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3F66" w14:textId="7E920466" w:rsidR="00643844" w:rsidRDefault="00643844" w:rsidP="00643844">
      <w:pPr>
        <w:rPr>
          <w:rFonts w:ascii="Times New Roman" w:hAnsi="Times New Roman" w:cs="Times New Roman"/>
          <w:sz w:val="24"/>
          <w:szCs w:val="24"/>
        </w:rPr>
      </w:pPr>
      <w:r w:rsidRPr="00643844">
        <w:rPr>
          <w:rFonts w:ascii="Times New Roman" w:hAnsi="Times New Roman" w:cs="Times New Roman"/>
          <w:sz w:val="24"/>
          <w:szCs w:val="24"/>
        </w:rPr>
        <w:t>Bao bì thực phẩm nói chung trong đó có bao bì đựng bánh tráng nói riêng, giúp bảo quản bánh tráng đến tay người tiêu dùng an toàn vệ sinh và đảm bảo chất lượng của sản phẩm được duy trì một cách tốt nhất.</w:t>
      </w:r>
    </w:p>
    <w:p w14:paraId="42BFCA85" w14:textId="4CD219D4" w:rsidR="00643844" w:rsidRDefault="00470A53" w:rsidP="00643844">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219C261E" wp14:editId="3335AE3C">
                <wp:simplePos x="0" y="0"/>
                <wp:positionH relativeFrom="margin">
                  <wp:align>center</wp:align>
                </wp:positionH>
                <wp:positionV relativeFrom="paragraph">
                  <wp:posOffset>840704</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1BAA7" id="Rectangle 4" o:spid="_x0000_s1026" style="position:absolute;margin-left:0;margin-top:66.2pt;width:180.65pt;height:95.0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" fillcolor="#4472c4 [3204]" strokecolor="#1f3763 [1604]" strokeweight="1pt">
                <w10:wrap type="topAndBottom" anchorx="margin"/>
              </v:rect>
            </w:pict>
          </mc:Fallback>
        </mc:AlternateContent>
      </w:r>
      <w:r w:rsidR="00643844" w:rsidRPr="00643844">
        <w:rPr>
          <w:rFonts w:ascii="Times New Roman" w:hAnsi="Times New Roman" w:cs="Times New Roman"/>
          <w:sz w:val="24"/>
          <w:szCs w:val="24"/>
        </w:rPr>
        <w:t>Mặt khác in bao bì bánh tráng</w:t>
      </w:r>
      <w:r w:rsidR="00643844">
        <w:rPr>
          <w:rFonts w:ascii="Times New Roman" w:hAnsi="Times New Roman" w:cs="Times New Roman"/>
          <w:sz w:val="24"/>
          <w:szCs w:val="24"/>
          <w:lang w:val="vi-VN"/>
        </w:rPr>
        <w:t xml:space="preserve"> s</w:t>
      </w:r>
      <w:r w:rsidR="00643844" w:rsidRPr="00643844">
        <w:rPr>
          <w:rFonts w:ascii="Times New Roman" w:hAnsi="Times New Roman" w:cs="Times New Roman"/>
          <w:sz w:val="24"/>
          <w:szCs w:val="24"/>
          <w:lang w:val="vi-VN"/>
        </w:rPr>
        <w:t>ẽ giúp khách hàng có được thông tin về sản phẩm và nhà sản xuất một cách đầy đủ nhất từ đó góp phần làm tăng giá trị sản phẩm và uy tín doanh nghiệp. Ngoài ra đầu tư in ấn bao bì đẹp cũng là một số cách các cách quảng bá thương hiệu bánh tráng của công ty bạn một cách chuyên nghiệp và tối ưu chi phí quảng cáo.</w:t>
      </w:r>
    </w:p>
    <w:p w14:paraId="598B6D06" w14:textId="600512C4" w:rsidR="00470A53" w:rsidRPr="00470A53" w:rsidRDefault="00470A53" w:rsidP="00470A53">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Bao bì bánh tráng kiểu túi zip đáy đứng</w:t>
      </w:r>
    </w:p>
    <w:p w14:paraId="0A071658" w14:textId="26D389D0" w:rsidR="00643844" w:rsidRDefault="00470A53" w:rsidP="00643844">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74147273" wp14:editId="3D53FB0E">
                <wp:simplePos x="0" y="0"/>
                <wp:positionH relativeFrom="margin">
                  <wp:align>center</wp:align>
                </wp:positionH>
                <wp:positionV relativeFrom="paragraph">
                  <wp:posOffset>770950</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E4F54" id="Rectangle 5" o:spid="_x0000_s1026" style="position:absolute;margin-left:0;margin-top:60.7pt;width:180.65pt;height:95.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" fillcolor="#4472c4 [3204]" strokecolor="#1f3763 [1604]" strokeweight="1pt">
                <w10:wrap type="topAndBottom" anchorx="margin"/>
              </v:rect>
            </w:pict>
          </mc:Fallback>
        </mc:AlternateContent>
      </w:r>
      <w:r w:rsidR="00410D4C" w:rsidRPr="00410D4C">
        <w:rPr>
          <w:rFonts w:ascii="Times New Roman" w:hAnsi="Times New Roman" w:cs="Times New Roman"/>
          <w:sz w:val="24"/>
          <w:szCs w:val="24"/>
          <w:lang w:val="vi-VN"/>
        </w:rPr>
        <w:t>Bao bì Trung Nam Phát hỗ trợ thiết kế miễn phí cho loại túi đựng bao bì thực phẩm chế biến sẵn, bao bì hâm nóng bằng lò vi sóng, bao bì thịt cá chế biến sẵn, túi thực phẩm chế biến sẵn nói chung và túi đựng cá viên, bò viên, tôm viên nói riêng. Hỗ trợ giao hàng trong và ngoài tỉnh HCM.</w:t>
      </w:r>
    </w:p>
    <w:p w14:paraId="2D4B0E3C" w14:textId="74D58AE5" w:rsidR="00470A53" w:rsidRPr="00470A53" w:rsidRDefault="00470A53" w:rsidP="00470A53">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Túi bánh tráng kiểu 4 cạnh</w:t>
      </w:r>
    </w:p>
    <w:p w14:paraId="526B17E7" w14:textId="7BA6BC01" w:rsidR="00643844" w:rsidRPr="00643844" w:rsidRDefault="00643844" w:rsidP="00643844">
      <w:pPr>
        <w:rPr>
          <w:rFonts w:ascii="Times New Roman" w:hAnsi="Times New Roman" w:cs="Times New Roman"/>
          <w:sz w:val="24"/>
          <w:szCs w:val="24"/>
        </w:rPr>
      </w:pPr>
      <w:r w:rsidRPr="00643844">
        <w:rPr>
          <w:rFonts w:ascii="Times New Roman" w:hAnsi="Times New Roman" w:cs="Times New Roman"/>
          <w:sz w:val="24"/>
          <w:szCs w:val="24"/>
        </w:rPr>
        <w:t>Túi đựng bánh tráng</w:t>
      </w:r>
      <w:r w:rsidR="00410D4C">
        <w:rPr>
          <w:rFonts w:ascii="Times New Roman" w:hAnsi="Times New Roman" w:cs="Times New Roman"/>
          <w:sz w:val="24"/>
          <w:szCs w:val="24"/>
          <w:lang w:val="vi-VN"/>
        </w:rPr>
        <w:t xml:space="preserve"> </w:t>
      </w:r>
      <w:r w:rsidRPr="00643844">
        <w:rPr>
          <w:rFonts w:ascii="Times New Roman" w:hAnsi="Times New Roman" w:cs="Times New Roman"/>
          <w:sz w:val="24"/>
          <w:szCs w:val="24"/>
        </w:rPr>
        <w:t>trên thị trường hiện nay chia thành 2 loại: loại có chất liệu ghép nhiều lớp và in ấn hình ảnh chân thực với nhiều màu sinh động là bao bì màng ghép phức hợp. Chất liệu sử dụng cho loại bao bì này thường cấu tạo từ 2 lớp màng: OPP/CPP, OPPMAT/PE hoặc PET/PE.</w:t>
      </w:r>
    </w:p>
    <w:p w14:paraId="7F1492C2" w14:textId="7AB65EB9" w:rsidR="00643844" w:rsidRDefault="00470A53">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4CE30918" wp14:editId="609CE86B">
                <wp:simplePos x="0" y="0"/>
                <wp:positionH relativeFrom="column">
                  <wp:posOffset>1802921</wp:posOffset>
                </wp:positionH>
                <wp:positionV relativeFrom="paragraph">
                  <wp:posOffset>307257</wp:posOffset>
                </wp:positionV>
                <wp:extent cx="2294255" cy="1207135"/>
                <wp:effectExtent l="0" t="0" r="10795" b="12065"/>
                <wp:wrapTopAndBottom/>
                <wp:docPr id="6" name="Rectangle 6"/>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DEDEF" id="Rectangle 6" o:spid="_x0000_s1026" style="position:absolute;margin-left:141.95pt;margin-top:24.2pt;width:180.65pt;height:9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" fillcolor="#4472c4 [3204]" strokecolor="#1f3763 [1604]" strokeweight="1pt">
                <w10:wrap type="topAndBottom"/>
              </v:rect>
            </w:pict>
          </mc:Fallback>
        </mc:AlternateContent>
      </w:r>
      <w:r w:rsidR="00643844" w:rsidRPr="00643844">
        <w:rPr>
          <w:rFonts w:ascii="Times New Roman" w:hAnsi="Times New Roman" w:cs="Times New Roman"/>
          <w:sz w:val="24"/>
          <w:szCs w:val="24"/>
        </w:rPr>
        <w:t>Loại thứ 2 là túi nilon màng đơn 1 lớp, chất liệu PP, màu sắc in đơn giản 1 – 4 màu.</w:t>
      </w:r>
    </w:p>
    <w:p w14:paraId="5E8E3E03" w14:textId="49E896EF" w:rsidR="0008654B" w:rsidRPr="00470A53" w:rsidRDefault="00470A53" w:rsidP="00470A53">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Bao bì bánh tráng kiểu túi 3 biên</w:t>
      </w:r>
    </w:p>
    <w:p w14:paraId="142E4D81" w14:textId="2306BBB3" w:rsidR="00CB5E6F" w:rsidRPr="00470A53" w:rsidRDefault="00470A53" w:rsidP="00DC633A">
      <w:pPr>
        <w:jc w:val="center"/>
        <w:rPr>
          <w:rStyle w:val="Emphasis"/>
          <w:rFonts w:ascii="Arial" w:hAnsi="Arial" w:cs="Arial"/>
          <w:color w:val="202020"/>
          <w:lang w:val="vi-VN"/>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59264" behindDoc="0" locked="0" layoutInCell="1" allowOverlap="1" wp14:anchorId="1F18703A" wp14:editId="7632A01B">
                <wp:simplePos x="0" y="0"/>
                <wp:positionH relativeFrom="margin">
                  <wp:align>center</wp:align>
                </wp:positionH>
                <wp:positionV relativeFrom="paragraph">
                  <wp:posOffset>324</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1C549" id="Rectangle 1" o:spid="_x0000_s1026" style="position:absolute;margin-left:0;margin-top:.05pt;width:180.65pt;height:95.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" fillcolor="#4472c4 [3204]" strokecolor="#1f3763 [1604]" strokeweight="1pt">
                <w10:wrap type="topAndBottom" anchorx="margin"/>
              </v:rect>
            </w:pict>
          </mc:Fallback>
        </mc:AlternateContent>
      </w:r>
      <w:r w:rsidR="00CB5E6F">
        <w:rPr>
          <w:rStyle w:val="Emphasis"/>
          <w:rFonts w:ascii="Arial" w:hAnsi="Arial" w:cs="Arial"/>
          <w:color w:val="202020"/>
        </w:rPr>
        <w:t xml:space="preserve">Bao bì </w:t>
      </w:r>
      <w:r>
        <w:rPr>
          <w:rStyle w:val="Emphasis"/>
          <w:rFonts w:ascii="Arial" w:hAnsi="Arial" w:cs="Arial"/>
          <w:color w:val="202020"/>
          <w:lang w:val="vi-VN"/>
        </w:rPr>
        <w:t>bánh tráng trộn với bao bì cuộn màng in</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410D4C"/>
    <w:rsid w:val="00470A53"/>
    <w:rsid w:val="00643844"/>
    <w:rsid w:val="00A071EB"/>
    <w:rsid w:val="00C85BC8"/>
    <w:rsid w:val="00CB5E6F"/>
    <w:rsid w:val="00DC633A"/>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5</cp:revision>
  <dcterms:created xsi:type="dcterms:W3CDTF">2022-04-02T06:58:00Z</dcterms:created>
  <dcterms:modified xsi:type="dcterms:W3CDTF">2022-04-07T09:20:00Z</dcterms:modified>
</cp:coreProperties>
</file>