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53596" w14:textId="06FF3A25" w:rsidR="001E0AEF" w:rsidRPr="00D455BA" w:rsidRDefault="00B4715E" w:rsidP="005F4B39">
      <w:pPr>
        <w:shd w:val="clear" w:color="auto" w:fill="FFFFFF"/>
        <w:spacing w:after="0" w:line="240" w:lineRule="auto"/>
        <w:rPr>
          <w:rFonts w:ascii="Times New Roman" w:hAnsi="Times New Roman" w:cs="Times New Roman"/>
          <w:color w:val="000000"/>
          <w:sz w:val="24"/>
          <w:szCs w:val="24"/>
        </w:rPr>
      </w:pPr>
      <w:r w:rsidRPr="0003527E">
        <w:rPr>
          <w:rFonts w:ascii="Times New Roman" w:hAnsi="Times New Roman" w:cs="Times New Roman"/>
          <w:b/>
          <w:bCs/>
          <w:color w:val="000000"/>
          <w:sz w:val="24"/>
          <w:szCs w:val="24"/>
        </w:rPr>
        <w:t>Túi hột xoài HD</w:t>
      </w:r>
      <w:r w:rsidRPr="00D455BA">
        <w:rPr>
          <w:rStyle w:val="Emphasis"/>
          <w:rFonts w:ascii="Times New Roman" w:hAnsi="Times New Roman" w:cs="Times New Roman"/>
          <w:b/>
          <w:bCs/>
          <w:color w:val="000000"/>
          <w:sz w:val="24"/>
          <w:szCs w:val="24"/>
        </w:rPr>
        <w:t> </w:t>
      </w:r>
      <w:r w:rsidRPr="00D455BA">
        <w:rPr>
          <w:rFonts w:ascii="Times New Roman" w:hAnsi="Times New Roman" w:cs="Times New Roman"/>
          <w:color w:val="000000"/>
          <w:sz w:val="24"/>
          <w:szCs w:val="24"/>
        </w:rPr>
        <w:t>là loại sản phẩm </w:t>
      </w:r>
      <w:hyperlink r:id="rId4" w:tgtFrame="_blank" w:history="1">
        <w:r w:rsidRPr="00D455BA">
          <w:rPr>
            <w:rStyle w:val="Hyperlink"/>
            <w:rFonts w:ascii="Times New Roman" w:hAnsi="Times New Roman" w:cs="Times New Roman"/>
            <w:color w:val="auto"/>
            <w:sz w:val="24"/>
            <w:szCs w:val="24"/>
            <w:u w:val="none"/>
          </w:rPr>
          <w:t>túi nilon</w:t>
        </w:r>
      </w:hyperlink>
      <w:r w:rsidRPr="00D455BA">
        <w:rPr>
          <w:rFonts w:ascii="Times New Roman" w:hAnsi="Times New Roman" w:cs="Times New Roman"/>
          <w:color w:val="000000"/>
          <w:sz w:val="24"/>
          <w:szCs w:val="24"/>
        </w:rPr>
        <w:t> dạng xốp được làm từ hạt nhựa HD nguyên sinh, hạt tạo màu và các chất phụ gia khác</w:t>
      </w:r>
    </w:p>
    <w:p w14:paraId="08664C20" w14:textId="498D4625" w:rsidR="00B4715E" w:rsidRDefault="00B4715E" w:rsidP="005F4B39">
      <w:pPr>
        <w:shd w:val="clear" w:color="auto" w:fill="FFFFFF"/>
        <w:spacing w:after="0" w:line="240" w:lineRule="auto"/>
        <w:rPr>
          <w:rFonts w:ascii="Times New Roman" w:eastAsia="Times New Roman" w:hAnsi="Times New Roman" w:cs="Times New Roman"/>
          <w:color w:val="333300"/>
          <w:sz w:val="24"/>
          <w:szCs w:val="24"/>
        </w:rPr>
      </w:pPr>
      <w:r w:rsidRPr="00D455BA">
        <w:rPr>
          <w:rFonts w:ascii="Times New Roman" w:eastAsia="Times New Roman" w:hAnsi="Times New Roman" w:cs="Times New Roman"/>
          <w:color w:val="333300"/>
          <w:sz w:val="24"/>
          <w:szCs w:val="24"/>
        </w:rPr>
        <w:t>Túi HD là dòng sản phẩm được thiết kế có độ trong và độ bóng ở phần bề mặt ở mức độ vừa phải. Đồng thời, độ mềm dẻo của sản phẩm không cao nên loại túi này có độ cứng nhất định. Điều đó giúp cho túi nilon HD dễ dàng gập lại và mang tới nhiều tiện ích cho người sử dụng. Túi HD thường được sử dụng để đựng đồ mua trong siêu thị, các cửa hàng chợ, hoặc có thể sử dụng để đựng rác.</w:t>
      </w:r>
    </w:p>
    <w:p w14:paraId="2745361F" w14:textId="4BC8D24E" w:rsidR="003721F2" w:rsidRPr="0003527E" w:rsidRDefault="003721F2" w:rsidP="005F4B39">
      <w:pPr>
        <w:shd w:val="clear" w:color="auto" w:fill="FFFFFF"/>
        <w:spacing w:after="0" w:line="240" w:lineRule="auto"/>
        <w:rPr>
          <w:rFonts w:ascii="Times New Roman" w:eastAsia="Times New Roman" w:hAnsi="Times New Roman" w:cs="Times New Roman"/>
          <w:color w:val="333300"/>
          <w:sz w:val="24"/>
          <w:szCs w:val="24"/>
        </w:rPr>
      </w:pPr>
      <w:r>
        <w:rPr>
          <w:rFonts w:ascii="Times New Roman" w:eastAsia="Times New Roman" w:hAnsi="Times New Roman" w:cs="Times New Roman"/>
          <w:noProof/>
          <w:color w:val="333300"/>
          <w:sz w:val="24"/>
          <w:szCs w:val="24"/>
        </w:rPr>
        <mc:AlternateContent>
          <mc:Choice Requires="wps">
            <w:drawing>
              <wp:anchor distT="0" distB="0" distL="114300" distR="114300" simplePos="0" relativeHeight="251659264" behindDoc="0" locked="0" layoutInCell="1" allowOverlap="1" wp14:anchorId="26D523F8" wp14:editId="4739F315">
                <wp:simplePos x="0" y="0"/>
                <wp:positionH relativeFrom="column">
                  <wp:posOffset>2012315</wp:posOffset>
                </wp:positionH>
                <wp:positionV relativeFrom="paragraph">
                  <wp:posOffset>1905</wp:posOffset>
                </wp:positionV>
                <wp:extent cx="1590675" cy="902335"/>
                <wp:effectExtent l="0" t="0" r="28575" b="12065"/>
                <wp:wrapSquare wrapText="bothSides"/>
                <wp:docPr id="1" name="Rectangle 1"/>
                <wp:cNvGraphicFramePr/>
                <a:graphic xmlns:a="http://schemas.openxmlformats.org/drawingml/2006/main">
                  <a:graphicData uri="http://schemas.microsoft.com/office/word/2010/wordprocessingShape">
                    <wps:wsp>
                      <wps:cNvSpPr/>
                      <wps:spPr>
                        <a:xfrm>
                          <a:off x="0" y="0"/>
                          <a:ext cx="1590675" cy="9023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C1922B" id="Rectangle 1" o:spid="_x0000_s1026" style="position:absolute;margin-left:158.45pt;margin-top:.15pt;width:125.25pt;height:71.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" fillcolor="#4472c4 [3204]" strokecolor="#1f3763 [1604]" strokeweight="1pt">
                <w10:wrap type="square"/>
              </v:rect>
            </w:pict>
          </mc:Fallback>
        </mc:AlternateContent>
      </w:r>
    </w:p>
    <w:p w14:paraId="03EC39E3" w14:textId="77777777" w:rsidR="003721F2" w:rsidRDefault="003721F2" w:rsidP="0003527E">
      <w:pPr>
        <w:shd w:val="clear" w:color="auto" w:fill="FFFFFF"/>
        <w:spacing w:after="312" w:line="240" w:lineRule="auto"/>
        <w:rPr>
          <w:rFonts w:ascii="Times New Roman" w:eastAsia="Times New Roman" w:hAnsi="Times New Roman" w:cs="Times New Roman"/>
          <w:color w:val="000000"/>
          <w:sz w:val="24"/>
          <w:szCs w:val="24"/>
        </w:rPr>
      </w:pPr>
    </w:p>
    <w:p w14:paraId="69CA8346" w14:textId="77777777" w:rsidR="003721F2" w:rsidRDefault="003721F2" w:rsidP="0003527E">
      <w:pPr>
        <w:shd w:val="clear" w:color="auto" w:fill="FFFFFF"/>
        <w:spacing w:after="312" w:line="240" w:lineRule="auto"/>
        <w:rPr>
          <w:rFonts w:ascii="Times New Roman" w:eastAsia="Times New Roman" w:hAnsi="Times New Roman" w:cs="Times New Roman"/>
          <w:color w:val="000000"/>
          <w:sz w:val="24"/>
          <w:szCs w:val="24"/>
        </w:rPr>
      </w:pPr>
    </w:p>
    <w:p w14:paraId="3EC55E98" w14:textId="2040A31C" w:rsidR="003721F2" w:rsidRPr="001F372E" w:rsidRDefault="001F372E" w:rsidP="001F372E">
      <w:pPr>
        <w:shd w:val="clear" w:color="auto" w:fill="FFFFFF"/>
        <w:spacing w:after="312" w:line="240" w:lineRule="auto"/>
        <w:jc w:val="center"/>
        <w:rPr>
          <w:rFonts w:ascii="Times New Roman" w:eastAsia="Times New Roman" w:hAnsi="Times New Roman" w:cs="Times New Roman"/>
          <w:i/>
          <w:iCs/>
          <w:color w:val="000000"/>
          <w:sz w:val="24"/>
          <w:szCs w:val="24"/>
          <w:lang w:val="vi-VN"/>
        </w:rPr>
      </w:pPr>
      <w:r w:rsidRPr="001F372E">
        <w:rPr>
          <w:rFonts w:ascii="Times New Roman" w:eastAsia="Times New Roman" w:hAnsi="Times New Roman" w:cs="Times New Roman"/>
          <w:i/>
          <w:iCs/>
          <w:color w:val="000000"/>
          <w:sz w:val="24"/>
          <w:szCs w:val="24"/>
          <w:lang w:val="vi-VN"/>
        </w:rPr>
        <w:t>Túi</w:t>
      </w:r>
      <w:r w:rsidR="006F311A">
        <w:rPr>
          <w:rFonts w:ascii="Times New Roman" w:eastAsia="Times New Roman" w:hAnsi="Times New Roman" w:cs="Times New Roman"/>
          <w:i/>
          <w:iCs/>
          <w:color w:val="000000"/>
          <w:sz w:val="24"/>
          <w:szCs w:val="24"/>
          <w:lang w:val="vi-VN"/>
        </w:rPr>
        <w:t xml:space="preserve"> </w:t>
      </w:r>
      <w:r w:rsidRPr="001F372E">
        <w:rPr>
          <w:rFonts w:ascii="Times New Roman" w:eastAsia="Times New Roman" w:hAnsi="Times New Roman" w:cs="Times New Roman"/>
          <w:i/>
          <w:iCs/>
          <w:color w:val="000000"/>
          <w:sz w:val="24"/>
          <w:szCs w:val="24"/>
          <w:lang w:val="vi-VN"/>
        </w:rPr>
        <w:t>hột xoài</w:t>
      </w:r>
      <w:r w:rsidR="006F311A">
        <w:rPr>
          <w:rFonts w:ascii="Times New Roman" w:eastAsia="Times New Roman" w:hAnsi="Times New Roman" w:cs="Times New Roman"/>
          <w:i/>
          <w:iCs/>
          <w:color w:val="000000"/>
          <w:sz w:val="24"/>
          <w:szCs w:val="24"/>
          <w:lang w:val="vi-VN"/>
        </w:rPr>
        <w:t xml:space="preserve"> HD</w:t>
      </w:r>
      <w:r w:rsidRPr="001F372E">
        <w:rPr>
          <w:rFonts w:ascii="Times New Roman" w:eastAsia="Times New Roman" w:hAnsi="Times New Roman" w:cs="Times New Roman"/>
          <w:i/>
          <w:iCs/>
          <w:color w:val="000000"/>
          <w:sz w:val="24"/>
          <w:szCs w:val="24"/>
          <w:lang w:val="vi-VN"/>
        </w:rPr>
        <w:t xml:space="preserve"> thông dụng hiện nay</w:t>
      </w:r>
    </w:p>
    <w:p w14:paraId="042D52CB" w14:textId="191B1370" w:rsidR="0003527E" w:rsidRDefault="0003527E" w:rsidP="0003527E">
      <w:pPr>
        <w:shd w:val="clear" w:color="auto" w:fill="FFFFFF"/>
        <w:spacing w:after="312" w:line="240" w:lineRule="auto"/>
        <w:rPr>
          <w:rFonts w:ascii="Times New Roman" w:eastAsia="Times New Roman" w:hAnsi="Times New Roman" w:cs="Times New Roman"/>
          <w:color w:val="1A0E0E"/>
          <w:sz w:val="24"/>
          <w:szCs w:val="24"/>
        </w:rPr>
      </w:pPr>
      <w:r w:rsidRPr="00D455BA">
        <w:rPr>
          <w:rFonts w:ascii="Times New Roman" w:eastAsia="Times New Roman" w:hAnsi="Times New Roman" w:cs="Times New Roman"/>
          <w:color w:val="000000"/>
          <w:sz w:val="24"/>
          <w:szCs w:val="24"/>
        </w:rPr>
        <w:t xml:space="preserve">Là đơn vị có nhiều năm kinh nghiệm trong lĩnh vực sản xuất bao bì nhựa, </w:t>
      </w:r>
      <w:r w:rsidRPr="00D455BA">
        <w:rPr>
          <w:rFonts w:ascii="Times New Roman" w:eastAsia="Times New Roman" w:hAnsi="Times New Roman" w:cs="Times New Roman"/>
          <w:color w:val="000000"/>
          <w:sz w:val="24"/>
          <w:szCs w:val="24"/>
          <w:lang w:val="vi-VN"/>
        </w:rPr>
        <w:t>Trung Nam Phát</w:t>
      </w:r>
      <w:r w:rsidRPr="00D455BA">
        <w:rPr>
          <w:rFonts w:ascii="Times New Roman" w:eastAsia="Times New Roman" w:hAnsi="Times New Roman" w:cs="Times New Roman"/>
          <w:color w:val="000000"/>
          <w:sz w:val="24"/>
          <w:szCs w:val="24"/>
        </w:rPr>
        <w:t xml:space="preserve"> tự tin mang đến cho khách hàng những mẫu túi nilon HD chất lượng, đẹp, bền với giá thành cực ưu đãi.</w:t>
      </w:r>
    </w:p>
    <w:p w14:paraId="7C08F903" w14:textId="355E77F9" w:rsidR="0003527E" w:rsidRPr="0003527E" w:rsidRDefault="0003527E" w:rsidP="0003527E">
      <w:pPr>
        <w:shd w:val="clear" w:color="auto" w:fill="FFFFFF"/>
        <w:spacing w:after="312" w:line="240" w:lineRule="auto"/>
        <w:rPr>
          <w:rFonts w:ascii="Times New Roman" w:eastAsia="Times New Roman" w:hAnsi="Times New Roman" w:cs="Times New Roman"/>
          <w:color w:val="1A0E0E"/>
          <w:sz w:val="24"/>
          <w:szCs w:val="24"/>
        </w:rPr>
      </w:pPr>
      <w:r w:rsidRPr="00D455BA">
        <w:rPr>
          <w:rFonts w:ascii="Times New Roman" w:hAnsi="Times New Roman" w:cs="Times New Roman"/>
          <w:sz w:val="24"/>
          <w:szCs w:val="24"/>
          <w:lang w:val="vi-VN"/>
        </w:rPr>
        <w:t xml:space="preserve">Trung Nam Phát </w:t>
      </w:r>
      <w:r w:rsidRPr="00D455BA">
        <w:rPr>
          <w:rFonts w:ascii="Times New Roman" w:hAnsi="Times New Roman" w:cs="Times New Roman"/>
          <w:sz w:val="24"/>
          <w:szCs w:val="24"/>
        </w:rPr>
        <w:t>cam kết cung cấp các sản phẩm bao bì chất lượng, sản xuất theo yêu cầu của khách hàng, mẫu mã đa dạng, đáp ứng các yêu cầu đặc thù của nhiều lĩnh vực.</w:t>
      </w:r>
    </w:p>
    <w:p w14:paraId="7F45D9E7" w14:textId="15FE5F65" w:rsidR="0003527E" w:rsidRDefault="008D4630" w:rsidP="0003527E">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0EE9EBF6" wp14:editId="4E178AD6">
                <wp:simplePos x="0" y="0"/>
                <wp:positionH relativeFrom="column">
                  <wp:posOffset>1941195</wp:posOffset>
                </wp:positionH>
                <wp:positionV relativeFrom="paragraph">
                  <wp:posOffset>616585</wp:posOffset>
                </wp:positionV>
                <wp:extent cx="1667510" cy="949960"/>
                <wp:effectExtent l="0" t="0" r="27940" b="21590"/>
                <wp:wrapSquare wrapText="bothSides"/>
                <wp:docPr id="2" name="Rectangle 2"/>
                <wp:cNvGraphicFramePr/>
                <a:graphic xmlns:a="http://schemas.openxmlformats.org/drawingml/2006/main">
                  <a:graphicData uri="http://schemas.microsoft.com/office/word/2010/wordprocessingShape">
                    <wps:wsp>
                      <wps:cNvSpPr/>
                      <wps:spPr>
                        <a:xfrm>
                          <a:off x="0" y="0"/>
                          <a:ext cx="1667510" cy="9499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8CDBF0" id="Rectangle 2" o:spid="_x0000_s1026" style="position:absolute;margin-left:152.85pt;margin-top:48.55pt;width:131.3pt;height:74.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" fillcolor="#4472c4 [3204]" strokecolor="#1f3763 [1604]" strokeweight="1pt">
                <w10:wrap type="square"/>
              </v:rect>
            </w:pict>
          </mc:Fallback>
        </mc:AlternateContent>
      </w:r>
      <w:r w:rsidR="0003527E" w:rsidRPr="00D455BA">
        <w:rPr>
          <w:rFonts w:ascii="Times New Roman" w:hAnsi="Times New Roman" w:cs="Times New Roman"/>
          <w:sz w:val="24"/>
          <w:szCs w:val="24"/>
        </w:rPr>
        <w:t xml:space="preserve">Đặc biệt, bên cạnh sản xuất, </w:t>
      </w:r>
      <w:r w:rsidR="0003527E" w:rsidRPr="00D455BA">
        <w:rPr>
          <w:rFonts w:ascii="Times New Roman" w:hAnsi="Times New Roman" w:cs="Times New Roman"/>
          <w:sz w:val="24"/>
          <w:szCs w:val="24"/>
          <w:lang w:val="vi-VN"/>
        </w:rPr>
        <w:t xml:space="preserve">Trung Nam Phát </w:t>
      </w:r>
      <w:r w:rsidR="0003527E" w:rsidRPr="00D455BA">
        <w:rPr>
          <w:rFonts w:ascii="Times New Roman" w:hAnsi="Times New Roman" w:cs="Times New Roman"/>
          <w:sz w:val="24"/>
          <w:szCs w:val="24"/>
        </w:rPr>
        <w:t>còn hỗ trợ thiết kế, in ấn bao bì theo yêu cầu, kích thước, số lượng. Sử dụng công nghệ in ống đồng nên khách hàng hoàn toàn an tâm bao bì thành phẩm có màu sắc nét, đẹp và ấn tượng.</w:t>
      </w:r>
    </w:p>
    <w:p w14:paraId="667366B6" w14:textId="4E044CAD" w:rsidR="008D4630" w:rsidRPr="00D455BA" w:rsidRDefault="008D4630" w:rsidP="0003527E">
      <w:pPr>
        <w:rPr>
          <w:rFonts w:ascii="Times New Roman" w:hAnsi="Times New Roman" w:cs="Times New Roman"/>
          <w:sz w:val="24"/>
          <w:szCs w:val="24"/>
        </w:rPr>
      </w:pPr>
    </w:p>
    <w:p w14:paraId="13903793" w14:textId="77777777" w:rsidR="009E0C16" w:rsidRPr="00D455BA" w:rsidRDefault="009E0C16" w:rsidP="009E0C16">
      <w:pPr>
        <w:shd w:val="clear" w:color="auto" w:fill="FFFFFF"/>
        <w:spacing w:after="0" w:line="240" w:lineRule="auto"/>
        <w:rPr>
          <w:rFonts w:ascii="Times New Roman" w:eastAsia="Times New Roman" w:hAnsi="Times New Roman" w:cs="Times New Roman"/>
          <w:color w:val="333300"/>
          <w:sz w:val="24"/>
          <w:szCs w:val="24"/>
        </w:rPr>
      </w:pPr>
    </w:p>
    <w:p w14:paraId="55CD6A34" w14:textId="77777777" w:rsidR="008D4630" w:rsidRDefault="008D4630" w:rsidP="005F4B39">
      <w:pPr>
        <w:shd w:val="clear" w:color="auto" w:fill="FFFFFF"/>
        <w:spacing w:after="0" w:line="240" w:lineRule="auto"/>
        <w:rPr>
          <w:rFonts w:ascii="Times New Roman" w:eastAsia="Times New Roman" w:hAnsi="Times New Roman" w:cs="Times New Roman"/>
          <w:color w:val="333300"/>
          <w:sz w:val="24"/>
          <w:szCs w:val="24"/>
          <w:lang w:val="vi-VN"/>
        </w:rPr>
      </w:pPr>
    </w:p>
    <w:p w14:paraId="2098826E" w14:textId="77777777" w:rsidR="008D4630" w:rsidRDefault="008D4630" w:rsidP="005F4B39">
      <w:pPr>
        <w:shd w:val="clear" w:color="auto" w:fill="FFFFFF"/>
        <w:spacing w:after="0" w:line="240" w:lineRule="auto"/>
        <w:rPr>
          <w:rFonts w:ascii="Times New Roman" w:eastAsia="Times New Roman" w:hAnsi="Times New Roman" w:cs="Times New Roman"/>
          <w:color w:val="333300"/>
          <w:sz w:val="24"/>
          <w:szCs w:val="24"/>
          <w:lang w:val="vi-VN"/>
        </w:rPr>
      </w:pPr>
    </w:p>
    <w:p w14:paraId="7BD64C67" w14:textId="77777777" w:rsidR="008D4630" w:rsidRDefault="008D4630" w:rsidP="005F4B39">
      <w:pPr>
        <w:shd w:val="clear" w:color="auto" w:fill="FFFFFF"/>
        <w:spacing w:after="0" w:line="240" w:lineRule="auto"/>
        <w:rPr>
          <w:rFonts w:ascii="Times New Roman" w:eastAsia="Times New Roman" w:hAnsi="Times New Roman" w:cs="Times New Roman"/>
          <w:color w:val="333300"/>
          <w:sz w:val="24"/>
          <w:szCs w:val="24"/>
          <w:lang w:val="vi-VN"/>
        </w:rPr>
      </w:pPr>
    </w:p>
    <w:p w14:paraId="502936F8" w14:textId="1BE64B7F" w:rsidR="008D4630" w:rsidRPr="008D4630" w:rsidRDefault="008D4630" w:rsidP="008D4630">
      <w:pPr>
        <w:shd w:val="clear" w:color="auto" w:fill="FFFFFF"/>
        <w:spacing w:after="0" w:line="240" w:lineRule="auto"/>
        <w:jc w:val="center"/>
        <w:rPr>
          <w:rFonts w:ascii="Times New Roman" w:eastAsia="Times New Roman" w:hAnsi="Times New Roman" w:cs="Times New Roman"/>
          <w:i/>
          <w:iCs/>
          <w:color w:val="333300"/>
          <w:sz w:val="24"/>
          <w:szCs w:val="24"/>
          <w:lang w:val="vi-VN"/>
        </w:rPr>
      </w:pPr>
      <w:r w:rsidRPr="008D4630">
        <w:rPr>
          <w:rFonts w:ascii="Times New Roman" w:eastAsia="Times New Roman" w:hAnsi="Times New Roman" w:cs="Times New Roman"/>
          <w:i/>
          <w:iCs/>
          <w:color w:val="333300"/>
          <w:sz w:val="24"/>
          <w:szCs w:val="24"/>
          <w:lang w:val="vi-VN"/>
        </w:rPr>
        <w:t>In túi hột xoài HD theo yêu cầu khách hàng</w:t>
      </w:r>
    </w:p>
    <w:p w14:paraId="7A7E10B7" w14:textId="783624A8" w:rsidR="009E0C16" w:rsidRPr="0003527E" w:rsidRDefault="0003527E" w:rsidP="005F4B39">
      <w:pPr>
        <w:shd w:val="clear" w:color="auto" w:fill="FFFFFF"/>
        <w:spacing w:after="0" w:line="240" w:lineRule="auto"/>
        <w:rPr>
          <w:rFonts w:ascii="Times New Roman" w:eastAsia="Times New Roman" w:hAnsi="Times New Roman" w:cs="Times New Roman"/>
          <w:color w:val="333300"/>
          <w:sz w:val="24"/>
          <w:szCs w:val="24"/>
          <w:lang w:val="vi-VN"/>
        </w:rPr>
      </w:pPr>
      <w:r>
        <w:rPr>
          <w:rFonts w:ascii="Times New Roman" w:eastAsia="Times New Roman" w:hAnsi="Times New Roman" w:cs="Times New Roman"/>
          <w:color w:val="333300"/>
          <w:sz w:val="24"/>
          <w:szCs w:val="24"/>
          <w:lang w:val="vi-VN"/>
        </w:rPr>
        <w:t>Ưu điểm của túi hột xoài HD</w:t>
      </w:r>
    </w:p>
    <w:p w14:paraId="6DC702D6" w14:textId="77777777" w:rsidR="0003527E" w:rsidRPr="00D455BA" w:rsidRDefault="0003527E" w:rsidP="0003527E">
      <w:pPr>
        <w:shd w:val="clear" w:color="auto" w:fill="FFFFFF"/>
        <w:spacing w:after="0" w:line="240" w:lineRule="auto"/>
        <w:rPr>
          <w:rFonts w:ascii="Times New Roman" w:eastAsia="Times New Roman" w:hAnsi="Times New Roman" w:cs="Times New Roman"/>
          <w:color w:val="333300"/>
          <w:sz w:val="24"/>
          <w:szCs w:val="24"/>
        </w:rPr>
      </w:pPr>
      <w:r w:rsidRPr="00D455BA">
        <w:rPr>
          <w:rFonts w:ascii="Times New Roman" w:eastAsia="Times New Roman" w:hAnsi="Times New Roman" w:cs="Times New Roman"/>
          <w:color w:val="333300"/>
          <w:sz w:val="24"/>
          <w:szCs w:val="24"/>
        </w:rPr>
        <w:t xml:space="preserve">Túi </w:t>
      </w:r>
      <w:r w:rsidRPr="00D455BA">
        <w:rPr>
          <w:rFonts w:ascii="Times New Roman" w:eastAsia="Times New Roman" w:hAnsi="Times New Roman" w:cs="Times New Roman"/>
          <w:color w:val="333300"/>
          <w:sz w:val="24"/>
          <w:szCs w:val="24"/>
          <w:lang w:val="vi-VN"/>
        </w:rPr>
        <w:t xml:space="preserve">HD </w:t>
      </w:r>
      <w:r w:rsidRPr="00D455BA">
        <w:rPr>
          <w:rFonts w:ascii="Times New Roman" w:eastAsia="Times New Roman" w:hAnsi="Times New Roman" w:cs="Times New Roman"/>
          <w:color w:val="333300"/>
          <w:sz w:val="24"/>
          <w:szCs w:val="24"/>
        </w:rPr>
        <w:t xml:space="preserve">có </w:t>
      </w:r>
      <w:r w:rsidRPr="00D455BA">
        <w:rPr>
          <w:rFonts w:ascii="Times New Roman" w:eastAsia="Times New Roman" w:hAnsi="Times New Roman" w:cs="Times New Roman"/>
          <w:color w:val="333300"/>
          <w:sz w:val="24"/>
          <w:szCs w:val="24"/>
          <w:lang w:val="vi-VN"/>
        </w:rPr>
        <w:t xml:space="preserve">đặc điểm </w:t>
      </w:r>
      <w:r w:rsidRPr="00D455BA">
        <w:rPr>
          <w:rFonts w:ascii="Times New Roman" w:eastAsia="Times New Roman" w:hAnsi="Times New Roman" w:cs="Times New Roman"/>
          <w:color w:val="333300"/>
          <w:sz w:val="24"/>
          <w:szCs w:val="24"/>
        </w:rPr>
        <w:t>độ trong, bóng bề mặt.</w:t>
      </w:r>
    </w:p>
    <w:p w14:paraId="06C4B22C" w14:textId="77777777" w:rsidR="0003527E" w:rsidRPr="00D455BA" w:rsidRDefault="0003527E" w:rsidP="0003527E">
      <w:pPr>
        <w:shd w:val="clear" w:color="auto" w:fill="FFFFFF"/>
        <w:spacing w:after="0" w:line="240" w:lineRule="auto"/>
        <w:rPr>
          <w:rFonts w:ascii="Times New Roman" w:eastAsia="Times New Roman" w:hAnsi="Times New Roman" w:cs="Times New Roman"/>
          <w:color w:val="333300"/>
          <w:sz w:val="24"/>
          <w:szCs w:val="24"/>
        </w:rPr>
      </w:pPr>
      <w:r w:rsidRPr="00D455BA">
        <w:rPr>
          <w:rFonts w:ascii="Times New Roman" w:eastAsia="Times New Roman" w:hAnsi="Times New Roman" w:cs="Times New Roman"/>
          <w:color w:val="333300"/>
          <w:sz w:val="24"/>
          <w:szCs w:val="24"/>
        </w:rPr>
        <w:t>Túi có khả năng chống nước cao nhưng chống thấm khí kém.</w:t>
      </w:r>
    </w:p>
    <w:p w14:paraId="42F40126" w14:textId="77777777" w:rsidR="0003527E" w:rsidRPr="00D455BA" w:rsidRDefault="0003527E" w:rsidP="0003527E">
      <w:pPr>
        <w:shd w:val="clear" w:color="auto" w:fill="FFFFFF"/>
        <w:spacing w:after="0" w:line="240" w:lineRule="auto"/>
        <w:rPr>
          <w:rFonts w:ascii="Times New Roman" w:eastAsia="Times New Roman" w:hAnsi="Times New Roman" w:cs="Times New Roman"/>
          <w:color w:val="333300"/>
          <w:sz w:val="24"/>
          <w:szCs w:val="24"/>
          <w:lang w:val="vi-VN"/>
        </w:rPr>
      </w:pPr>
      <w:r w:rsidRPr="00D455BA">
        <w:rPr>
          <w:rFonts w:ascii="Times New Roman" w:eastAsia="Times New Roman" w:hAnsi="Times New Roman" w:cs="Times New Roman"/>
          <w:color w:val="333300"/>
          <w:sz w:val="24"/>
          <w:szCs w:val="24"/>
        </w:rPr>
        <w:t>Độ bền dẻo và tính kéo dãn thấp</w:t>
      </w:r>
      <w:r w:rsidRPr="00D455BA">
        <w:rPr>
          <w:rFonts w:ascii="Times New Roman" w:eastAsia="Times New Roman" w:hAnsi="Times New Roman" w:cs="Times New Roman"/>
          <w:color w:val="333300"/>
          <w:sz w:val="24"/>
          <w:szCs w:val="24"/>
          <w:lang w:val="vi-VN"/>
        </w:rPr>
        <w:t>, có độ cứng nhất định, dễ gập nếp.</w:t>
      </w:r>
    </w:p>
    <w:p w14:paraId="25DCED5E" w14:textId="77777777" w:rsidR="0003527E" w:rsidRPr="00D455BA" w:rsidRDefault="0003527E" w:rsidP="0003527E">
      <w:pPr>
        <w:shd w:val="clear" w:color="auto" w:fill="FFFFFF"/>
        <w:spacing w:after="0" w:line="240" w:lineRule="auto"/>
        <w:rPr>
          <w:rFonts w:ascii="Times New Roman" w:eastAsia="Times New Roman" w:hAnsi="Times New Roman" w:cs="Times New Roman"/>
          <w:color w:val="333300"/>
          <w:sz w:val="24"/>
          <w:szCs w:val="24"/>
        </w:rPr>
      </w:pPr>
      <w:r w:rsidRPr="00D455BA">
        <w:rPr>
          <w:rFonts w:ascii="Times New Roman" w:eastAsia="Times New Roman" w:hAnsi="Times New Roman" w:cs="Times New Roman"/>
          <w:color w:val="333300"/>
          <w:sz w:val="24"/>
          <w:szCs w:val="24"/>
        </w:rPr>
        <w:t>Túi HD có độ cứng hơn so với các túi khác.</w:t>
      </w:r>
    </w:p>
    <w:p w14:paraId="6EC40AC8" w14:textId="0672B836" w:rsidR="005F4B39" w:rsidRDefault="005F4B39" w:rsidP="005F4B39">
      <w:pPr>
        <w:rPr>
          <w:rFonts w:ascii="Times New Roman" w:hAnsi="Times New Roman" w:cs="Times New Roman"/>
          <w:sz w:val="24"/>
          <w:szCs w:val="24"/>
        </w:rPr>
      </w:pPr>
    </w:p>
    <w:p w14:paraId="7A11B6CC" w14:textId="6E8F14A9" w:rsidR="0003527E" w:rsidRPr="000F372D" w:rsidRDefault="0003527E" w:rsidP="005F4B39">
      <w:pPr>
        <w:rPr>
          <w:rFonts w:ascii="Times New Roman" w:hAnsi="Times New Roman" w:cs="Times New Roman"/>
          <w:color w:val="FF0000"/>
          <w:sz w:val="24"/>
          <w:szCs w:val="24"/>
          <w:lang w:val="vi-VN"/>
        </w:rPr>
      </w:pPr>
      <w:r>
        <w:rPr>
          <w:rFonts w:ascii="Times New Roman" w:hAnsi="Times New Roman" w:cs="Times New Roman"/>
          <w:sz w:val="24"/>
          <w:szCs w:val="24"/>
          <w:lang w:val="vi-VN"/>
        </w:rPr>
        <w:t xml:space="preserve">Kích thước túi hột xoài HD có sẵn tại Trung Nam Phát: </w:t>
      </w:r>
      <w:r w:rsidRPr="000F372D">
        <w:rPr>
          <w:rFonts w:ascii="Times New Roman" w:hAnsi="Times New Roman" w:cs="Times New Roman"/>
          <w:color w:val="FF0000"/>
          <w:sz w:val="24"/>
          <w:szCs w:val="24"/>
          <w:lang w:val="vi-VN"/>
        </w:rPr>
        <w:t>(làm bảng và hình bên cạnh giống như mấy kia)</w:t>
      </w:r>
    </w:p>
    <w:p w14:paraId="3F67A501" w14:textId="77777777" w:rsidR="0003527E" w:rsidRPr="00D455BA" w:rsidRDefault="0003527E" w:rsidP="0003527E">
      <w:pPr>
        <w:shd w:val="clear" w:color="auto" w:fill="FFFFFF"/>
        <w:spacing w:after="0" w:line="240" w:lineRule="auto"/>
        <w:rPr>
          <w:rFonts w:ascii="Times New Roman" w:eastAsia="Times New Roman" w:hAnsi="Times New Roman" w:cs="Times New Roman"/>
          <w:color w:val="333300"/>
          <w:sz w:val="24"/>
          <w:szCs w:val="24"/>
        </w:rPr>
      </w:pPr>
      <w:r w:rsidRPr="00D455BA">
        <w:rPr>
          <w:rFonts w:ascii="Times New Roman" w:eastAsia="Times New Roman" w:hAnsi="Times New Roman" w:cs="Times New Roman"/>
          <w:color w:val="333300"/>
          <w:sz w:val="24"/>
          <w:szCs w:val="24"/>
        </w:rPr>
        <w:t xml:space="preserve">15x23 cm (Túi đựng 300gr).  </w:t>
      </w:r>
    </w:p>
    <w:p w14:paraId="0631EEBC" w14:textId="511685B5" w:rsidR="0003527E" w:rsidRPr="00D455BA" w:rsidRDefault="008D4630" w:rsidP="0003527E">
      <w:pPr>
        <w:shd w:val="clear" w:color="auto" w:fill="FFFFFF"/>
        <w:spacing w:after="0" w:line="240" w:lineRule="auto"/>
        <w:rPr>
          <w:rFonts w:ascii="Times New Roman" w:eastAsia="Times New Roman" w:hAnsi="Times New Roman" w:cs="Times New Roman"/>
          <w:color w:val="333300"/>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2C6FC6CE" wp14:editId="794752AB">
                <wp:simplePos x="0" y="0"/>
                <wp:positionH relativeFrom="column">
                  <wp:posOffset>3521034</wp:posOffset>
                </wp:positionH>
                <wp:positionV relativeFrom="paragraph">
                  <wp:posOffset>-197402</wp:posOffset>
                </wp:positionV>
                <wp:extent cx="1667510" cy="949960"/>
                <wp:effectExtent l="0" t="0" r="27940" b="21590"/>
                <wp:wrapSquare wrapText="bothSides"/>
                <wp:docPr id="3" name="Rectangle 3"/>
                <wp:cNvGraphicFramePr/>
                <a:graphic xmlns:a="http://schemas.openxmlformats.org/drawingml/2006/main">
                  <a:graphicData uri="http://schemas.microsoft.com/office/word/2010/wordprocessingShape">
                    <wps:wsp>
                      <wps:cNvSpPr/>
                      <wps:spPr>
                        <a:xfrm>
                          <a:off x="0" y="0"/>
                          <a:ext cx="1667510" cy="9499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832ED2" id="Rectangle 3" o:spid="_x0000_s1026" style="position:absolute;margin-left:277.25pt;margin-top:-15.55pt;width:131.3pt;height:74.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" fillcolor="#4472c4 [3204]" strokecolor="#1f3763 [1604]" strokeweight="1pt">
                <w10:wrap type="square"/>
              </v:rect>
            </w:pict>
          </mc:Fallback>
        </mc:AlternateContent>
      </w:r>
      <w:r w:rsidR="0003527E" w:rsidRPr="00D455BA">
        <w:rPr>
          <w:rFonts w:ascii="Times New Roman" w:eastAsia="Times New Roman" w:hAnsi="Times New Roman" w:cs="Times New Roman"/>
          <w:color w:val="333300"/>
          <w:sz w:val="24"/>
          <w:szCs w:val="24"/>
        </w:rPr>
        <w:t>17x25 cm (Túi đựng 500gr).</w:t>
      </w:r>
    </w:p>
    <w:p w14:paraId="44A04DD5" w14:textId="77777777" w:rsidR="0003527E" w:rsidRPr="00D455BA" w:rsidRDefault="0003527E" w:rsidP="0003527E">
      <w:pPr>
        <w:shd w:val="clear" w:color="auto" w:fill="FFFFFF"/>
        <w:spacing w:after="0" w:line="240" w:lineRule="auto"/>
        <w:rPr>
          <w:rFonts w:ascii="Times New Roman" w:eastAsia="Times New Roman" w:hAnsi="Times New Roman" w:cs="Times New Roman"/>
          <w:color w:val="333300"/>
          <w:sz w:val="24"/>
          <w:szCs w:val="24"/>
        </w:rPr>
      </w:pPr>
      <w:r w:rsidRPr="00D455BA">
        <w:rPr>
          <w:rFonts w:ascii="Times New Roman" w:eastAsia="Times New Roman" w:hAnsi="Times New Roman" w:cs="Times New Roman"/>
          <w:color w:val="333300"/>
          <w:sz w:val="24"/>
          <w:szCs w:val="24"/>
        </w:rPr>
        <w:t>20x30 cm (Túi đựng 1kg).</w:t>
      </w:r>
    </w:p>
    <w:p w14:paraId="54D6AC4F" w14:textId="3B734B24" w:rsidR="0003527E" w:rsidRPr="00D455BA" w:rsidRDefault="0003527E" w:rsidP="0003527E">
      <w:pPr>
        <w:shd w:val="clear" w:color="auto" w:fill="FFFFFF"/>
        <w:spacing w:after="0" w:line="240" w:lineRule="auto"/>
        <w:rPr>
          <w:rFonts w:ascii="Times New Roman" w:eastAsia="Times New Roman" w:hAnsi="Times New Roman" w:cs="Times New Roman"/>
          <w:color w:val="333300"/>
          <w:sz w:val="24"/>
          <w:szCs w:val="24"/>
        </w:rPr>
      </w:pPr>
      <w:r w:rsidRPr="00D455BA">
        <w:rPr>
          <w:rFonts w:ascii="Times New Roman" w:eastAsia="Times New Roman" w:hAnsi="Times New Roman" w:cs="Times New Roman"/>
          <w:color w:val="333300"/>
          <w:sz w:val="24"/>
          <w:szCs w:val="24"/>
        </w:rPr>
        <w:t>24x34 cm (Túi đựng 2kg).</w:t>
      </w:r>
      <w:r w:rsidR="008D4630" w:rsidRPr="008D4630">
        <w:rPr>
          <w:rFonts w:ascii="Times New Roman" w:hAnsi="Times New Roman" w:cs="Times New Roman"/>
          <w:noProof/>
          <w:sz w:val="24"/>
          <w:szCs w:val="24"/>
        </w:rPr>
        <w:t xml:space="preserve"> </w:t>
      </w:r>
    </w:p>
    <w:p w14:paraId="72976FF5" w14:textId="77777777" w:rsidR="00911DEC" w:rsidRDefault="0003527E" w:rsidP="00911DEC">
      <w:pPr>
        <w:shd w:val="clear" w:color="auto" w:fill="FFFFFF"/>
        <w:spacing w:after="0" w:line="240" w:lineRule="auto"/>
        <w:rPr>
          <w:rFonts w:ascii="Times New Roman" w:eastAsia="Times New Roman" w:hAnsi="Times New Roman" w:cs="Times New Roman"/>
          <w:color w:val="333300"/>
          <w:sz w:val="24"/>
          <w:szCs w:val="24"/>
          <w:lang w:val="vi-VN"/>
        </w:rPr>
      </w:pPr>
      <w:r w:rsidRPr="00D455BA">
        <w:rPr>
          <w:rFonts w:ascii="Times New Roman" w:eastAsia="Times New Roman" w:hAnsi="Times New Roman" w:cs="Times New Roman"/>
          <w:color w:val="333300"/>
          <w:sz w:val="24"/>
          <w:szCs w:val="24"/>
        </w:rPr>
        <w:t>26x40 cm (Túi đựng 3kg).</w:t>
      </w:r>
      <w:r w:rsidR="00911DEC">
        <w:rPr>
          <w:rFonts w:ascii="Times New Roman" w:eastAsia="Times New Roman" w:hAnsi="Times New Roman" w:cs="Times New Roman"/>
          <w:color w:val="333300"/>
          <w:sz w:val="24"/>
          <w:szCs w:val="24"/>
          <w:lang w:val="vi-VN"/>
        </w:rPr>
        <w:t xml:space="preserve"> </w:t>
      </w:r>
    </w:p>
    <w:p w14:paraId="53DF0FB2" w14:textId="5CD1AAEF" w:rsidR="00911DEC" w:rsidRPr="00911DEC" w:rsidRDefault="00911DEC" w:rsidP="00911DEC">
      <w:pPr>
        <w:shd w:val="clear" w:color="auto" w:fill="FFFFFF"/>
        <w:spacing w:after="0" w:line="240" w:lineRule="auto"/>
        <w:jc w:val="right"/>
        <w:rPr>
          <w:rFonts w:ascii="Times New Roman" w:eastAsia="Times New Roman" w:hAnsi="Times New Roman" w:cs="Times New Roman"/>
          <w:color w:val="333300"/>
          <w:sz w:val="24"/>
          <w:szCs w:val="24"/>
          <w:lang w:val="vi-VN"/>
        </w:rPr>
      </w:pPr>
      <w:r>
        <w:rPr>
          <w:rFonts w:ascii="Times New Roman" w:eastAsia="Times New Roman" w:hAnsi="Times New Roman" w:cs="Times New Roman"/>
          <w:i/>
          <w:iCs/>
          <w:color w:val="333300"/>
          <w:sz w:val="24"/>
          <w:szCs w:val="24"/>
          <w:lang w:val="vi-VN"/>
        </w:rPr>
        <w:lastRenderedPageBreak/>
        <w:t>T</w:t>
      </w:r>
      <w:r w:rsidRPr="008D4630">
        <w:rPr>
          <w:rFonts w:ascii="Times New Roman" w:eastAsia="Times New Roman" w:hAnsi="Times New Roman" w:cs="Times New Roman"/>
          <w:i/>
          <w:iCs/>
          <w:color w:val="333300"/>
          <w:sz w:val="24"/>
          <w:szCs w:val="24"/>
          <w:lang w:val="vi-VN"/>
        </w:rPr>
        <w:t xml:space="preserve">úi hột xoài HD </w:t>
      </w:r>
      <w:r>
        <w:rPr>
          <w:rFonts w:ascii="Times New Roman" w:eastAsia="Times New Roman" w:hAnsi="Times New Roman" w:cs="Times New Roman"/>
          <w:i/>
          <w:iCs/>
          <w:color w:val="333300"/>
          <w:sz w:val="24"/>
          <w:szCs w:val="24"/>
          <w:lang w:val="vi-VN"/>
        </w:rPr>
        <w:t>đa dạng màu sắc</w:t>
      </w:r>
    </w:p>
    <w:p w14:paraId="25C729DD" w14:textId="77777777" w:rsidR="00911DEC" w:rsidRPr="00911DEC" w:rsidRDefault="00911DEC" w:rsidP="0003527E">
      <w:pPr>
        <w:shd w:val="clear" w:color="auto" w:fill="FFFFFF"/>
        <w:spacing w:after="0" w:line="240" w:lineRule="auto"/>
        <w:rPr>
          <w:rFonts w:ascii="Times New Roman" w:eastAsia="Times New Roman" w:hAnsi="Times New Roman" w:cs="Times New Roman"/>
          <w:color w:val="333300"/>
          <w:sz w:val="24"/>
          <w:szCs w:val="24"/>
          <w:lang w:val="vi-VN"/>
        </w:rPr>
      </w:pPr>
    </w:p>
    <w:p w14:paraId="0CEA62FA" w14:textId="77777777" w:rsidR="0003527E" w:rsidRPr="00D455BA" w:rsidRDefault="0003527E" w:rsidP="0003527E">
      <w:pPr>
        <w:shd w:val="clear" w:color="auto" w:fill="FFFFFF"/>
        <w:spacing w:after="0" w:line="240" w:lineRule="auto"/>
        <w:rPr>
          <w:rFonts w:ascii="Times New Roman" w:eastAsia="Times New Roman" w:hAnsi="Times New Roman" w:cs="Times New Roman"/>
          <w:color w:val="333300"/>
          <w:sz w:val="24"/>
          <w:szCs w:val="24"/>
        </w:rPr>
      </w:pPr>
      <w:r w:rsidRPr="00D455BA">
        <w:rPr>
          <w:rFonts w:ascii="Times New Roman" w:eastAsia="Times New Roman" w:hAnsi="Times New Roman" w:cs="Times New Roman"/>
          <w:color w:val="333300"/>
          <w:sz w:val="24"/>
          <w:szCs w:val="24"/>
        </w:rPr>
        <w:t>30x42 cm (Túi đựng 5kg).</w:t>
      </w:r>
    </w:p>
    <w:p w14:paraId="16E3D23C" w14:textId="77777777" w:rsidR="0003527E" w:rsidRPr="00D455BA" w:rsidRDefault="0003527E" w:rsidP="0003527E">
      <w:pPr>
        <w:shd w:val="clear" w:color="auto" w:fill="FFFFFF"/>
        <w:spacing w:after="0" w:line="240" w:lineRule="auto"/>
        <w:rPr>
          <w:rFonts w:ascii="Times New Roman" w:eastAsia="Times New Roman" w:hAnsi="Times New Roman" w:cs="Times New Roman"/>
          <w:color w:val="333300"/>
          <w:sz w:val="24"/>
          <w:szCs w:val="24"/>
        </w:rPr>
      </w:pPr>
      <w:r w:rsidRPr="00D455BA">
        <w:rPr>
          <w:rFonts w:ascii="Times New Roman" w:eastAsia="Times New Roman" w:hAnsi="Times New Roman" w:cs="Times New Roman"/>
          <w:color w:val="333300"/>
          <w:sz w:val="24"/>
          <w:szCs w:val="24"/>
        </w:rPr>
        <w:t>35x50 cm (Túi đựng 8kg).</w:t>
      </w:r>
    </w:p>
    <w:p w14:paraId="3D05113A" w14:textId="77777777" w:rsidR="0003527E" w:rsidRPr="00D455BA" w:rsidRDefault="0003527E" w:rsidP="0003527E">
      <w:pPr>
        <w:shd w:val="clear" w:color="auto" w:fill="FFFFFF"/>
        <w:spacing w:after="0" w:line="240" w:lineRule="auto"/>
        <w:rPr>
          <w:rFonts w:ascii="Times New Roman" w:eastAsia="Times New Roman" w:hAnsi="Times New Roman" w:cs="Times New Roman"/>
          <w:color w:val="333300"/>
          <w:sz w:val="24"/>
          <w:szCs w:val="24"/>
        </w:rPr>
      </w:pPr>
      <w:r w:rsidRPr="00D455BA">
        <w:rPr>
          <w:rFonts w:ascii="Times New Roman" w:eastAsia="Times New Roman" w:hAnsi="Times New Roman" w:cs="Times New Roman"/>
          <w:color w:val="333300"/>
          <w:sz w:val="24"/>
          <w:szCs w:val="24"/>
        </w:rPr>
        <w:t>40x60 cm (Túi đựng 15kg).</w:t>
      </w:r>
    </w:p>
    <w:p w14:paraId="008F2236" w14:textId="434918AF" w:rsidR="005F4B39" w:rsidRDefault="000F372D" w:rsidP="005F4B39">
      <w:pPr>
        <w:rPr>
          <w:rFonts w:ascii="Times New Roman" w:hAnsi="Times New Roman" w:cs="Times New Roman"/>
          <w:sz w:val="24"/>
          <w:szCs w:val="24"/>
          <w:lang w:val="vi-VN"/>
        </w:rPr>
      </w:pPr>
      <w:r>
        <w:rPr>
          <w:rFonts w:ascii="Times New Roman" w:hAnsi="Times New Roman" w:cs="Times New Roman"/>
          <w:sz w:val="24"/>
          <w:szCs w:val="24"/>
          <w:lang w:val="vi-VN"/>
        </w:rPr>
        <w:t>Công nghệ in túi nilon</w:t>
      </w:r>
    </w:p>
    <w:p w14:paraId="6644D0A8" w14:textId="20CCBBD0" w:rsidR="000F372D" w:rsidRDefault="000F372D" w:rsidP="005F4B39">
      <w:pPr>
        <w:rPr>
          <w:rFonts w:ascii="Times New Roman" w:hAnsi="Times New Roman" w:cs="Times New Roman"/>
          <w:sz w:val="24"/>
          <w:szCs w:val="24"/>
          <w:lang w:val="vi-VN"/>
        </w:rPr>
      </w:pPr>
      <w:r>
        <w:rPr>
          <w:rFonts w:ascii="Times New Roman" w:hAnsi="Times New Roman" w:cs="Times New Roman"/>
          <w:sz w:val="24"/>
          <w:szCs w:val="24"/>
          <w:lang w:val="vi-VN"/>
        </w:rPr>
        <w:t>Thông tin cần thiết in túi nilon</w:t>
      </w:r>
    </w:p>
    <w:p w14:paraId="694DE317" w14:textId="1ED0F10A" w:rsidR="000F372D" w:rsidRPr="000F372D" w:rsidRDefault="000F372D" w:rsidP="005F4B39">
      <w:pPr>
        <w:rPr>
          <w:rFonts w:ascii="Times New Roman" w:hAnsi="Times New Roman" w:cs="Times New Roman"/>
          <w:color w:val="FF0000"/>
          <w:sz w:val="24"/>
          <w:szCs w:val="24"/>
          <w:lang w:val="vi-VN"/>
        </w:rPr>
      </w:pPr>
      <w:r w:rsidRPr="000F372D">
        <w:rPr>
          <w:rFonts w:ascii="Times New Roman" w:hAnsi="Times New Roman" w:cs="Times New Roman"/>
          <w:color w:val="FF0000"/>
          <w:sz w:val="24"/>
          <w:szCs w:val="24"/>
          <w:lang w:val="vi-VN"/>
        </w:rPr>
        <w:t>(xem thêm những mẫu túi......) khỏi làm phần này</w:t>
      </w:r>
    </w:p>
    <w:sectPr w:rsidR="000F372D" w:rsidRPr="000F37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B39"/>
    <w:rsid w:val="0003527E"/>
    <w:rsid w:val="000F372D"/>
    <w:rsid w:val="001458AA"/>
    <w:rsid w:val="001D0B18"/>
    <w:rsid w:val="001E0AEF"/>
    <w:rsid w:val="001F372E"/>
    <w:rsid w:val="002E539F"/>
    <w:rsid w:val="003721F2"/>
    <w:rsid w:val="005F4B39"/>
    <w:rsid w:val="006F311A"/>
    <w:rsid w:val="008D4630"/>
    <w:rsid w:val="00911DEC"/>
    <w:rsid w:val="009E0C16"/>
    <w:rsid w:val="00B4715E"/>
    <w:rsid w:val="00D455BA"/>
    <w:rsid w:val="00E441A0"/>
    <w:rsid w:val="00EA3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22A17"/>
  <w15:chartTrackingRefBased/>
  <w15:docId w15:val="{88A366E3-7D2E-4B4E-85AE-6CF8148F9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F4B3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4B3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F4B3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4715E"/>
    <w:rPr>
      <w:b/>
      <w:bCs/>
    </w:rPr>
  </w:style>
  <w:style w:type="character" w:styleId="Emphasis">
    <w:name w:val="Emphasis"/>
    <w:basedOn w:val="DefaultParagraphFont"/>
    <w:uiPriority w:val="20"/>
    <w:qFormat/>
    <w:rsid w:val="00B4715E"/>
    <w:rPr>
      <w:i/>
      <w:iCs/>
    </w:rPr>
  </w:style>
  <w:style w:type="character" w:styleId="Hyperlink">
    <w:name w:val="Hyperlink"/>
    <w:basedOn w:val="DefaultParagraphFont"/>
    <w:uiPriority w:val="99"/>
    <w:semiHidden/>
    <w:unhideWhenUsed/>
    <w:rsid w:val="00B471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5900543">
      <w:bodyDiv w:val="1"/>
      <w:marLeft w:val="0"/>
      <w:marRight w:val="0"/>
      <w:marTop w:val="0"/>
      <w:marBottom w:val="0"/>
      <w:divBdr>
        <w:top w:val="none" w:sz="0" w:space="0" w:color="auto"/>
        <w:left w:val="none" w:sz="0" w:space="0" w:color="auto"/>
        <w:bottom w:val="none" w:sz="0" w:space="0" w:color="auto"/>
        <w:right w:val="none" w:sz="0" w:space="0" w:color="auto"/>
      </w:divBdr>
    </w:div>
    <w:div w:id="1803814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vinpack.vn/tui-nilon-2-1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2</Pages>
  <Words>287</Words>
  <Characters>1641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Tung</dc:creator>
  <cp:keywords/>
  <dc:description/>
  <cp:lastModifiedBy>Thanh Tung</cp:lastModifiedBy>
  <cp:revision>10</cp:revision>
  <dcterms:created xsi:type="dcterms:W3CDTF">2022-02-28T12:21:00Z</dcterms:created>
  <dcterms:modified xsi:type="dcterms:W3CDTF">2022-05-21T07:45:00Z</dcterms:modified>
</cp:coreProperties>
</file>