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22AC1" w14:textId="77777777" w:rsidR="00493DFC" w:rsidRDefault="00493DFC" w:rsidP="00493DFC">
      <w:pPr>
        <w:pStyle w:val="Heading1"/>
      </w:pPr>
      <w:bookmarkStart w:id="0" w:name="_Toc440299528"/>
      <w:bookmarkStart w:id="1" w:name="_Toc13216595"/>
      <w:r>
        <w:t>KHUNG NHÌN</w:t>
      </w:r>
      <w:bookmarkEnd w:id="0"/>
      <w:r>
        <w:t xml:space="preserve"> (VIEW)</w:t>
      </w:r>
      <w:bookmarkEnd w:id="1"/>
    </w:p>
    <w:p w14:paraId="23DF1E5C" w14:textId="77777777" w:rsidR="00493DFC" w:rsidRPr="005A5D63" w:rsidRDefault="00493DFC" w:rsidP="00493DFC">
      <w:r w:rsidRPr="005A5D63">
        <w:t xml:space="preserve">Sau khi học xong bài này, </w:t>
      </w:r>
      <w:r>
        <w:t>sinh</w:t>
      </w:r>
      <w:r w:rsidRPr="005A5D63">
        <w:t xml:space="preserve"> viên có thể:</w:t>
      </w:r>
    </w:p>
    <w:p w14:paraId="419C66A5" w14:textId="77777777" w:rsidR="00493DFC" w:rsidRPr="00665F64" w:rsidRDefault="00493DFC" w:rsidP="00493DFC">
      <w:pPr>
        <w:pStyle w:val="DG"/>
        <w:rPr>
          <w:i/>
        </w:rPr>
      </w:pPr>
      <w:r w:rsidRPr="00665F64">
        <w:rPr>
          <w:i/>
        </w:rPr>
        <w:t>Nắm được khái niệm về View (khung nhìn), view là một bảng tạm thời, có cấu trúc như một bảng, view không lưu trữ dữ liệu mà nó được tạo ra khi sử dụng, view là đối tượng thuộc CSDL. View được tạo ra từ câu lệnh truy vấn dữ liệu (lệnh Select), truy vấn từ một hoặc nhiều bảng dữ liệu.</w:t>
      </w:r>
    </w:p>
    <w:p w14:paraId="281A9CC3" w14:textId="77777777" w:rsidR="00493DFC" w:rsidRPr="00665F64" w:rsidRDefault="00493DFC" w:rsidP="00493DFC">
      <w:pPr>
        <w:pStyle w:val="DG"/>
        <w:rPr>
          <w:i/>
        </w:rPr>
      </w:pPr>
      <w:r w:rsidRPr="00665F64">
        <w:rPr>
          <w:i/>
        </w:rPr>
        <w:t xml:space="preserve">View được sử dụng khai thác dữ liệu như một bảng dữ liệu, chia sẻ nhiều người dùng, </w:t>
      </w:r>
      <w:proofErr w:type="gramStart"/>
      <w:r w:rsidRPr="00665F64">
        <w:rPr>
          <w:i/>
        </w:rPr>
        <w:t>an</w:t>
      </w:r>
      <w:proofErr w:type="gramEnd"/>
      <w:r w:rsidRPr="00665F64">
        <w:rPr>
          <w:i/>
        </w:rPr>
        <w:t xml:space="preserve"> toàn trong khai thác, không ảnh hưởng dữ liệu gốc. Có thể thực hiện truy vấn dữ liệu trên cấu trúc của View.</w:t>
      </w:r>
    </w:p>
    <w:p w14:paraId="1FFCAFFF" w14:textId="77777777" w:rsidR="00493DFC" w:rsidRPr="00EE0B58" w:rsidRDefault="00493DFC" w:rsidP="00493DFC">
      <w:pPr>
        <w:pStyle w:val="Heading2"/>
        <w:ind w:left="737"/>
      </w:pPr>
      <w:bookmarkStart w:id="2" w:name="_Toc362295354"/>
      <w:bookmarkStart w:id="3" w:name="_Toc440299529"/>
      <w:bookmarkStart w:id="4" w:name="_Toc13216596"/>
      <w:r>
        <w:t>KHÁI NIỆ</w:t>
      </w:r>
      <w:r w:rsidRPr="00EE0B58">
        <w:t>M</w:t>
      </w:r>
      <w:bookmarkEnd w:id="2"/>
      <w:bookmarkEnd w:id="3"/>
      <w:bookmarkEnd w:id="4"/>
    </w:p>
    <w:p w14:paraId="3BF8843B" w14:textId="77777777" w:rsidR="00493DFC" w:rsidRPr="005A5D63" w:rsidRDefault="00493DFC" w:rsidP="00493DFC">
      <w:pPr>
        <w:rPr>
          <w:rStyle w:val="hps"/>
          <w:lang w:val="vi-VN"/>
        </w:rPr>
      </w:pPr>
      <w:r w:rsidRPr="005A5D63">
        <w:rPr>
          <w:rStyle w:val="hps"/>
          <w:lang w:val="vi-VN"/>
        </w:rPr>
        <w:t>View</w:t>
      </w:r>
      <w:r w:rsidRPr="005A5D63">
        <w:rPr>
          <w:rStyle w:val="longtext"/>
          <w:lang w:val="vi-VN"/>
        </w:rPr>
        <w:t xml:space="preserve"> </w:t>
      </w:r>
      <w:r w:rsidRPr="005A5D63">
        <w:rPr>
          <w:rStyle w:val="hps"/>
          <w:lang w:val="vi-VN"/>
        </w:rPr>
        <w:t>có thể được coi</w:t>
      </w:r>
      <w:r w:rsidRPr="005A5D63">
        <w:rPr>
          <w:rStyle w:val="longtext"/>
          <w:lang w:val="vi-VN"/>
        </w:rPr>
        <w:t xml:space="preserve"> </w:t>
      </w:r>
      <w:r w:rsidRPr="005A5D63">
        <w:rPr>
          <w:rStyle w:val="hps"/>
          <w:lang w:val="vi-VN"/>
        </w:rPr>
        <w:t>như</w:t>
      </w:r>
      <w:r w:rsidRPr="005A5D63">
        <w:rPr>
          <w:rStyle w:val="longtext"/>
          <w:lang w:val="vi-VN"/>
        </w:rPr>
        <w:t xml:space="preserve"> là </w:t>
      </w:r>
      <w:r w:rsidRPr="005A5D63">
        <w:rPr>
          <w:rStyle w:val="hps"/>
          <w:lang w:val="vi-VN"/>
        </w:rPr>
        <w:t>một bảng ảo (virtual table)</w:t>
      </w:r>
      <w:r w:rsidRPr="005A5D63">
        <w:rPr>
          <w:rStyle w:val="longtext"/>
          <w:lang w:val="vi-VN"/>
        </w:rPr>
        <w:t xml:space="preserve"> </w:t>
      </w:r>
      <w:r w:rsidRPr="005A5D63">
        <w:rPr>
          <w:rStyle w:val="hps"/>
          <w:lang w:val="vi-VN"/>
        </w:rPr>
        <w:t>hay một truy vấn</w:t>
      </w:r>
      <w:r w:rsidRPr="005A5D63">
        <w:rPr>
          <w:rStyle w:val="longtext"/>
          <w:lang w:val="vi-VN"/>
        </w:rPr>
        <w:t xml:space="preserve"> </w:t>
      </w:r>
      <w:r w:rsidRPr="005A5D63">
        <w:rPr>
          <w:rStyle w:val="hps"/>
          <w:lang w:val="vi-VN"/>
        </w:rPr>
        <w:t>được lưu trữ</w:t>
      </w:r>
      <w:r w:rsidRPr="005A5D63">
        <w:rPr>
          <w:rStyle w:val="longtext"/>
          <w:lang w:val="vi-VN"/>
        </w:rPr>
        <w:t xml:space="preserve">. </w:t>
      </w:r>
      <w:r w:rsidRPr="005A5D63">
        <w:rPr>
          <w:rStyle w:val="hps"/>
          <w:lang w:val="vi-VN"/>
        </w:rPr>
        <w:t>Các dữ liệu</w:t>
      </w:r>
      <w:r w:rsidRPr="005A5D63">
        <w:rPr>
          <w:rStyle w:val="longtext"/>
          <w:lang w:val="vi-VN"/>
        </w:rPr>
        <w:t xml:space="preserve"> </w:t>
      </w:r>
      <w:r w:rsidRPr="005A5D63">
        <w:rPr>
          <w:rStyle w:val="hps"/>
          <w:lang w:val="vi-VN"/>
        </w:rPr>
        <w:t>truy cập thông qua</w:t>
      </w:r>
      <w:r w:rsidRPr="005A5D63">
        <w:rPr>
          <w:rStyle w:val="longtext"/>
          <w:lang w:val="vi-VN"/>
        </w:rPr>
        <w:t xml:space="preserve"> </w:t>
      </w:r>
      <w:r w:rsidRPr="005A5D63">
        <w:rPr>
          <w:rStyle w:val="hps"/>
          <w:lang w:val="vi-VN"/>
        </w:rPr>
        <w:t>một view không được lưu trữ</w:t>
      </w:r>
      <w:r w:rsidRPr="005A5D63">
        <w:rPr>
          <w:rStyle w:val="longtext"/>
          <w:lang w:val="vi-VN"/>
        </w:rPr>
        <w:t xml:space="preserve"> </w:t>
      </w:r>
      <w:r w:rsidRPr="005A5D63">
        <w:rPr>
          <w:rStyle w:val="hps"/>
          <w:lang w:val="vi-VN"/>
        </w:rPr>
        <w:t>trong</w:t>
      </w:r>
      <w:r w:rsidRPr="005A5D63">
        <w:rPr>
          <w:rStyle w:val="longtext"/>
          <w:lang w:val="vi-VN"/>
        </w:rPr>
        <w:t xml:space="preserve"> </w:t>
      </w:r>
      <w:r>
        <w:rPr>
          <w:rStyle w:val="hps"/>
          <w:lang w:val="vi-VN"/>
        </w:rPr>
        <w:t>CSDL</w:t>
      </w:r>
      <w:r w:rsidRPr="005A5D63">
        <w:rPr>
          <w:rStyle w:val="longtext"/>
          <w:lang w:val="vi-VN"/>
        </w:rPr>
        <w:t xml:space="preserve"> </w:t>
      </w:r>
      <w:r w:rsidRPr="005A5D63">
        <w:rPr>
          <w:rStyle w:val="hps"/>
          <w:lang w:val="vi-VN"/>
        </w:rPr>
        <w:t>như là một</w:t>
      </w:r>
      <w:r w:rsidRPr="005A5D63">
        <w:rPr>
          <w:rStyle w:val="longtext"/>
          <w:lang w:val="vi-VN"/>
        </w:rPr>
        <w:t xml:space="preserve"> </w:t>
      </w:r>
      <w:r w:rsidRPr="005A5D63">
        <w:rPr>
          <w:rStyle w:val="hps"/>
          <w:lang w:val="vi-VN"/>
        </w:rPr>
        <w:t>đối tượng riêng biệt</w:t>
      </w:r>
      <w:r w:rsidRPr="005A5D63">
        <w:rPr>
          <w:rStyle w:val="longtext"/>
          <w:lang w:val="vi-VN"/>
        </w:rPr>
        <w:t xml:space="preserve">. Dữ liệu </w:t>
      </w:r>
      <w:r w:rsidRPr="005A5D63">
        <w:rPr>
          <w:rStyle w:val="hps"/>
          <w:lang w:val="vi-VN"/>
        </w:rPr>
        <w:t>được lưu trữ</w:t>
      </w:r>
      <w:r w:rsidRPr="005A5D63">
        <w:rPr>
          <w:rStyle w:val="longtext"/>
          <w:lang w:val="vi-VN"/>
        </w:rPr>
        <w:t xml:space="preserve"> </w:t>
      </w:r>
      <w:r w:rsidRPr="005A5D63">
        <w:rPr>
          <w:rStyle w:val="hps"/>
          <w:lang w:val="vi-VN"/>
        </w:rPr>
        <w:t>trong</w:t>
      </w:r>
      <w:r w:rsidRPr="005A5D63">
        <w:rPr>
          <w:rStyle w:val="longtext"/>
          <w:lang w:val="vi-VN"/>
        </w:rPr>
        <w:t xml:space="preserve"> </w:t>
      </w:r>
      <w:r>
        <w:rPr>
          <w:rStyle w:val="hps"/>
          <w:lang w:val="vi-VN"/>
        </w:rPr>
        <w:t>CSDL</w:t>
      </w:r>
      <w:r w:rsidRPr="005A5D63">
        <w:rPr>
          <w:rStyle w:val="hps"/>
          <w:lang w:val="vi-VN"/>
        </w:rPr>
        <w:t xml:space="preserve"> thông qua câu lệnh SELECT</w:t>
      </w:r>
      <w:r w:rsidRPr="005A5D63">
        <w:rPr>
          <w:rStyle w:val="longtext"/>
          <w:lang w:val="vi-VN"/>
        </w:rPr>
        <w:t xml:space="preserve">. Tập kết quả của câu lệnh SELECT lưu trữ trong bảng ảo thông qua view. Người dùng có thể </w:t>
      </w:r>
      <w:r w:rsidRPr="005A5D63">
        <w:rPr>
          <w:rStyle w:val="hps"/>
          <w:lang w:val="vi-VN"/>
        </w:rPr>
        <w:t>sử dụng bảng ảo</w:t>
      </w:r>
      <w:r w:rsidRPr="005A5D63">
        <w:rPr>
          <w:rStyle w:val="longtext"/>
          <w:lang w:val="vi-VN"/>
        </w:rPr>
        <w:t xml:space="preserve"> </w:t>
      </w:r>
      <w:r w:rsidRPr="005A5D63">
        <w:rPr>
          <w:rStyle w:val="hps"/>
          <w:lang w:val="vi-VN"/>
        </w:rPr>
        <w:t>này</w:t>
      </w:r>
      <w:r w:rsidRPr="005A5D63">
        <w:rPr>
          <w:rStyle w:val="longtext"/>
          <w:lang w:val="vi-VN"/>
        </w:rPr>
        <w:t xml:space="preserve"> </w:t>
      </w:r>
      <w:r w:rsidRPr="005A5D63">
        <w:rPr>
          <w:rStyle w:val="hps"/>
          <w:lang w:val="vi-VN"/>
        </w:rPr>
        <w:t>bằng cách tham chiếu đến</w:t>
      </w:r>
      <w:r w:rsidRPr="005A5D63">
        <w:rPr>
          <w:rStyle w:val="longtext"/>
          <w:lang w:val="vi-VN"/>
        </w:rPr>
        <w:t xml:space="preserve"> </w:t>
      </w:r>
      <w:r w:rsidRPr="005A5D63">
        <w:rPr>
          <w:rStyle w:val="hps"/>
          <w:lang w:val="vi-VN"/>
        </w:rPr>
        <w:t>tên</w:t>
      </w:r>
      <w:r w:rsidRPr="005A5D63">
        <w:rPr>
          <w:rStyle w:val="longtext"/>
          <w:lang w:val="vi-VN"/>
        </w:rPr>
        <w:t xml:space="preserve"> view thông qua câu lệnh </w:t>
      </w:r>
      <w:r w:rsidRPr="005A5D63">
        <w:rPr>
          <w:rStyle w:val="hps"/>
          <w:lang w:val="vi-VN"/>
        </w:rPr>
        <w:t>Transact-SQL, cách thực hiện giống như cách tham chiếu đến một table.</w:t>
      </w:r>
    </w:p>
    <w:p w14:paraId="47F5A6EC" w14:textId="77777777" w:rsidR="00493DFC" w:rsidRPr="005A5D63" w:rsidRDefault="00493DFC" w:rsidP="00493DFC">
      <w:pPr>
        <w:rPr>
          <w:rStyle w:val="longtext"/>
          <w:lang w:val="vi-VN"/>
        </w:rPr>
      </w:pPr>
      <w:r w:rsidRPr="005A5D63">
        <w:rPr>
          <w:rStyle w:val="longtext"/>
          <w:lang w:val="vi-VN"/>
        </w:rPr>
        <w:t>View được dùng trong các trường hợp sau:</w:t>
      </w:r>
    </w:p>
    <w:p w14:paraId="36117D42" w14:textId="77777777" w:rsidR="00493DFC" w:rsidRPr="005A5D63" w:rsidRDefault="00493DFC" w:rsidP="00493DFC">
      <w:pPr>
        <w:rPr>
          <w:rStyle w:val="longtext"/>
          <w:lang w:val="vi-VN"/>
        </w:rPr>
      </w:pPr>
      <w:r w:rsidRPr="005A5D63">
        <w:rPr>
          <w:rStyle w:val="hps"/>
          <w:lang w:val="vi-VN"/>
        </w:rPr>
        <w:t>Hạn chế</w:t>
      </w:r>
      <w:r w:rsidRPr="005A5D63">
        <w:rPr>
          <w:rStyle w:val="longtext"/>
          <w:lang w:val="vi-VN"/>
        </w:rPr>
        <w:t xml:space="preserve"> </w:t>
      </w:r>
      <w:r w:rsidRPr="005A5D63">
        <w:rPr>
          <w:rStyle w:val="hps"/>
          <w:lang w:val="vi-VN"/>
        </w:rPr>
        <w:t>người dùng</w:t>
      </w:r>
      <w:r w:rsidRPr="005A5D63">
        <w:rPr>
          <w:rStyle w:val="longtext"/>
          <w:lang w:val="vi-VN"/>
        </w:rPr>
        <w:t xml:space="preserve"> truy cập đến các dòng </w:t>
      </w:r>
      <w:r w:rsidRPr="005A5D63">
        <w:rPr>
          <w:rStyle w:val="hps"/>
          <w:lang w:val="vi-VN"/>
        </w:rPr>
        <w:t>trong</w:t>
      </w:r>
      <w:r w:rsidRPr="005A5D63">
        <w:rPr>
          <w:rStyle w:val="longtext"/>
          <w:lang w:val="vi-VN"/>
        </w:rPr>
        <w:t xml:space="preserve"> </w:t>
      </w:r>
      <w:r w:rsidRPr="005A5D63">
        <w:rPr>
          <w:rStyle w:val="hps"/>
          <w:lang w:val="vi-VN"/>
        </w:rPr>
        <w:t>một bảng</w:t>
      </w:r>
      <w:r w:rsidRPr="005A5D63">
        <w:rPr>
          <w:rStyle w:val="longtext"/>
          <w:lang w:val="vi-VN"/>
        </w:rPr>
        <w:t xml:space="preserve">. </w:t>
      </w:r>
      <w:r w:rsidRPr="005A5D63">
        <w:rPr>
          <w:rStyle w:val="hps"/>
          <w:lang w:val="vi-VN"/>
        </w:rPr>
        <w:t>Ví dụ</w:t>
      </w:r>
      <w:r w:rsidRPr="005A5D63">
        <w:rPr>
          <w:rStyle w:val="longtext"/>
          <w:lang w:val="vi-VN"/>
        </w:rPr>
        <w:t xml:space="preserve">, chỉ </w:t>
      </w:r>
      <w:r w:rsidRPr="005A5D63">
        <w:rPr>
          <w:rStyle w:val="hps"/>
          <w:lang w:val="vi-VN"/>
        </w:rPr>
        <w:t>cho phép</w:t>
      </w:r>
      <w:r w:rsidRPr="005A5D63">
        <w:rPr>
          <w:rStyle w:val="longtext"/>
          <w:lang w:val="vi-VN"/>
        </w:rPr>
        <w:t xml:space="preserve"> </w:t>
      </w:r>
      <w:r w:rsidRPr="005A5D63">
        <w:rPr>
          <w:rStyle w:val="hps"/>
          <w:lang w:val="vi-VN"/>
        </w:rPr>
        <w:t>một nhân viên</w:t>
      </w:r>
      <w:r w:rsidRPr="005A5D63">
        <w:rPr>
          <w:rStyle w:val="longtext"/>
          <w:lang w:val="vi-VN"/>
        </w:rPr>
        <w:t xml:space="preserve"> </w:t>
      </w:r>
      <w:r w:rsidRPr="005A5D63">
        <w:rPr>
          <w:rStyle w:val="hps"/>
          <w:lang w:val="vi-VN"/>
        </w:rPr>
        <w:t>chỉ thấy</w:t>
      </w:r>
      <w:r w:rsidRPr="005A5D63">
        <w:rPr>
          <w:rStyle w:val="longtext"/>
          <w:lang w:val="vi-VN"/>
        </w:rPr>
        <w:t xml:space="preserve"> các </w:t>
      </w:r>
      <w:r w:rsidRPr="005A5D63">
        <w:rPr>
          <w:rStyle w:val="hps"/>
          <w:lang w:val="vi-VN"/>
        </w:rPr>
        <w:t>dòng thông tin liên quan đến</w:t>
      </w:r>
      <w:r w:rsidRPr="005A5D63">
        <w:rPr>
          <w:rStyle w:val="longtext"/>
          <w:lang w:val="vi-VN"/>
        </w:rPr>
        <w:t xml:space="preserve"> </w:t>
      </w:r>
      <w:r w:rsidRPr="005A5D63">
        <w:rPr>
          <w:rStyle w:val="hps"/>
          <w:lang w:val="vi-VN"/>
        </w:rPr>
        <w:t>công việc của mình</w:t>
      </w:r>
      <w:r w:rsidRPr="005A5D63">
        <w:rPr>
          <w:rStyle w:val="longtext"/>
          <w:lang w:val="vi-VN"/>
        </w:rPr>
        <w:t xml:space="preserve"> </w:t>
      </w:r>
      <w:r w:rsidRPr="005A5D63">
        <w:rPr>
          <w:rStyle w:val="hps"/>
          <w:lang w:val="vi-VN"/>
        </w:rPr>
        <w:t>trong</w:t>
      </w:r>
      <w:r w:rsidRPr="005A5D63">
        <w:rPr>
          <w:rStyle w:val="longtext"/>
          <w:lang w:val="vi-VN"/>
        </w:rPr>
        <w:t xml:space="preserve"> </w:t>
      </w:r>
      <w:r w:rsidRPr="005A5D63">
        <w:rPr>
          <w:rStyle w:val="hps"/>
          <w:lang w:val="vi-VN"/>
        </w:rPr>
        <w:t>một bảng</w:t>
      </w:r>
      <w:r w:rsidRPr="005A5D63">
        <w:rPr>
          <w:rStyle w:val="longtext"/>
          <w:lang w:val="vi-VN"/>
        </w:rPr>
        <w:t xml:space="preserve"> </w:t>
      </w:r>
      <w:r w:rsidRPr="005A5D63">
        <w:rPr>
          <w:rStyle w:val="hps"/>
          <w:lang w:val="vi-VN"/>
        </w:rPr>
        <w:t>theo dõi công việc</w:t>
      </w:r>
      <w:r w:rsidRPr="005A5D63">
        <w:rPr>
          <w:rStyle w:val="longtext"/>
          <w:lang w:val="vi-VN"/>
        </w:rPr>
        <w:t>.</w:t>
      </w:r>
    </w:p>
    <w:p w14:paraId="57FF186E" w14:textId="77777777" w:rsidR="00493DFC" w:rsidRPr="005A5D63" w:rsidRDefault="00493DFC" w:rsidP="00493DFC">
      <w:pPr>
        <w:rPr>
          <w:lang w:val="vi-VN"/>
        </w:rPr>
      </w:pPr>
      <w:r w:rsidRPr="005A5D63">
        <w:rPr>
          <w:rStyle w:val="longtext"/>
          <w:lang w:val="vi-VN"/>
        </w:rPr>
        <w:t>H</w:t>
      </w:r>
      <w:r w:rsidRPr="005A5D63">
        <w:rPr>
          <w:rStyle w:val="hps"/>
          <w:lang w:val="vi-VN"/>
        </w:rPr>
        <w:t>ạn chế</w:t>
      </w:r>
      <w:r w:rsidRPr="005A5D63">
        <w:rPr>
          <w:rStyle w:val="longtext"/>
          <w:lang w:val="vi-VN"/>
        </w:rPr>
        <w:t xml:space="preserve"> </w:t>
      </w:r>
      <w:r w:rsidRPr="005A5D63">
        <w:rPr>
          <w:rStyle w:val="hps"/>
          <w:lang w:val="vi-VN"/>
        </w:rPr>
        <w:t>người dùng</w:t>
      </w:r>
      <w:r w:rsidRPr="005A5D63">
        <w:rPr>
          <w:rStyle w:val="longtext"/>
          <w:lang w:val="vi-VN"/>
        </w:rPr>
        <w:t xml:space="preserve"> truy cập đến các </w:t>
      </w:r>
      <w:r w:rsidRPr="005A5D63">
        <w:rPr>
          <w:rStyle w:val="hps"/>
          <w:lang w:val="vi-VN"/>
        </w:rPr>
        <w:t>cột nào đó trong một bảng. Ví dụ</w:t>
      </w:r>
      <w:r w:rsidRPr="005A5D63">
        <w:rPr>
          <w:rStyle w:val="longtext"/>
          <w:lang w:val="vi-VN"/>
        </w:rPr>
        <w:t xml:space="preserve">, </w:t>
      </w:r>
      <w:r w:rsidRPr="005A5D63">
        <w:rPr>
          <w:rStyle w:val="hps"/>
          <w:lang w:val="vi-VN"/>
        </w:rPr>
        <w:t>cho phép các</w:t>
      </w:r>
      <w:r w:rsidRPr="005A5D63">
        <w:rPr>
          <w:rStyle w:val="longtext"/>
          <w:lang w:val="vi-VN"/>
        </w:rPr>
        <w:t xml:space="preserve"> </w:t>
      </w:r>
      <w:r w:rsidRPr="005A5D63">
        <w:rPr>
          <w:rStyle w:val="hps"/>
          <w:lang w:val="vi-VN"/>
        </w:rPr>
        <w:t>nhân viên xem</w:t>
      </w:r>
      <w:r w:rsidRPr="005A5D63">
        <w:rPr>
          <w:rStyle w:val="longtext"/>
          <w:lang w:val="vi-VN"/>
        </w:rPr>
        <w:t xml:space="preserve"> </w:t>
      </w:r>
      <w:r w:rsidRPr="005A5D63">
        <w:rPr>
          <w:rStyle w:val="hps"/>
          <w:lang w:val="vi-VN"/>
        </w:rPr>
        <w:t>tên</w:t>
      </w:r>
      <w:r w:rsidRPr="005A5D63">
        <w:rPr>
          <w:rStyle w:val="longtext"/>
          <w:lang w:val="vi-VN"/>
        </w:rPr>
        <w:t xml:space="preserve">, văn phòng, </w:t>
      </w:r>
      <w:r w:rsidRPr="005A5D63">
        <w:rPr>
          <w:rStyle w:val="hps"/>
          <w:lang w:val="vi-VN"/>
        </w:rPr>
        <w:t>điện thoại</w:t>
      </w:r>
      <w:r w:rsidRPr="005A5D63">
        <w:rPr>
          <w:rStyle w:val="longtext"/>
          <w:lang w:val="vi-VN"/>
        </w:rPr>
        <w:t xml:space="preserve"> </w:t>
      </w:r>
      <w:r w:rsidRPr="005A5D63">
        <w:rPr>
          <w:rStyle w:val="hps"/>
          <w:lang w:val="vi-VN"/>
        </w:rPr>
        <w:t>nơi làm việc,</w:t>
      </w:r>
      <w:r w:rsidRPr="005A5D63">
        <w:rPr>
          <w:rStyle w:val="longtext"/>
          <w:lang w:val="vi-VN"/>
        </w:rPr>
        <w:t xml:space="preserve"> </w:t>
      </w:r>
      <w:r w:rsidRPr="005A5D63">
        <w:rPr>
          <w:rStyle w:val="hps"/>
          <w:lang w:val="vi-VN"/>
        </w:rPr>
        <w:t>bộ phận</w:t>
      </w:r>
      <w:r w:rsidRPr="005A5D63">
        <w:rPr>
          <w:rStyle w:val="longtext"/>
          <w:lang w:val="vi-VN"/>
        </w:rPr>
        <w:t xml:space="preserve"> </w:t>
      </w:r>
      <w:r w:rsidRPr="005A5D63">
        <w:rPr>
          <w:rStyle w:val="hps"/>
          <w:lang w:val="vi-VN"/>
        </w:rPr>
        <w:t>trong</w:t>
      </w:r>
      <w:r w:rsidRPr="005A5D63">
        <w:rPr>
          <w:rStyle w:val="longtext"/>
          <w:lang w:val="vi-VN"/>
        </w:rPr>
        <w:t xml:space="preserve"> </w:t>
      </w:r>
      <w:r w:rsidRPr="005A5D63">
        <w:rPr>
          <w:rStyle w:val="hps"/>
          <w:lang w:val="vi-VN"/>
        </w:rPr>
        <w:lastRenderedPageBreak/>
        <w:t>một bảng nhân viên</w:t>
      </w:r>
      <w:r w:rsidRPr="005A5D63">
        <w:rPr>
          <w:rStyle w:val="longtext"/>
          <w:lang w:val="vi-VN"/>
        </w:rPr>
        <w:t xml:space="preserve">, </w:t>
      </w:r>
      <w:r w:rsidRPr="005A5D63">
        <w:rPr>
          <w:rStyle w:val="hps"/>
          <w:lang w:val="vi-VN"/>
        </w:rPr>
        <w:t>nhưng</w:t>
      </w:r>
      <w:r w:rsidRPr="005A5D63">
        <w:rPr>
          <w:rStyle w:val="longtext"/>
          <w:lang w:val="vi-VN"/>
        </w:rPr>
        <w:t xml:space="preserve"> lại </w:t>
      </w:r>
      <w:r w:rsidRPr="005A5D63">
        <w:rPr>
          <w:rStyle w:val="hps"/>
          <w:lang w:val="vi-VN"/>
        </w:rPr>
        <w:t>không cho phép</w:t>
      </w:r>
      <w:r w:rsidRPr="005A5D63">
        <w:rPr>
          <w:rStyle w:val="longtext"/>
          <w:lang w:val="vi-VN"/>
        </w:rPr>
        <w:t xml:space="preserve"> </w:t>
      </w:r>
      <w:r w:rsidRPr="005A5D63">
        <w:rPr>
          <w:rStyle w:val="hps"/>
          <w:lang w:val="vi-VN"/>
        </w:rPr>
        <w:t>họ nhìn thấy</w:t>
      </w:r>
      <w:r w:rsidRPr="005A5D63">
        <w:rPr>
          <w:rStyle w:val="longtext"/>
          <w:lang w:val="vi-VN"/>
        </w:rPr>
        <w:t xml:space="preserve"> </w:t>
      </w:r>
      <w:r w:rsidRPr="005A5D63">
        <w:rPr>
          <w:rStyle w:val="hps"/>
          <w:lang w:val="vi-VN"/>
        </w:rPr>
        <w:t>bất kỳ cột</w:t>
      </w:r>
      <w:r w:rsidRPr="005A5D63">
        <w:rPr>
          <w:rStyle w:val="longtext"/>
          <w:lang w:val="vi-VN"/>
        </w:rPr>
        <w:t xml:space="preserve"> </w:t>
      </w:r>
      <w:r w:rsidRPr="005A5D63">
        <w:rPr>
          <w:rStyle w:val="hps"/>
          <w:lang w:val="vi-VN"/>
        </w:rPr>
        <w:t>thông tin</w:t>
      </w:r>
      <w:r w:rsidRPr="005A5D63">
        <w:rPr>
          <w:rStyle w:val="longtext"/>
          <w:lang w:val="vi-VN"/>
        </w:rPr>
        <w:t xml:space="preserve"> về </w:t>
      </w:r>
      <w:r w:rsidRPr="005A5D63">
        <w:rPr>
          <w:rStyle w:val="hps"/>
          <w:lang w:val="vi-VN"/>
        </w:rPr>
        <w:t>tiền lương hoặc</w:t>
      </w:r>
      <w:r w:rsidRPr="005A5D63">
        <w:rPr>
          <w:rStyle w:val="longtext"/>
          <w:lang w:val="vi-VN"/>
        </w:rPr>
        <w:t xml:space="preserve"> </w:t>
      </w:r>
      <w:r w:rsidRPr="005A5D63">
        <w:rPr>
          <w:rStyle w:val="hps"/>
          <w:lang w:val="vi-VN"/>
        </w:rPr>
        <w:t>thông tin riêng của cá nhân nào</w:t>
      </w:r>
      <w:r w:rsidRPr="005A5D63">
        <w:rPr>
          <w:rStyle w:val="longtext"/>
          <w:lang w:val="vi-VN"/>
        </w:rPr>
        <w:t>.</w:t>
      </w:r>
    </w:p>
    <w:p w14:paraId="70590A6D" w14:textId="77777777" w:rsidR="00493DFC" w:rsidRPr="005A5D63" w:rsidRDefault="00493DFC" w:rsidP="00493DFC">
      <w:pPr>
        <w:rPr>
          <w:rStyle w:val="hps"/>
          <w:lang w:val="vi-VN"/>
        </w:rPr>
      </w:pPr>
      <w:r w:rsidRPr="005A5D63">
        <w:rPr>
          <w:rStyle w:val="hps"/>
          <w:lang w:val="vi-VN"/>
        </w:rPr>
        <w:t>Liên kết nhiều cột dữ liệu từ các bảng để tạo ra bảng mới, trông giống như một bảng duy nhất.</w:t>
      </w:r>
    </w:p>
    <w:p w14:paraId="22F1E8F7" w14:textId="77777777" w:rsidR="00493DFC" w:rsidRPr="005A5D63" w:rsidRDefault="00493DFC" w:rsidP="00493DFC">
      <w:pPr>
        <w:rPr>
          <w:rStyle w:val="longtext"/>
          <w:lang w:val="vi-VN"/>
        </w:rPr>
      </w:pPr>
      <w:r w:rsidRPr="005A5D63">
        <w:rPr>
          <w:rStyle w:val="hps"/>
          <w:lang w:val="vi-VN"/>
        </w:rPr>
        <w:t>Tạo ra thông tin tổng hợp</w:t>
      </w:r>
      <w:r w:rsidRPr="005A5D63">
        <w:rPr>
          <w:rStyle w:val="longtext"/>
          <w:lang w:val="vi-VN"/>
        </w:rPr>
        <w:t xml:space="preserve"> </w:t>
      </w:r>
      <w:r w:rsidRPr="005A5D63">
        <w:rPr>
          <w:rStyle w:val="hps"/>
          <w:lang w:val="vi-VN"/>
        </w:rPr>
        <w:t>thay vì</w:t>
      </w:r>
      <w:r w:rsidRPr="005A5D63">
        <w:rPr>
          <w:rStyle w:val="longtext"/>
          <w:lang w:val="vi-VN"/>
        </w:rPr>
        <w:t xml:space="preserve"> </w:t>
      </w:r>
      <w:r w:rsidRPr="005A5D63">
        <w:rPr>
          <w:rStyle w:val="hps"/>
          <w:lang w:val="vi-VN"/>
        </w:rPr>
        <w:t>cung cấp</w:t>
      </w:r>
      <w:r w:rsidRPr="005A5D63">
        <w:rPr>
          <w:rStyle w:val="longtext"/>
          <w:lang w:val="vi-VN"/>
        </w:rPr>
        <w:t xml:space="preserve"> </w:t>
      </w:r>
      <w:r w:rsidRPr="005A5D63">
        <w:rPr>
          <w:rStyle w:val="hps"/>
          <w:lang w:val="vi-VN"/>
        </w:rPr>
        <w:t>chi tiết.</w:t>
      </w:r>
      <w:r w:rsidRPr="005A5D63">
        <w:rPr>
          <w:lang w:val="vi-VN"/>
        </w:rPr>
        <w:t xml:space="preserve"> </w:t>
      </w:r>
      <w:r w:rsidRPr="005A5D63">
        <w:rPr>
          <w:rStyle w:val="hps"/>
          <w:lang w:val="vi-VN"/>
        </w:rPr>
        <w:t>Ví dụ</w:t>
      </w:r>
      <w:r w:rsidRPr="005A5D63">
        <w:rPr>
          <w:rStyle w:val="longtext"/>
          <w:lang w:val="vi-VN"/>
        </w:rPr>
        <w:t xml:space="preserve">, hiển thị giá trị tổng, giá trị lớn nhất, nhỏ nhất </w:t>
      </w:r>
      <w:r w:rsidRPr="005A5D63">
        <w:rPr>
          <w:rStyle w:val="hps"/>
          <w:lang w:val="vi-VN"/>
        </w:rPr>
        <w:t>của một</w:t>
      </w:r>
      <w:r w:rsidRPr="005A5D63">
        <w:rPr>
          <w:rStyle w:val="longtext"/>
          <w:lang w:val="vi-VN"/>
        </w:rPr>
        <w:t xml:space="preserve"> </w:t>
      </w:r>
      <w:r w:rsidRPr="005A5D63">
        <w:rPr>
          <w:rStyle w:val="hps"/>
          <w:lang w:val="vi-VN"/>
        </w:rPr>
        <w:t>cột..</w:t>
      </w:r>
      <w:r w:rsidRPr="005A5D63">
        <w:rPr>
          <w:rStyle w:val="longtext"/>
          <w:lang w:val="vi-VN"/>
        </w:rPr>
        <w:t>.</w:t>
      </w:r>
    </w:p>
    <w:p w14:paraId="35831ED4" w14:textId="77777777" w:rsidR="00493DFC" w:rsidRPr="005A5D63" w:rsidRDefault="00493DFC" w:rsidP="00493DFC">
      <w:pPr>
        <w:rPr>
          <w:rStyle w:val="hps"/>
          <w:lang w:val="vi-VN"/>
        </w:rPr>
      </w:pPr>
      <w:r w:rsidRPr="005A5D63">
        <w:rPr>
          <w:rStyle w:val="hps"/>
          <w:lang w:val="vi-VN"/>
        </w:rPr>
        <w:t>View được</w:t>
      </w:r>
      <w:r w:rsidRPr="005A5D63">
        <w:rPr>
          <w:rStyle w:val="longtext"/>
          <w:lang w:val="vi-VN"/>
        </w:rPr>
        <w:t xml:space="preserve"> </w:t>
      </w:r>
      <w:r w:rsidRPr="005A5D63">
        <w:rPr>
          <w:rStyle w:val="hps"/>
          <w:lang w:val="vi-VN"/>
        </w:rPr>
        <w:t>tạo ra</w:t>
      </w:r>
      <w:r w:rsidRPr="005A5D63">
        <w:rPr>
          <w:rStyle w:val="longtext"/>
          <w:lang w:val="vi-VN"/>
        </w:rPr>
        <w:t xml:space="preserve"> </w:t>
      </w:r>
      <w:r w:rsidRPr="005A5D63">
        <w:rPr>
          <w:rStyle w:val="hps"/>
          <w:lang w:val="vi-VN"/>
        </w:rPr>
        <w:t>bằng cách dùng câu lệnh SELECT</w:t>
      </w:r>
      <w:r w:rsidRPr="005A5D63">
        <w:rPr>
          <w:rStyle w:val="longtext"/>
          <w:lang w:val="vi-VN"/>
        </w:rPr>
        <w:t xml:space="preserve"> </w:t>
      </w:r>
      <w:r w:rsidRPr="005A5D63">
        <w:rPr>
          <w:rStyle w:val="hps"/>
          <w:lang w:val="vi-VN"/>
        </w:rPr>
        <w:t>để lấy</w:t>
      </w:r>
      <w:r w:rsidRPr="005A5D63">
        <w:rPr>
          <w:rStyle w:val="longtext"/>
          <w:lang w:val="vi-VN"/>
        </w:rPr>
        <w:t xml:space="preserve"> </w:t>
      </w:r>
      <w:r w:rsidRPr="005A5D63">
        <w:rPr>
          <w:rStyle w:val="hps"/>
          <w:lang w:val="vi-VN"/>
        </w:rPr>
        <w:t>các dữ liệu. Các bảng dữ liệu</w:t>
      </w:r>
      <w:r w:rsidRPr="005A5D63">
        <w:rPr>
          <w:rStyle w:val="longtext"/>
          <w:lang w:val="vi-VN"/>
        </w:rPr>
        <w:t xml:space="preserve"> </w:t>
      </w:r>
      <w:r w:rsidRPr="005A5D63">
        <w:rPr>
          <w:rStyle w:val="hps"/>
          <w:lang w:val="vi-VN"/>
        </w:rPr>
        <w:t>tham chiếu bởi</w:t>
      </w:r>
      <w:r w:rsidRPr="005A5D63">
        <w:rPr>
          <w:rStyle w:val="longtext"/>
          <w:lang w:val="vi-VN"/>
        </w:rPr>
        <w:t xml:space="preserve"> </w:t>
      </w:r>
      <w:r w:rsidRPr="005A5D63">
        <w:rPr>
          <w:rStyle w:val="hps"/>
          <w:lang w:val="vi-VN"/>
        </w:rPr>
        <w:t>các</w:t>
      </w:r>
      <w:r w:rsidRPr="005A5D63">
        <w:rPr>
          <w:rStyle w:val="longtext"/>
          <w:lang w:val="vi-VN"/>
        </w:rPr>
        <w:t xml:space="preserve"> </w:t>
      </w:r>
      <w:r w:rsidRPr="005A5D63">
        <w:rPr>
          <w:rStyle w:val="hps"/>
          <w:lang w:val="vi-VN"/>
        </w:rPr>
        <w:t>câu lệnh SELECT</w:t>
      </w:r>
      <w:r w:rsidRPr="005A5D63">
        <w:rPr>
          <w:rStyle w:val="longtext"/>
          <w:lang w:val="vi-VN"/>
        </w:rPr>
        <w:t xml:space="preserve"> </w:t>
      </w:r>
      <w:r w:rsidRPr="005A5D63">
        <w:rPr>
          <w:rStyle w:val="hps"/>
          <w:lang w:val="vi-VN"/>
        </w:rPr>
        <w:t>được gọi là</w:t>
      </w:r>
      <w:r w:rsidRPr="005A5D63">
        <w:rPr>
          <w:rStyle w:val="longtext"/>
          <w:lang w:val="vi-VN"/>
        </w:rPr>
        <w:t xml:space="preserve"> </w:t>
      </w:r>
      <w:r w:rsidRPr="005A5D63">
        <w:rPr>
          <w:rStyle w:val="hps"/>
          <w:lang w:val="vi-VN"/>
        </w:rPr>
        <w:t>các bảng cơ sở.</w:t>
      </w:r>
    </w:p>
    <w:p w14:paraId="02426F5B" w14:textId="77777777" w:rsidR="00493DFC" w:rsidRPr="00946807" w:rsidRDefault="00493DFC" w:rsidP="00493DFC">
      <w:pPr>
        <w:pStyle w:val="Heading2"/>
        <w:ind w:left="737"/>
        <w:rPr>
          <w:rStyle w:val="hps"/>
        </w:rPr>
      </w:pPr>
      <w:bookmarkStart w:id="5" w:name="_Toc362295355"/>
      <w:bookmarkStart w:id="6" w:name="_Toc440299530"/>
      <w:bookmarkStart w:id="7" w:name="_Toc13216597"/>
      <w:r w:rsidRPr="00946807">
        <w:rPr>
          <w:rStyle w:val="hps"/>
        </w:rPr>
        <w:t>T</w:t>
      </w:r>
      <w:r>
        <w:rPr>
          <w:rStyle w:val="hps"/>
        </w:rPr>
        <w:t xml:space="preserve">ẠO </w:t>
      </w:r>
      <w:r w:rsidRPr="00946807">
        <w:rPr>
          <w:rStyle w:val="hps"/>
        </w:rPr>
        <w:t>V</w:t>
      </w:r>
      <w:r>
        <w:rPr>
          <w:rStyle w:val="hps"/>
        </w:rPr>
        <w:t>IEW</w:t>
      </w:r>
      <w:bookmarkEnd w:id="5"/>
      <w:bookmarkEnd w:id="6"/>
      <w:bookmarkEnd w:id="7"/>
    </w:p>
    <w:p w14:paraId="49B69C59" w14:textId="77777777" w:rsidR="00493DFC" w:rsidRDefault="00493DFC" w:rsidP="00493DFC">
      <w:pPr>
        <w:spacing w:before="100" w:beforeAutospacing="1" w:after="100" w:afterAutospacing="1" w:line="240" w:lineRule="auto"/>
        <w:ind w:left="360" w:firstLine="0"/>
        <w:jc w:val="center"/>
        <w:rPr>
          <w:rFonts w:ascii="Times New Roman" w:hAnsi="Times New Roman"/>
          <w:szCs w:val="26"/>
        </w:rPr>
      </w:pPr>
      <w:r>
        <w:rPr>
          <w:rFonts w:ascii="Times New Roman" w:hAnsi="Times New Roman"/>
          <w:noProof/>
          <w:szCs w:val="26"/>
        </w:rPr>
        <mc:AlternateContent>
          <mc:Choice Requires="wps">
            <w:drawing>
              <wp:inline distT="0" distB="0" distL="0" distR="0" wp14:anchorId="408EFFCC" wp14:editId="48F813F8">
                <wp:extent cx="5600700" cy="1166495"/>
                <wp:effectExtent l="5715" t="10160" r="1333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166495"/>
                        </a:xfrm>
                        <a:prstGeom prst="rect">
                          <a:avLst/>
                        </a:prstGeom>
                        <a:solidFill>
                          <a:srgbClr val="FFFFFF"/>
                        </a:solidFill>
                        <a:ln w="9525">
                          <a:solidFill>
                            <a:srgbClr val="000000"/>
                          </a:solidFill>
                          <a:miter lim="800000"/>
                          <a:headEnd/>
                          <a:tailEnd/>
                        </a:ln>
                      </wps:spPr>
                      <wps:txbx>
                        <w:txbxContent>
                          <w:p w14:paraId="76DF3852" w14:textId="77777777" w:rsidR="00493DFC" w:rsidRPr="00AF1181" w:rsidRDefault="00493DFC" w:rsidP="00493DFC">
                            <w:pPr>
                              <w:ind w:firstLine="0"/>
                              <w:jc w:val="left"/>
                              <w:rPr>
                                <w:rFonts w:ascii="Courier New" w:hAnsi="Courier New" w:cs="Courier New"/>
                                <w:sz w:val="26"/>
                                <w:szCs w:val="26"/>
                              </w:rPr>
                            </w:pPr>
                            <w:r w:rsidRPr="00887B3B">
                              <w:rPr>
                                <w:rFonts w:ascii="Courier New" w:hAnsi="Courier New" w:cs="Courier New"/>
                                <w:b/>
                                <w:bCs/>
                                <w:sz w:val="26"/>
                                <w:szCs w:val="26"/>
                                <w:highlight w:val="yellow"/>
                              </w:rPr>
                              <w:t>CREATE VIEW</w:t>
                            </w:r>
                            <w:r w:rsidRPr="00AF1181">
                              <w:rPr>
                                <w:rFonts w:ascii="Courier New" w:hAnsi="Courier New" w:cs="Courier New"/>
                                <w:sz w:val="26"/>
                                <w:szCs w:val="26"/>
                              </w:rPr>
                              <w:t xml:space="preserve"> [&lt; </w:t>
                            </w:r>
                            <w:r w:rsidRPr="00AF1181">
                              <w:rPr>
                                <w:rFonts w:ascii="Courier New" w:hAnsi="Courier New" w:cs="Courier New"/>
                                <w:i/>
                                <w:iCs/>
                                <w:sz w:val="26"/>
                                <w:szCs w:val="26"/>
                              </w:rPr>
                              <w:t>owner</w:t>
                            </w:r>
                            <w:r w:rsidRPr="00AF1181">
                              <w:rPr>
                                <w:rFonts w:ascii="Courier New" w:hAnsi="Courier New" w:cs="Courier New"/>
                                <w:sz w:val="26"/>
                                <w:szCs w:val="26"/>
                              </w:rPr>
                              <w:t xml:space="preserve"> </w:t>
                            </w:r>
                            <w:proofErr w:type="gramStart"/>
                            <w:r w:rsidRPr="00AF1181">
                              <w:rPr>
                                <w:rFonts w:ascii="Courier New" w:hAnsi="Courier New" w:cs="Courier New"/>
                                <w:sz w:val="26"/>
                                <w:szCs w:val="26"/>
                              </w:rPr>
                              <w:t xml:space="preserve">&gt; </w:t>
                            </w:r>
                            <w:r w:rsidRPr="00AF1181">
                              <w:rPr>
                                <w:rFonts w:ascii="Courier New" w:hAnsi="Courier New" w:cs="Courier New"/>
                                <w:b/>
                                <w:bCs/>
                                <w:sz w:val="26"/>
                                <w:szCs w:val="26"/>
                              </w:rPr>
                              <w:t>.</w:t>
                            </w:r>
                            <w:proofErr w:type="gramEnd"/>
                            <w:r w:rsidRPr="00AF1181">
                              <w:rPr>
                                <w:rFonts w:ascii="Courier New" w:hAnsi="Courier New" w:cs="Courier New"/>
                                <w:sz w:val="26"/>
                                <w:szCs w:val="26"/>
                              </w:rPr>
                              <w:t xml:space="preserve"> ] </w:t>
                            </w:r>
                            <w:r w:rsidRPr="00AF1181">
                              <w:rPr>
                                <w:rFonts w:ascii="Courier New" w:hAnsi="Courier New" w:cs="Courier New"/>
                                <w:i/>
                                <w:iCs/>
                                <w:sz w:val="26"/>
                                <w:szCs w:val="26"/>
                              </w:rPr>
                              <w:t xml:space="preserve">view_name </w:t>
                            </w:r>
                            <w:r w:rsidRPr="00AF1181">
                              <w:rPr>
                                <w:rFonts w:ascii="Courier New" w:hAnsi="Courier New" w:cs="Courier New"/>
                                <w:sz w:val="26"/>
                                <w:szCs w:val="26"/>
                              </w:rPr>
                              <w:t xml:space="preserve">[ </w:t>
                            </w:r>
                            <w:r w:rsidRPr="00AF1181">
                              <w:rPr>
                                <w:rFonts w:ascii="Courier New" w:hAnsi="Courier New" w:cs="Courier New"/>
                                <w:b/>
                                <w:bCs/>
                                <w:sz w:val="26"/>
                                <w:szCs w:val="26"/>
                              </w:rPr>
                              <w:t>(</w:t>
                            </w:r>
                            <w:r w:rsidRPr="00AF1181">
                              <w:rPr>
                                <w:rFonts w:ascii="Courier New" w:hAnsi="Courier New" w:cs="Courier New"/>
                                <w:sz w:val="26"/>
                                <w:szCs w:val="26"/>
                              </w:rPr>
                              <w:t xml:space="preserve"> </w:t>
                            </w:r>
                            <w:r w:rsidRPr="00AF1181">
                              <w:rPr>
                                <w:rFonts w:ascii="Courier New" w:hAnsi="Courier New" w:cs="Courier New"/>
                                <w:i/>
                                <w:iCs/>
                                <w:sz w:val="26"/>
                                <w:szCs w:val="26"/>
                              </w:rPr>
                              <w:t>column</w:t>
                            </w:r>
                            <w:r w:rsidRPr="00AF1181">
                              <w:rPr>
                                <w:rFonts w:ascii="Courier New" w:hAnsi="Courier New" w:cs="Courier New"/>
                                <w:sz w:val="26"/>
                                <w:szCs w:val="26"/>
                              </w:rPr>
                              <w:t xml:space="preserve"> [ </w:t>
                            </w:r>
                            <w:r w:rsidRPr="00AF1181">
                              <w:rPr>
                                <w:rFonts w:ascii="Courier New" w:hAnsi="Courier New" w:cs="Courier New"/>
                                <w:b/>
                                <w:bCs/>
                                <w:sz w:val="26"/>
                                <w:szCs w:val="26"/>
                              </w:rPr>
                              <w:t>,</w:t>
                            </w:r>
                            <w:r w:rsidRPr="00AF1181">
                              <w:rPr>
                                <w:rFonts w:ascii="Courier New" w:hAnsi="Courier New" w:cs="Courier New"/>
                                <w:sz w:val="26"/>
                                <w:szCs w:val="26"/>
                              </w:rPr>
                              <w:t>...</w:t>
                            </w:r>
                            <w:r w:rsidRPr="00AF1181">
                              <w:rPr>
                                <w:rFonts w:ascii="Courier New" w:hAnsi="Courier New" w:cs="Courier New"/>
                                <w:i/>
                                <w:iCs/>
                                <w:sz w:val="26"/>
                                <w:szCs w:val="26"/>
                              </w:rPr>
                              <w:t xml:space="preserve">n </w:t>
                            </w:r>
                            <w:r w:rsidRPr="00AF1181">
                              <w:rPr>
                                <w:rFonts w:ascii="Courier New" w:hAnsi="Courier New" w:cs="Courier New"/>
                                <w:sz w:val="26"/>
                                <w:szCs w:val="26"/>
                              </w:rPr>
                              <w:t xml:space="preserve">] </w:t>
                            </w:r>
                            <w:r w:rsidRPr="00AF1181">
                              <w:rPr>
                                <w:rFonts w:ascii="Courier New" w:hAnsi="Courier New" w:cs="Courier New"/>
                                <w:b/>
                                <w:bCs/>
                                <w:sz w:val="26"/>
                                <w:szCs w:val="26"/>
                              </w:rPr>
                              <w:t xml:space="preserve">) </w:t>
                            </w:r>
                            <w:r w:rsidRPr="00AF1181">
                              <w:rPr>
                                <w:rFonts w:ascii="Courier New" w:hAnsi="Courier New" w:cs="Courier New"/>
                                <w:sz w:val="26"/>
                                <w:szCs w:val="26"/>
                              </w:rPr>
                              <w:t xml:space="preserve">] </w:t>
                            </w:r>
                            <w:r w:rsidRPr="00AF1181">
                              <w:rPr>
                                <w:rFonts w:ascii="Courier New" w:hAnsi="Courier New" w:cs="Courier New"/>
                                <w:sz w:val="26"/>
                                <w:szCs w:val="26"/>
                              </w:rPr>
                              <w:br/>
                              <w:t xml:space="preserve">[ WITH &lt; view_attribute &gt; [ </w:t>
                            </w:r>
                            <w:r w:rsidRPr="00AF1181">
                              <w:rPr>
                                <w:rFonts w:ascii="Courier New" w:hAnsi="Courier New" w:cs="Courier New"/>
                                <w:b/>
                                <w:bCs/>
                                <w:sz w:val="26"/>
                                <w:szCs w:val="26"/>
                              </w:rPr>
                              <w:t>,</w:t>
                            </w:r>
                            <w:r w:rsidRPr="00AF1181">
                              <w:rPr>
                                <w:rFonts w:ascii="Courier New" w:hAnsi="Courier New" w:cs="Courier New"/>
                                <w:sz w:val="26"/>
                                <w:szCs w:val="26"/>
                              </w:rPr>
                              <w:t xml:space="preserve">...n ] ] </w:t>
                            </w:r>
                            <w:r w:rsidRPr="00AF1181">
                              <w:rPr>
                                <w:rFonts w:ascii="Courier New" w:hAnsi="Courier New" w:cs="Courier New"/>
                                <w:sz w:val="26"/>
                                <w:szCs w:val="26"/>
                              </w:rPr>
                              <w:br/>
                            </w:r>
                            <w:r w:rsidRPr="00887B3B">
                              <w:rPr>
                                <w:rFonts w:ascii="Courier New" w:hAnsi="Courier New" w:cs="Courier New"/>
                                <w:b/>
                                <w:bCs/>
                                <w:sz w:val="26"/>
                                <w:szCs w:val="26"/>
                                <w:highlight w:val="yellow"/>
                              </w:rPr>
                              <w:t>AS</w:t>
                            </w:r>
                            <w:r w:rsidRPr="00887B3B">
                              <w:rPr>
                                <w:rFonts w:ascii="Courier New" w:hAnsi="Courier New" w:cs="Courier New"/>
                                <w:b/>
                                <w:bCs/>
                                <w:sz w:val="26"/>
                                <w:szCs w:val="26"/>
                              </w:rPr>
                              <w:t xml:space="preserve"> </w:t>
                            </w:r>
                            <w:r w:rsidRPr="00887B3B">
                              <w:rPr>
                                <w:rFonts w:ascii="Courier New" w:hAnsi="Courier New" w:cs="Courier New"/>
                                <w:b/>
                                <w:bCs/>
                                <w:sz w:val="26"/>
                                <w:szCs w:val="26"/>
                              </w:rPr>
                              <w:br/>
                            </w:r>
                            <w:r w:rsidRPr="00AF1181">
                              <w:rPr>
                                <w:rFonts w:ascii="Courier New" w:hAnsi="Courier New" w:cs="Courier New"/>
                                <w:sz w:val="26"/>
                                <w:szCs w:val="26"/>
                              </w:rPr>
                              <w:t xml:space="preserve"> </w:t>
                            </w:r>
                            <w:r w:rsidRPr="00AF1181">
                              <w:rPr>
                                <w:rFonts w:ascii="Courier New" w:hAnsi="Courier New" w:cs="Courier New"/>
                                <w:i/>
                                <w:iCs/>
                                <w:sz w:val="26"/>
                                <w:szCs w:val="26"/>
                              </w:rPr>
                              <w:t>select_statement</w:t>
                            </w:r>
                          </w:p>
                        </w:txbxContent>
                      </wps:txbx>
                      <wps:bodyPr rot="0" vert="horz" wrap="square" lIns="91440" tIns="45720" rIns="91440" bIns="45720" anchor="t" anchorCtr="0" upright="1">
                        <a:noAutofit/>
                      </wps:bodyPr>
                    </wps:wsp>
                  </a:graphicData>
                </a:graphic>
              </wp:inline>
            </w:drawing>
          </mc:Choice>
          <mc:Fallback>
            <w:pict>
              <v:shapetype w14:anchorId="408EFFCC" id="_x0000_t202" coordsize="21600,21600" o:spt="202" path="m,l,21600r21600,l21600,xe">
                <v:stroke joinstyle="miter"/>
                <v:path gradientshapeok="t" o:connecttype="rect"/>
              </v:shapetype>
              <v:shape id="Text Box 3" o:spid="_x0000_s1026" type="#_x0000_t202" style="width:441pt;height:9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">
                <v:textbox>
                  <w:txbxContent>
                    <w:p w14:paraId="76DF3852" w14:textId="77777777" w:rsidR="00493DFC" w:rsidRPr="00AF1181" w:rsidRDefault="00493DFC" w:rsidP="00493DFC">
                      <w:pPr>
                        <w:ind w:firstLine="0"/>
                        <w:jc w:val="left"/>
                        <w:rPr>
                          <w:rFonts w:ascii="Courier New" w:hAnsi="Courier New" w:cs="Courier New"/>
                          <w:sz w:val="26"/>
                          <w:szCs w:val="26"/>
                        </w:rPr>
                      </w:pPr>
                      <w:r w:rsidRPr="00887B3B">
                        <w:rPr>
                          <w:rFonts w:ascii="Courier New" w:hAnsi="Courier New" w:cs="Courier New"/>
                          <w:b/>
                          <w:bCs/>
                          <w:sz w:val="26"/>
                          <w:szCs w:val="26"/>
                          <w:highlight w:val="yellow"/>
                        </w:rPr>
                        <w:t>CREATE VIEW</w:t>
                      </w:r>
                      <w:r w:rsidRPr="00AF1181">
                        <w:rPr>
                          <w:rFonts w:ascii="Courier New" w:hAnsi="Courier New" w:cs="Courier New"/>
                          <w:sz w:val="26"/>
                          <w:szCs w:val="26"/>
                        </w:rPr>
                        <w:t xml:space="preserve"> [&lt; </w:t>
                      </w:r>
                      <w:r w:rsidRPr="00AF1181">
                        <w:rPr>
                          <w:rFonts w:ascii="Courier New" w:hAnsi="Courier New" w:cs="Courier New"/>
                          <w:i/>
                          <w:iCs/>
                          <w:sz w:val="26"/>
                          <w:szCs w:val="26"/>
                        </w:rPr>
                        <w:t>owner</w:t>
                      </w:r>
                      <w:r w:rsidRPr="00AF1181">
                        <w:rPr>
                          <w:rFonts w:ascii="Courier New" w:hAnsi="Courier New" w:cs="Courier New"/>
                          <w:sz w:val="26"/>
                          <w:szCs w:val="26"/>
                        </w:rPr>
                        <w:t xml:space="preserve"> </w:t>
                      </w:r>
                      <w:proofErr w:type="gramStart"/>
                      <w:r w:rsidRPr="00AF1181">
                        <w:rPr>
                          <w:rFonts w:ascii="Courier New" w:hAnsi="Courier New" w:cs="Courier New"/>
                          <w:sz w:val="26"/>
                          <w:szCs w:val="26"/>
                        </w:rPr>
                        <w:t xml:space="preserve">&gt; </w:t>
                      </w:r>
                      <w:r w:rsidRPr="00AF1181">
                        <w:rPr>
                          <w:rFonts w:ascii="Courier New" w:hAnsi="Courier New" w:cs="Courier New"/>
                          <w:b/>
                          <w:bCs/>
                          <w:sz w:val="26"/>
                          <w:szCs w:val="26"/>
                        </w:rPr>
                        <w:t>.</w:t>
                      </w:r>
                      <w:proofErr w:type="gramEnd"/>
                      <w:r w:rsidRPr="00AF1181">
                        <w:rPr>
                          <w:rFonts w:ascii="Courier New" w:hAnsi="Courier New" w:cs="Courier New"/>
                          <w:sz w:val="26"/>
                          <w:szCs w:val="26"/>
                        </w:rPr>
                        <w:t xml:space="preserve"> ] </w:t>
                      </w:r>
                      <w:r w:rsidRPr="00AF1181">
                        <w:rPr>
                          <w:rFonts w:ascii="Courier New" w:hAnsi="Courier New" w:cs="Courier New"/>
                          <w:i/>
                          <w:iCs/>
                          <w:sz w:val="26"/>
                          <w:szCs w:val="26"/>
                        </w:rPr>
                        <w:t xml:space="preserve">view_name </w:t>
                      </w:r>
                      <w:r w:rsidRPr="00AF1181">
                        <w:rPr>
                          <w:rFonts w:ascii="Courier New" w:hAnsi="Courier New" w:cs="Courier New"/>
                          <w:sz w:val="26"/>
                          <w:szCs w:val="26"/>
                        </w:rPr>
                        <w:t xml:space="preserve">[ </w:t>
                      </w:r>
                      <w:r w:rsidRPr="00AF1181">
                        <w:rPr>
                          <w:rFonts w:ascii="Courier New" w:hAnsi="Courier New" w:cs="Courier New"/>
                          <w:b/>
                          <w:bCs/>
                          <w:sz w:val="26"/>
                          <w:szCs w:val="26"/>
                        </w:rPr>
                        <w:t>(</w:t>
                      </w:r>
                      <w:r w:rsidRPr="00AF1181">
                        <w:rPr>
                          <w:rFonts w:ascii="Courier New" w:hAnsi="Courier New" w:cs="Courier New"/>
                          <w:sz w:val="26"/>
                          <w:szCs w:val="26"/>
                        </w:rPr>
                        <w:t xml:space="preserve"> </w:t>
                      </w:r>
                      <w:r w:rsidRPr="00AF1181">
                        <w:rPr>
                          <w:rFonts w:ascii="Courier New" w:hAnsi="Courier New" w:cs="Courier New"/>
                          <w:i/>
                          <w:iCs/>
                          <w:sz w:val="26"/>
                          <w:szCs w:val="26"/>
                        </w:rPr>
                        <w:t>column</w:t>
                      </w:r>
                      <w:r w:rsidRPr="00AF1181">
                        <w:rPr>
                          <w:rFonts w:ascii="Courier New" w:hAnsi="Courier New" w:cs="Courier New"/>
                          <w:sz w:val="26"/>
                          <w:szCs w:val="26"/>
                        </w:rPr>
                        <w:t xml:space="preserve"> [ </w:t>
                      </w:r>
                      <w:r w:rsidRPr="00AF1181">
                        <w:rPr>
                          <w:rFonts w:ascii="Courier New" w:hAnsi="Courier New" w:cs="Courier New"/>
                          <w:b/>
                          <w:bCs/>
                          <w:sz w:val="26"/>
                          <w:szCs w:val="26"/>
                        </w:rPr>
                        <w:t>,</w:t>
                      </w:r>
                      <w:r w:rsidRPr="00AF1181">
                        <w:rPr>
                          <w:rFonts w:ascii="Courier New" w:hAnsi="Courier New" w:cs="Courier New"/>
                          <w:sz w:val="26"/>
                          <w:szCs w:val="26"/>
                        </w:rPr>
                        <w:t>...</w:t>
                      </w:r>
                      <w:r w:rsidRPr="00AF1181">
                        <w:rPr>
                          <w:rFonts w:ascii="Courier New" w:hAnsi="Courier New" w:cs="Courier New"/>
                          <w:i/>
                          <w:iCs/>
                          <w:sz w:val="26"/>
                          <w:szCs w:val="26"/>
                        </w:rPr>
                        <w:t xml:space="preserve">n </w:t>
                      </w:r>
                      <w:r w:rsidRPr="00AF1181">
                        <w:rPr>
                          <w:rFonts w:ascii="Courier New" w:hAnsi="Courier New" w:cs="Courier New"/>
                          <w:sz w:val="26"/>
                          <w:szCs w:val="26"/>
                        </w:rPr>
                        <w:t xml:space="preserve">] </w:t>
                      </w:r>
                      <w:r w:rsidRPr="00AF1181">
                        <w:rPr>
                          <w:rFonts w:ascii="Courier New" w:hAnsi="Courier New" w:cs="Courier New"/>
                          <w:b/>
                          <w:bCs/>
                          <w:sz w:val="26"/>
                          <w:szCs w:val="26"/>
                        </w:rPr>
                        <w:t xml:space="preserve">) </w:t>
                      </w:r>
                      <w:r w:rsidRPr="00AF1181">
                        <w:rPr>
                          <w:rFonts w:ascii="Courier New" w:hAnsi="Courier New" w:cs="Courier New"/>
                          <w:sz w:val="26"/>
                          <w:szCs w:val="26"/>
                        </w:rPr>
                        <w:t xml:space="preserve">] </w:t>
                      </w:r>
                      <w:r w:rsidRPr="00AF1181">
                        <w:rPr>
                          <w:rFonts w:ascii="Courier New" w:hAnsi="Courier New" w:cs="Courier New"/>
                          <w:sz w:val="26"/>
                          <w:szCs w:val="26"/>
                        </w:rPr>
                        <w:br/>
                        <w:t xml:space="preserve">[ WITH &lt; view_attribute &gt; [ </w:t>
                      </w:r>
                      <w:r w:rsidRPr="00AF1181">
                        <w:rPr>
                          <w:rFonts w:ascii="Courier New" w:hAnsi="Courier New" w:cs="Courier New"/>
                          <w:b/>
                          <w:bCs/>
                          <w:sz w:val="26"/>
                          <w:szCs w:val="26"/>
                        </w:rPr>
                        <w:t>,</w:t>
                      </w:r>
                      <w:r w:rsidRPr="00AF1181">
                        <w:rPr>
                          <w:rFonts w:ascii="Courier New" w:hAnsi="Courier New" w:cs="Courier New"/>
                          <w:sz w:val="26"/>
                          <w:szCs w:val="26"/>
                        </w:rPr>
                        <w:t xml:space="preserve">...n ] ] </w:t>
                      </w:r>
                      <w:r w:rsidRPr="00AF1181">
                        <w:rPr>
                          <w:rFonts w:ascii="Courier New" w:hAnsi="Courier New" w:cs="Courier New"/>
                          <w:sz w:val="26"/>
                          <w:szCs w:val="26"/>
                        </w:rPr>
                        <w:br/>
                      </w:r>
                      <w:r w:rsidRPr="00887B3B">
                        <w:rPr>
                          <w:rFonts w:ascii="Courier New" w:hAnsi="Courier New" w:cs="Courier New"/>
                          <w:b/>
                          <w:bCs/>
                          <w:sz w:val="26"/>
                          <w:szCs w:val="26"/>
                          <w:highlight w:val="yellow"/>
                        </w:rPr>
                        <w:t>AS</w:t>
                      </w:r>
                      <w:r w:rsidRPr="00887B3B">
                        <w:rPr>
                          <w:rFonts w:ascii="Courier New" w:hAnsi="Courier New" w:cs="Courier New"/>
                          <w:b/>
                          <w:bCs/>
                          <w:sz w:val="26"/>
                          <w:szCs w:val="26"/>
                        </w:rPr>
                        <w:t xml:space="preserve"> </w:t>
                      </w:r>
                      <w:r w:rsidRPr="00887B3B">
                        <w:rPr>
                          <w:rFonts w:ascii="Courier New" w:hAnsi="Courier New" w:cs="Courier New"/>
                          <w:b/>
                          <w:bCs/>
                          <w:sz w:val="26"/>
                          <w:szCs w:val="26"/>
                        </w:rPr>
                        <w:br/>
                      </w:r>
                      <w:r w:rsidRPr="00AF1181">
                        <w:rPr>
                          <w:rFonts w:ascii="Courier New" w:hAnsi="Courier New" w:cs="Courier New"/>
                          <w:sz w:val="26"/>
                          <w:szCs w:val="26"/>
                        </w:rPr>
                        <w:t xml:space="preserve"> </w:t>
                      </w:r>
                      <w:r w:rsidRPr="00AF1181">
                        <w:rPr>
                          <w:rFonts w:ascii="Courier New" w:hAnsi="Courier New" w:cs="Courier New"/>
                          <w:i/>
                          <w:iCs/>
                          <w:sz w:val="26"/>
                          <w:szCs w:val="26"/>
                        </w:rPr>
                        <w:t>select_statement</w:t>
                      </w:r>
                    </w:p>
                  </w:txbxContent>
                </v:textbox>
                <w10:anchorlock/>
              </v:shape>
            </w:pict>
          </mc:Fallback>
        </mc:AlternateContent>
      </w:r>
    </w:p>
    <w:p w14:paraId="7D98D534" w14:textId="77777777" w:rsidR="00493DFC" w:rsidRPr="005A5D63" w:rsidRDefault="00493DFC" w:rsidP="00493DFC">
      <w:pPr>
        <w:rPr>
          <w:lang w:val="vi-VN"/>
        </w:rPr>
      </w:pPr>
      <w:r w:rsidRPr="005A5D63">
        <w:rPr>
          <w:lang w:val="vi-VN"/>
        </w:rPr>
        <w:t>Giải thích:</w:t>
      </w:r>
    </w:p>
    <w:p w14:paraId="6B3818AF" w14:textId="77777777" w:rsidR="00493DFC" w:rsidRPr="005A5D63" w:rsidRDefault="00493DFC" w:rsidP="00493DFC">
      <w:pPr>
        <w:rPr>
          <w:lang w:val="vi-VN"/>
        </w:rPr>
      </w:pPr>
      <w:r w:rsidRPr="005A5D63">
        <w:rPr>
          <w:i/>
          <w:iCs/>
          <w:lang w:val="vi-VN"/>
        </w:rPr>
        <w:t xml:space="preserve">Owner: </w:t>
      </w:r>
      <w:r w:rsidRPr="005A5D63">
        <w:rPr>
          <w:lang w:val="vi-VN"/>
        </w:rPr>
        <w:t>Là tên của người dùng đã sở hữu view..</w:t>
      </w:r>
    </w:p>
    <w:p w14:paraId="6217E7E2" w14:textId="77777777" w:rsidR="00493DFC" w:rsidRPr="005A5D63" w:rsidRDefault="00493DFC" w:rsidP="00493DFC">
      <w:r w:rsidRPr="005A5D63">
        <w:rPr>
          <w:i/>
          <w:lang w:val="vi-VN"/>
        </w:rPr>
        <w:t>view_name</w:t>
      </w:r>
      <w:r w:rsidRPr="005A5D63">
        <w:t>: T</w:t>
      </w:r>
      <w:r w:rsidRPr="005A5D63">
        <w:rPr>
          <w:lang w:val="vi-VN"/>
        </w:rPr>
        <w:t xml:space="preserve">ên của </w:t>
      </w:r>
      <w:r w:rsidRPr="005A5D63">
        <w:t>view.</w:t>
      </w:r>
    </w:p>
    <w:p w14:paraId="4A27C21C" w14:textId="77777777" w:rsidR="00493DFC" w:rsidRPr="005A5D63" w:rsidRDefault="00493DFC" w:rsidP="00493DFC">
      <w:r w:rsidRPr="005A5D63">
        <w:rPr>
          <w:i/>
        </w:rPr>
        <w:t>column:</w:t>
      </w:r>
      <w:r w:rsidRPr="005A5D63">
        <w:t xml:space="preserve"> </w:t>
      </w:r>
      <w:r w:rsidRPr="005A5D63">
        <w:rPr>
          <w:lang w:val="vi-VN"/>
        </w:rPr>
        <w:t>Là tên</w:t>
      </w:r>
      <w:r w:rsidRPr="005A5D63">
        <w:t xml:space="preserve"> cột của view, n</w:t>
      </w:r>
      <w:r w:rsidRPr="005A5D63">
        <w:rPr>
          <w:lang w:val="vi-VN"/>
        </w:rPr>
        <w:t xml:space="preserve">ếu cột không được chỉ định, các cột </w:t>
      </w:r>
      <w:r w:rsidRPr="005A5D63">
        <w:t>sẽ có</w:t>
      </w:r>
      <w:r w:rsidRPr="005A5D63">
        <w:rPr>
          <w:lang w:val="vi-VN"/>
        </w:rPr>
        <w:t xml:space="preserve"> cùng tên với các cột trong câu lệnh SELECT.</w:t>
      </w:r>
    </w:p>
    <w:p w14:paraId="724E936C" w14:textId="77777777" w:rsidR="00493DFC" w:rsidRPr="005A5D63" w:rsidRDefault="00493DFC" w:rsidP="00493DFC">
      <w:r w:rsidRPr="005A5D63">
        <w:rPr>
          <w:i/>
          <w:iCs/>
        </w:rPr>
        <w:t xml:space="preserve">n: </w:t>
      </w:r>
      <w:r w:rsidRPr="005A5D63">
        <w:t>có thể chỉ ra nhiều cột.</w:t>
      </w:r>
    </w:p>
    <w:p w14:paraId="4B7A7B9D" w14:textId="77777777" w:rsidR="00493DFC" w:rsidRPr="00887B3B" w:rsidRDefault="00493DFC" w:rsidP="00493DFC">
      <w:pPr>
        <w:rPr>
          <w:b/>
          <w:bCs/>
        </w:rPr>
      </w:pPr>
      <w:r w:rsidRPr="005A5D63">
        <w:t xml:space="preserve">AS: bắt đầu phần thân của view, nơi đây sẽ là câu lệnh select. Trong đó, có thể tham chiếu đến nhiều table và view khác. </w:t>
      </w:r>
      <w:r w:rsidRPr="00887B3B">
        <w:rPr>
          <w:b/>
          <w:bCs/>
        </w:rPr>
        <w:t xml:space="preserve">Trong thân của view không được dùng các từ khóa sau: </w:t>
      </w:r>
    </w:p>
    <w:p w14:paraId="34E506BC" w14:textId="77777777" w:rsidR="00493DFC" w:rsidRPr="00887B3B" w:rsidRDefault="00493DFC" w:rsidP="00493DFC">
      <w:pPr>
        <w:pStyle w:val="DG"/>
        <w:rPr>
          <w:b/>
          <w:bCs/>
        </w:rPr>
      </w:pPr>
      <w:r w:rsidRPr="00887B3B">
        <w:rPr>
          <w:b/>
          <w:bCs/>
        </w:rPr>
        <w:t>COMPUTE hoặc COMPUTE BY</w:t>
      </w:r>
    </w:p>
    <w:p w14:paraId="514025D3" w14:textId="77777777" w:rsidR="00493DFC" w:rsidRPr="005A5D63" w:rsidRDefault="00493DFC" w:rsidP="00493DFC">
      <w:pPr>
        <w:pStyle w:val="DG"/>
      </w:pPr>
      <w:r w:rsidRPr="005A5D63">
        <w:t xml:space="preserve">Chỉ dùng </w:t>
      </w:r>
      <w:r w:rsidRPr="00887B3B">
        <w:rPr>
          <w:b/>
          <w:bCs/>
        </w:rPr>
        <w:t>ORDER BY</w:t>
      </w:r>
      <w:r w:rsidRPr="005A5D63">
        <w:t xml:space="preserve"> nếu có phát biểu </w:t>
      </w:r>
      <w:r w:rsidRPr="00887B3B">
        <w:rPr>
          <w:b/>
          <w:bCs/>
        </w:rPr>
        <w:t>TOP</w:t>
      </w:r>
      <w:r w:rsidRPr="005A5D63">
        <w:t xml:space="preserve"> phía trên câu lệnh SELECT</w:t>
      </w:r>
    </w:p>
    <w:p w14:paraId="24F7ED17" w14:textId="77777777" w:rsidR="00493DFC" w:rsidRPr="00DC7A71" w:rsidRDefault="00493DFC" w:rsidP="00493DFC">
      <w:pPr>
        <w:pStyle w:val="DG"/>
        <w:rPr>
          <w:rFonts w:ascii="Times New Roman" w:hAnsi="Times New Roman"/>
        </w:rPr>
      </w:pPr>
      <w:r w:rsidRPr="00887B3B">
        <w:rPr>
          <w:b/>
          <w:bCs/>
        </w:rPr>
        <w:t>INTO</w:t>
      </w:r>
      <w:r>
        <w:t xml:space="preserve">: </w:t>
      </w:r>
      <w:r w:rsidRPr="00DC7A71">
        <w:rPr>
          <w:rStyle w:val="hps"/>
          <w:lang w:val="vi-VN"/>
        </w:rPr>
        <w:t xml:space="preserve">Tham </w:t>
      </w:r>
      <w:r w:rsidRPr="005A5D63">
        <w:rPr>
          <w:rStyle w:val="hps"/>
        </w:rPr>
        <w:t>chiếu</w:t>
      </w:r>
      <w:r w:rsidRPr="00DC7A71">
        <w:rPr>
          <w:rStyle w:val="hps"/>
          <w:lang w:val="vi-VN"/>
        </w:rPr>
        <w:t xml:space="preserve"> một</w:t>
      </w:r>
      <w:r w:rsidRPr="00DC7A71">
        <w:rPr>
          <w:rStyle w:val="longtext"/>
          <w:lang w:val="vi-VN"/>
        </w:rPr>
        <w:t xml:space="preserve"> </w:t>
      </w:r>
      <w:r w:rsidRPr="00DC7A71">
        <w:rPr>
          <w:rStyle w:val="hps"/>
          <w:lang w:val="vi-VN"/>
        </w:rPr>
        <w:t>bảng tạm thời</w:t>
      </w:r>
      <w:r w:rsidRPr="00DC7A71">
        <w:rPr>
          <w:rStyle w:val="longtext"/>
          <w:lang w:val="vi-VN"/>
        </w:rPr>
        <w:t xml:space="preserve"> </w:t>
      </w:r>
      <w:r w:rsidRPr="00DC7A71">
        <w:rPr>
          <w:rStyle w:val="hps"/>
          <w:lang w:val="vi-VN"/>
        </w:rPr>
        <w:t>hoặc</w:t>
      </w:r>
      <w:r w:rsidRPr="00DC7A71">
        <w:rPr>
          <w:rStyle w:val="longtext"/>
          <w:lang w:val="vi-VN"/>
        </w:rPr>
        <w:t xml:space="preserve"> </w:t>
      </w:r>
      <w:r w:rsidRPr="00DC7A71">
        <w:rPr>
          <w:rStyle w:val="hps"/>
          <w:lang w:val="vi-VN"/>
        </w:rPr>
        <w:t>một biến bảng</w:t>
      </w:r>
    </w:p>
    <w:p w14:paraId="564F523D" w14:textId="77777777" w:rsidR="00493DFC" w:rsidRPr="005A5D63" w:rsidRDefault="00493DFC" w:rsidP="00493DFC">
      <w:pPr>
        <w:rPr>
          <w:rStyle w:val="longtext"/>
          <w:lang w:val="vi-VN"/>
        </w:rPr>
      </w:pPr>
      <w:r w:rsidRPr="005A5D63">
        <w:rPr>
          <w:rStyle w:val="hps"/>
          <w:lang w:val="vi-VN"/>
        </w:rPr>
        <w:lastRenderedPageBreak/>
        <w:t xml:space="preserve">Một </w:t>
      </w:r>
      <w:r w:rsidRPr="005A5D63">
        <w:rPr>
          <w:rStyle w:val="hps"/>
        </w:rPr>
        <w:t xml:space="preserve">view </w:t>
      </w:r>
      <w:r w:rsidRPr="005A5D63">
        <w:rPr>
          <w:rStyle w:val="hps"/>
          <w:lang w:val="vi-VN"/>
        </w:rPr>
        <w:t>có thể</w:t>
      </w:r>
      <w:r w:rsidRPr="005A5D63">
        <w:rPr>
          <w:rStyle w:val="longtext"/>
          <w:lang w:val="vi-VN"/>
        </w:rPr>
        <w:t xml:space="preserve"> </w:t>
      </w:r>
      <w:r w:rsidRPr="005A5D63">
        <w:rPr>
          <w:rStyle w:val="hps"/>
          <w:lang w:val="vi-VN"/>
        </w:rPr>
        <w:t>được tạo ra chỉ</w:t>
      </w:r>
      <w:r w:rsidRPr="005A5D63">
        <w:rPr>
          <w:rStyle w:val="longtext"/>
          <w:lang w:val="vi-VN"/>
        </w:rPr>
        <w:t xml:space="preserve"> </w:t>
      </w:r>
      <w:r w:rsidRPr="005A5D63">
        <w:rPr>
          <w:rStyle w:val="hps"/>
          <w:lang w:val="vi-VN"/>
        </w:rPr>
        <w:t>trong</w:t>
      </w:r>
      <w:r w:rsidRPr="005A5D63">
        <w:rPr>
          <w:rStyle w:val="longtext"/>
          <w:lang w:val="vi-VN"/>
        </w:rPr>
        <w:t xml:space="preserve"> </w:t>
      </w:r>
      <w:r>
        <w:rPr>
          <w:rStyle w:val="hps"/>
          <w:lang w:val="vi-VN"/>
        </w:rPr>
        <w:t>CSDL</w:t>
      </w:r>
      <w:r w:rsidRPr="005A5D63">
        <w:rPr>
          <w:rStyle w:val="longtext"/>
          <w:lang w:val="vi-VN"/>
        </w:rPr>
        <w:t xml:space="preserve"> </w:t>
      </w:r>
      <w:r w:rsidRPr="005A5D63">
        <w:rPr>
          <w:rStyle w:val="hps"/>
          <w:lang w:val="vi-VN"/>
        </w:rPr>
        <w:t>hiện tại</w:t>
      </w:r>
      <w:r w:rsidRPr="005A5D63">
        <w:rPr>
          <w:rStyle w:val="longtext"/>
        </w:rPr>
        <w:t>,</w:t>
      </w:r>
      <w:r w:rsidRPr="005A5D63">
        <w:rPr>
          <w:rStyle w:val="longtext"/>
          <w:lang w:val="vi-VN"/>
        </w:rPr>
        <w:t xml:space="preserve"> </w:t>
      </w:r>
      <w:r w:rsidRPr="005A5D63">
        <w:rPr>
          <w:rStyle w:val="hps"/>
          <w:lang w:val="vi-VN"/>
        </w:rPr>
        <w:t xml:space="preserve">có thể tham </w:t>
      </w:r>
      <w:r w:rsidRPr="005A5D63">
        <w:rPr>
          <w:rStyle w:val="hps"/>
        </w:rPr>
        <w:t>chiếu t</w:t>
      </w:r>
      <w:r w:rsidRPr="005A5D63">
        <w:rPr>
          <w:rStyle w:val="hps"/>
          <w:lang w:val="vi-VN"/>
        </w:rPr>
        <w:t>ối đa là</w:t>
      </w:r>
      <w:r w:rsidRPr="005A5D63">
        <w:rPr>
          <w:rStyle w:val="longtext"/>
          <w:lang w:val="vi-VN"/>
        </w:rPr>
        <w:t xml:space="preserve"> </w:t>
      </w:r>
      <w:r w:rsidRPr="005A5D63">
        <w:rPr>
          <w:rStyle w:val="hps"/>
          <w:lang w:val="vi-VN"/>
        </w:rPr>
        <w:t>1.024</w:t>
      </w:r>
      <w:r w:rsidRPr="005A5D63">
        <w:rPr>
          <w:rStyle w:val="longtext"/>
          <w:lang w:val="vi-VN"/>
        </w:rPr>
        <w:t xml:space="preserve"> </w:t>
      </w:r>
      <w:r w:rsidRPr="005A5D63">
        <w:rPr>
          <w:rStyle w:val="hps"/>
          <w:lang w:val="vi-VN"/>
        </w:rPr>
        <w:t>cột.</w:t>
      </w:r>
    </w:p>
    <w:p w14:paraId="3C12C18E" w14:textId="77777777" w:rsidR="00493DFC" w:rsidRPr="00FC1ECA" w:rsidRDefault="00493DFC" w:rsidP="00493DFC">
      <w:pPr>
        <w:rPr>
          <w:rStyle w:val="longtext"/>
          <w:lang w:val="pt-BR"/>
        </w:rPr>
      </w:pPr>
      <w:r w:rsidRPr="00FC1ECA">
        <w:rPr>
          <w:rStyle w:val="longtext"/>
          <w:lang w:val="pt-BR"/>
        </w:rPr>
        <w:t>Cho database QLBH gồm 4 bảng sau:</w:t>
      </w:r>
    </w:p>
    <w:p w14:paraId="369844CB" w14:textId="77777777" w:rsidR="00493DFC" w:rsidRPr="00FC1ECA" w:rsidRDefault="00493DFC" w:rsidP="00493DFC">
      <w:pPr>
        <w:rPr>
          <w:rStyle w:val="longtext"/>
        </w:rPr>
      </w:pPr>
      <w:proofErr w:type="gramStart"/>
      <w:r w:rsidRPr="00FC1ECA">
        <w:rPr>
          <w:rStyle w:val="longtext"/>
        </w:rPr>
        <w:t>KHACHHANG(</w:t>
      </w:r>
      <w:proofErr w:type="gramEnd"/>
      <w:r w:rsidRPr="00FC1ECA">
        <w:rPr>
          <w:rStyle w:val="longtext"/>
          <w:u w:val="single"/>
        </w:rPr>
        <w:t>MAKH</w:t>
      </w:r>
      <w:r w:rsidRPr="00FC1ECA">
        <w:rPr>
          <w:rStyle w:val="longtext"/>
        </w:rPr>
        <w:t>, TENKH, DCKH, DTKH)</w:t>
      </w:r>
    </w:p>
    <w:p w14:paraId="0A940248" w14:textId="77777777" w:rsidR="00493DFC" w:rsidRPr="00FC1ECA" w:rsidRDefault="00493DFC" w:rsidP="00493DFC">
      <w:pPr>
        <w:rPr>
          <w:rStyle w:val="longtext"/>
        </w:rPr>
      </w:pPr>
      <w:proofErr w:type="gramStart"/>
      <w:r w:rsidRPr="00FC1ECA">
        <w:rPr>
          <w:rStyle w:val="longtext"/>
        </w:rPr>
        <w:t>HOADON(</w:t>
      </w:r>
      <w:proofErr w:type="gramEnd"/>
      <w:r w:rsidRPr="00FC1ECA">
        <w:rPr>
          <w:rStyle w:val="longtext"/>
          <w:u w:val="single"/>
        </w:rPr>
        <w:t>SOHD</w:t>
      </w:r>
      <w:r w:rsidRPr="00FC1ECA">
        <w:rPr>
          <w:rStyle w:val="longtext"/>
        </w:rPr>
        <w:t xml:space="preserve">, NGAY, </w:t>
      </w:r>
      <w:r w:rsidRPr="00FC1ECA">
        <w:rPr>
          <w:rStyle w:val="longtext"/>
          <w:szCs w:val="26"/>
          <w:u w:val="dash"/>
        </w:rPr>
        <w:t>MAKH</w:t>
      </w:r>
      <w:r w:rsidRPr="00FC1ECA">
        <w:rPr>
          <w:rStyle w:val="longtext"/>
        </w:rPr>
        <w:t>)</w:t>
      </w:r>
    </w:p>
    <w:p w14:paraId="6B283229" w14:textId="77777777" w:rsidR="00493DFC" w:rsidRPr="00FC1ECA" w:rsidRDefault="00493DFC" w:rsidP="00493DFC">
      <w:pPr>
        <w:rPr>
          <w:rStyle w:val="longtext"/>
        </w:rPr>
      </w:pPr>
      <w:proofErr w:type="gramStart"/>
      <w:r w:rsidRPr="00FC1ECA">
        <w:rPr>
          <w:rStyle w:val="longtext"/>
        </w:rPr>
        <w:t>MATHANG(</w:t>
      </w:r>
      <w:proofErr w:type="gramEnd"/>
      <w:r w:rsidRPr="00FC1ECA">
        <w:rPr>
          <w:rStyle w:val="longtext"/>
          <w:u w:val="single"/>
        </w:rPr>
        <w:t>MAMH</w:t>
      </w:r>
      <w:r w:rsidRPr="00FC1ECA">
        <w:rPr>
          <w:rStyle w:val="longtext"/>
        </w:rPr>
        <w:t>, TENMH, QUYCACH, GIAMUA)</w:t>
      </w:r>
    </w:p>
    <w:p w14:paraId="00193CF8" w14:textId="77777777" w:rsidR="00493DFC" w:rsidRPr="00FC1ECA" w:rsidRDefault="00493DFC" w:rsidP="00493DFC">
      <w:pPr>
        <w:rPr>
          <w:rStyle w:val="longtext"/>
        </w:rPr>
      </w:pPr>
      <w:proofErr w:type="gramStart"/>
      <w:r w:rsidRPr="00FC1ECA">
        <w:rPr>
          <w:rStyle w:val="longtext"/>
        </w:rPr>
        <w:t>CTHD(</w:t>
      </w:r>
      <w:proofErr w:type="gramEnd"/>
      <w:r w:rsidRPr="00FC1ECA">
        <w:rPr>
          <w:rStyle w:val="longtext"/>
          <w:u w:val="single"/>
        </w:rPr>
        <w:t>SOHD, MAMH</w:t>
      </w:r>
      <w:r w:rsidRPr="00FC1ECA">
        <w:rPr>
          <w:rStyle w:val="longtext"/>
        </w:rPr>
        <w:t>, SL, GIABAN, THANHTIEN)</w:t>
      </w:r>
    </w:p>
    <w:p w14:paraId="6344A320" w14:textId="77777777" w:rsidR="00493DFC" w:rsidRPr="005A5D63" w:rsidRDefault="00493DFC" w:rsidP="00493DFC">
      <w:pPr>
        <w:rPr>
          <w:rStyle w:val="longtext"/>
        </w:rPr>
      </w:pPr>
      <w:r w:rsidRPr="005A5D63">
        <w:rPr>
          <w:rStyle w:val="hps"/>
          <w:lang w:val="vi-VN"/>
        </w:rPr>
        <w:t>Trong ví dụ dưới đây</w:t>
      </w:r>
      <w:r w:rsidRPr="005A5D63">
        <w:rPr>
          <w:rStyle w:val="longtext"/>
          <w:lang w:val="vi-VN"/>
        </w:rPr>
        <w:t>, view có tên “</w:t>
      </w:r>
      <w:r w:rsidRPr="005A5D63">
        <w:rPr>
          <w:rStyle w:val="hps"/>
          <w:lang w:val="vi-VN"/>
        </w:rPr>
        <w:t>Tonghop</w:t>
      </w:r>
      <w:r w:rsidRPr="005A5D63">
        <w:rPr>
          <w:rStyle w:val="hps"/>
          <w:i/>
          <w:lang w:val="vi-VN"/>
        </w:rPr>
        <w:t>”</w:t>
      </w:r>
      <w:r w:rsidRPr="005A5D63">
        <w:rPr>
          <w:rStyle w:val="longtext"/>
          <w:lang w:val="vi-VN"/>
        </w:rPr>
        <w:t xml:space="preserve"> </w:t>
      </w:r>
      <w:r w:rsidRPr="005A5D63">
        <w:rPr>
          <w:rStyle w:val="hps"/>
          <w:lang w:val="vi-VN"/>
        </w:rPr>
        <w:t>trong</w:t>
      </w:r>
      <w:r w:rsidRPr="005A5D63">
        <w:rPr>
          <w:rStyle w:val="longtext"/>
          <w:lang w:val="vi-VN"/>
        </w:rPr>
        <w:t xml:space="preserve"> database “QLBH</w:t>
      </w:r>
      <w:r w:rsidRPr="005A5D63">
        <w:rPr>
          <w:rStyle w:val="longtext"/>
          <w:i/>
          <w:lang w:val="vi-VN"/>
        </w:rPr>
        <w:t>”</w:t>
      </w:r>
      <w:r w:rsidRPr="005A5D63">
        <w:rPr>
          <w:rStyle w:val="longtext"/>
          <w:lang w:val="vi-VN"/>
        </w:rPr>
        <w:t xml:space="preserve"> sẽ lấy dữ liệu </w:t>
      </w:r>
      <w:r w:rsidRPr="005A5D63">
        <w:rPr>
          <w:rStyle w:val="hps"/>
          <w:lang w:val="vi-VN"/>
        </w:rPr>
        <w:t>từ</w:t>
      </w:r>
      <w:r w:rsidRPr="005A5D63">
        <w:rPr>
          <w:rStyle w:val="longtext"/>
          <w:lang w:val="vi-VN"/>
        </w:rPr>
        <w:t xml:space="preserve"> </w:t>
      </w:r>
      <w:r w:rsidRPr="005A5D63">
        <w:rPr>
          <w:rStyle w:val="hps"/>
          <w:lang w:val="vi-VN"/>
        </w:rPr>
        <w:t>3</w:t>
      </w:r>
      <w:r w:rsidRPr="005A5D63">
        <w:rPr>
          <w:rStyle w:val="longtext"/>
          <w:lang w:val="vi-VN"/>
        </w:rPr>
        <w:t xml:space="preserve"> </w:t>
      </w:r>
      <w:r w:rsidRPr="005A5D63">
        <w:rPr>
          <w:rStyle w:val="hps"/>
          <w:lang w:val="vi-VN"/>
        </w:rPr>
        <w:t>bảng cơ sở</w:t>
      </w:r>
      <w:r w:rsidRPr="005A5D63">
        <w:rPr>
          <w:rStyle w:val="longtext"/>
          <w:lang w:val="vi-VN"/>
        </w:rPr>
        <w:t xml:space="preserve"> </w:t>
      </w:r>
      <w:r w:rsidRPr="005A5D63">
        <w:rPr>
          <w:rStyle w:val="hps"/>
          <w:lang w:val="vi-VN"/>
        </w:rPr>
        <w:t>để</w:t>
      </w:r>
      <w:r w:rsidRPr="005A5D63">
        <w:rPr>
          <w:rStyle w:val="longtext"/>
          <w:lang w:val="vi-VN"/>
        </w:rPr>
        <w:t xml:space="preserve"> thống kê tổng trị giá của từng hóa đơn:</w:t>
      </w:r>
    </w:p>
    <w:p w14:paraId="5B32E2D5" w14:textId="77777777" w:rsidR="00493DFC" w:rsidRPr="00AF1181" w:rsidRDefault="00493DFC" w:rsidP="00493DFC">
      <w:pPr>
        <w:spacing w:before="0" w:after="0" w:line="240" w:lineRule="auto"/>
        <w:ind w:left="360" w:firstLine="0"/>
        <w:jc w:val="left"/>
        <w:rPr>
          <w:rFonts w:ascii="Courier New" w:hAnsi="Courier New" w:cs="Courier New"/>
          <w:sz w:val="26"/>
          <w:szCs w:val="26"/>
        </w:rPr>
      </w:pPr>
      <w:r w:rsidRPr="00AF1181">
        <w:rPr>
          <w:rFonts w:ascii="Courier New" w:hAnsi="Courier New" w:cs="Courier New"/>
          <w:sz w:val="26"/>
          <w:szCs w:val="26"/>
        </w:rPr>
        <w:t>CREATE VIEW Tonghop</w:t>
      </w:r>
    </w:p>
    <w:p w14:paraId="4A34F58C" w14:textId="77777777" w:rsidR="00493DFC" w:rsidRPr="00AF1181" w:rsidRDefault="00493DFC" w:rsidP="00493DFC">
      <w:pPr>
        <w:spacing w:before="0" w:after="0" w:line="240" w:lineRule="auto"/>
        <w:ind w:left="360" w:firstLine="0"/>
        <w:jc w:val="left"/>
        <w:rPr>
          <w:rFonts w:ascii="Courier New" w:hAnsi="Courier New" w:cs="Courier New"/>
          <w:sz w:val="26"/>
          <w:szCs w:val="26"/>
        </w:rPr>
      </w:pPr>
      <w:r w:rsidRPr="00AF1181">
        <w:rPr>
          <w:rFonts w:ascii="Courier New" w:hAnsi="Courier New" w:cs="Courier New"/>
          <w:sz w:val="26"/>
          <w:szCs w:val="26"/>
        </w:rPr>
        <w:t>AS</w:t>
      </w:r>
    </w:p>
    <w:p w14:paraId="6CBCD279" w14:textId="77777777" w:rsidR="00493DFC" w:rsidRPr="00AF1181" w:rsidRDefault="00493DFC" w:rsidP="00493DFC">
      <w:pPr>
        <w:spacing w:before="0" w:after="0" w:line="240" w:lineRule="auto"/>
        <w:ind w:left="360" w:firstLine="0"/>
        <w:jc w:val="left"/>
        <w:rPr>
          <w:rFonts w:ascii="Courier New" w:hAnsi="Courier New" w:cs="Courier New"/>
          <w:sz w:val="26"/>
          <w:szCs w:val="26"/>
        </w:rPr>
      </w:pPr>
      <w:r w:rsidRPr="00AF1181">
        <w:rPr>
          <w:rFonts w:ascii="Courier New" w:hAnsi="Courier New" w:cs="Courier New"/>
          <w:sz w:val="26"/>
          <w:szCs w:val="26"/>
        </w:rPr>
        <w:t xml:space="preserve"> SELECT </w:t>
      </w:r>
      <w:proofErr w:type="gramStart"/>
      <w:r w:rsidRPr="00AF1181">
        <w:rPr>
          <w:rFonts w:ascii="Courier New" w:hAnsi="Courier New" w:cs="Courier New"/>
          <w:sz w:val="26"/>
          <w:szCs w:val="26"/>
        </w:rPr>
        <w:t>H.SOHD</w:t>
      </w:r>
      <w:proofErr w:type="gramEnd"/>
      <w:r w:rsidRPr="00AF1181">
        <w:rPr>
          <w:rFonts w:ascii="Courier New" w:hAnsi="Courier New" w:cs="Courier New"/>
          <w:sz w:val="26"/>
          <w:szCs w:val="26"/>
        </w:rPr>
        <w:t>, sum(GIABAN*SL) as [Tổng trị giá]</w:t>
      </w:r>
    </w:p>
    <w:p w14:paraId="22E36B43" w14:textId="77777777" w:rsidR="00493DFC" w:rsidRPr="00AF1181" w:rsidRDefault="00493DFC" w:rsidP="00493DFC">
      <w:pPr>
        <w:spacing w:before="0" w:after="0" w:line="240" w:lineRule="auto"/>
        <w:ind w:left="360" w:firstLine="0"/>
        <w:jc w:val="left"/>
        <w:rPr>
          <w:rFonts w:ascii="Courier New" w:hAnsi="Courier New" w:cs="Courier New"/>
          <w:sz w:val="26"/>
          <w:szCs w:val="26"/>
        </w:rPr>
      </w:pPr>
      <w:r w:rsidRPr="00AF1181">
        <w:rPr>
          <w:rFonts w:ascii="Courier New" w:hAnsi="Courier New" w:cs="Courier New"/>
          <w:sz w:val="26"/>
          <w:szCs w:val="26"/>
        </w:rPr>
        <w:t xml:space="preserve"> FROM HOADON H, MATHANG M, CTHD C</w:t>
      </w:r>
    </w:p>
    <w:p w14:paraId="0996B432" w14:textId="77777777" w:rsidR="00493DFC" w:rsidRPr="00AF1181" w:rsidRDefault="00493DFC" w:rsidP="00493DFC">
      <w:pPr>
        <w:spacing w:before="0" w:after="0" w:line="240" w:lineRule="auto"/>
        <w:ind w:left="360" w:firstLine="0"/>
        <w:jc w:val="left"/>
        <w:rPr>
          <w:rFonts w:ascii="Courier New" w:hAnsi="Courier New" w:cs="Courier New"/>
          <w:sz w:val="26"/>
          <w:szCs w:val="26"/>
        </w:rPr>
      </w:pPr>
      <w:r w:rsidRPr="00AF1181">
        <w:rPr>
          <w:rFonts w:ascii="Courier New" w:hAnsi="Courier New" w:cs="Courier New"/>
          <w:sz w:val="26"/>
          <w:szCs w:val="26"/>
        </w:rPr>
        <w:t xml:space="preserve"> WHERE H.SOHD = C.SOHD and M.MAMH = C.MAMH</w:t>
      </w:r>
    </w:p>
    <w:p w14:paraId="758BA73F" w14:textId="77777777" w:rsidR="00493DFC" w:rsidRPr="00AF1181" w:rsidRDefault="00493DFC" w:rsidP="00493DFC">
      <w:pPr>
        <w:spacing w:before="0" w:after="0" w:line="240" w:lineRule="auto"/>
        <w:ind w:left="360" w:firstLine="0"/>
        <w:jc w:val="left"/>
        <w:rPr>
          <w:rFonts w:ascii="Courier New" w:hAnsi="Courier New" w:cs="Courier New"/>
          <w:sz w:val="26"/>
          <w:szCs w:val="26"/>
        </w:rPr>
      </w:pPr>
      <w:r w:rsidRPr="00AF1181">
        <w:rPr>
          <w:rFonts w:ascii="Courier New" w:hAnsi="Courier New" w:cs="Courier New"/>
          <w:sz w:val="26"/>
          <w:szCs w:val="26"/>
        </w:rPr>
        <w:t xml:space="preserve"> GROUP BY H.SOHD</w:t>
      </w:r>
    </w:p>
    <w:p w14:paraId="099C07DD" w14:textId="77777777" w:rsidR="00493DFC" w:rsidRPr="005A5D63" w:rsidRDefault="00493DFC" w:rsidP="00493DFC">
      <w:r w:rsidRPr="005A5D63">
        <w:t>Ta có thể tham chiếu đến view “Tonghop” giống như cách tham chiếu đến một table:</w:t>
      </w:r>
    </w:p>
    <w:p w14:paraId="41E65305" w14:textId="77777777" w:rsidR="00493DFC" w:rsidRPr="00AF1181" w:rsidRDefault="00493DFC" w:rsidP="00493DFC">
      <w:pPr>
        <w:spacing w:before="0" w:after="0" w:line="240" w:lineRule="auto"/>
        <w:ind w:left="360" w:firstLine="0"/>
        <w:jc w:val="left"/>
        <w:rPr>
          <w:rFonts w:ascii="Courier New" w:hAnsi="Courier New" w:cs="Courier New"/>
          <w:sz w:val="26"/>
          <w:szCs w:val="26"/>
        </w:rPr>
      </w:pPr>
      <w:r w:rsidRPr="00AF1181">
        <w:rPr>
          <w:rFonts w:ascii="Courier New" w:hAnsi="Courier New" w:cs="Courier New"/>
          <w:sz w:val="26"/>
          <w:szCs w:val="26"/>
        </w:rPr>
        <w:t>SELECT *</w:t>
      </w:r>
    </w:p>
    <w:p w14:paraId="3C0BC753" w14:textId="77777777" w:rsidR="00493DFC" w:rsidRPr="00AF1181" w:rsidRDefault="00493DFC" w:rsidP="00493DFC">
      <w:pPr>
        <w:spacing w:before="0" w:after="0" w:line="240" w:lineRule="auto"/>
        <w:ind w:left="360" w:firstLine="0"/>
        <w:jc w:val="left"/>
        <w:rPr>
          <w:rFonts w:ascii="Courier New" w:hAnsi="Courier New" w:cs="Courier New"/>
          <w:sz w:val="26"/>
          <w:szCs w:val="26"/>
        </w:rPr>
      </w:pPr>
      <w:r w:rsidRPr="00AF1181">
        <w:rPr>
          <w:rFonts w:ascii="Courier New" w:hAnsi="Courier New" w:cs="Courier New"/>
          <w:sz w:val="26"/>
          <w:szCs w:val="26"/>
        </w:rPr>
        <w:t>FROM Tonghop</w:t>
      </w:r>
    </w:p>
    <w:p w14:paraId="2AEA9332" w14:textId="77777777" w:rsidR="00493DFC" w:rsidRPr="005A5D63" w:rsidRDefault="00493DFC" w:rsidP="00493DFC">
      <w:r w:rsidRPr="005A5D63">
        <w:t>Một view có thể tham chiếu đến một view khác, ở DB trên, ta có thể xây dựng view thống kê tổng tiền của từng khách hàng đã mua hàng. Ta xây dựng view có tên “Thongke”, câu lệnh select bên trong sẽ gọi lại view “Tonghop”:</w:t>
      </w:r>
    </w:p>
    <w:p w14:paraId="041DA90E" w14:textId="77777777" w:rsidR="00493DFC" w:rsidRPr="00AF1181" w:rsidRDefault="00493DFC" w:rsidP="00493DFC">
      <w:pPr>
        <w:spacing w:before="0" w:after="0" w:line="240" w:lineRule="auto"/>
        <w:ind w:left="360" w:firstLine="0"/>
        <w:jc w:val="left"/>
        <w:rPr>
          <w:rFonts w:ascii="Courier New" w:hAnsi="Courier New" w:cs="Courier New"/>
          <w:sz w:val="26"/>
          <w:szCs w:val="26"/>
        </w:rPr>
      </w:pPr>
      <w:r w:rsidRPr="00887B3B">
        <w:rPr>
          <w:rFonts w:ascii="Courier New" w:hAnsi="Courier New" w:cs="Courier New"/>
          <w:sz w:val="26"/>
          <w:szCs w:val="26"/>
          <w:highlight w:val="yellow"/>
        </w:rPr>
        <w:t>CREATE VIEW</w:t>
      </w:r>
      <w:r w:rsidRPr="00AF1181">
        <w:rPr>
          <w:rFonts w:ascii="Courier New" w:hAnsi="Courier New" w:cs="Courier New"/>
          <w:sz w:val="26"/>
          <w:szCs w:val="26"/>
        </w:rPr>
        <w:t xml:space="preserve"> Thongke</w:t>
      </w:r>
    </w:p>
    <w:p w14:paraId="00EB20EF" w14:textId="77777777" w:rsidR="00493DFC" w:rsidRPr="00887B3B" w:rsidRDefault="00493DFC" w:rsidP="00493DFC">
      <w:pPr>
        <w:spacing w:before="0" w:after="0" w:line="240" w:lineRule="auto"/>
        <w:ind w:left="360" w:firstLine="0"/>
        <w:jc w:val="left"/>
        <w:rPr>
          <w:rFonts w:ascii="Courier New" w:hAnsi="Courier New" w:cs="Courier New"/>
          <w:b/>
          <w:bCs/>
          <w:sz w:val="26"/>
          <w:szCs w:val="26"/>
        </w:rPr>
      </w:pPr>
      <w:r w:rsidRPr="00887B3B">
        <w:rPr>
          <w:rFonts w:ascii="Courier New" w:hAnsi="Courier New" w:cs="Courier New"/>
          <w:b/>
          <w:bCs/>
          <w:sz w:val="26"/>
          <w:szCs w:val="26"/>
        </w:rPr>
        <w:t>AS</w:t>
      </w:r>
    </w:p>
    <w:p w14:paraId="575B0FB2" w14:textId="77777777" w:rsidR="00493DFC" w:rsidRPr="00AF1181" w:rsidRDefault="00493DFC" w:rsidP="00493DFC">
      <w:pPr>
        <w:spacing w:before="0" w:after="0" w:line="240" w:lineRule="auto"/>
        <w:ind w:left="360" w:firstLine="0"/>
        <w:jc w:val="left"/>
        <w:rPr>
          <w:rFonts w:ascii="Courier New" w:hAnsi="Courier New" w:cs="Courier New"/>
          <w:sz w:val="26"/>
          <w:szCs w:val="26"/>
        </w:rPr>
      </w:pPr>
      <w:r w:rsidRPr="00AF1181">
        <w:rPr>
          <w:rFonts w:ascii="Courier New" w:hAnsi="Courier New" w:cs="Courier New"/>
          <w:sz w:val="26"/>
          <w:szCs w:val="26"/>
        </w:rPr>
        <w:t xml:space="preserve"> </w:t>
      </w:r>
      <w:r w:rsidRPr="00887B3B">
        <w:rPr>
          <w:rFonts w:ascii="Courier New" w:hAnsi="Courier New" w:cs="Courier New"/>
          <w:sz w:val="26"/>
          <w:szCs w:val="26"/>
          <w:highlight w:val="yellow"/>
        </w:rPr>
        <w:t>SELECT</w:t>
      </w:r>
      <w:r w:rsidRPr="00AF1181">
        <w:rPr>
          <w:rFonts w:ascii="Courier New" w:hAnsi="Courier New" w:cs="Courier New"/>
          <w:sz w:val="26"/>
          <w:szCs w:val="26"/>
        </w:rPr>
        <w:t xml:space="preserve"> </w:t>
      </w:r>
      <w:proofErr w:type="gramStart"/>
      <w:r w:rsidRPr="00AF1181">
        <w:rPr>
          <w:rFonts w:ascii="Courier New" w:hAnsi="Courier New" w:cs="Courier New"/>
          <w:sz w:val="26"/>
          <w:szCs w:val="26"/>
        </w:rPr>
        <w:t>K.MAKH</w:t>
      </w:r>
      <w:proofErr w:type="gramEnd"/>
      <w:r w:rsidRPr="00AF1181">
        <w:rPr>
          <w:rFonts w:ascii="Courier New" w:hAnsi="Courier New" w:cs="Courier New"/>
          <w:sz w:val="26"/>
          <w:szCs w:val="26"/>
        </w:rPr>
        <w:t>, TENKH, sum([Tổng trị giá]) as [Tổng tiền]</w:t>
      </w:r>
    </w:p>
    <w:p w14:paraId="5B75F335" w14:textId="77777777" w:rsidR="00493DFC" w:rsidRPr="00AF1181" w:rsidRDefault="00493DFC" w:rsidP="00493DFC">
      <w:pPr>
        <w:spacing w:before="0" w:after="0" w:line="240" w:lineRule="auto"/>
        <w:ind w:left="360" w:firstLine="0"/>
        <w:jc w:val="left"/>
        <w:rPr>
          <w:rFonts w:ascii="Courier New" w:hAnsi="Courier New" w:cs="Courier New"/>
          <w:sz w:val="26"/>
          <w:szCs w:val="26"/>
        </w:rPr>
      </w:pPr>
      <w:r w:rsidRPr="00AF1181">
        <w:rPr>
          <w:rFonts w:ascii="Courier New" w:hAnsi="Courier New" w:cs="Courier New"/>
          <w:sz w:val="26"/>
          <w:szCs w:val="26"/>
        </w:rPr>
        <w:t xml:space="preserve"> FROM KHACHHANG K, HOADON H, Tonghop T</w:t>
      </w:r>
    </w:p>
    <w:p w14:paraId="570031DD" w14:textId="77777777" w:rsidR="00493DFC" w:rsidRPr="00AF1181" w:rsidRDefault="00493DFC" w:rsidP="00493DFC">
      <w:pPr>
        <w:spacing w:before="0" w:after="0" w:line="240" w:lineRule="auto"/>
        <w:ind w:left="360" w:firstLine="0"/>
        <w:jc w:val="left"/>
        <w:rPr>
          <w:rFonts w:ascii="Courier New" w:hAnsi="Courier New" w:cs="Courier New"/>
          <w:sz w:val="26"/>
          <w:szCs w:val="26"/>
        </w:rPr>
      </w:pPr>
      <w:r w:rsidRPr="00AF1181">
        <w:rPr>
          <w:rFonts w:ascii="Courier New" w:hAnsi="Courier New" w:cs="Courier New"/>
          <w:sz w:val="26"/>
          <w:szCs w:val="26"/>
        </w:rPr>
        <w:t xml:space="preserve"> WHERE K.MAKH = H.MAKH and H.SOHD = T.SOHD</w:t>
      </w:r>
    </w:p>
    <w:p w14:paraId="3D85BD8F" w14:textId="77777777" w:rsidR="00493DFC" w:rsidRPr="00AF1181" w:rsidRDefault="00493DFC" w:rsidP="00493DFC">
      <w:pPr>
        <w:spacing w:before="0" w:after="0" w:line="240" w:lineRule="auto"/>
        <w:ind w:left="360" w:firstLine="0"/>
        <w:jc w:val="left"/>
        <w:rPr>
          <w:rStyle w:val="hps"/>
          <w:sz w:val="26"/>
          <w:szCs w:val="26"/>
        </w:rPr>
      </w:pPr>
      <w:r w:rsidRPr="00AF1181">
        <w:rPr>
          <w:rFonts w:ascii="Courier New" w:hAnsi="Courier New" w:cs="Courier New"/>
          <w:sz w:val="26"/>
          <w:szCs w:val="26"/>
        </w:rPr>
        <w:t xml:space="preserve"> GROUP BY K.MAKH, TENKH</w:t>
      </w:r>
    </w:p>
    <w:p w14:paraId="4EC5DB5C" w14:textId="77777777" w:rsidR="00493DFC" w:rsidRDefault="00493DFC" w:rsidP="00493DFC">
      <w:pPr>
        <w:pStyle w:val="Heading2"/>
        <w:ind w:left="737"/>
        <w:rPr>
          <w:rStyle w:val="hps"/>
        </w:rPr>
      </w:pPr>
      <w:bookmarkStart w:id="8" w:name="_Toc362295356"/>
      <w:bookmarkStart w:id="9" w:name="_Toc440299531"/>
      <w:bookmarkStart w:id="10" w:name="_Toc13216598"/>
      <w:r w:rsidRPr="00946807">
        <w:rPr>
          <w:rStyle w:val="hps"/>
        </w:rPr>
        <w:lastRenderedPageBreak/>
        <w:t>H</w:t>
      </w:r>
      <w:r>
        <w:rPr>
          <w:rStyle w:val="hps"/>
        </w:rPr>
        <w:t>IỆU CHỈNH VIEW</w:t>
      </w:r>
      <w:bookmarkEnd w:id="8"/>
      <w:bookmarkEnd w:id="9"/>
      <w:bookmarkEnd w:id="10"/>
    </w:p>
    <w:p w14:paraId="177D2C0B" w14:textId="77777777" w:rsidR="00493DFC" w:rsidRDefault="00493DFC" w:rsidP="00493DFC">
      <w:pPr>
        <w:ind w:firstLine="0"/>
        <w:jc w:val="center"/>
      </w:pPr>
      <w:r>
        <w:rPr>
          <w:noProof/>
        </w:rPr>
        <mc:AlternateContent>
          <mc:Choice Requires="wps">
            <w:drawing>
              <wp:inline distT="0" distB="0" distL="0" distR="0" wp14:anchorId="7022E948" wp14:editId="065C6758">
                <wp:extent cx="5600700" cy="1227455"/>
                <wp:effectExtent l="5080" t="11430" r="13970" b="889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227455"/>
                        </a:xfrm>
                        <a:prstGeom prst="rect">
                          <a:avLst/>
                        </a:prstGeom>
                        <a:solidFill>
                          <a:srgbClr val="FFFFFF"/>
                        </a:solidFill>
                        <a:ln w="9525">
                          <a:solidFill>
                            <a:srgbClr val="000000"/>
                          </a:solidFill>
                          <a:miter lim="800000"/>
                          <a:headEnd/>
                          <a:tailEnd/>
                        </a:ln>
                      </wps:spPr>
                      <wps:txbx>
                        <w:txbxContent>
                          <w:p w14:paraId="1E7457C8" w14:textId="77777777" w:rsidR="00493DFC" w:rsidRPr="00887B3B" w:rsidRDefault="00493DFC" w:rsidP="00493DFC">
                            <w:pPr>
                              <w:spacing w:before="40" w:after="40" w:line="276" w:lineRule="auto"/>
                              <w:ind w:left="181" w:firstLine="0"/>
                              <w:jc w:val="left"/>
                              <w:rPr>
                                <w:rFonts w:ascii="Courier New" w:hAnsi="Courier New" w:cs="Courier New"/>
                                <w:b/>
                                <w:bCs/>
                                <w:sz w:val="26"/>
                                <w:szCs w:val="26"/>
                              </w:rPr>
                            </w:pPr>
                            <w:r w:rsidRPr="00887B3B">
                              <w:rPr>
                                <w:rFonts w:ascii="Courier New" w:hAnsi="Courier New" w:cs="Courier New"/>
                                <w:b/>
                                <w:bCs/>
                                <w:sz w:val="26"/>
                                <w:szCs w:val="26"/>
                                <w:highlight w:val="yellow"/>
                              </w:rPr>
                              <w:t>ALTER VIEW</w:t>
                            </w:r>
                            <w:r w:rsidRPr="00FF5BFB">
                              <w:rPr>
                                <w:rFonts w:ascii="Courier New" w:hAnsi="Courier New" w:cs="Courier New"/>
                                <w:sz w:val="26"/>
                                <w:szCs w:val="26"/>
                              </w:rPr>
                              <w:t xml:space="preserve"> [&lt; </w:t>
                            </w:r>
                            <w:r w:rsidRPr="00FF5BFB">
                              <w:rPr>
                                <w:rFonts w:ascii="Courier New" w:hAnsi="Courier New" w:cs="Courier New"/>
                                <w:i/>
                                <w:iCs/>
                                <w:sz w:val="26"/>
                                <w:szCs w:val="26"/>
                              </w:rPr>
                              <w:t>owner</w:t>
                            </w:r>
                            <w:r w:rsidRPr="00FF5BFB">
                              <w:rPr>
                                <w:rFonts w:ascii="Courier New" w:hAnsi="Courier New" w:cs="Courier New"/>
                                <w:sz w:val="26"/>
                                <w:szCs w:val="26"/>
                              </w:rPr>
                              <w:t xml:space="preserve"> </w:t>
                            </w:r>
                            <w:proofErr w:type="gramStart"/>
                            <w:r w:rsidRPr="00FF5BFB">
                              <w:rPr>
                                <w:rFonts w:ascii="Courier New" w:hAnsi="Courier New" w:cs="Courier New"/>
                                <w:sz w:val="26"/>
                                <w:szCs w:val="26"/>
                              </w:rPr>
                              <w:t xml:space="preserve">&gt; </w:t>
                            </w:r>
                            <w:r w:rsidRPr="00FF5BFB">
                              <w:rPr>
                                <w:rFonts w:ascii="Courier New" w:hAnsi="Courier New" w:cs="Courier New"/>
                                <w:b/>
                                <w:bCs/>
                                <w:sz w:val="26"/>
                                <w:szCs w:val="26"/>
                              </w:rPr>
                              <w:t>.</w:t>
                            </w:r>
                            <w:proofErr w:type="gramEnd"/>
                            <w:r w:rsidRPr="00FF5BFB">
                              <w:rPr>
                                <w:rFonts w:ascii="Courier New" w:hAnsi="Courier New" w:cs="Courier New"/>
                                <w:sz w:val="26"/>
                                <w:szCs w:val="26"/>
                              </w:rPr>
                              <w:t xml:space="preserve"> ] </w:t>
                            </w:r>
                            <w:r w:rsidRPr="00FF5BFB">
                              <w:rPr>
                                <w:rFonts w:ascii="Courier New" w:hAnsi="Courier New" w:cs="Courier New"/>
                                <w:i/>
                                <w:iCs/>
                                <w:sz w:val="26"/>
                                <w:szCs w:val="26"/>
                              </w:rPr>
                              <w:t xml:space="preserve">view_name </w:t>
                            </w:r>
                            <w:r w:rsidRPr="00FF5BFB">
                              <w:rPr>
                                <w:rFonts w:ascii="Courier New" w:hAnsi="Courier New" w:cs="Courier New"/>
                                <w:sz w:val="26"/>
                                <w:szCs w:val="26"/>
                              </w:rPr>
                              <w:t xml:space="preserve">[ </w:t>
                            </w:r>
                            <w:r w:rsidRPr="00FF5BFB">
                              <w:rPr>
                                <w:rFonts w:ascii="Courier New" w:hAnsi="Courier New" w:cs="Courier New"/>
                                <w:b/>
                                <w:bCs/>
                                <w:sz w:val="26"/>
                                <w:szCs w:val="26"/>
                              </w:rPr>
                              <w:t>(</w:t>
                            </w:r>
                            <w:r w:rsidRPr="00FF5BFB">
                              <w:rPr>
                                <w:rFonts w:ascii="Courier New" w:hAnsi="Courier New" w:cs="Courier New"/>
                                <w:sz w:val="26"/>
                                <w:szCs w:val="26"/>
                              </w:rPr>
                              <w:t xml:space="preserve"> </w:t>
                            </w:r>
                            <w:r w:rsidRPr="00FF5BFB">
                              <w:rPr>
                                <w:rFonts w:ascii="Courier New" w:hAnsi="Courier New" w:cs="Courier New"/>
                                <w:i/>
                                <w:iCs/>
                                <w:sz w:val="26"/>
                                <w:szCs w:val="26"/>
                              </w:rPr>
                              <w:t>column</w:t>
                            </w:r>
                            <w:r w:rsidRPr="00FF5BFB">
                              <w:rPr>
                                <w:rFonts w:ascii="Courier New" w:hAnsi="Courier New" w:cs="Courier New"/>
                                <w:sz w:val="26"/>
                                <w:szCs w:val="26"/>
                              </w:rPr>
                              <w:t xml:space="preserve"> [ </w:t>
                            </w:r>
                            <w:r w:rsidRPr="00FF5BFB">
                              <w:rPr>
                                <w:rFonts w:ascii="Courier New" w:hAnsi="Courier New" w:cs="Courier New"/>
                                <w:b/>
                                <w:bCs/>
                                <w:sz w:val="26"/>
                                <w:szCs w:val="26"/>
                              </w:rPr>
                              <w:t>,</w:t>
                            </w:r>
                            <w:r w:rsidRPr="00FF5BFB">
                              <w:rPr>
                                <w:rFonts w:ascii="Courier New" w:hAnsi="Courier New" w:cs="Courier New"/>
                                <w:sz w:val="26"/>
                                <w:szCs w:val="26"/>
                              </w:rPr>
                              <w:t>...</w:t>
                            </w:r>
                            <w:r w:rsidRPr="00FF5BFB">
                              <w:rPr>
                                <w:rFonts w:ascii="Courier New" w:hAnsi="Courier New" w:cs="Courier New"/>
                                <w:i/>
                                <w:iCs/>
                                <w:sz w:val="26"/>
                                <w:szCs w:val="26"/>
                              </w:rPr>
                              <w:t xml:space="preserve">n </w:t>
                            </w:r>
                            <w:r w:rsidRPr="00FF5BFB">
                              <w:rPr>
                                <w:rFonts w:ascii="Courier New" w:hAnsi="Courier New" w:cs="Courier New"/>
                                <w:sz w:val="26"/>
                                <w:szCs w:val="26"/>
                              </w:rPr>
                              <w:t xml:space="preserve">] </w:t>
                            </w:r>
                            <w:r w:rsidRPr="00FF5BFB">
                              <w:rPr>
                                <w:rFonts w:ascii="Courier New" w:hAnsi="Courier New" w:cs="Courier New"/>
                                <w:b/>
                                <w:bCs/>
                                <w:sz w:val="26"/>
                                <w:szCs w:val="26"/>
                              </w:rPr>
                              <w:t xml:space="preserve">) </w:t>
                            </w:r>
                            <w:r w:rsidRPr="00FF5BFB">
                              <w:rPr>
                                <w:rFonts w:ascii="Courier New" w:hAnsi="Courier New" w:cs="Courier New"/>
                                <w:sz w:val="26"/>
                                <w:szCs w:val="26"/>
                              </w:rPr>
                              <w:t xml:space="preserve">] </w:t>
                            </w:r>
                            <w:r w:rsidRPr="00FF5BFB">
                              <w:rPr>
                                <w:rFonts w:ascii="Courier New" w:hAnsi="Courier New" w:cs="Courier New"/>
                                <w:sz w:val="26"/>
                                <w:szCs w:val="26"/>
                              </w:rPr>
                              <w:br/>
                              <w:t xml:space="preserve">[ WITH &lt; view_attribute &gt; [ </w:t>
                            </w:r>
                            <w:r w:rsidRPr="00FF5BFB">
                              <w:rPr>
                                <w:rFonts w:ascii="Courier New" w:hAnsi="Courier New" w:cs="Courier New"/>
                                <w:b/>
                                <w:bCs/>
                                <w:sz w:val="26"/>
                                <w:szCs w:val="26"/>
                              </w:rPr>
                              <w:t>,</w:t>
                            </w:r>
                            <w:r w:rsidRPr="00FF5BFB">
                              <w:rPr>
                                <w:rFonts w:ascii="Courier New" w:hAnsi="Courier New" w:cs="Courier New"/>
                                <w:sz w:val="26"/>
                                <w:szCs w:val="26"/>
                              </w:rPr>
                              <w:t xml:space="preserve">...n ] ] </w:t>
                            </w:r>
                            <w:r w:rsidRPr="00FF5BFB">
                              <w:rPr>
                                <w:rFonts w:ascii="Courier New" w:hAnsi="Courier New" w:cs="Courier New"/>
                                <w:sz w:val="26"/>
                                <w:szCs w:val="26"/>
                              </w:rPr>
                              <w:br/>
                            </w:r>
                            <w:r w:rsidRPr="00887B3B">
                              <w:rPr>
                                <w:rFonts w:ascii="Courier New" w:hAnsi="Courier New" w:cs="Courier New"/>
                                <w:sz w:val="26"/>
                                <w:szCs w:val="26"/>
                                <w:highlight w:val="yellow"/>
                              </w:rPr>
                              <w:t>AS</w:t>
                            </w:r>
                            <w:r w:rsidRPr="00FF5BFB">
                              <w:rPr>
                                <w:rFonts w:ascii="Courier New" w:hAnsi="Courier New" w:cs="Courier New"/>
                                <w:sz w:val="26"/>
                                <w:szCs w:val="26"/>
                              </w:rPr>
                              <w:t xml:space="preserve"> </w:t>
                            </w:r>
                            <w:r w:rsidRPr="00FF5BFB">
                              <w:rPr>
                                <w:rFonts w:ascii="Courier New" w:hAnsi="Courier New" w:cs="Courier New"/>
                                <w:sz w:val="26"/>
                                <w:szCs w:val="26"/>
                              </w:rPr>
                              <w:br/>
                              <w:t xml:space="preserve"> </w:t>
                            </w:r>
                            <w:r w:rsidRPr="00FF5BFB">
                              <w:rPr>
                                <w:rFonts w:ascii="Courier New" w:hAnsi="Courier New" w:cs="Courier New"/>
                                <w:sz w:val="26"/>
                                <w:szCs w:val="26"/>
                              </w:rPr>
                              <w:tab/>
                            </w:r>
                            <w:r w:rsidRPr="00887B3B">
                              <w:rPr>
                                <w:rFonts w:ascii="Courier New" w:hAnsi="Courier New" w:cs="Courier New"/>
                                <w:b/>
                                <w:bCs/>
                                <w:i/>
                                <w:iCs/>
                                <w:sz w:val="26"/>
                                <w:szCs w:val="26"/>
                              </w:rPr>
                              <w:t>select_statement</w:t>
                            </w:r>
                          </w:p>
                        </w:txbxContent>
                      </wps:txbx>
                      <wps:bodyPr rot="0" vert="horz" wrap="square" lIns="91440" tIns="45720" rIns="91440" bIns="45720" anchor="t" anchorCtr="0" upright="1">
                        <a:spAutoFit/>
                      </wps:bodyPr>
                    </wps:wsp>
                  </a:graphicData>
                </a:graphic>
              </wp:inline>
            </w:drawing>
          </mc:Choice>
          <mc:Fallback>
            <w:pict>
              <v:shape w14:anchorId="7022E948" id="Text Box 2" o:spid="_x0000_s1027" type="#_x0000_t202" style="width:441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">
                <v:textbox style="mso-fit-shape-to-text:t">
                  <w:txbxContent>
                    <w:p w14:paraId="1E7457C8" w14:textId="77777777" w:rsidR="00493DFC" w:rsidRPr="00887B3B" w:rsidRDefault="00493DFC" w:rsidP="00493DFC">
                      <w:pPr>
                        <w:spacing w:before="40" w:after="40" w:line="276" w:lineRule="auto"/>
                        <w:ind w:left="181" w:firstLine="0"/>
                        <w:jc w:val="left"/>
                        <w:rPr>
                          <w:rFonts w:ascii="Courier New" w:hAnsi="Courier New" w:cs="Courier New"/>
                          <w:b/>
                          <w:bCs/>
                          <w:sz w:val="26"/>
                          <w:szCs w:val="26"/>
                        </w:rPr>
                      </w:pPr>
                      <w:r w:rsidRPr="00887B3B">
                        <w:rPr>
                          <w:rFonts w:ascii="Courier New" w:hAnsi="Courier New" w:cs="Courier New"/>
                          <w:b/>
                          <w:bCs/>
                          <w:sz w:val="26"/>
                          <w:szCs w:val="26"/>
                          <w:highlight w:val="yellow"/>
                        </w:rPr>
                        <w:t>ALTER VIEW</w:t>
                      </w:r>
                      <w:r w:rsidRPr="00FF5BFB">
                        <w:rPr>
                          <w:rFonts w:ascii="Courier New" w:hAnsi="Courier New" w:cs="Courier New"/>
                          <w:sz w:val="26"/>
                          <w:szCs w:val="26"/>
                        </w:rPr>
                        <w:t xml:space="preserve"> [&lt; </w:t>
                      </w:r>
                      <w:r w:rsidRPr="00FF5BFB">
                        <w:rPr>
                          <w:rFonts w:ascii="Courier New" w:hAnsi="Courier New" w:cs="Courier New"/>
                          <w:i/>
                          <w:iCs/>
                          <w:sz w:val="26"/>
                          <w:szCs w:val="26"/>
                        </w:rPr>
                        <w:t>owner</w:t>
                      </w:r>
                      <w:r w:rsidRPr="00FF5BFB">
                        <w:rPr>
                          <w:rFonts w:ascii="Courier New" w:hAnsi="Courier New" w:cs="Courier New"/>
                          <w:sz w:val="26"/>
                          <w:szCs w:val="26"/>
                        </w:rPr>
                        <w:t xml:space="preserve"> </w:t>
                      </w:r>
                      <w:proofErr w:type="gramStart"/>
                      <w:r w:rsidRPr="00FF5BFB">
                        <w:rPr>
                          <w:rFonts w:ascii="Courier New" w:hAnsi="Courier New" w:cs="Courier New"/>
                          <w:sz w:val="26"/>
                          <w:szCs w:val="26"/>
                        </w:rPr>
                        <w:t xml:space="preserve">&gt; </w:t>
                      </w:r>
                      <w:r w:rsidRPr="00FF5BFB">
                        <w:rPr>
                          <w:rFonts w:ascii="Courier New" w:hAnsi="Courier New" w:cs="Courier New"/>
                          <w:b/>
                          <w:bCs/>
                          <w:sz w:val="26"/>
                          <w:szCs w:val="26"/>
                        </w:rPr>
                        <w:t>.</w:t>
                      </w:r>
                      <w:proofErr w:type="gramEnd"/>
                      <w:r w:rsidRPr="00FF5BFB">
                        <w:rPr>
                          <w:rFonts w:ascii="Courier New" w:hAnsi="Courier New" w:cs="Courier New"/>
                          <w:sz w:val="26"/>
                          <w:szCs w:val="26"/>
                        </w:rPr>
                        <w:t xml:space="preserve"> ] </w:t>
                      </w:r>
                      <w:r w:rsidRPr="00FF5BFB">
                        <w:rPr>
                          <w:rFonts w:ascii="Courier New" w:hAnsi="Courier New" w:cs="Courier New"/>
                          <w:i/>
                          <w:iCs/>
                          <w:sz w:val="26"/>
                          <w:szCs w:val="26"/>
                        </w:rPr>
                        <w:t xml:space="preserve">view_name </w:t>
                      </w:r>
                      <w:r w:rsidRPr="00FF5BFB">
                        <w:rPr>
                          <w:rFonts w:ascii="Courier New" w:hAnsi="Courier New" w:cs="Courier New"/>
                          <w:sz w:val="26"/>
                          <w:szCs w:val="26"/>
                        </w:rPr>
                        <w:t xml:space="preserve">[ </w:t>
                      </w:r>
                      <w:r w:rsidRPr="00FF5BFB">
                        <w:rPr>
                          <w:rFonts w:ascii="Courier New" w:hAnsi="Courier New" w:cs="Courier New"/>
                          <w:b/>
                          <w:bCs/>
                          <w:sz w:val="26"/>
                          <w:szCs w:val="26"/>
                        </w:rPr>
                        <w:t>(</w:t>
                      </w:r>
                      <w:r w:rsidRPr="00FF5BFB">
                        <w:rPr>
                          <w:rFonts w:ascii="Courier New" w:hAnsi="Courier New" w:cs="Courier New"/>
                          <w:sz w:val="26"/>
                          <w:szCs w:val="26"/>
                        </w:rPr>
                        <w:t xml:space="preserve"> </w:t>
                      </w:r>
                      <w:r w:rsidRPr="00FF5BFB">
                        <w:rPr>
                          <w:rFonts w:ascii="Courier New" w:hAnsi="Courier New" w:cs="Courier New"/>
                          <w:i/>
                          <w:iCs/>
                          <w:sz w:val="26"/>
                          <w:szCs w:val="26"/>
                        </w:rPr>
                        <w:t>column</w:t>
                      </w:r>
                      <w:r w:rsidRPr="00FF5BFB">
                        <w:rPr>
                          <w:rFonts w:ascii="Courier New" w:hAnsi="Courier New" w:cs="Courier New"/>
                          <w:sz w:val="26"/>
                          <w:szCs w:val="26"/>
                        </w:rPr>
                        <w:t xml:space="preserve"> [ </w:t>
                      </w:r>
                      <w:r w:rsidRPr="00FF5BFB">
                        <w:rPr>
                          <w:rFonts w:ascii="Courier New" w:hAnsi="Courier New" w:cs="Courier New"/>
                          <w:b/>
                          <w:bCs/>
                          <w:sz w:val="26"/>
                          <w:szCs w:val="26"/>
                        </w:rPr>
                        <w:t>,</w:t>
                      </w:r>
                      <w:r w:rsidRPr="00FF5BFB">
                        <w:rPr>
                          <w:rFonts w:ascii="Courier New" w:hAnsi="Courier New" w:cs="Courier New"/>
                          <w:sz w:val="26"/>
                          <w:szCs w:val="26"/>
                        </w:rPr>
                        <w:t>...</w:t>
                      </w:r>
                      <w:r w:rsidRPr="00FF5BFB">
                        <w:rPr>
                          <w:rFonts w:ascii="Courier New" w:hAnsi="Courier New" w:cs="Courier New"/>
                          <w:i/>
                          <w:iCs/>
                          <w:sz w:val="26"/>
                          <w:szCs w:val="26"/>
                        </w:rPr>
                        <w:t xml:space="preserve">n </w:t>
                      </w:r>
                      <w:r w:rsidRPr="00FF5BFB">
                        <w:rPr>
                          <w:rFonts w:ascii="Courier New" w:hAnsi="Courier New" w:cs="Courier New"/>
                          <w:sz w:val="26"/>
                          <w:szCs w:val="26"/>
                        </w:rPr>
                        <w:t xml:space="preserve">] </w:t>
                      </w:r>
                      <w:r w:rsidRPr="00FF5BFB">
                        <w:rPr>
                          <w:rFonts w:ascii="Courier New" w:hAnsi="Courier New" w:cs="Courier New"/>
                          <w:b/>
                          <w:bCs/>
                          <w:sz w:val="26"/>
                          <w:szCs w:val="26"/>
                        </w:rPr>
                        <w:t xml:space="preserve">) </w:t>
                      </w:r>
                      <w:r w:rsidRPr="00FF5BFB">
                        <w:rPr>
                          <w:rFonts w:ascii="Courier New" w:hAnsi="Courier New" w:cs="Courier New"/>
                          <w:sz w:val="26"/>
                          <w:szCs w:val="26"/>
                        </w:rPr>
                        <w:t xml:space="preserve">] </w:t>
                      </w:r>
                      <w:r w:rsidRPr="00FF5BFB">
                        <w:rPr>
                          <w:rFonts w:ascii="Courier New" w:hAnsi="Courier New" w:cs="Courier New"/>
                          <w:sz w:val="26"/>
                          <w:szCs w:val="26"/>
                        </w:rPr>
                        <w:br/>
                        <w:t xml:space="preserve">[ WITH &lt; view_attribute &gt; [ </w:t>
                      </w:r>
                      <w:r w:rsidRPr="00FF5BFB">
                        <w:rPr>
                          <w:rFonts w:ascii="Courier New" w:hAnsi="Courier New" w:cs="Courier New"/>
                          <w:b/>
                          <w:bCs/>
                          <w:sz w:val="26"/>
                          <w:szCs w:val="26"/>
                        </w:rPr>
                        <w:t>,</w:t>
                      </w:r>
                      <w:r w:rsidRPr="00FF5BFB">
                        <w:rPr>
                          <w:rFonts w:ascii="Courier New" w:hAnsi="Courier New" w:cs="Courier New"/>
                          <w:sz w:val="26"/>
                          <w:szCs w:val="26"/>
                        </w:rPr>
                        <w:t xml:space="preserve">...n ] ] </w:t>
                      </w:r>
                      <w:r w:rsidRPr="00FF5BFB">
                        <w:rPr>
                          <w:rFonts w:ascii="Courier New" w:hAnsi="Courier New" w:cs="Courier New"/>
                          <w:sz w:val="26"/>
                          <w:szCs w:val="26"/>
                        </w:rPr>
                        <w:br/>
                      </w:r>
                      <w:r w:rsidRPr="00887B3B">
                        <w:rPr>
                          <w:rFonts w:ascii="Courier New" w:hAnsi="Courier New" w:cs="Courier New"/>
                          <w:sz w:val="26"/>
                          <w:szCs w:val="26"/>
                          <w:highlight w:val="yellow"/>
                        </w:rPr>
                        <w:t>AS</w:t>
                      </w:r>
                      <w:r w:rsidRPr="00FF5BFB">
                        <w:rPr>
                          <w:rFonts w:ascii="Courier New" w:hAnsi="Courier New" w:cs="Courier New"/>
                          <w:sz w:val="26"/>
                          <w:szCs w:val="26"/>
                        </w:rPr>
                        <w:t xml:space="preserve"> </w:t>
                      </w:r>
                      <w:r w:rsidRPr="00FF5BFB">
                        <w:rPr>
                          <w:rFonts w:ascii="Courier New" w:hAnsi="Courier New" w:cs="Courier New"/>
                          <w:sz w:val="26"/>
                          <w:szCs w:val="26"/>
                        </w:rPr>
                        <w:br/>
                        <w:t xml:space="preserve"> </w:t>
                      </w:r>
                      <w:r w:rsidRPr="00FF5BFB">
                        <w:rPr>
                          <w:rFonts w:ascii="Courier New" w:hAnsi="Courier New" w:cs="Courier New"/>
                          <w:sz w:val="26"/>
                          <w:szCs w:val="26"/>
                        </w:rPr>
                        <w:tab/>
                      </w:r>
                      <w:r w:rsidRPr="00887B3B">
                        <w:rPr>
                          <w:rFonts w:ascii="Courier New" w:hAnsi="Courier New" w:cs="Courier New"/>
                          <w:b/>
                          <w:bCs/>
                          <w:i/>
                          <w:iCs/>
                          <w:sz w:val="26"/>
                          <w:szCs w:val="26"/>
                        </w:rPr>
                        <w:t>select_statement</w:t>
                      </w:r>
                    </w:p>
                  </w:txbxContent>
                </v:textbox>
                <w10:anchorlock/>
              </v:shape>
            </w:pict>
          </mc:Fallback>
        </mc:AlternateContent>
      </w:r>
    </w:p>
    <w:p w14:paraId="380F70BF" w14:textId="77777777" w:rsidR="00493DFC" w:rsidRDefault="00493DFC" w:rsidP="00493DFC">
      <w:pPr>
        <w:pStyle w:val="Heading2"/>
        <w:ind w:left="737"/>
      </w:pPr>
      <w:bookmarkStart w:id="11" w:name="_Toc362295357"/>
      <w:bookmarkStart w:id="12" w:name="_Toc440299532"/>
      <w:bookmarkStart w:id="13" w:name="_Toc13216599"/>
      <w:r>
        <w:t>XÓA</w:t>
      </w:r>
      <w:r w:rsidRPr="003E676C">
        <w:t xml:space="preserve"> V</w:t>
      </w:r>
      <w:r>
        <w:t>IEW</w:t>
      </w:r>
      <w:bookmarkEnd w:id="11"/>
      <w:bookmarkEnd w:id="12"/>
      <w:bookmarkEnd w:id="13"/>
    </w:p>
    <w:p w14:paraId="4365258E" w14:textId="77777777" w:rsidR="00493DFC" w:rsidRDefault="00493DFC" w:rsidP="00493DF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360" w:lineRule="auto"/>
        <w:ind w:left="357"/>
        <w:rPr>
          <w:rStyle w:val="hps"/>
          <w:rFonts w:ascii="Verdana" w:hAnsi="Verdana"/>
          <w:sz w:val="23"/>
          <w:szCs w:val="23"/>
        </w:rPr>
      </w:pPr>
      <w:r>
        <w:rPr>
          <w:noProof/>
        </w:rPr>
        <mc:AlternateContent>
          <mc:Choice Requires="wps">
            <w:drawing>
              <wp:inline distT="0" distB="0" distL="0" distR="0" wp14:anchorId="21F55BEF" wp14:editId="5CD4A5CE">
                <wp:extent cx="5600700" cy="367665"/>
                <wp:effectExtent l="8890" t="9525" r="10160" b="1333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67665"/>
                        </a:xfrm>
                        <a:prstGeom prst="rect">
                          <a:avLst/>
                        </a:prstGeom>
                        <a:solidFill>
                          <a:srgbClr val="FFFFFF"/>
                        </a:solidFill>
                        <a:ln w="9525">
                          <a:solidFill>
                            <a:srgbClr val="000000"/>
                          </a:solidFill>
                          <a:miter lim="800000"/>
                          <a:headEnd/>
                          <a:tailEnd/>
                        </a:ln>
                      </wps:spPr>
                      <wps:txbx>
                        <w:txbxContent>
                          <w:p w14:paraId="0693AAAE" w14:textId="77777777" w:rsidR="00493DFC" w:rsidRPr="001259A7" w:rsidRDefault="00493DFC" w:rsidP="00493DF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40" w:after="40" w:line="276" w:lineRule="auto"/>
                              <w:rPr>
                                <w:sz w:val="26"/>
                              </w:rPr>
                            </w:pPr>
                            <w:r w:rsidRPr="00887B3B">
                              <w:rPr>
                                <w:sz w:val="26"/>
                                <w:highlight w:val="yellow"/>
                              </w:rPr>
                              <w:t>DROP VIEW</w:t>
                            </w:r>
                            <w:r>
                              <w:rPr>
                                <w:sz w:val="26"/>
                              </w:rPr>
                              <w:t xml:space="preserve"> [ schema_name</w:t>
                            </w:r>
                            <w:proofErr w:type="gramStart"/>
                            <w:r w:rsidRPr="003E676C">
                              <w:rPr>
                                <w:sz w:val="26"/>
                              </w:rPr>
                              <w:t>. ]</w:t>
                            </w:r>
                            <w:proofErr w:type="gramEnd"/>
                            <w:r w:rsidRPr="003E676C">
                              <w:rPr>
                                <w:sz w:val="26"/>
                              </w:rPr>
                              <w:t xml:space="preserve"> view_name [ ...,n ] [ ; ]</w:t>
                            </w:r>
                          </w:p>
                        </w:txbxContent>
                      </wps:txbx>
                      <wps:bodyPr rot="0" vert="horz" wrap="square" lIns="91440" tIns="45720" rIns="91440" bIns="45720" anchor="t" anchorCtr="0" upright="1">
                        <a:noAutofit/>
                      </wps:bodyPr>
                    </wps:wsp>
                  </a:graphicData>
                </a:graphic>
              </wp:inline>
            </w:drawing>
          </mc:Choice>
          <mc:Fallback>
            <w:pict>
              <v:shape w14:anchorId="21F55BEF" id="Text Box 1" o:spid="_x0000_s1028" type="#_x0000_t202" style="width:441pt;height: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">
                <v:textbox>
                  <w:txbxContent>
                    <w:p w14:paraId="0693AAAE" w14:textId="77777777" w:rsidR="00493DFC" w:rsidRPr="001259A7" w:rsidRDefault="00493DFC" w:rsidP="00493DF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40" w:after="40" w:line="276" w:lineRule="auto"/>
                        <w:rPr>
                          <w:sz w:val="26"/>
                        </w:rPr>
                      </w:pPr>
                      <w:r w:rsidRPr="00887B3B">
                        <w:rPr>
                          <w:sz w:val="26"/>
                          <w:highlight w:val="yellow"/>
                        </w:rPr>
                        <w:t>DROP VIEW</w:t>
                      </w:r>
                      <w:r>
                        <w:rPr>
                          <w:sz w:val="26"/>
                        </w:rPr>
                        <w:t xml:space="preserve"> [ schema_name</w:t>
                      </w:r>
                      <w:proofErr w:type="gramStart"/>
                      <w:r w:rsidRPr="003E676C">
                        <w:rPr>
                          <w:sz w:val="26"/>
                        </w:rPr>
                        <w:t>. ]</w:t>
                      </w:r>
                      <w:proofErr w:type="gramEnd"/>
                      <w:r w:rsidRPr="003E676C">
                        <w:rPr>
                          <w:sz w:val="26"/>
                        </w:rPr>
                        <w:t xml:space="preserve"> view_name [ ...,n ] [ ; ]</w:t>
                      </w:r>
                    </w:p>
                  </w:txbxContent>
                </v:textbox>
                <w10:anchorlock/>
              </v:shape>
            </w:pict>
          </mc:Fallback>
        </mc:AlternateContent>
      </w:r>
    </w:p>
    <w:p w14:paraId="1A5E8E15" w14:textId="77777777" w:rsidR="00493DFC" w:rsidRPr="00744F68" w:rsidRDefault="00493DFC" w:rsidP="00493DFC">
      <w:pPr>
        <w:ind w:left="357" w:firstLine="0"/>
      </w:pPr>
      <w:r w:rsidRPr="00744F68">
        <w:t>schema_name: Là tên của các lược đồ mà view trực thuộc.</w:t>
      </w:r>
    </w:p>
    <w:p w14:paraId="387D78C5" w14:textId="77777777" w:rsidR="005863FB" w:rsidRDefault="00493DFC" w:rsidP="00493DFC">
      <w:r w:rsidRPr="00744F68">
        <w:t>view_name: Là tên của view cần xóa.</w:t>
      </w:r>
    </w:p>
    <w:sectPr w:rsidR="0058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537EB"/>
    <w:multiLevelType w:val="hybridMultilevel"/>
    <w:tmpl w:val="8B721F10"/>
    <w:lvl w:ilvl="0" w:tplc="3190F030">
      <w:start w:val="2"/>
      <w:numFmt w:val="bullet"/>
      <w:pStyle w:val="DG"/>
      <w:lvlText w:val="-"/>
      <w:lvlJc w:val="left"/>
      <w:pPr>
        <w:ind w:left="360" w:hanging="360"/>
      </w:pPr>
      <w:rPr>
        <w:rFonts w:ascii="Verdana" w:eastAsia="Times New Roman" w:hAnsi="Verdana"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DC41A6B"/>
    <w:multiLevelType w:val="multilevel"/>
    <w:tmpl w:val="CED8AD64"/>
    <w:lvl w:ilvl="0">
      <w:start w:val="1"/>
      <w:numFmt w:val="decimal"/>
      <w:pStyle w:val="Heading1"/>
      <w:suff w:val="space"/>
      <w:lvlText w:val="BÀI %1: "/>
      <w:lvlJc w:val="left"/>
      <w:pPr>
        <w:ind w:left="2211" w:hanging="2211"/>
      </w:pPr>
      <w:rPr>
        <w:rFonts w:hint="default"/>
      </w:rPr>
    </w:lvl>
    <w:lvl w:ilvl="1">
      <w:start w:val="1"/>
      <w:numFmt w:val="decimal"/>
      <w:pStyle w:val="Heading2"/>
      <w:suff w:val="space"/>
      <w:lvlText w:val="%1.%2"/>
      <w:lvlJc w:val="left"/>
      <w:pPr>
        <w:ind w:left="7847" w:hanging="737"/>
      </w:pPr>
      <w:rPr>
        <w:rFonts w:hint="default"/>
      </w:rPr>
    </w:lvl>
    <w:lvl w:ilvl="2">
      <w:start w:val="1"/>
      <w:numFmt w:val="decimal"/>
      <w:pStyle w:val="Heading3"/>
      <w:suff w:val="space"/>
      <w:lvlText w:val="%1.%2.%3"/>
      <w:lvlJc w:val="left"/>
      <w:pPr>
        <w:ind w:left="3780" w:hanging="720"/>
      </w:pPr>
      <w:rPr>
        <w:rFonts w:hint="default"/>
      </w:rPr>
    </w:lvl>
    <w:lvl w:ilvl="3">
      <w:start w:val="1"/>
      <w:numFmt w:val="decimal"/>
      <w:pStyle w:val="Heading4"/>
      <w:suff w:val="space"/>
      <w:lvlText w:val="%1.%2.%3.%4"/>
      <w:lvlJc w:val="left"/>
      <w:pPr>
        <w:ind w:left="1191" w:hanging="1191"/>
      </w:pPr>
      <w:rPr>
        <w:rFonts w:hint="default"/>
        <w:caps/>
        <w:smallCaps w:val="0"/>
        <w:sz w:val="28"/>
        <w:szCs w:val="2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241214185">
    <w:abstractNumId w:val="1"/>
  </w:num>
  <w:num w:numId="2" w16cid:durableId="145614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DFC"/>
    <w:rsid w:val="00493DFC"/>
    <w:rsid w:val="005863FB"/>
    <w:rsid w:val="005F1051"/>
    <w:rsid w:val="0088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5067"/>
  <w15:docId w15:val="{948E79E9-E383-449E-8BE4-3167B857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DFC"/>
    <w:pPr>
      <w:spacing w:before="120" w:after="120" w:line="360" w:lineRule="auto"/>
      <w:ind w:firstLine="357"/>
      <w:jc w:val="both"/>
    </w:pPr>
    <w:rPr>
      <w:rFonts w:ascii="Verdana" w:eastAsia="Times New Roman" w:hAnsi="Verdana" w:cs="Verdana"/>
      <w:sz w:val="23"/>
      <w:szCs w:val="23"/>
    </w:rPr>
  </w:style>
  <w:style w:type="paragraph" w:styleId="Heading1">
    <w:name w:val="heading 1"/>
    <w:basedOn w:val="Normal"/>
    <w:next w:val="Normal"/>
    <w:link w:val="Heading1Char"/>
    <w:uiPriority w:val="9"/>
    <w:qFormat/>
    <w:rsid w:val="00493DFC"/>
    <w:pPr>
      <w:keepNext/>
      <w:pageBreakBefore/>
      <w:numPr>
        <w:numId w:val="1"/>
      </w:numPr>
      <w:spacing w:before="960" w:after="480"/>
      <w:jc w:val="left"/>
      <w:outlineLvl w:val="0"/>
    </w:pPr>
    <w:rPr>
      <w:b/>
      <w:bCs/>
      <w:sz w:val="52"/>
      <w:szCs w:val="56"/>
    </w:rPr>
  </w:style>
  <w:style w:type="paragraph" w:styleId="Heading2">
    <w:name w:val="heading 2"/>
    <w:basedOn w:val="Normal"/>
    <w:next w:val="Normal"/>
    <w:link w:val="Heading2Char"/>
    <w:uiPriority w:val="9"/>
    <w:qFormat/>
    <w:rsid w:val="00493DFC"/>
    <w:pPr>
      <w:keepNext/>
      <w:numPr>
        <w:ilvl w:val="1"/>
        <w:numId w:val="1"/>
      </w:numPr>
      <w:pBdr>
        <w:bottom w:val="single" w:sz="24" w:space="1" w:color="auto"/>
      </w:pBdr>
      <w:spacing w:before="240" w:after="240" w:line="240" w:lineRule="auto"/>
      <w:jc w:val="left"/>
      <w:outlineLvl w:val="1"/>
    </w:pPr>
    <w:rPr>
      <w:rFonts w:eastAsia="Calibri"/>
      <w:b/>
      <w:bCs/>
      <w:caps/>
      <w:sz w:val="36"/>
      <w:szCs w:val="40"/>
    </w:rPr>
  </w:style>
  <w:style w:type="paragraph" w:styleId="Heading3">
    <w:name w:val="heading 3"/>
    <w:basedOn w:val="Normal"/>
    <w:next w:val="Normal"/>
    <w:link w:val="Heading3Char"/>
    <w:uiPriority w:val="9"/>
    <w:qFormat/>
    <w:rsid w:val="00493DFC"/>
    <w:pPr>
      <w:keepNext/>
      <w:numPr>
        <w:ilvl w:val="2"/>
        <w:numId w:val="1"/>
      </w:numPr>
      <w:spacing w:before="240"/>
      <w:outlineLvl w:val="2"/>
    </w:pPr>
    <w:rPr>
      <w:rFonts w:eastAsia="Calibri"/>
      <w:b/>
      <w:bCs/>
      <w:sz w:val="30"/>
      <w:szCs w:val="30"/>
    </w:rPr>
  </w:style>
  <w:style w:type="paragraph" w:styleId="Heading4">
    <w:name w:val="heading 4"/>
    <w:basedOn w:val="Normal"/>
    <w:next w:val="Normal"/>
    <w:link w:val="Heading4Char"/>
    <w:uiPriority w:val="9"/>
    <w:qFormat/>
    <w:rsid w:val="00493DFC"/>
    <w:pPr>
      <w:keepNext/>
      <w:numPr>
        <w:ilvl w:val="3"/>
        <w:numId w:val="1"/>
      </w:numPr>
      <w:spacing w:before="240" w:after="60"/>
      <w:outlineLvl w:val="3"/>
    </w:pPr>
    <w:rPr>
      <w:rFonts w:eastAsia="Calibri"/>
      <w:b/>
      <w:bCs/>
      <w:sz w:val="28"/>
      <w:szCs w:val="28"/>
    </w:rPr>
  </w:style>
  <w:style w:type="paragraph" w:styleId="Heading5">
    <w:name w:val="heading 5"/>
    <w:basedOn w:val="Normal"/>
    <w:next w:val="Normal"/>
    <w:link w:val="Heading5Char"/>
    <w:autoRedefine/>
    <w:uiPriority w:val="9"/>
    <w:qFormat/>
    <w:rsid w:val="00493DFC"/>
    <w:pPr>
      <w:numPr>
        <w:ilvl w:val="4"/>
        <w:numId w:val="1"/>
      </w:numPr>
      <w:spacing w:before="200" w:after="0"/>
      <w:outlineLvl w:val="4"/>
    </w:pPr>
    <w:rPr>
      <w:b/>
      <w:bCs/>
      <w:caps/>
    </w:rPr>
  </w:style>
  <w:style w:type="paragraph" w:styleId="Heading6">
    <w:name w:val="heading 6"/>
    <w:basedOn w:val="Normal"/>
    <w:next w:val="Normal"/>
    <w:link w:val="Heading6Char"/>
    <w:uiPriority w:val="9"/>
    <w:qFormat/>
    <w:rsid w:val="00493DFC"/>
    <w:pPr>
      <w:numPr>
        <w:ilvl w:val="5"/>
        <w:numId w:val="1"/>
      </w:numPr>
      <w:spacing w:after="0" w:line="271" w:lineRule="auto"/>
      <w:outlineLvl w:val="5"/>
    </w:pPr>
    <w:rPr>
      <w:rFonts w:ascii="Cambria" w:hAnsi="Cambria" w:cs="Cambria"/>
      <w:b/>
      <w:bCs/>
      <w:i/>
      <w:iCs/>
      <w:color w:val="7F7F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DFC"/>
    <w:rPr>
      <w:rFonts w:ascii="Verdana" w:eastAsia="Times New Roman" w:hAnsi="Verdana" w:cs="Verdana"/>
      <w:b/>
      <w:bCs/>
      <w:sz w:val="52"/>
      <w:szCs w:val="56"/>
    </w:rPr>
  </w:style>
  <w:style w:type="character" w:customStyle="1" w:styleId="Heading2Char">
    <w:name w:val="Heading 2 Char"/>
    <w:basedOn w:val="DefaultParagraphFont"/>
    <w:link w:val="Heading2"/>
    <w:uiPriority w:val="9"/>
    <w:rsid w:val="00493DFC"/>
    <w:rPr>
      <w:rFonts w:ascii="Verdana" w:eastAsia="Calibri" w:hAnsi="Verdana" w:cs="Verdana"/>
      <w:b/>
      <w:bCs/>
      <w:caps/>
      <w:sz w:val="36"/>
      <w:szCs w:val="40"/>
    </w:rPr>
  </w:style>
  <w:style w:type="character" w:customStyle="1" w:styleId="Heading3Char">
    <w:name w:val="Heading 3 Char"/>
    <w:basedOn w:val="DefaultParagraphFont"/>
    <w:link w:val="Heading3"/>
    <w:uiPriority w:val="9"/>
    <w:rsid w:val="00493DFC"/>
    <w:rPr>
      <w:rFonts w:ascii="Verdana" w:eastAsia="Calibri" w:hAnsi="Verdana" w:cs="Verdana"/>
      <w:b/>
      <w:bCs/>
      <w:sz w:val="30"/>
      <w:szCs w:val="30"/>
    </w:rPr>
  </w:style>
  <w:style w:type="character" w:customStyle="1" w:styleId="Heading4Char">
    <w:name w:val="Heading 4 Char"/>
    <w:basedOn w:val="DefaultParagraphFont"/>
    <w:link w:val="Heading4"/>
    <w:uiPriority w:val="9"/>
    <w:rsid w:val="00493DFC"/>
    <w:rPr>
      <w:rFonts w:ascii="Verdana" w:eastAsia="Calibri" w:hAnsi="Verdana" w:cs="Verdana"/>
      <w:b/>
      <w:bCs/>
      <w:sz w:val="28"/>
      <w:szCs w:val="28"/>
    </w:rPr>
  </w:style>
  <w:style w:type="character" w:customStyle="1" w:styleId="Heading5Char">
    <w:name w:val="Heading 5 Char"/>
    <w:basedOn w:val="DefaultParagraphFont"/>
    <w:link w:val="Heading5"/>
    <w:uiPriority w:val="9"/>
    <w:rsid w:val="00493DFC"/>
    <w:rPr>
      <w:rFonts w:ascii="Verdana" w:eastAsia="Times New Roman" w:hAnsi="Verdana" w:cs="Verdana"/>
      <w:b/>
      <w:bCs/>
      <w:caps/>
      <w:sz w:val="23"/>
      <w:szCs w:val="23"/>
    </w:rPr>
  </w:style>
  <w:style w:type="character" w:customStyle="1" w:styleId="Heading6Char">
    <w:name w:val="Heading 6 Char"/>
    <w:basedOn w:val="DefaultParagraphFont"/>
    <w:link w:val="Heading6"/>
    <w:uiPriority w:val="9"/>
    <w:rsid w:val="00493DFC"/>
    <w:rPr>
      <w:rFonts w:ascii="Cambria" w:eastAsia="Times New Roman" w:hAnsi="Cambria" w:cs="Cambria"/>
      <w:b/>
      <w:bCs/>
      <w:i/>
      <w:iCs/>
      <w:color w:val="7F7F7F"/>
    </w:rPr>
  </w:style>
  <w:style w:type="character" w:customStyle="1" w:styleId="hps">
    <w:name w:val="hps"/>
    <w:uiPriority w:val="99"/>
    <w:rsid w:val="00493DFC"/>
  </w:style>
  <w:style w:type="paragraph" w:customStyle="1" w:styleId="DG">
    <w:name w:val="DG"/>
    <w:basedOn w:val="Normal"/>
    <w:link w:val="DGChar"/>
    <w:qFormat/>
    <w:rsid w:val="00493DFC"/>
    <w:pPr>
      <w:numPr>
        <w:numId w:val="2"/>
      </w:numPr>
    </w:pPr>
  </w:style>
  <w:style w:type="character" w:customStyle="1" w:styleId="DGChar">
    <w:name w:val="DG Char"/>
    <w:link w:val="DG"/>
    <w:rsid w:val="00493DFC"/>
    <w:rPr>
      <w:rFonts w:ascii="Verdana" w:eastAsia="Times New Roman" w:hAnsi="Verdana" w:cs="Verdana"/>
      <w:sz w:val="23"/>
      <w:szCs w:val="23"/>
    </w:rPr>
  </w:style>
  <w:style w:type="character" w:customStyle="1" w:styleId="longtext">
    <w:name w:val="long_text"/>
    <w:basedOn w:val="DefaultParagraphFont"/>
    <w:rsid w:val="00493DFC"/>
  </w:style>
  <w:style w:type="paragraph" w:styleId="HTMLPreformatted">
    <w:name w:val="HTML Preformatted"/>
    <w:basedOn w:val="Normal"/>
    <w:link w:val="HTMLPreformattedChar"/>
    <w:rsid w:val="0049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493D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Trung Le Van</cp:lastModifiedBy>
  <cp:revision>2</cp:revision>
  <dcterms:created xsi:type="dcterms:W3CDTF">2020-12-16T00:45:00Z</dcterms:created>
  <dcterms:modified xsi:type="dcterms:W3CDTF">2024-10-14T05:35:00Z</dcterms:modified>
</cp:coreProperties>
</file>