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145"/>
        <w:gridCol w:w="6205"/>
      </w:tblGrid>
      <w:tr w:rsidR="00D42869" w:rsidRPr="007051F1" w14:paraId="35B2EDEB" w14:textId="77777777" w:rsidTr="00F2769A">
        <w:tc>
          <w:tcPr>
            <w:tcW w:w="9350" w:type="dxa"/>
            <w:gridSpan w:val="2"/>
          </w:tcPr>
          <w:p w14:paraId="3D27AA09" w14:textId="495DC0F2" w:rsidR="00F2769A" w:rsidRPr="007051F1" w:rsidRDefault="00F2769A">
            <w:pPr>
              <w:rPr>
                <w:rFonts w:ascii="Arial" w:hAnsi="Arial" w:cs="Arial"/>
                <w:sz w:val="32"/>
                <w:szCs w:val="32"/>
              </w:rPr>
            </w:pPr>
            <w:r w:rsidRPr="007051F1">
              <w:rPr>
                <w:rFonts w:ascii="Arial" w:hAnsi="Arial" w:cs="Arial"/>
                <w:sz w:val="32"/>
                <w:szCs w:val="32"/>
              </w:rPr>
              <w:fldChar w:fldCharType="begin"/>
            </w:r>
            <w:r w:rsidRPr="007051F1">
              <w:rPr>
                <w:rFonts w:ascii="Arial" w:hAnsi="Arial" w:cs="Arial"/>
                <w:sz w:val="32"/>
                <w:szCs w:val="32"/>
              </w:rPr>
              <w:instrText xml:space="preserve"> HYPERLINK "https://james.codegym.vn/mod/page/view.php?id=141" </w:instrText>
            </w:r>
            <w:r w:rsidRPr="007051F1">
              <w:rPr>
                <w:rFonts w:ascii="Arial" w:hAnsi="Arial" w:cs="Arial"/>
                <w:sz w:val="32"/>
                <w:szCs w:val="32"/>
              </w:rPr>
              <w:fldChar w:fldCharType="separate"/>
            </w:r>
            <w:r w:rsidRPr="007051F1">
              <w:rPr>
                <w:rStyle w:val="instancename"/>
                <w:rFonts w:ascii="Arial" w:hAnsi="Arial" w:cs="Arial"/>
                <w:sz w:val="32"/>
                <w:szCs w:val="32"/>
                <w:shd w:val="clear" w:color="auto" w:fill="FFFFFF"/>
              </w:rPr>
              <w:t>Bài giảng: Ngộ nhận về cách học</w:t>
            </w:r>
            <w:r w:rsidRPr="007051F1">
              <w:rPr>
                <w:rFonts w:ascii="Arial" w:hAnsi="Arial" w:cs="Arial"/>
                <w:sz w:val="32"/>
                <w:szCs w:val="32"/>
              </w:rPr>
              <w:fldChar w:fldCharType="end"/>
            </w:r>
          </w:p>
        </w:tc>
      </w:tr>
      <w:tr w:rsidR="007051F1" w:rsidRPr="007051F1" w14:paraId="2FC8F65B" w14:textId="77777777" w:rsidTr="00730A62">
        <w:tc>
          <w:tcPr>
            <w:tcW w:w="3145" w:type="dxa"/>
          </w:tcPr>
          <w:p w14:paraId="7474CB5F" w14:textId="77777777" w:rsidR="00F2769A" w:rsidRPr="007051F1" w:rsidRDefault="00F2769A" w:rsidP="00F2769A">
            <w:pPr>
              <w:pStyle w:val="ListParagraph"/>
              <w:numPr>
                <w:ilvl w:val="0"/>
                <w:numId w:val="1"/>
              </w:numPr>
              <w:rPr>
                <w:rFonts w:ascii="Arial" w:hAnsi="Arial" w:cs="Arial"/>
                <w:sz w:val="32"/>
                <w:szCs w:val="32"/>
              </w:rPr>
            </w:pPr>
            <w:r w:rsidRPr="007051F1">
              <w:rPr>
                <w:rFonts w:ascii="Arial" w:hAnsi="Arial" w:cs="Arial"/>
                <w:sz w:val="32"/>
                <w:szCs w:val="32"/>
              </w:rPr>
              <w:t>Não bộ có tính mềm dẻo, hãy tích cực học tập và hoạt động</w:t>
            </w:r>
          </w:p>
          <w:p w14:paraId="09BD5BFC" w14:textId="77777777" w:rsidR="00F2769A" w:rsidRPr="007051F1" w:rsidRDefault="00F2769A" w:rsidP="00F2769A">
            <w:pPr>
              <w:pStyle w:val="ListParagraph"/>
              <w:numPr>
                <w:ilvl w:val="0"/>
                <w:numId w:val="1"/>
              </w:numPr>
              <w:rPr>
                <w:rFonts w:ascii="Arial" w:hAnsi="Arial" w:cs="Arial"/>
                <w:sz w:val="32"/>
                <w:szCs w:val="32"/>
              </w:rPr>
            </w:pPr>
            <w:r w:rsidRPr="007051F1">
              <w:rPr>
                <w:rFonts w:ascii="Arial" w:hAnsi="Arial" w:cs="Arial"/>
                <w:sz w:val="32"/>
                <w:szCs w:val="32"/>
              </w:rPr>
              <w:t>Kết hợp hoạt động tập trung và thư giãn thật nhịp nhàng</w:t>
            </w:r>
          </w:p>
          <w:p w14:paraId="1BD3B755" w14:textId="77777777" w:rsidR="00F2769A" w:rsidRPr="007051F1" w:rsidRDefault="00F2769A" w:rsidP="00F2769A">
            <w:pPr>
              <w:pStyle w:val="ListParagraph"/>
              <w:numPr>
                <w:ilvl w:val="0"/>
                <w:numId w:val="1"/>
              </w:numPr>
              <w:rPr>
                <w:rFonts w:ascii="Arial" w:hAnsi="Arial" w:cs="Arial"/>
                <w:sz w:val="32"/>
                <w:szCs w:val="32"/>
              </w:rPr>
            </w:pPr>
            <w:r w:rsidRPr="007051F1">
              <w:rPr>
                <w:rFonts w:ascii="Arial" w:hAnsi="Arial" w:cs="Arial"/>
                <w:sz w:val="32"/>
                <w:szCs w:val="32"/>
              </w:rPr>
              <w:t>Học từ từ từng tí một, tránh học dồn</w:t>
            </w:r>
          </w:p>
          <w:p w14:paraId="1B1206BC" w14:textId="496CDC81" w:rsidR="00F2769A" w:rsidRPr="007051F1" w:rsidRDefault="00F2769A" w:rsidP="00F2769A">
            <w:pPr>
              <w:pStyle w:val="ListParagraph"/>
              <w:numPr>
                <w:ilvl w:val="0"/>
                <w:numId w:val="1"/>
              </w:numPr>
              <w:rPr>
                <w:rFonts w:ascii="Arial" w:hAnsi="Arial" w:cs="Arial"/>
                <w:sz w:val="32"/>
                <w:szCs w:val="32"/>
              </w:rPr>
            </w:pPr>
            <w:r w:rsidRPr="007051F1">
              <w:rPr>
                <w:rFonts w:ascii="Arial" w:hAnsi="Arial" w:cs="Arial"/>
                <w:sz w:val="32"/>
                <w:szCs w:val="32"/>
              </w:rPr>
              <w:t>Vận động và ngủ nghỉ hợp lý</w:t>
            </w:r>
          </w:p>
        </w:tc>
        <w:tc>
          <w:tcPr>
            <w:tcW w:w="6205" w:type="dxa"/>
          </w:tcPr>
          <w:p w14:paraId="102E0AEB" w14:textId="44218997" w:rsidR="00730A62" w:rsidRPr="007051F1" w:rsidRDefault="00730A62" w:rsidP="00730A62">
            <w:pPr>
              <w:pStyle w:val="ListParagraph"/>
              <w:numPr>
                <w:ilvl w:val="0"/>
                <w:numId w:val="2"/>
              </w:numPr>
              <w:rPr>
                <w:rFonts w:ascii="Arial" w:hAnsi="Arial" w:cs="Arial"/>
                <w:sz w:val="32"/>
                <w:szCs w:val="32"/>
              </w:rPr>
            </w:pPr>
            <w:r w:rsidRPr="007051F1">
              <w:rPr>
                <w:rFonts w:ascii="Arial" w:hAnsi="Arial" w:cs="Arial"/>
                <w:sz w:val="32"/>
                <w:szCs w:val="32"/>
              </w:rPr>
              <w:t xml:space="preserve">Càng học tập tích cực càng có não bộ khỏe mạnh, chứ không phải do trời sinh đã giỏi. </w:t>
            </w:r>
          </w:p>
          <w:p w14:paraId="51658B7F" w14:textId="0715F282" w:rsidR="00730A62" w:rsidRPr="007051F1" w:rsidRDefault="00730A62" w:rsidP="00730A62">
            <w:pPr>
              <w:pStyle w:val="ListParagraph"/>
              <w:numPr>
                <w:ilvl w:val="0"/>
                <w:numId w:val="2"/>
              </w:numPr>
              <w:rPr>
                <w:rFonts w:ascii="Arial" w:hAnsi="Arial" w:cs="Arial"/>
                <w:sz w:val="32"/>
                <w:szCs w:val="32"/>
              </w:rPr>
            </w:pPr>
            <w:r w:rsidRPr="007051F1">
              <w:rPr>
                <w:rFonts w:ascii="Arial" w:hAnsi="Arial" w:cs="Arial"/>
                <w:sz w:val="32"/>
                <w:szCs w:val="32"/>
              </w:rPr>
              <w:t>Lúc gặp một bài toán khó thì tốt nhất thì nên tạm rời xa bài toán để nghỉ ngơi ít phút rồi quay lại giải quyết.</w:t>
            </w:r>
          </w:p>
          <w:p w14:paraId="3FA574D5" w14:textId="3C1B2387" w:rsidR="00730A62" w:rsidRPr="007051F1" w:rsidRDefault="00730A62" w:rsidP="00730A62">
            <w:pPr>
              <w:pStyle w:val="ListParagraph"/>
              <w:numPr>
                <w:ilvl w:val="0"/>
                <w:numId w:val="2"/>
              </w:numPr>
              <w:rPr>
                <w:rFonts w:ascii="Arial" w:hAnsi="Arial" w:cs="Arial"/>
                <w:sz w:val="32"/>
                <w:szCs w:val="32"/>
              </w:rPr>
            </w:pPr>
            <w:r w:rsidRPr="007051F1">
              <w:rPr>
                <w:rFonts w:ascii="Arial" w:hAnsi="Arial" w:cs="Arial"/>
                <w:sz w:val="32"/>
                <w:szCs w:val="32"/>
              </w:rPr>
              <w:t>Không thể đốt cháy giai đoạn.</w:t>
            </w:r>
          </w:p>
          <w:p w14:paraId="497FE638" w14:textId="7EE6684A" w:rsidR="00730A62" w:rsidRPr="007051F1" w:rsidRDefault="00730A62" w:rsidP="00730A62">
            <w:pPr>
              <w:pStyle w:val="ListParagraph"/>
              <w:numPr>
                <w:ilvl w:val="0"/>
                <w:numId w:val="2"/>
              </w:numPr>
              <w:rPr>
                <w:rFonts w:ascii="Arial" w:hAnsi="Arial" w:cs="Arial"/>
                <w:sz w:val="32"/>
                <w:szCs w:val="32"/>
              </w:rPr>
            </w:pPr>
            <w:r w:rsidRPr="007051F1">
              <w:rPr>
                <w:rFonts w:ascii="Arial" w:hAnsi="Arial" w:cs="Arial"/>
                <w:sz w:val="32"/>
                <w:szCs w:val="32"/>
              </w:rPr>
              <w:t>Chỉ có thể tập trung 10 phút rồi phân tâm, sau 10 phút thì nên vận động để tăng cường khả năng hoạt động của não.</w:t>
            </w:r>
          </w:p>
          <w:p w14:paraId="4AAFE030" w14:textId="33337E4D" w:rsidR="00730A62" w:rsidRPr="007051F1" w:rsidRDefault="00730A62" w:rsidP="00730A62">
            <w:pPr>
              <w:pStyle w:val="ListParagraph"/>
              <w:numPr>
                <w:ilvl w:val="0"/>
                <w:numId w:val="2"/>
              </w:numPr>
              <w:rPr>
                <w:rFonts w:ascii="Arial" w:hAnsi="Arial" w:cs="Arial"/>
                <w:sz w:val="32"/>
                <w:szCs w:val="32"/>
              </w:rPr>
            </w:pPr>
            <w:r w:rsidRPr="007051F1">
              <w:rPr>
                <w:rFonts w:ascii="Arial" w:hAnsi="Arial" w:cs="Arial"/>
                <w:sz w:val="32"/>
                <w:szCs w:val="32"/>
              </w:rPr>
              <w:t>Ngủ nghỉ tốt là liều thuốc tốt cho ngày hôm sau.</w:t>
            </w:r>
          </w:p>
          <w:p w14:paraId="2C5E1143" w14:textId="7B8C1951" w:rsidR="00F2769A" w:rsidRPr="007051F1" w:rsidRDefault="00730A62" w:rsidP="00730A62">
            <w:pPr>
              <w:pStyle w:val="ListParagraph"/>
              <w:numPr>
                <w:ilvl w:val="0"/>
                <w:numId w:val="2"/>
              </w:numPr>
              <w:rPr>
                <w:rFonts w:ascii="Arial" w:hAnsi="Arial" w:cs="Arial"/>
                <w:sz w:val="32"/>
                <w:szCs w:val="32"/>
              </w:rPr>
            </w:pPr>
            <w:r w:rsidRPr="007051F1">
              <w:rPr>
                <w:rFonts w:ascii="Arial" w:hAnsi="Arial" w:cs="Arial"/>
                <w:sz w:val="32"/>
                <w:szCs w:val="32"/>
              </w:rPr>
              <w:t>Thói quen thường mất 66 ngày để hình thành.</w:t>
            </w:r>
          </w:p>
        </w:tc>
      </w:tr>
      <w:tr w:rsidR="007051F1" w:rsidRPr="007051F1" w14:paraId="4D3BEB22" w14:textId="77777777" w:rsidTr="00F2769A">
        <w:tc>
          <w:tcPr>
            <w:tcW w:w="9350" w:type="dxa"/>
            <w:gridSpan w:val="2"/>
          </w:tcPr>
          <w:p w14:paraId="4B9FD1AE" w14:textId="55210B4A" w:rsidR="00730A62" w:rsidRPr="007051F1" w:rsidRDefault="00730A62">
            <w:pPr>
              <w:rPr>
                <w:rFonts w:ascii="Arial" w:hAnsi="Arial" w:cs="Arial"/>
                <w:sz w:val="32"/>
                <w:szCs w:val="32"/>
              </w:rPr>
            </w:pPr>
            <w:r w:rsidRPr="007051F1">
              <w:rPr>
                <w:rFonts w:ascii="Arial" w:hAnsi="Arial" w:cs="Arial"/>
                <w:sz w:val="32"/>
                <w:szCs w:val="32"/>
              </w:rPr>
              <w:t>Não bộ vận động nhiều thì trở nên khỏe mạnh hơn. Cần thư giãn ít nhất sau 10 phút tập trung thì sẽ hiệu quả cho khả năng hoạt động của não bộ. Ngủ nghỉ tốt và hình thành thói quen giúp tăng khả năng hoạt động của não bộ.</w:t>
            </w:r>
          </w:p>
        </w:tc>
      </w:tr>
    </w:tbl>
    <w:p w14:paraId="3F5D0A2E" w14:textId="27004913" w:rsidR="00FD25BD" w:rsidRPr="007051F1" w:rsidRDefault="00FD25BD">
      <w:pPr>
        <w:rPr>
          <w:rFonts w:ascii="Arial" w:hAnsi="Arial" w:cs="Arial"/>
          <w:sz w:val="32"/>
          <w:szCs w:val="32"/>
        </w:rPr>
      </w:pPr>
    </w:p>
    <w:tbl>
      <w:tblPr>
        <w:tblStyle w:val="TableGrid"/>
        <w:tblW w:w="0" w:type="auto"/>
        <w:tblLook w:val="04A0" w:firstRow="1" w:lastRow="0" w:firstColumn="1" w:lastColumn="0" w:noHBand="0" w:noVBand="1"/>
      </w:tblPr>
      <w:tblGrid>
        <w:gridCol w:w="3145"/>
        <w:gridCol w:w="6205"/>
      </w:tblGrid>
      <w:tr w:rsidR="00D42869" w:rsidRPr="007051F1" w14:paraId="716AF565" w14:textId="77777777" w:rsidTr="002E1E8E">
        <w:tc>
          <w:tcPr>
            <w:tcW w:w="9350" w:type="dxa"/>
            <w:gridSpan w:val="2"/>
          </w:tcPr>
          <w:p w14:paraId="0C42956C" w14:textId="6F9A8F99" w:rsidR="00730A62" w:rsidRPr="007051F1" w:rsidRDefault="00730A62" w:rsidP="002E1E8E">
            <w:pPr>
              <w:rPr>
                <w:rFonts w:ascii="Arial" w:hAnsi="Arial" w:cs="Arial"/>
                <w:sz w:val="32"/>
                <w:szCs w:val="32"/>
              </w:rPr>
            </w:pPr>
            <w:hyperlink r:id="rId7" w:history="1">
              <w:r w:rsidRPr="007051F1">
                <w:rPr>
                  <w:rStyle w:val="instancename"/>
                  <w:rFonts w:ascii="Arial" w:hAnsi="Arial" w:cs="Arial"/>
                  <w:sz w:val="32"/>
                  <w:szCs w:val="32"/>
                  <w:shd w:val="clear" w:color="auto" w:fill="FFFFFF"/>
                </w:rPr>
                <w:t>Bài đọc: Bàn về tự học-Cao Xuân Hạo</w:t>
              </w:r>
            </w:hyperlink>
          </w:p>
        </w:tc>
      </w:tr>
      <w:tr w:rsidR="007051F1" w:rsidRPr="007051F1" w14:paraId="1C7BA346" w14:textId="77777777" w:rsidTr="002E1E8E">
        <w:tc>
          <w:tcPr>
            <w:tcW w:w="3145" w:type="dxa"/>
          </w:tcPr>
          <w:p w14:paraId="1C1D346D" w14:textId="77777777" w:rsidR="00730A62" w:rsidRPr="007051F1" w:rsidRDefault="00D42869" w:rsidP="00D42869">
            <w:pPr>
              <w:pStyle w:val="ListParagraph"/>
              <w:numPr>
                <w:ilvl w:val="0"/>
                <w:numId w:val="3"/>
              </w:numPr>
              <w:rPr>
                <w:rFonts w:ascii="Arial" w:hAnsi="Arial" w:cs="Arial"/>
                <w:sz w:val="32"/>
                <w:szCs w:val="32"/>
              </w:rPr>
            </w:pPr>
            <w:r w:rsidRPr="007051F1">
              <w:rPr>
                <w:rFonts w:ascii="Arial" w:hAnsi="Arial" w:cs="Arial"/>
                <w:sz w:val="32"/>
                <w:szCs w:val="32"/>
              </w:rPr>
              <w:t>Mọi người đều học từ người người khác, “tự học” là một từ nên được hiểu theo nghĩa hẹp.</w:t>
            </w:r>
          </w:p>
          <w:p w14:paraId="4245DCC2" w14:textId="6FB9498C" w:rsidR="00D42869" w:rsidRPr="007051F1" w:rsidRDefault="00D42869" w:rsidP="00D42869">
            <w:pPr>
              <w:pStyle w:val="ListParagraph"/>
              <w:numPr>
                <w:ilvl w:val="0"/>
                <w:numId w:val="3"/>
              </w:numPr>
              <w:rPr>
                <w:rFonts w:ascii="Arial" w:hAnsi="Arial" w:cs="Arial"/>
                <w:sz w:val="32"/>
                <w:szCs w:val="32"/>
              </w:rPr>
            </w:pPr>
            <w:r w:rsidRPr="007051F1">
              <w:rPr>
                <w:rFonts w:ascii="Arial" w:hAnsi="Arial" w:cs="Arial"/>
                <w:sz w:val="32"/>
                <w:szCs w:val="32"/>
              </w:rPr>
              <w:t>“Người tự học” thường mang sắc thái xấu.</w:t>
            </w:r>
          </w:p>
          <w:p w14:paraId="3247720D" w14:textId="2BDDF727" w:rsidR="002D27E6" w:rsidRPr="007051F1" w:rsidRDefault="002D27E6" w:rsidP="00D42869">
            <w:pPr>
              <w:pStyle w:val="ListParagraph"/>
              <w:numPr>
                <w:ilvl w:val="0"/>
                <w:numId w:val="3"/>
              </w:numPr>
              <w:rPr>
                <w:rFonts w:ascii="Arial" w:hAnsi="Arial" w:cs="Arial"/>
                <w:sz w:val="32"/>
                <w:szCs w:val="32"/>
              </w:rPr>
            </w:pPr>
            <w:r w:rsidRPr="007051F1">
              <w:rPr>
                <w:rFonts w:ascii="Arial" w:hAnsi="Arial" w:cs="Arial"/>
                <w:sz w:val="32"/>
                <w:szCs w:val="32"/>
              </w:rPr>
              <w:t xml:space="preserve">Người tự học gặp nhiều khó </w:t>
            </w:r>
            <w:r w:rsidRPr="007051F1">
              <w:rPr>
                <w:rFonts w:ascii="Arial" w:hAnsi="Arial" w:cs="Arial"/>
                <w:sz w:val="32"/>
                <w:szCs w:val="32"/>
              </w:rPr>
              <w:lastRenderedPageBreak/>
              <w:t>khăn hơn người bình thường.</w:t>
            </w:r>
          </w:p>
          <w:p w14:paraId="332862B4" w14:textId="77777777" w:rsidR="002D27E6" w:rsidRPr="007051F1" w:rsidRDefault="002D27E6" w:rsidP="00D42869">
            <w:pPr>
              <w:pStyle w:val="ListParagraph"/>
              <w:numPr>
                <w:ilvl w:val="0"/>
                <w:numId w:val="3"/>
              </w:numPr>
              <w:rPr>
                <w:rFonts w:ascii="Arial" w:hAnsi="Arial" w:cs="Arial"/>
                <w:sz w:val="32"/>
                <w:szCs w:val="32"/>
              </w:rPr>
            </w:pPr>
            <w:r w:rsidRPr="007051F1">
              <w:rPr>
                <w:rFonts w:ascii="Arial" w:hAnsi="Arial" w:cs="Arial"/>
                <w:sz w:val="32"/>
                <w:szCs w:val="32"/>
              </w:rPr>
              <w:t>Người tự học dễ trở thành kẻ cuồng vĩ.</w:t>
            </w:r>
          </w:p>
          <w:p w14:paraId="25364AD9" w14:textId="099B6716" w:rsidR="002D27E6" w:rsidRPr="007051F1" w:rsidRDefault="002D27E6" w:rsidP="00D42869">
            <w:pPr>
              <w:pStyle w:val="ListParagraph"/>
              <w:numPr>
                <w:ilvl w:val="0"/>
                <w:numId w:val="3"/>
              </w:numPr>
              <w:rPr>
                <w:rFonts w:ascii="Arial" w:hAnsi="Arial" w:cs="Arial"/>
                <w:sz w:val="32"/>
                <w:szCs w:val="32"/>
              </w:rPr>
            </w:pPr>
            <w:r w:rsidRPr="007051F1">
              <w:rPr>
                <w:rFonts w:ascii="Arial" w:hAnsi="Arial" w:cs="Arial"/>
                <w:sz w:val="32"/>
                <w:szCs w:val="32"/>
              </w:rPr>
              <w:t>Dù học chính quy hay tự học thì quan trọng nhất vẫn là công tự học của người học.</w:t>
            </w:r>
          </w:p>
        </w:tc>
        <w:tc>
          <w:tcPr>
            <w:tcW w:w="6205" w:type="dxa"/>
          </w:tcPr>
          <w:p w14:paraId="0F23256F" w14:textId="77777777" w:rsidR="00730A62" w:rsidRPr="007051F1" w:rsidRDefault="00D42869" w:rsidP="00D42869">
            <w:pPr>
              <w:pStyle w:val="ListParagraph"/>
              <w:numPr>
                <w:ilvl w:val="0"/>
                <w:numId w:val="2"/>
              </w:numPr>
              <w:rPr>
                <w:rFonts w:ascii="Arial" w:hAnsi="Arial" w:cs="Arial"/>
                <w:sz w:val="32"/>
                <w:szCs w:val="32"/>
              </w:rPr>
            </w:pPr>
            <w:r w:rsidRPr="007051F1">
              <w:rPr>
                <w:rFonts w:ascii="Arial" w:hAnsi="Arial" w:cs="Arial"/>
                <w:sz w:val="32"/>
                <w:szCs w:val="32"/>
              </w:rPr>
              <w:lastRenderedPageBreak/>
              <w:t>Nhìn từ cái tốt, cái xấu của người khác để thay đổi mình đều bổ ích cho ta.</w:t>
            </w:r>
          </w:p>
          <w:p w14:paraId="280F8C12" w14:textId="340D429D" w:rsidR="00D42869" w:rsidRPr="007051F1" w:rsidRDefault="00D42869" w:rsidP="00D42869">
            <w:pPr>
              <w:pStyle w:val="ListParagraph"/>
              <w:numPr>
                <w:ilvl w:val="0"/>
                <w:numId w:val="2"/>
              </w:numPr>
              <w:rPr>
                <w:rFonts w:ascii="Arial" w:hAnsi="Arial" w:cs="Arial"/>
                <w:sz w:val="32"/>
                <w:szCs w:val="32"/>
              </w:rPr>
            </w:pPr>
            <w:r w:rsidRPr="007051F1">
              <w:rPr>
                <w:rFonts w:ascii="Arial" w:hAnsi="Arial" w:cs="Arial"/>
                <w:sz w:val="32"/>
                <w:szCs w:val="32"/>
              </w:rPr>
              <w:t>Những khó khăn của người tự học là chắc chắn lớn hơn nhiều so với khó khăn của ngời được đào tạo chính quy. (ví dụ: lỗ học kiến thức, lệch lạc kiến thức)</w:t>
            </w:r>
          </w:p>
          <w:p w14:paraId="4B3614E1" w14:textId="77777777" w:rsidR="00D42869" w:rsidRPr="007051F1" w:rsidRDefault="002D27E6" w:rsidP="00D42869">
            <w:pPr>
              <w:pStyle w:val="ListParagraph"/>
              <w:numPr>
                <w:ilvl w:val="0"/>
                <w:numId w:val="2"/>
              </w:numPr>
              <w:rPr>
                <w:rFonts w:ascii="Arial" w:hAnsi="Arial" w:cs="Arial"/>
                <w:sz w:val="32"/>
                <w:szCs w:val="32"/>
              </w:rPr>
            </w:pPr>
            <w:r w:rsidRPr="007051F1">
              <w:rPr>
                <w:rFonts w:ascii="Arial" w:hAnsi="Arial" w:cs="Arial"/>
                <w:sz w:val="32"/>
                <w:szCs w:val="32"/>
              </w:rPr>
              <w:t>Biết rõ mình không biết cái gì khó gấp ngàn lần biết rõ mình biết cái gì.</w:t>
            </w:r>
          </w:p>
          <w:p w14:paraId="6F275E40" w14:textId="19D6D595" w:rsidR="002D27E6" w:rsidRPr="007051F1" w:rsidRDefault="002D27E6" w:rsidP="00D42869">
            <w:pPr>
              <w:pStyle w:val="ListParagraph"/>
              <w:numPr>
                <w:ilvl w:val="0"/>
                <w:numId w:val="2"/>
              </w:numPr>
              <w:rPr>
                <w:rFonts w:ascii="Arial" w:hAnsi="Arial" w:cs="Arial"/>
                <w:sz w:val="32"/>
                <w:szCs w:val="32"/>
              </w:rPr>
            </w:pPr>
            <w:r w:rsidRPr="007051F1">
              <w:rPr>
                <w:rFonts w:ascii="Arial" w:hAnsi="Arial" w:cs="Arial"/>
                <w:sz w:val="32"/>
                <w:szCs w:val="32"/>
              </w:rPr>
              <w:t xml:space="preserve">Người tự học dễ trở thành kẻ cuồng vĩ – ảo giác rằng mình học gì cũng </w:t>
            </w:r>
            <w:r w:rsidRPr="007051F1">
              <w:rPr>
                <w:rFonts w:ascii="Arial" w:hAnsi="Arial" w:cs="Arial"/>
                <w:sz w:val="32"/>
                <w:szCs w:val="32"/>
              </w:rPr>
              <w:lastRenderedPageBreak/>
              <w:t>giỏi và thậm chí không học cũng biết. Họ không nên tự ti mà chỉ nên cảnh giác với bản thân.</w:t>
            </w:r>
          </w:p>
          <w:p w14:paraId="0D79B327" w14:textId="77777777" w:rsidR="002D27E6" w:rsidRPr="007051F1" w:rsidRDefault="002D27E6" w:rsidP="00D42869">
            <w:pPr>
              <w:pStyle w:val="ListParagraph"/>
              <w:numPr>
                <w:ilvl w:val="0"/>
                <w:numId w:val="2"/>
              </w:numPr>
              <w:rPr>
                <w:rFonts w:ascii="Arial" w:hAnsi="Arial" w:cs="Arial"/>
                <w:sz w:val="32"/>
                <w:szCs w:val="32"/>
              </w:rPr>
            </w:pPr>
            <w:r w:rsidRPr="007051F1">
              <w:rPr>
                <w:rFonts w:ascii="Arial" w:hAnsi="Arial" w:cs="Arial"/>
                <w:sz w:val="32"/>
                <w:szCs w:val="32"/>
              </w:rPr>
              <w:t>Kết quả của quá trình học phải kể tới đầu tiên chính là công sức tự học của người học, sau đó mới kể đến vài trò của người dạy.</w:t>
            </w:r>
          </w:p>
          <w:p w14:paraId="1357704B" w14:textId="63005334" w:rsidR="002D27E6" w:rsidRPr="007051F1" w:rsidRDefault="002D27E6" w:rsidP="00D42869">
            <w:pPr>
              <w:pStyle w:val="ListParagraph"/>
              <w:numPr>
                <w:ilvl w:val="0"/>
                <w:numId w:val="2"/>
              </w:numPr>
              <w:rPr>
                <w:rFonts w:ascii="Arial" w:hAnsi="Arial" w:cs="Arial"/>
                <w:sz w:val="32"/>
                <w:szCs w:val="32"/>
              </w:rPr>
            </w:pPr>
            <w:r w:rsidRPr="007051F1">
              <w:rPr>
                <w:rFonts w:ascii="Arial" w:hAnsi="Arial" w:cs="Arial"/>
                <w:sz w:val="32"/>
                <w:szCs w:val="32"/>
              </w:rPr>
              <w:t>Thành tài 10% là tùy vào con nhà nòi, 90% là nỗ lực lao động của bản thân.</w:t>
            </w:r>
          </w:p>
        </w:tc>
      </w:tr>
      <w:tr w:rsidR="007051F1" w:rsidRPr="007051F1" w14:paraId="24EF636A" w14:textId="77777777" w:rsidTr="002E1E8E">
        <w:tc>
          <w:tcPr>
            <w:tcW w:w="9350" w:type="dxa"/>
            <w:gridSpan w:val="2"/>
          </w:tcPr>
          <w:p w14:paraId="4E33667B" w14:textId="4AE8C733" w:rsidR="00730A62" w:rsidRPr="007051F1" w:rsidRDefault="002D27E6" w:rsidP="002E1E8E">
            <w:pPr>
              <w:rPr>
                <w:rFonts w:ascii="Arial" w:hAnsi="Arial" w:cs="Arial"/>
                <w:sz w:val="32"/>
                <w:szCs w:val="32"/>
              </w:rPr>
            </w:pPr>
            <w:r w:rsidRPr="007051F1">
              <w:rPr>
                <w:rFonts w:ascii="Arial" w:hAnsi="Arial" w:cs="Arial"/>
                <w:sz w:val="32"/>
                <w:szCs w:val="32"/>
              </w:rPr>
              <w:lastRenderedPageBreak/>
              <w:t>Tự học là một cách học bình thương nhưng người tự học gặp nhiều khó khăn hơn, dễ sai lệch kiên thức hơn. Người được đào tạo chính quy cũng thường xuyên phải tự học</w:t>
            </w:r>
            <w:r w:rsidR="00EB16B8" w:rsidRPr="007051F1">
              <w:rPr>
                <w:rFonts w:ascii="Arial" w:hAnsi="Arial" w:cs="Arial"/>
                <w:sz w:val="32"/>
                <w:szCs w:val="32"/>
              </w:rPr>
              <w:t>.</w:t>
            </w:r>
          </w:p>
        </w:tc>
      </w:tr>
    </w:tbl>
    <w:p w14:paraId="51001C18" w14:textId="30FA5C6F" w:rsidR="00730A62" w:rsidRPr="007051F1" w:rsidRDefault="00730A62">
      <w:pPr>
        <w:rPr>
          <w:rFonts w:ascii="Arial" w:hAnsi="Arial" w:cs="Arial"/>
          <w:sz w:val="32"/>
          <w:szCs w:val="32"/>
        </w:rPr>
      </w:pPr>
    </w:p>
    <w:tbl>
      <w:tblPr>
        <w:tblStyle w:val="TableGrid"/>
        <w:tblW w:w="0" w:type="auto"/>
        <w:tblLook w:val="04A0" w:firstRow="1" w:lastRow="0" w:firstColumn="1" w:lastColumn="0" w:noHBand="0" w:noVBand="1"/>
      </w:tblPr>
      <w:tblGrid>
        <w:gridCol w:w="3145"/>
        <w:gridCol w:w="6205"/>
      </w:tblGrid>
      <w:tr w:rsidR="00EB16B8" w:rsidRPr="007051F1" w14:paraId="550DE712" w14:textId="77777777" w:rsidTr="002E1E8E">
        <w:tc>
          <w:tcPr>
            <w:tcW w:w="9350" w:type="dxa"/>
            <w:gridSpan w:val="2"/>
          </w:tcPr>
          <w:p w14:paraId="3F73B5B0" w14:textId="3F1454A1" w:rsidR="00EB16B8" w:rsidRPr="007051F1" w:rsidRDefault="00EB16B8" w:rsidP="002E1E8E">
            <w:pPr>
              <w:rPr>
                <w:rFonts w:ascii="Arial" w:hAnsi="Arial" w:cs="Arial"/>
                <w:sz w:val="32"/>
                <w:szCs w:val="32"/>
              </w:rPr>
            </w:pPr>
            <w:hyperlink r:id="rId8" w:history="1">
              <w:r w:rsidRPr="007051F1">
                <w:rPr>
                  <w:rStyle w:val="instancename"/>
                  <w:rFonts w:ascii="Arial" w:hAnsi="Arial" w:cs="Arial"/>
                  <w:sz w:val="32"/>
                  <w:szCs w:val="32"/>
                  <w:shd w:val="clear" w:color="auto" w:fill="FFFFFF"/>
                </w:rPr>
                <w:t>Bài giảng:</w:t>
              </w:r>
            </w:hyperlink>
            <w:r w:rsidRPr="007051F1">
              <w:rPr>
                <w:rFonts w:ascii="Arial" w:hAnsi="Arial" w:cs="Arial"/>
                <w:sz w:val="32"/>
                <w:szCs w:val="32"/>
              </w:rPr>
              <w:t xml:space="preserve"> Nguyên lý của việc học</w:t>
            </w:r>
          </w:p>
        </w:tc>
      </w:tr>
      <w:tr w:rsidR="007051F1" w:rsidRPr="007051F1" w14:paraId="4421B19D" w14:textId="77777777" w:rsidTr="002E1E8E">
        <w:tc>
          <w:tcPr>
            <w:tcW w:w="3145" w:type="dxa"/>
          </w:tcPr>
          <w:p w14:paraId="7BC7A615" w14:textId="77777777" w:rsidR="00EB16B8" w:rsidRPr="007051F1" w:rsidRDefault="00EB16B8" w:rsidP="00EB16B8">
            <w:pPr>
              <w:pStyle w:val="ListParagraph"/>
              <w:numPr>
                <w:ilvl w:val="0"/>
                <w:numId w:val="4"/>
              </w:numPr>
              <w:rPr>
                <w:rFonts w:ascii="Arial" w:hAnsi="Arial" w:cs="Arial"/>
                <w:sz w:val="32"/>
                <w:szCs w:val="32"/>
              </w:rPr>
            </w:pPr>
            <w:r w:rsidRPr="007051F1">
              <w:rPr>
                <w:rFonts w:ascii="Arial" w:hAnsi="Arial" w:cs="Arial"/>
                <w:sz w:val="32"/>
                <w:szCs w:val="32"/>
              </w:rPr>
              <w:t>Phải tự học</w:t>
            </w:r>
          </w:p>
          <w:p w14:paraId="54E57A82" w14:textId="77777777" w:rsidR="00EB16B8" w:rsidRPr="007051F1" w:rsidRDefault="00EB16B8" w:rsidP="00EB16B8">
            <w:pPr>
              <w:pStyle w:val="ListParagraph"/>
              <w:numPr>
                <w:ilvl w:val="0"/>
                <w:numId w:val="4"/>
              </w:numPr>
              <w:rPr>
                <w:rFonts w:ascii="Arial" w:hAnsi="Arial" w:cs="Arial"/>
                <w:sz w:val="32"/>
                <w:szCs w:val="32"/>
              </w:rPr>
            </w:pPr>
            <w:r w:rsidRPr="007051F1">
              <w:rPr>
                <w:rFonts w:ascii="Arial" w:hAnsi="Arial" w:cs="Arial"/>
                <w:sz w:val="32"/>
                <w:szCs w:val="32"/>
              </w:rPr>
              <w:t>Phải tự trải nghiệm</w:t>
            </w:r>
          </w:p>
          <w:p w14:paraId="3D8CF099" w14:textId="77777777" w:rsidR="00EB16B8" w:rsidRPr="007051F1" w:rsidRDefault="00EB16B8" w:rsidP="00EB16B8">
            <w:pPr>
              <w:pStyle w:val="ListParagraph"/>
              <w:numPr>
                <w:ilvl w:val="0"/>
                <w:numId w:val="4"/>
              </w:numPr>
              <w:rPr>
                <w:rFonts w:ascii="Arial" w:hAnsi="Arial" w:cs="Arial"/>
                <w:sz w:val="32"/>
                <w:szCs w:val="32"/>
              </w:rPr>
            </w:pPr>
            <w:r w:rsidRPr="007051F1">
              <w:rPr>
                <w:rFonts w:ascii="Arial" w:hAnsi="Arial" w:cs="Arial"/>
                <w:sz w:val="32"/>
                <w:szCs w:val="32"/>
              </w:rPr>
              <w:t>Nên học cùng người khác</w:t>
            </w:r>
          </w:p>
          <w:p w14:paraId="232F7D69" w14:textId="77777777" w:rsidR="00EB16B8" w:rsidRPr="007051F1" w:rsidRDefault="00EB16B8" w:rsidP="00EB16B8">
            <w:pPr>
              <w:pStyle w:val="ListParagraph"/>
              <w:numPr>
                <w:ilvl w:val="0"/>
                <w:numId w:val="4"/>
              </w:numPr>
              <w:rPr>
                <w:rFonts w:ascii="Arial" w:hAnsi="Arial" w:cs="Arial"/>
                <w:sz w:val="32"/>
                <w:szCs w:val="32"/>
              </w:rPr>
            </w:pPr>
            <w:r w:rsidRPr="007051F1">
              <w:rPr>
                <w:rFonts w:ascii="Arial" w:hAnsi="Arial" w:cs="Arial"/>
                <w:sz w:val="32"/>
                <w:szCs w:val="32"/>
              </w:rPr>
              <w:t>Luyện tập có chủ đích bền bỉ</w:t>
            </w:r>
          </w:p>
          <w:p w14:paraId="73DB2063" w14:textId="77777777" w:rsidR="00EB16B8" w:rsidRPr="007051F1" w:rsidRDefault="00EB16B8" w:rsidP="00EB16B8">
            <w:pPr>
              <w:pStyle w:val="ListParagraph"/>
              <w:numPr>
                <w:ilvl w:val="0"/>
                <w:numId w:val="4"/>
              </w:numPr>
              <w:rPr>
                <w:rFonts w:ascii="Arial" w:hAnsi="Arial" w:cs="Arial"/>
                <w:sz w:val="32"/>
                <w:szCs w:val="32"/>
              </w:rPr>
            </w:pPr>
            <w:r w:rsidRPr="007051F1">
              <w:rPr>
                <w:rFonts w:ascii="Arial" w:hAnsi="Arial" w:cs="Arial"/>
                <w:sz w:val="32"/>
                <w:szCs w:val="32"/>
              </w:rPr>
              <w:t>Hình thành thói quen tốt.</w:t>
            </w:r>
          </w:p>
          <w:p w14:paraId="78AA86D7" w14:textId="5D1ED159" w:rsidR="00EB16B8" w:rsidRPr="007051F1" w:rsidRDefault="00EB16B8" w:rsidP="00EB16B8">
            <w:pPr>
              <w:pStyle w:val="ListParagraph"/>
              <w:numPr>
                <w:ilvl w:val="0"/>
                <w:numId w:val="4"/>
              </w:numPr>
              <w:rPr>
                <w:rFonts w:ascii="Arial" w:hAnsi="Arial" w:cs="Arial"/>
                <w:sz w:val="32"/>
                <w:szCs w:val="32"/>
              </w:rPr>
            </w:pPr>
            <w:r w:rsidRPr="007051F1">
              <w:rPr>
                <w:rFonts w:ascii="Arial" w:hAnsi="Arial" w:cs="Arial"/>
                <w:sz w:val="32"/>
                <w:szCs w:val="32"/>
              </w:rPr>
              <w:t>Học phải có định hướng</w:t>
            </w:r>
          </w:p>
        </w:tc>
        <w:tc>
          <w:tcPr>
            <w:tcW w:w="6205" w:type="dxa"/>
          </w:tcPr>
          <w:p w14:paraId="26763333" w14:textId="77777777" w:rsidR="00EB16B8" w:rsidRPr="007051F1" w:rsidRDefault="00EB16B8" w:rsidP="002E1E8E">
            <w:pPr>
              <w:pStyle w:val="ListParagraph"/>
              <w:numPr>
                <w:ilvl w:val="0"/>
                <w:numId w:val="2"/>
              </w:numPr>
              <w:rPr>
                <w:rFonts w:ascii="Arial" w:hAnsi="Arial" w:cs="Arial"/>
                <w:sz w:val="32"/>
                <w:szCs w:val="32"/>
              </w:rPr>
            </w:pPr>
            <w:r w:rsidRPr="007051F1">
              <w:rPr>
                <w:rFonts w:ascii="Arial" w:hAnsi="Arial" w:cs="Arial"/>
                <w:sz w:val="32"/>
                <w:szCs w:val="32"/>
              </w:rPr>
              <w:t>Tương tác với thế giới để phát triển sự thích nghi. Học là tự làm ra kiến thức cho mình.</w:t>
            </w:r>
          </w:p>
          <w:p w14:paraId="274B0B96" w14:textId="77777777" w:rsidR="00EB16B8" w:rsidRPr="007051F1" w:rsidRDefault="00EB16B8" w:rsidP="002E1E8E">
            <w:pPr>
              <w:pStyle w:val="ListParagraph"/>
              <w:numPr>
                <w:ilvl w:val="0"/>
                <w:numId w:val="2"/>
              </w:numPr>
              <w:rPr>
                <w:rFonts w:ascii="Arial" w:hAnsi="Arial" w:cs="Arial"/>
                <w:sz w:val="32"/>
                <w:szCs w:val="32"/>
              </w:rPr>
            </w:pPr>
            <w:r w:rsidRPr="007051F1">
              <w:rPr>
                <w:rFonts w:ascii="Arial" w:hAnsi="Arial" w:cs="Arial"/>
                <w:sz w:val="32"/>
                <w:szCs w:val="32"/>
              </w:rPr>
              <w:t>Tự học là xây dựng thái độ tích cực và tin tưởng vào bản thân.</w:t>
            </w:r>
          </w:p>
          <w:p w14:paraId="12CBABEC" w14:textId="77777777" w:rsidR="00EB16B8" w:rsidRPr="007051F1" w:rsidRDefault="00EB16B8" w:rsidP="002E1E8E">
            <w:pPr>
              <w:pStyle w:val="ListParagraph"/>
              <w:numPr>
                <w:ilvl w:val="0"/>
                <w:numId w:val="2"/>
              </w:numPr>
              <w:rPr>
                <w:rFonts w:ascii="Arial" w:hAnsi="Arial" w:cs="Arial"/>
                <w:sz w:val="32"/>
                <w:szCs w:val="32"/>
              </w:rPr>
            </w:pPr>
            <w:r w:rsidRPr="007051F1">
              <w:rPr>
                <w:rFonts w:ascii="Arial" w:hAnsi="Arial" w:cs="Arial"/>
                <w:sz w:val="32"/>
                <w:szCs w:val="32"/>
              </w:rPr>
              <w:t>Phải trải nghiệm, chủ động.</w:t>
            </w:r>
          </w:p>
          <w:p w14:paraId="65857D01" w14:textId="6768D4B2" w:rsidR="00EB16B8" w:rsidRPr="007051F1" w:rsidRDefault="00EB16B8" w:rsidP="002E1E8E">
            <w:pPr>
              <w:pStyle w:val="ListParagraph"/>
              <w:numPr>
                <w:ilvl w:val="0"/>
                <w:numId w:val="2"/>
              </w:numPr>
              <w:rPr>
                <w:rFonts w:ascii="Arial" w:hAnsi="Arial" w:cs="Arial"/>
                <w:sz w:val="32"/>
                <w:szCs w:val="32"/>
              </w:rPr>
            </w:pPr>
            <w:r w:rsidRPr="007051F1">
              <w:rPr>
                <w:rFonts w:ascii="Arial" w:hAnsi="Arial" w:cs="Arial"/>
                <w:sz w:val="32"/>
                <w:szCs w:val="32"/>
              </w:rPr>
              <w:t>Học nhóm, học cộng tác giúp tăng tóc việc học đáng kể, chia sẻ và củng cố kiến thức. và có thể động lực.</w:t>
            </w:r>
          </w:p>
          <w:p w14:paraId="5203AC83" w14:textId="77777777" w:rsidR="00EB16B8" w:rsidRPr="007051F1" w:rsidRDefault="00EB16B8" w:rsidP="002E1E8E">
            <w:pPr>
              <w:pStyle w:val="ListParagraph"/>
              <w:numPr>
                <w:ilvl w:val="0"/>
                <w:numId w:val="2"/>
              </w:numPr>
              <w:rPr>
                <w:rFonts w:ascii="Arial" w:hAnsi="Arial" w:cs="Arial"/>
                <w:sz w:val="32"/>
                <w:szCs w:val="32"/>
              </w:rPr>
            </w:pPr>
            <w:r w:rsidRPr="007051F1">
              <w:rPr>
                <w:rFonts w:ascii="Arial" w:hAnsi="Arial" w:cs="Arial"/>
                <w:sz w:val="32"/>
                <w:szCs w:val="32"/>
              </w:rPr>
              <w:t>Luyện tập từ từ có chủ đích. Bền chỉ là chìa khóa của việc học.</w:t>
            </w:r>
          </w:p>
          <w:p w14:paraId="27CABDE5" w14:textId="77777777" w:rsidR="00EB16B8" w:rsidRPr="007051F1" w:rsidRDefault="00EB16B8" w:rsidP="002E1E8E">
            <w:pPr>
              <w:pStyle w:val="ListParagraph"/>
              <w:numPr>
                <w:ilvl w:val="0"/>
                <w:numId w:val="2"/>
              </w:numPr>
              <w:rPr>
                <w:rFonts w:ascii="Arial" w:hAnsi="Arial" w:cs="Arial"/>
                <w:sz w:val="32"/>
                <w:szCs w:val="32"/>
              </w:rPr>
            </w:pPr>
            <w:r w:rsidRPr="007051F1">
              <w:rPr>
                <w:rFonts w:ascii="Arial" w:hAnsi="Arial" w:cs="Arial"/>
                <w:sz w:val="32"/>
                <w:szCs w:val="32"/>
              </w:rPr>
              <w:t>Thói quen tốt giúp tiết kiếm năng lượng, nâng cao năng suất, hiệu quả học tập.</w:t>
            </w:r>
          </w:p>
          <w:p w14:paraId="4272AB48" w14:textId="172F7664" w:rsidR="00EB16B8" w:rsidRPr="007051F1" w:rsidRDefault="00EB16B8" w:rsidP="002E1E8E">
            <w:pPr>
              <w:pStyle w:val="ListParagraph"/>
              <w:numPr>
                <w:ilvl w:val="0"/>
                <w:numId w:val="2"/>
              </w:numPr>
              <w:rPr>
                <w:rFonts w:ascii="Arial" w:hAnsi="Arial" w:cs="Arial"/>
                <w:sz w:val="32"/>
                <w:szCs w:val="32"/>
              </w:rPr>
            </w:pPr>
            <w:r w:rsidRPr="007051F1">
              <w:rPr>
                <w:rFonts w:ascii="Arial" w:hAnsi="Arial" w:cs="Arial"/>
                <w:sz w:val="32"/>
                <w:szCs w:val="32"/>
              </w:rPr>
              <w:lastRenderedPageBreak/>
              <w:t>Phân tích, đánh giá trước khi lập kế hoạch, giám sát bản thân, điều chỉnh hiệu quả.</w:t>
            </w:r>
          </w:p>
        </w:tc>
      </w:tr>
      <w:tr w:rsidR="007051F1" w:rsidRPr="007051F1" w14:paraId="48BDF374" w14:textId="77777777" w:rsidTr="002E1E8E">
        <w:tc>
          <w:tcPr>
            <w:tcW w:w="9350" w:type="dxa"/>
            <w:gridSpan w:val="2"/>
          </w:tcPr>
          <w:p w14:paraId="5BA7A050" w14:textId="136F3462" w:rsidR="00EB16B8" w:rsidRPr="007051F1" w:rsidRDefault="00EB16B8" w:rsidP="002E1E8E">
            <w:pPr>
              <w:rPr>
                <w:rFonts w:ascii="Arial" w:hAnsi="Arial" w:cs="Arial"/>
                <w:sz w:val="32"/>
                <w:szCs w:val="32"/>
              </w:rPr>
            </w:pPr>
            <w:r w:rsidRPr="007051F1">
              <w:rPr>
                <w:rFonts w:ascii="Arial" w:hAnsi="Arial" w:cs="Arial"/>
                <w:sz w:val="32"/>
                <w:szCs w:val="32"/>
              </w:rPr>
              <w:lastRenderedPageBreak/>
              <w:t>Có 6 nguyên lý của việc học, làm theo các nguyên tắc, tuần thủ nguyên tắc để phát triển não bộ và tăng năng suất hiệu quả.</w:t>
            </w:r>
          </w:p>
        </w:tc>
      </w:tr>
    </w:tbl>
    <w:p w14:paraId="0FB8CBEB" w14:textId="58A0BE5E" w:rsidR="00EB16B8" w:rsidRPr="007051F1" w:rsidRDefault="00EB16B8">
      <w:pPr>
        <w:rPr>
          <w:rFonts w:ascii="Arial" w:hAnsi="Arial" w:cs="Arial"/>
          <w:sz w:val="32"/>
          <w:szCs w:val="32"/>
        </w:rPr>
      </w:pPr>
    </w:p>
    <w:tbl>
      <w:tblPr>
        <w:tblStyle w:val="TableGrid"/>
        <w:tblW w:w="0" w:type="auto"/>
        <w:tblLook w:val="04A0" w:firstRow="1" w:lastRow="0" w:firstColumn="1" w:lastColumn="0" w:noHBand="0" w:noVBand="1"/>
      </w:tblPr>
      <w:tblGrid>
        <w:gridCol w:w="3145"/>
        <w:gridCol w:w="6205"/>
      </w:tblGrid>
      <w:tr w:rsidR="00EB16B8" w:rsidRPr="007051F1" w14:paraId="3084EF10" w14:textId="77777777" w:rsidTr="002E1E8E">
        <w:tc>
          <w:tcPr>
            <w:tcW w:w="9350" w:type="dxa"/>
            <w:gridSpan w:val="2"/>
          </w:tcPr>
          <w:p w14:paraId="772A6581" w14:textId="0591434A" w:rsidR="00EB16B8" w:rsidRPr="007051F1" w:rsidRDefault="00EB16B8" w:rsidP="00EB16B8">
            <w:pPr>
              <w:tabs>
                <w:tab w:val="left" w:pos="3267"/>
              </w:tabs>
              <w:rPr>
                <w:rFonts w:ascii="Arial" w:hAnsi="Arial" w:cs="Arial"/>
                <w:sz w:val="32"/>
                <w:szCs w:val="32"/>
              </w:rPr>
            </w:pPr>
            <w:r w:rsidRPr="007051F1">
              <w:rPr>
                <w:rFonts w:ascii="Arial" w:hAnsi="Arial" w:cs="Arial"/>
                <w:sz w:val="32"/>
                <w:szCs w:val="32"/>
              </w:rPr>
              <w:t>Bài đọc: Muốn nhanh cứ phải từ từ - Dương Trọng Tấn</w:t>
            </w:r>
          </w:p>
        </w:tc>
      </w:tr>
      <w:tr w:rsidR="009F3D0F" w:rsidRPr="007051F1" w14:paraId="7068995D" w14:textId="77777777" w:rsidTr="002E1E8E">
        <w:tc>
          <w:tcPr>
            <w:tcW w:w="3145" w:type="dxa"/>
          </w:tcPr>
          <w:p w14:paraId="64FA3170" w14:textId="77777777" w:rsidR="00EB16B8" w:rsidRPr="007051F1" w:rsidRDefault="002E1E8E" w:rsidP="002E1E8E">
            <w:pPr>
              <w:pStyle w:val="ListParagraph"/>
              <w:numPr>
                <w:ilvl w:val="0"/>
                <w:numId w:val="5"/>
              </w:numPr>
              <w:rPr>
                <w:rFonts w:ascii="Arial" w:hAnsi="Arial" w:cs="Arial"/>
                <w:sz w:val="32"/>
                <w:szCs w:val="32"/>
              </w:rPr>
            </w:pPr>
            <w:r w:rsidRPr="007051F1">
              <w:rPr>
                <w:rFonts w:ascii="Arial" w:hAnsi="Arial" w:cs="Arial"/>
                <w:sz w:val="32"/>
                <w:szCs w:val="32"/>
              </w:rPr>
              <w:t>Không có nhân tài tự sinh ra</w:t>
            </w:r>
          </w:p>
          <w:p w14:paraId="13E7F60F" w14:textId="44D74862" w:rsidR="002E1E8E" w:rsidRPr="007051F1" w:rsidRDefault="002E1E8E" w:rsidP="002E1E8E">
            <w:pPr>
              <w:pStyle w:val="ListParagraph"/>
              <w:numPr>
                <w:ilvl w:val="0"/>
                <w:numId w:val="5"/>
              </w:numPr>
              <w:rPr>
                <w:rFonts w:ascii="Arial" w:hAnsi="Arial" w:cs="Arial"/>
                <w:sz w:val="32"/>
                <w:szCs w:val="32"/>
              </w:rPr>
            </w:pPr>
            <w:r w:rsidRPr="007051F1">
              <w:rPr>
                <w:rFonts w:ascii="Arial" w:hAnsi="Arial" w:cs="Arial"/>
                <w:sz w:val="32"/>
                <w:szCs w:val="32"/>
              </w:rPr>
              <w:t>Cái thiên bẩm không đóng vài trò chủ đạo trong hình thành tài năng.</w:t>
            </w:r>
          </w:p>
          <w:p w14:paraId="4A309F26" w14:textId="77777777" w:rsidR="002E1E8E" w:rsidRPr="007051F1" w:rsidRDefault="002E1E8E" w:rsidP="002E1E8E">
            <w:pPr>
              <w:pStyle w:val="ListParagraph"/>
              <w:numPr>
                <w:ilvl w:val="0"/>
                <w:numId w:val="5"/>
              </w:numPr>
              <w:rPr>
                <w:rFonts w:ascii="Arial" w:hAnsi="Arial" w:cs="Arial"/>
                <w:sz w:val="32"/>
                <w:szCs w:val="32"/>
              </w:rPr>
            </w:pPr>
            <w:r w:rsidRPr="007051F1">
              <w:rPr>
                <w:rFonts w:ascii="Arial" w:hAnsi="Arial" w:cs="Arial"/>
                <w:sz w:val="32"/>
                <w:szCs w:val="32"/>
              </w:rPr>
              <w:t>Vai trò của chất trắng Myelin</w:t>
            </w:r>
          </w:p>
          <w:p w14:paraId="4315E7E2" w14:textId="77777777" w:rsidR="002E1E8E" w:rsidRPr="007051F1" w:rsidRDefault="002E1E8E" w:rsidP="002E1E8E">
            <w:pPr>
              <w:pStyle w:val="ListParagraph"/>
              <w:numPr>
                <w:ilvl w:val="0"/>
                <w:numId w:val="5"/>
              </w:numPr>
              <w:rPr>
                <w:rFonts w:ascii="Arial" w:hAnsi="Arial" w:cs="Arial"/>
                <w:sz w:val="32"/>
                <w:szCs w:val="32"/>
              </w:rPr>
            </w:pPr>
            <w:r w:rsidRPr="007051F1">
              <w:rPr>
                <w:rFonts w:ascii="Arial" w:hAnsi="Arial" w:cs="Arial"/>
                <w:sz w:val="32"/>
                <w:szCs w:val="32"/>
              </w:rPr>
              <w:t>Mô thức phát triển là thái độ tích cực đối với sự phát triển của bản thân và thế giới.</w:t>
            </w:r>
          </w:p>
          <w:p w14:paraId="1D49A0E5" w14:textId="4152EBC0" w:rsidR="002E1E8E" w:rsidRPr="007051F1" w:rsidRDefault="002E1E8E" w:rsidP="002E1E8E">
            <w:pPr>
              <w:pStyle w:val="ListParagraph"/>
              <w:numPr>
                <w:ilvl w:val="0"/>
                <w:numId w:val="5"/>
              </w:numPr>
              <w:rPr>
                <w:rFonts w:ascii="Arial" w:hAnsi="Arial" w:cs="Arial"/>
                <w:sz w:val="32"/>
                <w:szCs w:val="32"/>
              </w:rPr>
            </w:pPr>
            <w:r w:rsidRPr="007051F1">
              <w:rPr>
                <w:rFonts w:ascii="Arial" w:hAnsi="Arial" w:cs="Arial"/>
                <w:sz w:val="32"/>
                <w:szCs w:val="32"/>
              </w:rPr>
              <w:t xml:space="preserve">Vừa tự thân học, vừa tìm một người dẫn dắt tốt. </w:t>
            </w:r>
          </w:p>
        </w:tc>
        <w:tc>
          <w:tcPr>
            <w:tcW w:w="6205" w:type="dxa"/>
          </w:tcPr>
          <w:p w14:paraId="4B0F7A08" w14:textId="77777777" w:rsidR="00EB16B8" w:rsidRPr="007051F1" w:rsidRDefault="002E1E8E" w:rsidP="002E1E8E">
            <w:pPr>
              <w:pStyle w:val="ListParagraph"/>
              <w:numPr>
                <w:ilvl w:val="0"/>
                <w:numId w:val="2"/>
              </w:numPr>
              <w:rPr>
                <w:rFonts w:ascii="Arial" w:hAnsi="Arial" w:cs="Arial"/>
                <w:sz w:val="32"/>
                <w:szCs w:val="32"/>
              </w:rPr>
            </w:pPr>
            <w:r w:rsidRPr="007051F1">
              <w:rPr>
                <w:rFonts w:ascii="Arial" w:hAnsi="Arial" w:cs="Arial"/>
                <w:sz w:val="32"/>
                <w:szCs w:val="32"/>
              </w:rPr>
              <w:t>Cần có thời gian luyện tập chuyên tập thì mới trở nên tài giỏi hơn.</w:t>
            </w:r>
          </w:p>
          <w:p w14:paraId="55624B67" w14:textId="2B1986B3" w:rsidR="002E1E8E" w:rsidRPr="007051F1" w:rsidRDefault="002E1E8E" w:rsidP="002E1E8E">
            <w:pPr>
              <w:pStyle w:val="ListParagraph"/>
              <w:numPr>
                <w:ilvl w:val="0"/>
                <w:numId w:val="2"/>
              </w:numPr>
              <w:rPr>
                <w:rFonts w:ascii="Arial" w:hAnsi="Arial" w:cs="Arial"/>
                <w:sz w:val="32"/>
                <w:szCs w:val="32"/>
              </w:rPr>
            </w:pPr>
            <w:r w:rsidRPr="007051F1">
              <w:rPr>
                <w:rFonts w:ascii="Arial" w:hAnsi="Arial" w:cs="Arial"/>
                <w:sz w:val="32"/>
                <w:szCs w:val="32"/>
              </w:rPr>
              <w:t>Tài năng = thực hành có chủ đích trong 10000 giờ. Để có thể tinh thong và trở thành chuyên gia đẳng cấp của thế giới.</w:t>
            </w:r>
          </w:p>
          <w:p w14:paraId="65D1E981" w14:textId="0B4990C9" w:rsidR="002E1E8E" w:rsidRPr="007051F1" w:rsidRDefault="002E1E8E" w:rsidP="002E1E8E">
            <w:pPr>
              <w:pStyle w:val="ListParagraph"/>
              <w:numPr>
                <w:ilvl w:val="0"/>
                <w:numId w:val="2"/>
              </w:numPr>
              <w:rPr>
                <w:rFonts w:ascii="Arial" w:hAnsi="Arial" w:cs="Arial"/>
                <w:sz w:val="32"/>
                <w:szCs w:val="32"/>
              </w:rPr>
            </w:pPr>
            <w:r w:rsidRPr="007051F1">
              <w:rPr>
                <w:rFonts w:ascii="Arial" w:hAnsi="Arial" w:cs="Arial"/>
                <w:sz w:val="32"/>
                <w:szCs w:val="32"/>
              </w:rPr>
              <w:t>Nếu không có chất trắng Myelin sẽ không có kỹ năng thành thục, Myelin giuos việc truyền tín hiệu giữa các tế bào thần kinh được duy trì.</w:t>
            </w:r>
          </w:p>
          <w:p w14:paraId="5B6FC539" w14:textId="77777777" w:rsidR="002E1E8E" w:rsidRPr="007051F1" w:rsidRDefault="002E1E8E" w:rsidP="009F3D0F">
            <w:pPr>
              <w:pStyle w:val="ListParagraph"/>
              <w:numPr>
                <w:ilvl w:val="0"/>
                <w:numId w:val="2"/>
              </w:numPr>
              <w:rPr>
                <w:rFonts w:ascii="Arial" w:hAnsi="Arial" w:cs="Arial"/>
                <w:sz w:val="32"/>
                <w:szCs w:val="32"/>
              </w:rPr>
            </w:pPr>
            <w:r w:rsidRPr="007051F1">
              <w:rPr>
                <w:rFonts w:ascii="Arial" w:hAnsi="Arial" w:cs="Arial"/>
                <w:sz w:val="32"/>
                <w:szCs w:val="32"/>
              </w:rPr>
              <w:t>Người có mô thức phát triển liên tục tiếp nhận các chỉ trích để sửa mình và học hỏi thay vì phản ứng lại hoặc bỏ qua diều trái tai nhưng đúng đắn.</w:t>
            </w:r>
          </w:p>
          <w:p w14:paraId="13BE653B" w14:textId="77777777" w:rsidR="009F3D0F" w:rsidRPr="007051F1" w:rsidRDefault="009F3D0F" w:rsidP="009F3D0F">
            <w:pPr>
              <w:pStyle w:val="ListParagraph"/>
              <w:numPr>
                <w:ilvl w:val="0"/>
                <w:numId w:val="2"/>
              </w:numPr>
              <w:rPr>
                <w:rFonts w:ascii="Arial" w:hAnsi="Arial" w:cs="Arial"/>
                <w:sz w:val="32"/>
                <w:szCs w:val="32"/>
              </w:rPr>
            </w:pPr>
            <w:r w:rsidRPr="007051F1">
              <w:rPr>
                <w:rFonts w:ascii="Arial" w:hAnsi="Arial" w:cs="Arial"/>
                <w:sz w:val="32"/>
                <w:szCs w:val="32"/>
              </w:rPr>
              <w:t>Sự phát triển năng lực là tiệm tiến nên cần người dẫn dắt. Các yếu tố bên ngoài cũng ảnh hưởng đến sự phát triển năng lực.</w:t>
            </w:r>
          </w:p>
          <w:p w14:paraId="13C7BB49" w14:textId="7A07AE80" w:rsidR="009F3D0F" w:rsidRPr="007051F1" w:rsidRDefault="009F3D0F" w:rsidP="009F3D0F">
            <w:pPr>
              <w:rPr>
                <w:rFonts w:ascii="Arial" w:hAnsi="Arial" w:cs="Arial"/>
                <w:sz w:val="32"/>
                <w:szCs w:val="32"/>
              </w:rPr>
            </w:pPr>
          </w:p>
        </w:tc>
      </w:tr>
      <w:tr w:rsidR="007051F1" w:rsidRPr="007051F1" w14:paraId="111862E0" w14:textId="77777777" w:rsidTr="002E1E8E">
        <w:tc>
          <w:tcPr>
            <w:tcW w:w="9350" w:type="dxa"/>
            <w:gridSpan w:val="2"/>
          </w:tcPr>
          <w:p w14:paraId="77D06750" w14:textId="0841E605" w:rsidR="00EB16B8" w:rsidRPr="007051F1" w:rsidRDefault="009F3D0F" w:rsidP="002E1E8E">
            <w:pPr>
              <w:rPr>
                <w:rFonts w:ascii="Arial" w:hAnsi="Arial" w:cs="Arial"/>
                <w:sz w:val="32"/>
                <w:szCs w:val="32"/>
              </w:rPr>
            </w:pPr>
            <w:r w:rsidRPr="007051F1">
              <w:rPr>
                <w:rFonts w:ascii="Arial" w:hAnsi="Arial" w:cs="Arial"/>
                <w:sz w:val="32"/>
                <w:szCs w:val="32"/>
              </w:rPr>
              <w:t>Thái độ tích cực chủ đông, luyện tập sâu là quan trọng cho sự phát triển của não bộ. Xây dựng môi trường tốt, cơ hội phát triển tốt, người hướng dẫn giỏi để giúp phát triển năng lực.</w:t>
            </w:r>
          </w:p>
        </w:tc>
      </w:tr>
    </w:tbl>
    <w:p w14:paraId="29B3F0D2" w14:textId="77777777" w:rsidR="00EB16B8" w:rsidRPr="007051F1" w:rsidRDefault="00EB16B8">
      <w:pPr>
        <w:rPr>
          <w:rFonts w:ascii="Arial" w:hAnsi="Arial" w:cs="Arial"/>
          <w:sz w:val="32"/>
          <w:szCs w:val="32"/>
        </w:rPr>
      </w:pPr>
    </w:p>
    <w:tbl>
      <w:tblPr>
        <w:tblStyle w:val="TableGrid"/>
        <w:tblW w:w="0" w:type="auto"/>
        <w:tblLook w:val="04A0" w:firstRow="1" w:lastRow="0" w:firstColumn="1" w:lastColumn="0" w:noHBand="0" w:noVBand="1"/>
      </w:tblPr>
      <w:tblGrid>
        <w:gridCol w:w="3145"/>
        <w:gridCol w:w="6205"/>
      </w:tblGrid>
      <w:tr w:rsidR="007051F1" w:rsidRPr="007051F1" w14:paraId="5C1C1701" w14:textId="77777777" w:rsidTr="005A7ABC">
        <w:tc>
          <w:tcPr>
            <w:tcW w:w="9350" w:type="dxa"/>
            <w:gridSpan w:val="2"/>
          </w:tcPr>
          <w:p w14:paraId="31B73294" w14:textId="755A7816" w:rsidR="009F3D0F" w:rsidRPr="007051F1" w:rsidRDefault="009F3D0F" w:rsidP="009F3D0F">
            <w:pPr>
              <w:shd w:val="clear" w:color="auto" w:fill="FFFFFF"/>
              <w:spacing w:after="165"/>
              <w:outlineLvl w:val="1"/>
              <w:rPr>
                <w:rFonts w:ascii="Arial" w:eastAsia="Times New Roman" w:hAnsi="Arial" w:cs="Arial"/>
                <w:sz w:val="32"/>
                <w:szCs w:val="32"/>
              </w:rPr>
            </w:pPr>
            <w:r w:rsidRPr="009F3D0F">
              <w:rPr>
                <w:rFonts w:ascii="Arial" w:eastAsia="Times New Roman" w:hAnsi="Arial" w:cs="Arial"/>
                <w:sz w:val="32"/>
                <w:szCs w:val="32"/>
              </w:rPr>
              <w:t>Bài giảng: Các kĩ thuật học tập hàng đầu</w:t>
            </w:r>
          </w:p>
        </w:tc>
      </w:tr>
      <w:tr w:rsidR="007051F1" w:rsidRPr="007051F1" w14:paraId="4109EF37" w14:textId="77777777" w:rsidTr="005A7ABC">
        <w:tc>
          <w:tcPr>
            <w:tcW w:w="3145" w:type="dxa"/>
          </w:tcPr>
          <w:p w14:paraId="336747B1" w14:textId="77777777" w:rsidR="009F3D0F" w:rsidRPr="007051F1" w:rsidRDefault="009F3D0F" w:rsidP="009F3D0F">
            <w:pPr>
              <w:pStyle w:val="ListParagraph"/>
              <w:numPr>
                <w:ilvl w:val="0"/>
                <w:numId w:val="6"/>
              </w:numPr>
              <w:rPr>
                <w:rFonts w:ascii="Arial" w:hAnsi="Arial" w:cs="Arial"/>
                <w:sz w:val="32"/>
                <w:szCs w:val="32"/>
              </w:rPr>
            </w:pPr>
            <w:r w:rsidRPr="007051F1">
              <w:rPr>
                <w:rFonts w:ascii="Arial" w:hAnsi="Arial" w:cs="Arial"/>
                <w:sz w:val="32"/>
                <w:szCs w:val="32"/>
              </w:rPr>
              <w:lastRenderedPageBreak/>
              <w:t>Tự kiểm tra</w:t>
            </w:r>
          </w:p>
          <w:p w14:paraId="486D8BDE" w14:textId="77777777" w:rsidR="009F3D0F" w:rsidRPr="007051F1" w:rsidRDefault="009F3D0F" w:rsidP="009F3D0F">
            <w:pPr>
              <w:pStyle w:val="ListParagraph"/>
              <w:numPr>
                <w:ilvl w:val="0"/>
                <w:numId w:val="6"/>
              </w:numPr>
              <w:rPr>
                <w:rFonts w:ascii="Arial" w:hAnsi="Arial" w:cs="Arial"/>
                <w:sz w:val="32"/>
                <w:szCs w:val="32"/>
              </w:rPr>
            </w:pPr>
            <w:r w:rsidRPr="007051F1">
              <w:rPr>
                <w:rFonts w:ascii="Arial" w:hAnsi="Arial" w:cs="Arial"/>
                <w:sz w:val="32"/>
                <w:szCs w:val="32"/>
              </w:rPr>
              <w:t>Luyện tập phân bổ</w:t>
            </w:r>
          </w:p>
          <w:p w14:paraId="06B4319B" w14:textId="77777777" w:rsidR="009F3D0F" w:rsidRPr="007051F1" w:rsidRDefault="009F3D0F" w:rsidP="009F3D0F">
            <w:pPr>
              <w:pStyle w:val="ListParagraph"/>
              <w:numPr>
                <w:ilvl w:val="0"/>
                <w:numId w:val="6"/>
              </w:numPr>
              <w:rPr>
                <w:rFonts w:ascii="Arial" w:hAnsi="Arial" w:cs="Arial"/>
                <w:sz w:val="32"/>
                <w:szCs w:val="32"/>
              </w:rPr>
            </w:pPr>
            <w:r w:rsidRPr="007051F1">
              <w:rPr>
                <w:rFonts w:ascii="Arial" w:hAnsi="Arial" w:cs="Arial"/>
                <w:sz w:val="32"/>
                <w:szCs w:val="32"/>
              </w:rPr>
              <w:t>Hỏi đáp chi tiết</w:t>
            </w:r>
          </w:p>
          <w:p w14:paraId="50B37964" w14:textId="77777777" w:rsidR="009F3D0F" w:rsidRPr="007051F1" w:rsidRDefault="009F3D0F" w:rsidP="009F3D0F">
            <w:pPr>
              <w:pStyle w:val="ListParagraph"/>
              <w:numPr>
                <w:ilvl w:val="0"/>
                <w:numId w:val="6"/>
              </w:numPr>
              <w:rPr>
                <w:rFonts w:ascii="Arial" w:hAnsi="Arial" w:cs="Arial"/>
                <w:sz w:val="32"/>
                <w:szCs w:val="32"/>
              </w:rPr>
            </w:pPr>
            <w:r w:rsidRPr="007051F1">
              <w:rPr>
                <w:rFonts w:ascii="Arial" w:hAnsi="Arial" w:cs="Arial"/>
                <w:sz w:val="32"/>
                <w:szCs w:val="32"/>
              </w:rPr>
              <w:t>Tự giải thích</w:t>
            </w:r>
          </w:p>
          <w:p w14:paraId="42C79979" w14:textId="77777777" w:rsidR="009F3D0F" w:rsidRPr="007051F1" w:rsidRDefault="009F3D0F" w:rsidP="009F3D0F">
            <w:pPr>
              <w:pStyle w:val="ListParagraph"/>
              <w:numPr>
                <w:ilvl w:val="0"/>
                <w:numId w:val="6"/>
              </w:numPr>
              <w:rPr>
                <w:rFonts w:ascii="Arial" w:hAnsi="Arial" w:cs="Arial"/>
                <w:sz w:val="32"/>
                <w:szCs w:val="32"/>
              </w:rPr>
            </w:pPr>
            <w:r w:rsidRPr="007051F1">
              <w:rPr>
                <w:rFonts w:ascii="Arial" w:hAnsi="Arial" w:cs="Arial"/>
                <w:sz w:val="32"/>
                <w:szCs w:val="32"/>
              </w:rPr>
              <w:t>Thực hành xen kẽ</w:t>
            </w:r>
          </w:p>
          <w:p w14:paraId="5A22F0B5" w14:textId="77777777" w:rsidR="009F3D0F" w:rsidRPr="007051F1" w:rsidRDefault="009F3D0F" w:rsidP="009F3D0F">
            <w:pPr>
              <w:pStyle w:val="ListParagraph"/>
              <w:numPr>
                <w:ilvl w:val="0"/>
                <w:numId w:val="6"/>
              </w:numPr>
              <w:rPr>
                <w:rFonts w:ascii="Arial" w:hAnsi="Arial" w:cs="Arial"/>
                <w:sz w:val="32"/>
                <w:szCs w:val="32"/>
              </w:rPr>
            </w:pPr>
            <w:r w:rsidRPr="007051F1">
              <w:rPr>
                <w:rFonts w:ascii="Arial" w:hAnsi="Arial" w:cs="Arial"/>
                <w:sz w:val="32"/>
                <w:szCs w:val="32"/>
              </w:rPr>
              <w:t>Phản tư</w:t>
            </w:r>
          </w:p>
          <w:p w14:paraId="046EEDB8" w14:textId="5425B2E7" w:rsidR="009F3D0F" w:rsidRPr="007051F1" w:rsidRDefault="009F3D0F" w:rsidP="009F3D0F">
            <w:pPr>
              <w:pStyle w:val="ListParagraph"/>
              <w:numPr>
                <w:ilvl w:val="0"/>
                <w:numId w:val="6"/>
              </w:numPr>
              <w:rPr>
                <w:rFonts w:ascii="Arial" w:hAnsi="Arial" w:cs="Arial"/>
                <w:sz w:val="32"/>
                <w:szCs w:val="32"/>
              </w:rPr>
            </w:pPr>
            <w:r w:rsidRPr="007051F1">
              <w:rPr>
                <w:rFonts w:ascii="Arial" w:hAnsi="Arial" w:cs="Arial"/>
                <w:sz w:val="32"/>
                <w:szCs w:val="32"/>
              </w:rPr>
              <w:t>Học trong việc làm</w:t>
            </w:r>
          </w:p>
        </w:tc>
        <w:tc>
          <w:tcPr>
            <w:tcW w:w="6205" w:type="dxa"/>
          </w:tcPr>
          <w:p w14:paraId="26BCF8E9" w14:textId="77777777" w:rsidR="009F3D0F" w:rsidRPr="007051F1" w:rsidRDefault="009F3D0F" w:rsidP="009F3D0F">
            <w:pPr>
              <w:pStyle w:val="ListParagraph"/>
              <w:numPr>
                <w:ilvl w:val="0"/>
                <w:numId w:val="2"/>
              </w:numPr>
              <w:rPr>
                <w:rFonts w:ascii="Arial" w:hAnsi="Arial" w:cs="Arial"/>
                <w:sz w:val="32"/>
                <w:szCs w:val="32"/>
              </w:rPr>
            </w:pPr>
            <w:r w:rsidRPr="007051F1">
              <w:rPr>
                <w:rFonts w:ascii="Arial" w:hAnsi="Arial" w:cs="Arial"/>
                <w:sz w:val="32"/>
                <w:szCs w:val="32"/>
              </w:rPr>
              <w:t>Học xong, nên tự kiểm tra xem có học hiểu quả không. Nếu được ôn lại kiến thức sẽ nhớ đến 80%.</w:t>
            </w:r>
          </w:p>
          <w:p w14:paraId="1D15CBE5" w14:textId="77777777" w:rsidR="009F3D0F" w:rsidRPr="007051F1" w:rsidRDefault="009F3D0F" w:rsidP="009F3D0F">
            <w:pPr>
              <w:pStyle w:val="ListParagraph"/>
              <w:numPr>
                <w:ilvl w:val="0"/>
                <w:numId w:val="2"/>
              </w:numPr>
              <w:rPr>
                <w:rFonts w:ascii="Arial" w:hAnsi="Arial" w:cs="Arial"/>
                <w:sz w:val="32"/>
                <w:szCs w:val="32"/>
              </w:rPr>
            </w:pPr>
            <w:r w:rsidRPr="007051F1">
              <w:rPr>
                <w:rFonts w:ascii="Arial" w:hAnsi="Arial" w:cs="Arial"/>
                <w:sz w:val="32"/>
                <w:szCs w:val="32"/>
              </w:rPr>
              <w:t>Não bộ cần tiêu hóa từ từ, ghi nhớ nó. Luyện từ từ.</w:t>
            </w:r>
          </w:p>
          <w:p w14:paraId="1DD76633" w14:textId="77777777" w:rsidR="009F3D0F" w:rsidRPr="007051F1" w:rsidRDefault="009F3D0F" w:rsidP="009F3D0F">
            <w:pPr>
              <w:pStyle w:val="ListParagraph"/>
              <w:numPr>
                <w:ilvl w:val="0"/>
                <w:numId w:val="2"/>
              </w:numPr>
              <w:rPr>
                <w:rFonts w:ascii="Arial" w:hAnsi="Arial" w:cs="Arial"/>
                <w:sz w:val="32"/>
                <w:szCs w:val="32"/>
              </w:rPr>
            </w:pPr>
            <w:r w:rsidRPr="007051F1">
              <w:rPr>
                <w:rFonts w:ascii="Arial" w:hAnsi="Arial" w:cs="Arial"/>
                <w:sz w:val="32"/>
                <w:szCs w:val="32"/>
              </w:rPr>
              <w:t>Hỏi đáp thúc đẩy tính tò mò, động não, ghi nhớ.</w:t>
            </w:r>
          </w:p>
          <w:p w14:paraId="7E3E3E01" w14:textId="77777777" w:rsidR="009F3D0F" w:rsidRPr="007051F1" w:rsidRDefault="009F3D0F" w:rsidP="009F3D0F">
            <w:pPr>
              <w:pStyle w:val="ListParagraph"/>
              <w:numPr>
                <w:ilvl w:val="0"/>
                <w:numId w:val="2"/>
              </w:numPr>
              <w:rPr>
                <w:rFonts w:ascii="Arial" w:hAnsi="Arial" w:cs="Arial"/>
                <w:sz w:val="32"/>
                <w:szCs w:val="32"/>
              </w:rPr>
            </w:pPr>
            <w:r w:rsidRPr="007051F1">
              <w:rPr>
                <w:rFonts w:ascii="Arial" w:hAnsi="Arial" w:cs="Arial"/>
                <w:sz w:val="32"/>
                <w:szCs w:val="32"/>
              </w:rPr>
              <w:t>Tự giải thích giúp tiêu hóa kiến thức, ghi nhớ sâu. Tích hợp kiến thức mới với những thứ có sẵn trong đầu.</w:t>
            </w:r>
          </w:p>
          <w:p w14:paraId="07CF369E" w14:textId="77777777" w:rsidR="009F3D0F" w:rsidRPr="007051F1" w:rsidRDefault="009F3D0F" w:rsidP="009F3D0F">
            <w:pPr>
              <w:pStyle w:val="ListParagraph"/>
              <w:numPr>
                <w:ilvl w:val="0"/>
                <w:numId w:val="2"/>
              </w:numPr>
              <w:rPr>
                <w:rFonts w:ascii="Arial" w:hAnsi="Arial" w:cs="Arial"/>
                <w:sz w:val="32"/>
                <w:szCs w:val="32"/>
              </w:rPr>
            </w:pPr>
            <w:r w:rsidRPr="007051F1">
              <w:rPr>
                <w:rFonts w:ascii="Arial" w:hAnsi="Arial" w:cs="Arial"/>
                <w:sz w:val="32"/>
                <w:szCs w:val="32"/>
              </w:rPr>
              <w:t>Nhìn kiến thức dưới nhiều lăng kính. Giúp có cái nhìn tổng thể và kiến thức chắc chắn hơn.</w:t>
            </w:r>
          </w:p>
          <w:p w14:paraId="3DA163CB" w14:textId="77777777" w:rsidR="009F3D0F" w:rsidRPr="007051F1" w:rsidRDefault="009F3D0F" w:rsidP="009F3D0F">
            <w:pPr>
              <w:pStyle w:val="ListParagraph"/>
              <w:numPr>
                <w:ilvl w:val="0"/>
                <w:numId w:val="2"/>
              </w:numPr>
              <w:rPr>
                <w:rFonts w:ascii="Arial" w:hAnsi="Arial" w:cs="Arial"/>
                <w:sz w:val="32"/>
                <w:szCs w:val="32"/>
              </w:rPr>
            </w:pPr>
            <w:r w:rsidRPr="007051F1">
              <w:rPr>
                <w:rFonts w:ascii="Arial" w:hAnsi="Arial" w:cs="Arial"/>
                <w:sz w:val="32"/>
                <w:szCs w:val="32"/>
              </w:rPr>
              <w:t>Phản tư: phản hồi với kiến thức</w:t>
            </w:r>
          </w:p>
          <w:p w14:paraId="7F217171" w14:textId="080554F7" w:rsidR="009F3D0F" w:rsidRPr="007051F1" w:rsidRDefault="009F3D0F" w:rsidP="009F3D0F">
            <w:pPr>
              <w:pStyle w:val="ListParagraph"/>
              <w:numPr>
                <w:ilvl w:val="0"/>
                <w:numId w:val="2"/>
              </w:numPr>
              <w:rPr>
                <w:rFonts w:ascii="Arial" w:hAnsi="Arial" w:cs="Arial"/>
                <w:sz w:val="32"/>
                <w:szCs w:val="32"/>
              </w:rPr>
            </w:pPr>
            <w:r w:rsidRPr="007051F1">
              <w:rPr>
                <w:rFonts w:ascii="Arial" w:hAnsi="Arial" w:cs="Arial"/>
                <w:sz w:val="32"/>
                <w:szCs w:val="32"/>
              </w:rPr>
              <w:t>Vận động tay châ</w:t>
            </w:r>
            <w:r w:rsidR="00583904" w:rsidRPr="007051F1">
              <w:rPr>
                <w:rFonts w:ascii="Arial" w:hAnsi="Arial" w:cs="Arial"/>
                <w:sz w:val="32"/>
                <w:szCs w:val="32"/>
              </w:rPr>
              <w:t>n,</w:t>
            </w:r>
            <w:r w:rsidRPr="007051F1">
              <w:rPr>
                <w:rFonts w:ascii="Arial" w:hAnsi="Arial" w:cs="Arial"/>
                <w:sz w:val="32"/>
                <w:szCs w:val="32"/>
              </w:rPr>
              <w:t xml:space="preserve"> tim</w:t>
            </w:r>
            <w:r w:rsidR="00583904" w:rsidRPr="007051F1">
              <w:rPr>
                <w:rFonts w:ascii="Arial" w:hAnsi="Arial" w:cs="Arial"/>
                <w:sz w:val="32"/>
                <w:szCs w:val="32"/>
              </w:rPr>
              <w:t>,</w:t>
            </w:r>
            <w:r w:rsidRPr="007051F1">
              <w:rPr>
                <w:rFonts w:ascii="Arial" w:hAnsi="Arial" w:cs="Arial"/>
                <w:sz w:val="32"/>
                <w:szCs w:val="32"/>
              </w:rPr>
              <w:t xml:space="preserve"> óc, </w:t>
            </w:r>
            <w:r w:rsidR="00583904" w:rsidRPr="007051F1">
              <w:rPr>
                <w:rFonts w:ascii="Arial" w:hAnsi="Arial" w:cs="Arial"/>
                <w:sz w:val="32"/>
                <w:szCs w:val="32"/>
              </w:rPr>
              <w:t>kiến thức sẽ bền</w:t>
            </w:r>
          </w:p>
        </w:tc>
      </w:tr>
      <w:tr w:rsidR="009F3D0F" w:rsidRPr="007051F1" w14:paraId="4B8D7FCE" w14:textId="77777777" w:rsidTr="005A7ABC">
        <w:tc>
          <w:tcPr>
            <w:tcW w:w="9350" w:type="dxa"/>
            <w:gridSpan w:val="2"/>
          </w:tcPr>
          <w:p w14:paraId="352AF1DD" w14:textId="1E1DE5A5" w:rsidR="009F3D0F" w:rsidRPr="007051F1" w:rsidRDefault="00583904" w:rsidP="005A7ABC">
            <w:pPr>
              <w:rPr>
                <w:rFonts w:ascii="Arial" w:hAnsi="Arial" w:cs="Arial"/>
                <w:sz w:val="32"/>
                <w:szCs w:val="32"/>
              </w:rPr>
            </w:pPr>
            <w:r w:rsidRPr="007051F1">
              <w:rPr>
                <w:rFonts w:ascii="Arial" w:hAnsi="Arial" w:cs="Arial"/>
                <w:sz w:val="32"/>
                <w:szCs w:val="32"/>
              </w:rPr>
              <w:t>Vận dụng các kỹ thuật một cách kiên trì để nâng cao hiểu quả học tập, hãy học tập thông minh và khoa học.</w:t>
            </w:r>
          </w:p>
        </w:tc>
      </w:tr>
    </w:tbl>
    <w:p w14:paraId="231AB3DD" w14:textId="30276552" w:rsidR="00EB16B8" w:rsidRPr="007051F1" w:rsidRDefault="00EB16B8">
      <w:pPr>
        <w:rPr>
          <w:rFonts w:ascii="Arial" w:hAnsi="Arial" w:cs="Arial"/>
          <w:sz w:val="32"/>
          <w:szCs w:val="32"/>
        </w:rPr>
      </w:pPr>
    </w:p>
    <w:tbl>
      <w:tblPr>
        <w:tblStyle w:val="TableGrid"/>
        <w:tblW w:w="0" w:type="auto"/>
        <w:tblLook w:val="04A0" w:firstRow="1" w:lastRow="0" w:firstColumn="1" w:lastColumn="0" w:noHBand="0" w:noVBand="1"/>
      </w:tblPr>
      <w:tblGrid>
        <w:gridCol w:w="3145"/>
        <w:gridCol w:w="6205"/>
      </w:tblGrid>
      <w:tr w:rsidR="00583904" w:rsidRPr="007051F1" w14:paraId="0C3404D6" w14:textId="77777777" w:rsidTr="005A7ABC">
        <w:tc>
          <w:tcPr>
            <w:tcW w:w="9350" w:type="dxa"/>
            <w:gridSpan w:val="2"/>
          </w:tcPr>
          <w:p w14:paraId="6ADBC57C" w14:textId="3E738466" w:rsidR="00583904" w:rsidRPr="007051F1" w:rsidRDefault="00583904" w:rsidP="005A7ABC">
            <w:pPr>
              <w:shd w:val="clear" w:color="auto" w:fill="FFFFFF"/>
              <w:spacing w:after="165"/>
              <w:outlineLvl w:val="1"/>
              <w:rPr>
                <w:rFonts w:ascii="Arial" w:eastAsia="Times New Roman" w:hAnsi="Arial" w:cs="Arial"/>
                <w:sz w:val="32"/>
                <w:szCs w:val="32"/>
              </w:rPr>
            </w:pPr>
            <w:r w:rsidRPr="007051F1">
              <w:rPr>
                <w:rFonts w:ascii="Arial" w:eastAsia="Times New Roman" w:hAnsi="Arial" w:cs="Arial"/>
                <w:sz w:val="32"/>
                <w:szCs w:val="32"/>
              </w:rPr>
              <w:t>Bài đọc: Sức mạnh của thái độ</w:t>
            </w:r>
          </w:p>
        </w:tc>
      </w:tr>
      <w:tr w:rsidR="00583904" w:rsidRPr="007051F1" w14:paraId="14056902" w14:textId="77777777" w:rsidTr="005A7ABC">
        <w:tc>
          <w:tcPr>
            <w:tcW w:w="3145" w:type="dxa"/>
          </w:tcPr>
          <w:p w14:paraId="15DFBE48" w14:textId="77777777" w:rsidR="00583904" w:rsidRPr="007051F1" w:rsidRDefault="00583904" w:rsidP="00583904">
            <w:pPr>
              <w:pStyle w:val="ListParagraph"/>
              <w:numPr>
                <w:ilvl w:val="0"/>
                <w:numId w:val="7"/>
              </w:numPr>
              <w:rPr>
                <w:rFonts w:ascii="Arial" w:hAnsi="Arial" w:cs="Arial"/>
                <w:sz w:val="32"/>
                <w:szCs w:val="32"/>
              </w:rPr>
            </w:pPr>
            <w:r w:rsidRPr="007051F1">
              <w:rPr>
                <w:rFonts w:ascii="Arial" w:hAnsi="Arial" w:cs="Arial"/>
                <w:sz w:val="32"/>
                <w:szCs w:val="32"/>
              </w:rPr>
              <w:t>Có thông thì mới rộng đường hành động</w:t>
            </w:r>
          </w:p>
          <w:p w14:paraId="62886E4A" w14:textId="77777777" w:rsidR="00583904" w:rsidRPr="007051F1" w:rsidRDefault="00583904" w:rsidP="00583904">
            <w:pPr>
              <w:pStyle w:val="ListParagraph"/>
              <w:numPr>
                <w:ilvl w:val="0"/>
                <w:numId w:val="7"/>
              </w:numPr>
              <w:rPr>
                <w:rFonts w:ascii="Arial" w:hAnsi="Arial" w:cs="Arial"/>
                <w:sz w:val="32"/>
                <w:szCs w:val="32"/>
              </w:rPr>
            </w:pPr>
            <w:r w:rsidRPr="007051F1">
              <w:rPr>
                <w:rFonts w:ascii="Arial" w:hAnsi="Arial" w:cs="Arial"/>
                <w:sz w:val="32"/>
                <w:szCs w:val="32"/>
              </w:rPr>
              <w:t>Growth Mindset: mô thức phát triển</w:t>
            </w:r>
          </w:p>
          <w:p w14:paraId="1BC2CA2F" w14:textId="77777777" w:rsidR="00583904" w:rsidRPr="007051F1" w:rsidRDefault="00583904" w:rsidP="00583904">
            <w:pPr>
              <w:pStyle w:val="ListParagraph"/>
              <w:numPr>
                <w:ilvl w:val="0"/>
                <w:numId w:val="7"/>
              </w:numPr>
              <w:rPr>
                <w:rFonts w:ascii="Arial" w:hAnsi="Arial" w:cs="Arial"/>
                <w:sz w:val="32"/>
                <w:szCs w:val="32"/>
              </w:rPr>
            </w:pPr>
            <w:r w:rsidRPr="007051F1">
              <w:rPr>
                <w:rFonts w:ascii="Arial" w:hAnsi="Arial" w:cs="Arial"/>
                <w:sz w:val="32"/>
                <w:szCs w:val="32"/>
              </w:rPr>
              <w:t>Tính mềm dẻo của não người là rất lớn</w:t>
            </w:r>
          </w:p>
          <w:p w14:paraId="07CD6CFB" w14:textId="36FF881F" w:rsidR="00583904" w:rsidRPr="007051F1" w:rsidRDefault="007051F1" w:rsidP="00583904">
            <w:pPr>
              <w:pStyle w:val="ListParagraph"/>
              <w:numPr>
                <w:ilvl w:val="0"/>
                <w:numId w:val="7"/>
              </w:numPr>
              <w:rPr>
                <w:rFonts w:ascii="Arial" w:hAnsi="Arial" w:cs="Arial"/>
                <w:sz w:val="32"/>
                <w:szCs w:val="32"/>
              </w:rPr>
            </w:pPr>
            <w:r w:rsidRPr="007051F1">
              <w:rPr>
                <w:rFonts w:ascii="Arial" w:hAnsi="Arial" w:cs="Arial"/>
                <w:sz w:val="32"/>
                <w:szCs w:val="32"/>
              </w:rPr>
              <w:t>Thành tựu = Tư duy X Nhiệt tình X Năng lực</w:t>
            </w:r>
          </w:p>
        </w:tc>
        <w:tc>
          <w:tcPr>
            <w:tcW w:w="6205" w:type="dxa"/>
          </w:tcPr>
          <w:p w14:paraId="661F85E1" w14:textId="77777777" w:rsidR="00583904" w:rsidRPr="007051F1" w:rsidRDefault="00583904" w:rsidP="00583904">
            <w:pPr>
              <w:pStyle w:val="ListParagraph"/>
              <w:numPr>
                <w:ilvl w:val="0"/>
                <w:numId w:val="2"/>
              </w:numPr>
              <w:rPr>
                <w:rFonts w:ascii="Arial" w:hAnsi="Arial" w:cs="Arial"/>
                <w:sz w:val="32"/>
                <w:szCs w:val="32"/>
              </w:rPr>
            </w:pPr>
            <w:r w:rsidRPr="007051F1">
              <w:rPr>
                <w:rFonts w:ascii="Arial" w:hAnsi="Arial" w:cs="Arial"/>
                <w:sz w:val="32"/>
                <w:szCs w:val="32"/>
              </w:rPr>
              <w:t>Có thấu hiểu rồi mới mạnh mẽ trong thực thi hành động.</w:t>
            </w:r>
          </w:p>
          <w:p w14:paraId="6B44E6EF" w14:textId="0F4132B9" w:rsidR="00583904" w:rsidRPr="007051F1" w:rsidRDefault="00583904" w:rsidP="00583904">
            <w:pPr>
              <w:pStyle w:val="ListParagraph"/>
              <w:numPr>
                <w:ilvl w:val="0"/>
                <w:numId w:val="2"/>
              </w:numPr>
              <w:rPr>
                <w:rFonts w:ascii="Arial" w:hAnsi="Arial" w:cs="Arial"/>
                <w:sz w:val="32"/>
                <w:szCs w:val="32"/>
              </w:rPr>
            </w:pPr>
            <w:r w:rsidRPr="007051F1">
              <w:rPr>
                <w:rFonts w:ascii="Arial" w:hAnsi="Arial" w:cs="Arial"/>
                <w:sz w:val="32"/>
                <w:szCs w:val="32"/>
              </w:rPr>
              <w:t>Mô thức phát triển thường gặp ở nhứng người thành công trong các lĩnh vực kinh doanh, học thuật, nghệ thuật. mô thức đông cứng (Fixed Mindset) là gặp khó khăn chùn bước, thấy việc là ngại, thầy thành công thì ghen tỵ.</w:t>
            </w:r>
          </w:p>
          <w:p w14:paraId="28EB132A" w14:textId="77777777" w:rsidR="00583904" w:rsidRPr="007051F1" w:rsidRDefault="00583904" w:rsidP="00583904">
            <w:pPr>
              <w:pStyle w:val="ListParagraph"/>
              <w:numPr>
                <w:ilvl w:val="0"/>
                <w:numId w:val="2"/>
              </w:numPr>
              <w:rPr>
                <w:rFonts w:ascii="Arial" w:hAnsi="Arial" w:cs="Arial"/>
                <w:sz w:val="32"/>
                <w:szCs w:val="32"/>
              </w:rPr>
            </w:pPr>
            <w:r w:rsidRPr="007051F1">
              <w:rPr>
                <w:rFonts w:ascii="Arial" w:hAnsi="Arial" w:cs="Arial"/>
                <w:sz w:val="32"/>
                <w:szCs w:val="32"/>
              </w:rPr>
              <w:t xml:space="preserve">Thành phần của một Mindset của một người: Thái độ đối với mục tiêu, thái độ với thử thách, niềm tin về trí khôn, thái độ về nỗ lực, thái độ thái </w:t>
            </w:r>
            <w:r w:rsidRPr="007051F1">
              <w:rPr>
                <w:rFonts w:ascii="Arial" w:hAnsi="Arial" w:cs="Arial"/>
                <w:sz w:val="32"/>
                <w:szCs w:val="32"/>
              </w:rPr>
              <w:lastRenderedPageBreak/>
              <w:t>độ đối với thành công của người khác, và niềm tin vào sự tự làm nên bản thân mình.</w:t>
            </w:r>
          </w:p>
          <w:p w14:paraId="582A184A" w14:textId="77777777" w:rsidR="00583904" w:rsidRPr="007051F1" w:rsidRDefault="00583904" w:rsidP="00583904">
            <w:pPr>
              <w:pStyle w:val="ListParagraph"/>
              <w:numPr>
                <w:ilvl w:val="0"/>
                <w:numId w:val="2"/>
              </w:numPr>
              <w:rPr>
                <w:rFonts w:ascii="Arial" w:hAnsi="Arial" w:cs="Arial"/>
                <w:sz w:val="32"/>
                <w:szCs w:val="32"/>
              </w:rPr>
            </w:pPr>
            <w:r w:rsidRPr="007051F1">
              <w:rPr>
                <w:rFonts w:ascii="Arial" w:hAnsi="Arial" w:cs="Arial"/>
                <w:sz w:val="32"/>
                <w:szCs w:val="32"/>
              </w:rPr>
              <w:t>Người có growth mindset là những người có xu hướng học tốt hơn, thành công hơn, có chất lượng cuộc sống tốt hơn. Nên hình thành growth mindset từ sớm và chăm bón liên tục.</w:t>
            </w:r>
          </w:p>
          <w:p w14:paraId="19C0C9AB" w14:textId="41EE9361" w:rsidR="007051F1" w:rsidRPr="007051F1" w:rsidRDefault="007051F1" w:rsidP="00583904">
            <w:pPr>
              <w:pStyle w:val="ListParagraph"/>
              <w:numPr>
                <w:ilvl w:val="0"/>
                <w:numId w:val="2"/>
              </w:numPr>
              <w:rPr>
                <w:rFonts w:ascii="Arial" w:hAnsi="Arial" w:cs="Arial"/>
                <w:sz w:val="32"/>
                <w:szCs w:val="32"/>
              </w:rPr>
            </w:pPr>
            <w:r w:rsidRPr="007051F1">
              <w:rPr>
                <w:rFonts w:ascii="Arial" w:hAnsi="Arial" w:cs="Arial"/>
                <w:sz w:val="32"/>
                <w:szCs w:val="32"/>
              </w:rPr>
              <w:t>Năng lực đứng hàng cuối, còn tư duy và nhiệt tình đứng hàng nhất quyết định thành công.</w:t>
            </w:r>
          </w:p>
        </w:tc>
      </w:tr>
      <w:tr w:rsidR="00583904" w:rsidRPr="007051F1" w14:paraId="6DD3A80E" w14:textId="77777777" w:rsidTr="005A7ABC">
        <w:tc>
          <w:tcPr>
            <w:tcW w:w="9350" w:type="dxa"/>
            <w:gridSpan w:val="2"/>
          </w:tcPr>
          <w:p w14:paraId="2E9A3AEF" w14:textId="2BB384E5" w:rsidR="00583904" w:rsidRPr="007051F1" w:rsidRDefault="007051F1" w:rsidP="005A7ABC">
            <w:pPr>
              <w:rPr>
                <w:rFonts w:ascii="Arial" w:hAnsi="Arial" w:cs="Arial"/>
                <w:sz w:val="32"/>
                <w:szCs w:val="32"/>
              </w:rPr>
            </w:pPr>
            <w:r w:rsidRPr="007051F1">
              <w:rPr>
                <w:rFonts w:ascii="Arial" w:hAnsi="Arial" w:cs="Arial"/>
                <w:sz w:val="32"/>
                <w:szCs w:val="32"/>
              </w:rPr>
              <w:lastRenderedPageBreak/>
              <w:t>Thiết lập growth mindset để có nền tảng hành động tốt</w:t>
            </w:r>
            <w:proofErr w:type="gramStart"/>
            <w:r w:rsidRPr="007051F1">
              <w:rPr>
                <w:rFonts w:ascii="Arial" w:hAnsi="Arial" w:cs="Arial"/>
                <w:sz w:val="32"/>
                <w:szCs w:val="32"/>
              </w:rPr>
              <w:t>. ’</w:t>
            </w:r>
            <w:proofErr w:type="gramEnd"/>
            <w:r w:rsidRPr="007051F1">
              <w:rPr>
                <w:rFonts w:ascii="Arial" w:hAnsi="Arial" w:cs="Arial"/>
                <w:sz w:val="32"/>
                <w:szCs w:val="32"/>
              </w:rPr>
              <w:t xml:space="preserve"> Con người hiện đại là con người biết tự học, biết tự làm ra chính mình.’</w:t>
            </w:r>
          </w:p>
        </w:tc>
      </w:tr>
    </w:tbl>
    <w:p w14:paraId="7266BFDF" w14:textId="6C384573" w:rsidR="00583904" w:rsidRPr="007051F1" w:rsidRDefault="00583904">
      <w:pPr>
        <w:rPr>
          <w:rFonts w:ascii="Arial" w:hAnsi="Arial" w:cs="Arial"/>
          <w:sz w:val="32"/>
          <w:szCs w:val="32"/>
        </w:rPr>
      </w:pPr>
    </w:p>
    <w:tbl>
      <w:tblPr>
        <w:tblStyle w:val="TableGrid"/>
        <w:tblW w:w="0" w:type="auto"/>
        <w:tblLook w:val="04A0" w:firstRow="1" w:lastRow="0" w:firstColumn="1" w:lastColumn="0" w:noHBand="0" w:noVBand="1"/>
      </w:tblPr>
      <w:tblGrid>
        <w:gridCol w:w="3145"/>
        <w:gridCol w:w="6205"/>
      </w:tblGrid>
      <w:tr w:rsidR="007051F1" w:rsidRPr="007051F1" w14:paraId="6F1F5B6E" w14:textId="77777777" w:rsidTr="005A7ABC">
        <w:tc>
          <w:tcPr>
            <w:tcW w:w="9350" w:type="dxa"/>
            <w:gridSpan w:val="2"/>
          </w:tcPr>
          <w:p w14:paraId="6CEA2F24" w14:textId="68935536" w:rsidR="007051F1" w:rsidRPr="007051F1" w:rsidRDefault="007051F1" w:rsidP="005A7ABC">
            <w:pPr>
              <w:shd w:val="clear" w:color="auto" w:fill="FFFFFF"/>
              <w:spacing w:after="165"/>
              <w:outlineLvl w:val="1"/>
              <w:rPr>
                <w:rFonts w:ascii="Arial" w:eastAsia="Times New Roman" w:hAnsi="Arial" w:cs="Arial"/>
                <w:sz w:val="32"/>
                <w:szCs w:val="32"/>
              </w:rPr>
            </w:pPr>
            <w:r w:rsidRPr="007051F1">
              <w:rPr>
                <w:rFonts w:ascii="Arial" w:eastAsia="Times New Roman" w:hAnsi="Arial" w:cs="Arial"/>
                <w:sz w:val="32"/>
                <w:szCs w:val="32"/>
              </w:rPr>
              <w:t>Bài đọc: Các câu hỏi Socrates</w:t>
            </w:r>
          </w:p>
        </w:tc>
      </w:tr>
      <w:tr w:rsidR="007051F1" w:rsidRPr="007051F1" w14:paraId="74638D2F" w14:textId="77777777" w:rsidTr="005A7ABC">
        <w:tc>
          <w:tcPr>
            <w:tcW w:w="3145" w:type="dxa"/>
          </w:tcPr>
          <w:p w14:paraId="5400F373" w14:textId="77777777" w:rsidR="007051F1" w:rsidRPr="007051F1" w:rsidRDefault="007051F1" w:rsidP="007051F1">
            <w:pPr>
              <w:pStyle w:val="ListParagraph"/>
              <w:numPr>
                <w:ilvl w:val="0"/>
                <w:numId w:val="8"/>
              </w:numPr>
              <w:rPr>
                <w:rFonts w:ascii="Arial" w:hAnsi="Arial" w:cs="Arial"/>
                <w:sz w:val="32"/>
                <w:szCs w:val="32"/>
              </w:rPr>
            </w:pPr>
            <w:r w:rsidRPr="007051F1">
              <w:rPr>
                <w:rFonts w:ascii="Arial" w:hAnsi="Arial" w:cs="Arial"/>
                <w:sz w:val="32"/>
                <w:szCs w:val="32"/>
              </w:rPr>
              <w:t>Dựa vào hỏi đáp để rút ra bài học</w:t>
            </w:r>
          </w:p>
          <w:p w14:paraId="0CAD2EBB" w14:textId="77777777" w:rsidR="007051F1" w:rsidRPr="007051F1" w:rsidRDefault="007051F1" w:rsidP="007051F1">
            <w:pPr>
              <w:pStyle w:val="ListParagraph"/>
              <w:numPr>
                <w:ilvl w:val="0"/>
                <w:numId w:val="8"/>
              </w:numPr>
              <w:rPr>
                <w:rFonts w:ascii="Arial" w:hAnsi="Arial" w:cs="Arial"/>
                <w:sz w:val="32"/>
                <w:szCs w:val="32"/>
              </w:rPr>
            </w:pPr>
            <w:r w:rsidRPr="007051F1">
              <w:rPr>
                <w:rFonts w:ascii="Arial" w:hAnsi="Arial" w:cs="Arial"/>
                <w:sz w:val="32"/>
                <w:szCs w:val="32"/>
              </w:rPr>
              <w:t>Các câu hỏi làm rõ khái niệm</w:t>
            </w:r>
          </w:p>
          <w:p w14:paraId="0B01C39A" w14:textId="77777777" w:rsidR="007051F1" w:rsidRPr="007051F1" w:rsidRDefault="007051F1" w:rsidP="007051F1">
            <w:pPr>
              <w:pStyle w:val="ListParagraph"/>
              <w:numPr>
                <w:ilvl w:val="0"/>
                <w:numId w:val="8"/>
              </w:numPr>
              <w:rPr>
                <w:rFonts w:ascii="Arial" w:hAnsi="Arial" w:cs="Arial"/>
                <w:sz w:val="32"/>
                <w:szCs w:val="32"/>
              </w:rPr>
            </w:pPr>
            <w:r w:rsidRPr="007051F1">
              <w:rPr>
                <w:sz w:val="32"/>
                <w:szCs w:val="32"/>
              </w:rPr>
              <w:t>Điều tra các giả định</w:t>
            </w:r>
          </w:p>
          <w:p w14:paraId="3695DA16" w14:textId="77777777" w:rsidR="007051F1" w:rsidRPr="007051F1" w:rsidRDefault="007051F1" w:rsidP="007051F1">
            <w:pPr>
              <w:pStyle w:val="ListParagraph"/>
              <w:numPr>
                <w:ilvl w:val="0"/>
                <w:numId w:val="8"/>
              </w:numPr>
              <w:rPr>
                <w:rFonts w:ascii="Arial" w:hAnsi="Arial" w:cs="Arial"/>
                <w:sz w:val="32"/>
                <w:szCs w:val="32"/>
              </w:rPr>
            </w:pPr>
            <w:r w:rsidRPr="007051F1">
              <w:rPr>
                <w:sz w:val="32"/>
                <w:szCs w:val="32"/>
              </w:rPr>
              <w:t>Điều tra lý do, nguyên nhân và bằng chứng</w:t>
            </w:r>
          </w:p>
          <w:p w14:paraId="2E7C2BA1" w14:textId="77777777" w:rsidR="007051F1" w:rsidRPr="007051F1" w:rsidRDefault="007051F1" w:rsidP="007051F1">
            <w:pPr>
              <w:pStyle w:val="ListParagraph"/>
              <w:numPr>
                <w:ilvl w:val="0"/>
                <w:numId w:val="8"/>
              </w:numPr>
              <w:rPr>
                <w:rFonts w:ascii="Arial" w:hAnsi="Arial" w:cs="Arial"/>
                <w:sz w:val="32"/>
                <w:szCs w:val="32"/>
              </w:rPr>
            </w:pPr>
            <w:r w:rsidRPr="007051F1">
              <w:rPr>
                <w:sz w:val="32"/>
                <w:szCs w:val="32"/>
              </w:rPr>
              <w:t>Đặt câu hỏi về quan điểm và lập trường</w:t>
            </w:r>
          </w:p>
          <w:p w14:paraId="2291F2FE" w14:textId="77777777" w:rsidR="007051F1" w:rsidRPr="007051F1" w:rsidRDefault="007051F1" w:rsidP="007051F1">
            <w:pPr>
              <w:pStyle w:val="ListParagraph"/>
              <w:numPr>
                <w:ilvl w:val="0"/>
                <w:numId w:val="8"/>
              </w:numPr>
              <w:rPr>
                <w:rFonts w:ascii="Arial" w:hAnsi="Arial" w:cs="Arial"/>
                <w:sz w:val="32"/>
                <w:szCs w:val="32"/>
              </w:rPr>
            </w:pPr>
            <w:r w:rsidRPr="007051F1">
              <w:rPr>
                <w:sz w:val="32"/>
                <w:szCs w:val="32"/>
              </w:rPr>
              <w:t>Điều tra ý nghĩa và hậu quả</w:t>
            </w:r>
          </w:p>
          <w:p w14:paraId="6C659EB6" w14:textId="31116C4C" w:rsidR="007051F1" w:rsidRPr="007051F1" w:rsidRDefault="007051F1" w:rsidP="007051F1">
            <w:pPr>
              <w:pStyle w:val="ListParagraph"/>
              <w:numPr>
                <w:ilvl w:val="0"/>
                <w:numId w:val="8"/>
              </w:numPr>
              <w:rPr>
                <w:rFonts w:ascii="Arial" w:hAnsi="Arial" w:cs="Arial"/>
                <w:sz w:val="32"/>
                <w:szCs w:val="32"/>
              </w:rPr>
            </w:pPr>
            <w:r w:rsidRPr="007051F1">
              <w:rPr>
                <w:sz w:val="32"/>
                <w:szCs w:val="32"/>
              </w:rPr>
              <w:lastRenderedPageBreak/>
              <w:t>Nghi vấn về câu hỏi</w:t>
            </w:r>
          </w:p>
        </w:tc>
        <w:tc>
          <w:tcPr>
            <w:tcW w:w="6205" w:type="dxa"/>
          </w:tcPr>
          <w:p w14:paraId="21FB1044" w14:textId="77777777" w:rsidR="007051F1" w:rsidRDefault="007051F1" w:rsidP="005A7ABC">
            <w:pPr>
              <w:pStyle w:val="ListParagraph"/>
              <w:numPr>
                <w:ilvl w:val="0"/>
                <w:numId w:val="2"/>
              </w:numPr>
              <w:rPr>
                <w:rFonts w:ascii="Arial" w:hAnsi="Arial" w:cs="Arial"/>
                <w:sz w:val="32"/>
                <w:szCs w:val="32"/>
              </w:rPr>
            </w:pPr>
            <w:r>
              <w:rPr>
                <w:rFonts w:ascii="Arial" w:hAnsi="Arial" w:cs="Arial"/>
                <w:sz w:val="32"/>
                <w:szCs w:val="32"/>
              </w:rPr>
              <w:lastRenderedPageBreak/>
              <w:t>Các câu hỏi “nói thêm về” giúp chúng ta súy tư và tìm kiếm tri thức.</w:t>
            </w:r>
          </w:p>
          <w:p w14:paraId="52BB7F49" w14:textId="77777777" w:rsidR="007051F1" w:rsidRDefault="007051F1" w:rsidP="005A7ABC">
            <w:pPr>
              <w:pStyle w:val="ListParagraph"/>
              <w:numPr>
                <w:ilvl w:val="0"/>
                <w:numId w:val="2"/>
              </w:numPr>
              <w:rPr>
                <w:rFonts w:ascii="Arial" w:hAnsi="Arial" w:cs="Arial"/>
                <w:sz w:val="32"/>
                <w:szCs w:val="32"/>
              </w:rPr>
            </w:pPr>
            <w:r>
              <w:rPr>
                <w:rFonts w:ascii="Arial" w:hAnsi="Arial" w:cs="Arial"/>
                <w:sz w:val="32"/>
                <w:szCs w:val="32"/>
              </w:rPr>
              <w:t>Thâm dò giả định giúp suy nghĩ kỹ về các giả định và các niềm tin chưa từng bị chất vấn.</w:t>
            </w:r>
          </w:p>
          <w:p w14:paraId="1E3C8A4D" w14:textId="77777777" w:rsidR="007051F1" w:rsidRDefault="007051F1" w:rsidP="005A7ABC">
            <w:pPr>
              <w:pStyle w:val="ListParagraph"/>
              <w:numPr>
                <w:ilvl w:val="0"/>
                <w:numId w:val="2"/>
              </w:numPr>
              <w:rPr>
                <w:rFonts w:ascii="Arial" w:hAnsi="Arial" w:cs="Arial"/>
                <w:sz w:val="32"/>
                <w:szCs w:val="32"/>
              </w:rPr>
            </w:pPr>
            <w:r>
              <w:rPr>
                <w:rFonts w:ascii="Arial" w:hAnsi="Arial" w:cs="Arial"/>
                <w:sz w:val="32"/>
                <w:szCs w:val="32"/>
              </w:rPr>
              <w:t xml:space="preserve">Đưa ra lý do cho lập luận là thâm nhập vào lý do chứ </w:t>
            </w:r>
            <w:r w:rsidR="00B20051">
              <w:rPr>
                <w:rFonts w:ascii="Arial" w:hAnsi="Arial" w:cs="Arial"/>
                <w:sz w:val="32"/>
                <w:szCs w:val="32"/>
              </w:rPr>
              <w:t>không chỉ là có sẵn lấy ra dùng.</w:t>
            </w:r>
          </w:p>
          <w:p w14:paraId="4A9DD656" w14:textId="77777777" w:rsidR="00B20051" w:rsidRDefault="00B20051" w:rsidP="005A7ABC">
            <w:pPr>
              <w:pStyle w:val="ListParagraph"/>
              <w:numPr>
                <w:ilvl w:val="0"/>
                <w:numId w:val="2"/>
              </w:numPr>
              <w:rPr>
                <w:rFonts w:ascii="Arial" w:hAnsi="Arial" w:cs="Arial"/>
                <w:sz w:val="32"/>
                <w:szCs w:val="32"/>
              </w:rPr>
            </w:pPr>
            <w:r>
              <w:rPr>
                <w:rFonts w:ascii="Arial" w:hAnsi="Arial" w:cs="Arial"/>
                <w:sz w:val="32"/>
                <w:szCs w:val="32"/>
              </w:rPr>
              <w:t>Đặt câu hỏi về lập trường để biết nhiều lập trường khác</w:t>
            </w:r>
          </w:p>
          <w:p w14:paraId="5E2BD315" w14:textId="77777777" w:rsidR="00B20051" w:rsidRDefault="00B20051" w:rsidP="005A7ABC">
            <w:pPr>
              <w:pStyle w:val="ListParagraph"/>
              <w:numPr>
                <w:ilvl w:val="0"/>
                <w:numId w:val="2"/>
              </w:numPr>
              <w:rPr>
                <w:rFonts w:ascii="Arial" w:hAnsi="Arial" w:cs="Arial"/>
                <w:sz w:val="32"/>
                <w:szCs w:val="32"/>
              </w:rPr>
            </w:pPr>
            <w:r>
              <w:rPr>
                <w:rFonts w:ascii="Arial" w:hAnsi="Arial" w:cs="Arial"/>
                <w:sz w:val="32"/>
                <w:szCs w:val="32"/>
              </w:rPr>
              <w:t>Lập luận có hợp lý và dự báo được không, cần điều tra ý nghĩa và hậu quả.</w:t>
            </w:r>
          </w:p>
          <w:p w14:paraId="0F100384" w14:textId="72D6454F" w:rsidR="00B20051" w:rsidRPr="007051F1" w:rsidRDefault="00B20051" w:rsidP="005A7ABC">
            <w:pPr>
              <w:pStyle w:val="ListParagraph"/>
              <w:numPr>
                <w:ilvl w:val="0"/>
                <w:numId w:val="2"/>
              </w:numPr>
              <w:rPr>
                <w:rFonts w:ascii="Arial" w:hAnsi="Arial" w:cs="Arial"/>
                <w:sz w:val="32"/>
                <w:szCs w:val="32"/>
              </w:rPr>
            </w:pPr>
            <w:r>
              <w:rPr>
                <w:rFonts w:ascii="Arial" w:hAnsi="Arial" w:cs="Arial"/>
                <w:sz w:val="32"/>
                <w:szCs w:val="32"/>
              </w:rPr>
              <w:t>Dùng câu hỏi đó để hỏi lại người hỏi</w:t>
            </w:r>
          </w:p>
        </w:tc>
      </w:tr>
      <w:tr w:rsidR="007051F1" w:rsidRPr="007051F1" w14:paraId="7BA80314" w14:textId="77777777" w:rsidTr="005A7ABC">
        <w:tc>
          <w:tcPr>
            <w:tcW w:w="9350" w:type="dxa"/>
            <w:gridSpan w:val="2"/>
          </w:tcPr>
          <w:p w14:paraId="2A2C2C30" w14:textId="39D10B61" w:rsidR="007051F1" w:rsidRPr="007051F1" w:rsidRDefault="00B20051" w:rsidP="005A7ABC">
            <w:pPr>
              <w:rPr>
                <w:rFonts w:ascii="Arial" w:hAnsi="Arial" w:cs="Arial"/>
                <w:sz w:val="32"/>
                <w:szCs w:val="32"/>
              </w:rPr>
            </w:pPr>
            <w:r>
              <w:rPr>
                <w:rFonts w:ascii="Arial" w:hAnsi="Arial" w:cs="Arial"/>
                <w:sz w:val="32"/>
                <w:szCs w:val="32"/>
              </w:rPr>
              <w:t>Rèn luyện để có các câu hỏi kiểu Socrates sẽ cho chúng ta mãi dũy tư duy phản biện. Tuy nhiên phải biết dùng trong chừng mực vì nó khiến người học luôn trong trạng thái suy nghõa, để stress.</w:t>
            </w:r>
          </w:p>
        </w:tc>
      </w:tr>
    </w:tbl>
    <w:p w14:paraId="45CD3800" w14:textId="44C5EEE8" w:rsidR="007051F1" w:rsidRDefault="007051F1">
      <w:pPr>
        <w:rPr>
          <w:rFonts w:ascii="Arial" w:hAnsi="Arial" w:cs="Arial"/>
          <w:sz w:val="32"/>
          <w:szCs w:val="32"/>
        </w:rPr>
      </w:pPr>
    </w:p>
    <w:tbl>
      <w:tblPr>
        <w:tblStyle w:val="TableGrid"/>
        <w:tblW w:w="0" w:type="auto"/>
        <w:tblLook w:val="04A0" w:firstRow="1" w:lastRow="0" w:firstColumn="1" w:lastColumn="0" w:noHBand="0" w:noVBand="1"/>
      </w:tblPr>
      <w:tblGrid>
        <w:gridCol w:w="3145"/>
        <w:gridCol w:w="6205"/>
      </w:tblGrid>
      <w:tr w:rsidR="00B20051" w:rsidRPr="007051F1" w14:paraId="418671CC" w14:textId="77777777" w:rsidTr="005A7ABC">
        <w:tc>
          <w:tcPr>
            <w:tcW w:w="9350" w:type="dxa"/>
            <w:gridSpan w:val="2"/>
          </w:tcPr>
          <w:p w14:paraId="3C4F1932" w14:textId="012206D5" w:rsidR="00B20051" w:rsidRPr="007051F1" w:rsidRDefault="00B20051" w:rsidP="005A7ABC">
            <w:pPr>
              <w:shd w:val="clear" w:color="auto" w:fill="FFFFFF"/>
              <w:spacing w:after="165"/>
              <w:outlineLvl w:val="1"/>
              <w:rPr>
                <w:rFonts w:ascii="Arial" w:eastAsia="Times New Roman" w:hAnsi="Arial" w:cs="Arial"/>
                <w:sz w:val="32"/>
                <w:szCs w:val="32"/>
              </w:rPr>
            </w:pPr>
            <w:r w:rsidRPr="007051F1">
              <w:rPr>
                <w:rFonts w:ascii="Arial" w:eastAsia="Times New Roman" w:hAnsi="Arial" w:cs="Arial"/>
                <w:sz w:val="32"/>
                <w:szCs w:val="32"/>
              </w:rPr>
              <w:t xml:space="preserve">Bài đọc: </w:t>
            </w:r>
            <w:r>
              <w:rPr>
                <w:rFonts w:ascii="Arial" w:eastAsia="Times New Roman" w:hAnsi="Arial" w:cs="Arial"/>
                <w:sz w:val="32"/>
                <w:szCs w:val="32"/>
              </w:rPr>
              <w:t>Bí quyết đọc sách</w:t>
            </w:r>
          </w:p>
        </w:tc>
      </w:tr>
      <w:tr w:rsidR="00B20051" w:rsidRPr="007051F1" w14:paraId="3A6A723E" w14:textId="77777777" w:rsidTr="005A7ABC">
        <w:tc>
          <w:tcPr>
            <w:tcW w:w="3145" w:type="dxa"/>
          </w:tcPr>
          <w:p w14:paraId="0C56929D" w14:textId="77777777" w:rsidR="00B20051" w:rsidRDefault="00B20051" w:rsidP="00B20051">
            <w:pPr>
              <w:pStyle w:val="ListParagraph"/>
              <w:numPr>
                <w:ilvl w:val="0"/>
                <w:numId w:val="9"/>
              </w:numPr>
              <w:rPr>
                <w:rFonts w:ascii="Arial" w:hAnsi="Arial" w:cs="Arial"/>
                <w:sz w:val="32"/>
                <w:szCs w:val="32"/>
              </w:rPr>
            </w:pPr>
            <w:r>
              <w:rPr>
                <w:rFonts w:ascii="Arial" w:hAnsi="Arial" w:cs="Arial"/>
                <w:sz w:val="32"/>
                <w:szCs w:val="32"/>
              </w:rPr>
              <w:t>Đọc một quyển sách trong thời gian bao lâu?</w:t>
            </w:r>
          </w:p>
          <w:p w14:paraId="13F74F89" w14:textId="77777777" w:rsidR="00B20051" w:rsidRDefault="00B20051" w:rsidP="00B20051">
            <w:pPr>
              <w:pStyle w:val="ListParagraph"/>
              <w:numPr>
                <w:ilvl w:val="0"/>
                <w:numId w:val="9"/>
              </w:numPr>
              <w:rPr>
                <w:rFonts w:ascii="Arial" w:hAnsi="Arial" w:cs="Arial"/>
                <w:sz w:val="32"/>
                <w:szCs w:val="32"/>
              </w:rPr>
            </w:pPr>
            <w:r>
              <w:rPr>
                <w:rFonts w:ascii="Arial" w:hAnsi="Arial" w:cs="Arial"/>
                <w:sz w:val="32"/>
                <w:szCs w:val="32"/>
              </w:rPr>
              <w:t>Có nhất thiết đọc sách phù hợp với trình độ và lứa tuổi?</w:t>
            </w:r>
          </w:p>
          <w:p w14:paraId="1B6F553A" w14:textId="77777777" w:rsidR="00F40693" w:rsidRDefault="00F40693" w:rsidP="00B20051">
            <w:pPr>
              <w:pStyle w:val="ListParagraph"/>
              <w:numPr>
                <w:ilvl w:val="0"/>
                <w:numId w:val="9"/>
              </w:numPr>
              <w:rPr>
                <w:rFonts w:ascii="Arial" w:hAnsi="Arial" w:cs="Arial"/>
                <w:sz w:val="32"/>
                <w:szCs w:val="32"/>
              </w:rPr>
            </w:pPr>
            <w:r>
              <w:rPr>
                <w:rFonts w:ascii="Arial" w:hAnsi="Arial" w:cs="Arial"/>
                <w:sz w:val="32"/>
                <w:szCs w:val="32"/>
              </w:rPr>
              <w:t>Đọc sách để làm gì?</w:t>
            </w:r>
          </w:p>
          <w:p w14:paraId="2305A892" w14:textId="6DE937EF" w:rsidR="00F40693" w:rsidRPr="00B20051" w:rsidRDefault="00F40693" w:rsidP="00B20051">
            <w:pPr>
              <w:pStyle w:val="ListParagraph"/>
              <w:numPr>
                <w:ilvl w:val="0"/>
                <w:numId w:val="9"/>
              </w:numPr>
              <w:rPr>
                <w:rFonts w:ascii="Arial" w:hAnsi="Arial" w:cs="Arial"/>
                <w:sz w:val="32"/>
                <w:szCs w:val="32"/>
              </w:rPr>
            </w:pPr>
            <w:r>
              <w:rPr>
                <w:rFonts w:ascii="Arial" w:hAnsi="Arial" w:cs="Arial"/>
                <w:sz w:val="32"/>
                <w:szCs w:val="32"/>
              </w:rPr>
              <w:t>Đọc như thế nào?</w:t>
            </w:r>
          </w:p>
        </w:tc>
        <w:tc>
          <w:tcPr>
            <w:tcW w:w="6205" w:type="dxa"/>
          </w:tcPr>
          <w:p w14:paraId="50880C23" w14:textId="0E466C2A" w:rsidR="00B20051" w:rsidRDefault="00B20051" w:rsidP="00B20051">
            <w:pPr>
              <w:pStyle w:val="ListParagraph"/>
              <w:numPr>
                <w:ilvl w:val="0"/>
                <w:numId w:val="2"/>
              </w:numPr>
              <w:rPr>
                <w:rFonts w:ascii="Arial" w:hAnsi="Arial" w:cs="Arial"/>
                <w:sz w:val="32"/>
                <w:szCs w:val="32"/>
              </w:rPr>
            </w:pPr>
            <w:r>
              <w:rPr>
                <w:rFonts w:ascii="Arial" w:hAnsi="Arial" w:cs="Arial"/>
                <w:sz w:val="32"/>
                <w:szCs w:val="32"/>
              </w:rPr>
              <w:t>Thời gian đọc sách không quan trọng, quan trọng là đọc và hiểu được nội dung sách, áp dụng được. Cần thiết phải đọc đi đọc lại nhiều lần.</w:t>
            </w:r>
          </w:p>
          <w:p w14:paraId="4F28F92F" w14:textId="77777777" w:rsidR="00B20051" w:rsidRDefault="00F40693" w:rsidP="00B20051">
            <w:pPr>
              <w:pStyle w:val="ListParagraph"/>
              <w:numPr>
                <w:ilvl w:val="0"/>
                <w:numId w:val="2"/>
              </w:numPr>
              <w:rPr>
                <w:rFonts w:ascii="Arial" w:hAnsi="Arial" w:cs="Arial"/>
                <w:sz w:val="32"/>
                <w:szCs w:val="32"/>
              </w:rPr>
            </w:pPr>
            <w:r>
              <w:rPr>
                <w:rFonts w:ascii="Arial" w:hAnsi="Arial" w:cs="Arial"/>
                <w:sz w:val="32"/>
                <w:szCs w:val="32"/>
              </w:rPr>
              <w:t>Đọc mọi loại sách, tiếp cận các kiến thức mới, hiểu được bao nhiêu tốt bấy nhiêu.</w:t>
            </w:r>
          </w:p>
          <w:p w14:paraId="39230CC8" w14:textId="77777777" w:rsidR="00F40693" w:rsidRDefault="00F40693" w:rsidP="00B20051">
            <w:pPr>
              <w:pStyle w:val="ListParagraph"/>
              <w:numPr>
                <w:ilvl w:val="0"/>
                <w:numId w:val="2"/>
              </w:numPr>
              <w:rPr>
                <w:rFonts w:ascii="Arial" w:hAnsi="Arial" w:cs="Arial"/>
                <w:sz w:val="32"/>
                <w:szCs w:val="32"/>
              </w:rPr>
            </w:pPr>
            <w:r>
              <w:rPr>
                <w:rFonts w:ascii="Arial" w:hAnsi="Arial" w:cs="Arial"/>
                <w:sz w:val="32"/>
                <w:szCs w:val="32"/>
              </w:rPr>
              <w:t>Xác định đọc sách để làm gì quyết định loại sách mình đọc</w:t>
            </w:r>
          </w:p>
          <w:p w14:paraId="04684576" w14:textId="77777777" w:rsidR="00F40693" w:rsidRDefault="005A7ABC" w:rsidP="00B20051">
            <w:pPr>
              <w:pStyle w:val="ListParagraph"/>
              <w:numPr>
                <w:ilvl w:val="0"/>
                <w:numId w:val="2"/>
              </w:numPr>
              <w:rPr>
                <w:rFonts w:ascii="Arial" w:hAnsi="Arial" w:cs="Arial"/>
                <w:sz w:val="32"/>
                <w:szCs w:val="32"/>
              </w:rPr>
            </w:pPr>
            <w:r>
              <w:rPr>
                <w:rFonts w:ascii="Arial" w:hAnsi="Arial" w:cs="Arial"/>
                <w:sz w:val="32"/>
                <w:szCs w:val="32"/>
              </w:rPr>
              <w:t>Làm sao để đọc nhiều</w:t>
            </w:r>
            <w:r w:rsidR="00F40693">
              <w:rPr>
                <w:rFonts w:ascii="Arial" w:hAnsi="Arial" w:cs="Arial"/>
                <w:sz w:val="32"/>
                <w:szCs w:val="32"/>
              </w:rPr>
              <w:t>? Sách phải có sẵn, đọc ở mọi nơi, phải đọc liên tục như ăn cướp rồi sẽ hiểu hơn đọc hiểu từng dòng, đọc sách như trai tân tán gái</w:t>
            </w:r>
            <w:r>
              <w:rPr>
                <w:rFonts w:ascii="Arial" w:hAnsi="Arial" w:cs="Arial"/>
                <w:sz w:val="32"/>
                <w:szCs w:val="32"/>
              </w:rPr>
              <w:t>, đọc như chụp X-Quang, đọc liên văn bản đồng chủ đề, đọc có kế hoạch.</w:t>
            </w:r>
          </w:p>
          <w:p w14:paraId="59AA38DF" w14:textId="77777777" w:rsidR="005A7ABC" w:rsidRDefault="005A7ABC" w:rsidP="00B20051">
            <w:pPr>
              <w:pStyle w:val="ListParagraph"/>
              <w:numPr>
                <w:ilvl w:val="0"/>
                <w:numId w:val="2"/>
              </w:numPr>
              <w:rPr>
                <w:rFonts w:ascii="Arial" w:hAnsi="Arial" w:cs="Arial"/>
                <w:sz w:val="32"/>
                <w:szCs w:val="32"/>
              </w:rPr>
            </w:pPr>
            <w:r>
              <w:rPr>
                <w:rFonts w:ascii="Arial" w:hAnsi="Arial" w:cs="Arial"/>
                <w:sz w:val="32"/>
                <w:szCs w:val="32"/>
              </w:rPr>
              <w:t>Làm sao để đọc sâu? Đọc đi đọc lại, ôn lại thông tin đọc sách</w:t>
            </w:r>
          </w:p>
          <w:p w14:paraId="6667E288" w14:textId="47801BB0" w:rsidR="005A7ABC" w:rsidRPr="007051F1" w:rsidRDefault="005A7ABC" w:rsidP="00B20051">
            <w:pPr>
              <w:pStyle w:val="ListParagraph"/>
              <w:numPr>
                <w:ilvl w:val="0"/>
                <w:numId w:val="2"/>
              </w:numPr>
              <w:rPr>
                <w:rFonts w:ascii="Arial" w:hAnsi="Arial" w:cs="Arial"/>
                <w:sz w:val="32"/>
                <w:szCs w:val="32"/>
              </w:rPr>
            </w:pPr>
            <w:r>
              <w:rPr>
                <w:rFonts w:ascii="Arial" w:hAnsi="Arial" w:cs="Arial"/>
                <w:sz w:val="32"/>
                <w:szCs w:val="32"/>
              </w:rPr>
              <w:t xml:space="preserve">Làm sao để học được hữu ích? Vân dụng kiến thức sách vào thực tiễn, thuyết </w:t>
            </w:r>
            <w:r w:rsidR="00A8394C">
              <w:rPr>
                <w:rFonts w:ascii="Arial" w:hAnsi="Arial" w:cs="Arial"/>
                <w:sz w:val="32"/>
                <w:szCs w:val="32"/>
              </w:rPr>
              <w:t>trình</w:t>
            </w:r>
            <w:r>
              <w:rPr>
                <w:rFonts w:ascii="Arial" w:hAnsi="Arial" w:cs="Arial"/>
                <w:sz w:val="32"/>
                <w:szCs w:val="32"/>
              </w:rPr>
              <w:t>, chia sẻ cảm nhận…</w:t>
            </w:r>
          </w:p>
        </w:tc>
      </w:tr>
      <w:tr w:rsidR="00B20051" w:rsidRPr="007051F1" w14:paraId="3DB41207" w14:textId="77777777" w:rsidTr="00B20051">
        <w:trPr>
          <w:trHeight w:val="683"/>
        </w:trPr>
        <w:tc>
          <w:tcPr>
            <w:tcW w:w="9350" w:type="dxa"/>
            <w:gridSpan w:val="2"/>
          </w:tcPr>
          <w:p w14:paraId="20AD9183" w14:textId="0C82EC60" w:rsidR="00B20051" w:rsidRPr="007051F1" w:rsidRDefault="00A8394C" w:rsidP="005A7ABC">
            <w:pPr>
              <w:rPr>
                <w:rFonts w:ascii="Arial" w:hAnsi="Arial" w:cs="Arial"/>
                <w:sz w:val="32"/>
                <w:szCs w:val="32"/>
              </w:rPr>
            </w:pPr>
            <w:r>
              <w:rPr>
                <w:rFonts w:ascii="Arial" w:hAnsi="Arial" w:cs="Arial"/>
                <w:sz w:val="32"/>
                <w:szCs w:val="32"/>
              </w:rPr>
              <w:t>Vận dụng các phương pháp, trả lời các câu hỏi, tuân theo nguyên lý và hình thành</w:t>
            </w:r>
            <w:bookmarkStart w:id="0" w:name="_GoBack"/>
            <w:bookmarkEnd w:id="0"/>
            <w:r>
              <w:rPr>
                <w:rFonts w:ascii="Arial" w:hAnsi="Arial" w:cs="Arial"/>
                <w:sz w:val="32"/>
                <w:szCs w:val="32"/>
              </w:rPr>
              <w:t xml:space="preserve"> thói quen để việc đọc sách được hiệu quả</w:t>
            </w:r>
          </w:p>
        </w:tc>
      </w:tr>
    </w:tbl>
    <w:p w14:paraId="786B0295" w14:textId="3384CB58" w:rsidR="00B20051" w:rsidRDefault="00B20051">
      <w:pPr>
        <w:rPr>
          <w:rFonts w:ascii="Arial" w:hAnsi="Arial" w:cs="Arial"/>
          <w:sz w:val="32"/>
          <w:szCs w:val="32"/>
        </w:rPr>
      </w:pPr>
    </w:p>
    <w:tbl>
      <w:tblPr>
        <w:tblStyle w:val="TableGrid"/>
        <w:tblW w:w="0" w:type="auto"/>
        <w:tblLook w:val="04A0" w:firstRow="1" w:lastRow="0" w:firstColumn="1" w:lastColumn="0" w:noHBand="0" w:noVBand="1"/>
      </w:tblPr>
      <w:tblGrid>
        <w:gridCol w:w="3145"/>
        <w:gridCol w:w="6205"/>
      </w:tblGrid>
      <w:tr w:rsidR="00B20051" w:rsidRPr="007051F1" w14:paraId="0B499D0E" w14:textId="77777777" w:rsidTr="005A7ABC">
        <w:tc>
          <w:tcPr>
            <w:tcW w:w="9350" w:type="dxa"/>
            <w:gridSpan w:val="2"/>
          </w:tcPr>
          <w:p w14:paraId="41985033" w14:textId="77777777" w:rsidR="00B20051" w:rsidRPr="007051F1" w:rsidRDefault="00B20051" w:rsidP="005A7ABC">
            <w:pPr>
              <w:shd w:val="clear" w:color="auto" w:fill="FFFFFF"/>
              <w:spacing w:after="165"/>
              <w:outlineLvl w:val="1"/>
              <w:rPr>
                <w:rFonts w:ascii="Arial" w:eastAsia="Times New Roman" w:hAnsi="Arial" w:cs="Arial"/>
                <w:sz w:val="32"/>
                <w:szCs w:val="32"/>
              </w:rPr>
            </w:pPr>
            <w:r w:rsidRPr="007051F1">
              <w:rPr>
                <w:rFonts w:ascii="Arial" w:eastAsia="Times New Roman" w:hAnsi="Arial" w:cs="Arial"/>
                <w:sz w:val="32"/>
                <w:szCs w:val="32"/>
              </w:rPr>
              <w:t xml:space="preserve">Bài đọc: </w:t>
            </w:r>
          </w:p>
        </w:tc>
      </w:tr>
      <w:tr w:rsidR="00B20051" w:rsidRPr="007051F1" w14:paraId="4BBDDB2E" w14:textId="77777777" w:rsidTr="005A7ABC">
        <w:tc>
          <w:tcPr>
            <w:tcW w:w="3145" w:type="dxa"/>
          </w:tcPr>
          <w:p w14:paraId="221AE479" w14:textId="77777777" w:rsidR="00B20051" w:rsidRPr="00B20051" w:rsidRDefault="00B20051" w:rsidP="005A7ABC">
            <w:pPr>
              <w:rPr>
                <w:rFonts w:ascii="Arial" w:hAnsi="Arial" w:cs="Arial"/>
                <w:sz w:val="32"/>
                <w:szCs w:val="32"/>
              </w:rPr>
            </w:pPr>
          </w:p>
        </w:tc>
        <w:tc>
          <w:tcPr>
            <w:tcW w:w="6205" w:type="dxa"/>
          </w:tcPr>
          <w:p w14:paraId="7CBBCD3F" w14:textId="77777777" w:rsidR="00B20051" w:rsidRPr="007051F1" w:rsidRDefault="00B20051" w:rsidP="005A7ABC">
            <w:pPr>
              <w:pStyle w:val="ListParagraph"/>
              <w:numPr>
                <w:ilvl w:val="0"/>
                <w:numId w:val="2"/>
              </w:numPr>
              <w:rPr>
                <w:rFonts w:ascii="Arial" w:hAnsi="Arial" w:cs="Arial"/>
                <w:sz w:val="32"/>
                <w:szCs w:val="32"/>
              </w:rPr>
            </w:pPr>
          </w:p>
        </w:tc>
      </w:tr>
      <w:tr w:rsidR="00B20051" w:rsidRPr="007051F1" w14:paraId="653103B0" w14:textId="77777777" w:rsidTr="005A7ABC">
        <w:trPr>
          <w:trHeight w:val="683"/>
        </w:trPr>
        <w:tc>
          <w:tcPr>
            <w:tcW w:w="9350" w:type="dxa"/>
            <w:gridSpan w:val="2"/>
          </w:tcPr>
          <w:p w14:paraId="4D8E3FC3" w14:textId="77777777" w:rsidR="00B20051" w:rsidRPr="007051F1" w:rsidRDefault="00B20051" w:rsidP="005A7ABC">
            <w:pPr>
              <w:rPr>
                <w:rFonts w:ascii="Arial" w:hAnsi="Arial" w:cs="Arial"/>
                <w:sz w:val="32"/>
                <w:szCs w:val="32"/>
              </w:rPr>
            </w:pPr>
          </w:p>
        </w:tc>
      </w:tr>
    </w:tbl>
    <w:p w14:paraId="0879BEC5" w14:textId="77777777" w:rsidR="00B20051" w:rsidRPr="007051F1" w:rsidRDefault="00B20051">
      <w:pPr>
        <w:rPr>
          <w:rFonts w:ascii="Arial" w:hAnsi="Arial" w:cs="Arial"/>
          <w:sz w:val="32"/>
          <w:szCs w:val="32"/>
        </w:rPr>
      </w:pPr>
    </w:p>
    <w:sectPr w:rsidR="00B20051" w:rsidRPr="007051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3CBF3" w14:textId="77777777" w:rsidR="00B73F73" w:rsidRDefault="00B73F73" w:rsidP="00F2769A">
      <w:pPr>
        <w:spacing w:after="0" w:line="240" w:lineRule="auto"/>
      </w:pPr>
      <w:r>
        <w:separator/>
      </w:r>
    </w:p>
  </w:endnote>
  <w:endnote w:type="continuationSeparator" w:id="0">
    <w:p w14:paraId="7D1CF8A3" w14:textId="77777777" w:rsidR="00B73F73" w:rsidRDefault="00B73F73" w:rsidP="00F27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31127" w14:textId="77777777" w:rsidR="00B73F73" w:rsidRDefault="00B73F73" w:rsidP="00F2769A">
      <w:pPr>
        <w:spacing w:after="0" w:line="240" w:lineRule="auto"/>
      </w:pPr>
      <w:r>
        <w:separator/>
      </w:r>
    </w:p>
  </w:footnote>
  <w:footnote w:type="continuationSeparator" w:id="0">
    <w:p w14:paraId="0B0A099B" w14:textId="77777777" w:rsidR="00B73F73" w:rsidRDefault="00B73F73" w:rsidP="00F276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20D71"/>
    <w:multiLevelType w:val="hybridMultilevel"/>
    <w:tmpl w:val="701C5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567B7"/>
    <w:multiLevelType w:val="hybridMultilevel"/>
    <w:tmpl w:val="0CD0F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91559"/>
    <w:multiLevelType w:val="hybridMultilevel"/>
    <w:tmpl w:val="39E69ACC"/>
    <w:lvl w:ilvl="0" w:tplc="ACF257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1238AA"/>
    <w:multiLevelType w:val="hybridMultilevel"/>
    <w:tmpl w:val="2304A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8B7D14"/>
    <w:multiLevelType w:val="hybridMultilevel"/>
    <w:tmpl w:val="B218F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A733F3"/>
    <w:multiLevelType w:val="hybridMultilevel"/>
    <w:tmpl w:val="D016813C"/>
    <w:lvl w:ilvl="0" w:tplc="9B662A0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DD6805"/>
    <w:multiLevelType w:val="hybridMultilevel"/>
    <w:tmpl w:val="EEC6C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A622EE"/>
    <w:multiLevelType w:val="hybridMultilevel"/>
    <w:tmpl w:val="406E1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353BC"/>
    <w:multiLevelType w:val="hybridMultilevel"/>
    <w:tmpl w:val="09A09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1"/>
  </w:num>
  <w:num w:numId="6">
    <w:abstractNumId w:val="2"/>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69A"/>
    <w:rsid w:val="002D27E6"/>
    <w:rsid w:val="002E1E8E"/>
    <w:rsid w:val="00583904"/>
    <w:rsid w:val="005A7ABC"/>
    <w:rsid w:val="007051F1"/>
    <w:rsid w:val="00730A62"/>
    <w:rsid w:val="009F3D0F"/>
    <w:rsid w:val="00A8394C"/>
    <w:rsid w:val="00B20051"/>
    <w:rsid w:val="00B73F73"/>
    <w:rsid w:val="00D42869"/>
    <w:rsid w:val="00EB16B8"/>
    <w:rsid w:val="00F2769A"/>
    <w:rsid w:val="00F40693"/>
    <w:rsid w:val="00FD2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301F"/>
  <w15:chartTrackingRefBased/>
  <w15:docId w15:val="{E7405126-488F-4DF4-8E56-8F43F7F4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F3D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6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69A"/>
  </w:style>
  <w:style w:type="paragraph" w:styleId="Footer">
    <w:name w:val="footer"/>
    <w:basedOn w:val="Normal"/>
    <w:link w:val="FooterChar"/>
    <w:uiPriority w:val="99"/>
    <w:unhideWhenUsed/>
    <w:rsid w:val="00F276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69A"/>
  </w:style>
  <w:style w:type="table" w:styleId="TableGrid">
    <w:name w:val="Table Grid"/>
    <w:basedOn w:val="TableNormal"/>
    <w:uiPriority w:val="39"/>
    <w:rsid w:val="00F27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ancename">
    <w:name w:val="instancename"/>
    <w:basedOn w:val="DefaultParagraphFont"/>
    <w:rsid w:val="00F2769A"/>
  </w:style>
  <w:style w:type="character" w:customStyle="1" w:styleId="accesshide">
    <w:name w:val="accesshide"/>
    <w:basedOn w:val="DefaultParagraphFont"/>
    <w:rsid w:val="00F2769A"/>
  </w:style>
  <w:style w:type="paragraph" w:styleId="ListParagraph">
    <w:name w:val="List Paragraph"/>
    <w:basedOn w:val="Normal"/>
    <w:uiPriority w:val="34"/>
    <w:qFormat/>
    <w:rsid w:val="00F2769A"/>
    <w:pPr>
      <w:ind w:left="720"/>
      <w:contextualSpacing/>
    </w:pPr>
  </w:style>
  <w:style w:type="character" w:customStyle="1" w:styleId="Heading2Char">
    <w:name w:val="Heading 2 Char"/>
    <w:basedOn w:val="DefaultParagraphFont"/>
    <w:link w:val="Heading2"/>
    <w:uiPriority w:val="9"/>
    <w:rsid w:val="009F3D0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58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mes.codegym.vn/mod/resource/view.php?id=146" TargetMode="External"/><Relationship Id="rId3" Type="http://schemas.openxmlformats.org/officeDocument/2006/relationships/settings" Target="settings.xml"/><Relationship Id="rId7" Type="http://schemas.openxmlformats.org/officeDocument/2006/relationships/hyperlink" Target="https://james.codegym.vn/mod/resource/view.php?id=1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7</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2019-08-14T21:29:00Z</dcterms:created>
  <dcterms:modified xsi:type="dcterms:W3CDTF">2019-08-14T23:47:00Z</dcterms:modified>
</cp:coreProperties>
</file>