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3083B" w14:textId="77777777" w:rsidR="0036130B" w:rsidRPr="0036130B" w:rsidRDefault="0036130B" w:rsidP="0036130B">
      <w:pPr>
        <w:spacing w:after="80" w:line="244" w:lineRule="auto"/>
        <w:ind w:left="520" w:right="401"/>
        <w:jc w:val="center"/>
        <w:rPr>
          <w:b/>
          <w:sz w:val="36"/>
        </w:rPr>
      </w:pPr>
      <w:r w:rsidRPr="0036130B">
        <w:rPr>
          <w:b/>
          <w:sz w:val="36"/>
        </w:rPr>
        <w:t xml:space="preserve">ORG </w:t>
      </w:r>
      <w:proofErr w:type="gramStart"/>
      <w:r w:rsidRPr="0036130B">
        <w:rPr>
          <w:b/>
          <w:sz w:val="36"/>
        </w:rPr>
        <w:t>MIND:PRIVACY</w:t>
      </w:r>
      <w:proofErr w:type="gramEnd"/>
      <w:r w:rsidRPr="0036130B">
        <w:rPr>
          <w:b/>
          <w:sz w:val="36"/>
        </w:rPr>
        <w:t xml:space="preserve"> PRESERVING DEPRESSION</w:t>
      </w:r>
    </w:p>
    <w:p w14:paraId="3E6FA363" w14:textId="77777777" w:rsidR="0036130B" w:rsidRPr="0036130B" w:rsidRDefault="0036130B" w:rsidP="0036130B">
      <w:pPr>
        <w:spacing w:after="80" w:line="244" w:lineRule="auto"/>
        <w:ind w:left="520" w:right="401"/>
        <w:jc w:val="center"/>
        <w:rPr>
          <w:b/>
          <w:sz w:val="36"/>
        </w:rPr>
      </w:pPr>
      <w:r w:rsidRPr="0036130B">
        <w:rPr>
          <w:b/>
          <w:sz w:val="36"/>
        </w:rPr>
        <w:t>DETECTION FOR WORKPLACES USING ML</w:t>
      </w:r>
    </w:p>
    <w:p w14:paraId="4D71161B" w14:textId="6C6DF2D0" w:rsidR="00A16C8F" w:rsidRDefault="00A16C8F" w:rsidP="0036130B">
      <w:pPr>
        <w:spacing w:before="60"/>
        <w:ind w:right="12"/>
        <w:jc w:val="center"/>
      </w:pPr>
    </w:p>
    <w:p w14:paraId="0669D5A4" w14:textId="77777777" w:rsidR="00A16C8F" w:rsidRDefault="00A16C8F">
      <w:pPr>
        <w:pStyle w:val="BodyText"/>
        <w:spacing w:before="158"/>
        <w:ind w:left="0"/>
        <w:jc w:val="left"/>
      </w:pPr>
    </w:p>
    <w:p w14:paraId="2535A12A" w14:textId="77777777" w:rsidR="00A16C8F" w:rsidRDefault="00A16C8F">
      <w:pPr>
        <w:pStyle w:val="BodyText"/>
        <w:jc w:val="left"/>
        <w:sectPr w:rsidR="00A16C8F">
          <w:type w:val="continuous"/>
          <w:pgSz w:w="11920" w:h="16840"/>
          <w:pgMar w:top="480" w:right="850" w:bottom="280" w:left="850" w:header="720" w:footer="720" w:gutter="0"/>
          <w:cols w:space="720"/>
        </w:sectPr>
      </w:pPr>
    </w:p>
    <w:p w14:paraId="0A6060E8" w14:textId="3A6FB8B4" w:rsidR="00252B15" w:rsidRDefault="00252B15" w:rsidP="00252B15">
      <w:pPr>
        <w:spacing w:before="177"/>
        <w:ind w:left="273" w:firstLine="63"/>
        <w:jc w:val="center"/>
        <w:rPr>
          <w:sz w:val="18"/>
        </w:rPr>
      </w:pPr>
      <w:proofErr w:type="spellStart"/>
      <w:r>
        <w:rPr>
          <w:sz w:val="18"/>
        </w:rPr>
        <w:t>D</w:t>
      </w:r>
      <w:r w:rsidR="0036130B">
        <w:rPr>
          <w:sz w:val="18"/>
        </w:rPr>
        <w:t>r.</w:t>
      </w:r>
      <w:proofErr w:type="gramStart"/>
      <w:r w:rsidR="0036130B">
        <w:rPr>
          <w:sz w:val="18"/>
        </w:rPr>
        <w:t>K.Sangeetha</w:t>
      </w:r>
      <w:proofErr w:type="spellEnd"/>
      <w:proofErr w:type="gramEnd"/>
      <w:r>
        <w:rPr>
          <w:sz w:val="18"/>
        </w:rPr>
        <w:t xml:space="preserve"> </w:t>
      </w:r>
    </w:p>
    <w:p w14:paraId="312BC7ED" w14:textId="4688D501" w:rsidR="00A16C8F" w:rsidRPr="00252B15" w:rsidRDefault="00252B15" w:rsidP="00252B15">
      <w:pPr>
        <w:spacing w:before="177"/>
        <w:ind w:left="273" w:firstLine="63"/>
        <w:jc w:val="center"/>
        <w:rPr>
          <w:sz w:val="18"/>
        </w:rPr>
      </w:pPr>
      <w:r w:rsidRPr="00252B15">
        <w:rPr>
          <w:i/>
          <w:iCs/>
          <w:sz w:val="18"/>
        </w:rPr>
        <w:t xml:space="preserve">Department of Computer </w:t>
      </w:r>
      <w:proofErr w:type="gramStart"/>
      <w:r w:rsidRPr="00252B15">
        <w:rPr>
          <w:i/>
          <w:iCs/>
          <w:sz w:val="18"/>
        </w:rPr>
        <w:t>Science  and</w:t>
      </w:r>
      <w:proofErr w:type="gramEnd"/>
      <w:r w:rsidRPr="00252B15">
        <w:rPr>
          <w:i/>
          <w:iCs/>
          <w:sz w:val="18"/>
        </w:rPr>
        <w:t xml:space="preserve"> Engineering</w:t>
      </w:r>
    </w:p>
    <w:p w14:paraId="77A1A137" w14:textId="3778CFD7" w:rsidR="00A16C8F" w:rsidRPr="00252B15" w:rsidRDefault="00252B15" w:rsidP="00252B15">
      <w:pPr>
        <w:ind w:left="414" w:right="178"/>
        <w:jc w:val="center"/>
        <w:rPr>
          <w:i/>
          <w:iCs/>
          <w:sz w:val="18"/>
        </w:rPr>
      </w:pPr>
      <w:r w:rsidRPr="00252B15">
        <w:rPr>
          <w:i/>
          <w:iCs/>
          <w:sz w:val="18"/>
        </w:rPr>
        <w:t>Panimalar Engineering College</w:t>
      </w:r>
    </w:p>
    <w:p w14:paraId="0EB2BE2F" w14:textId="3D6035CF" w:rsidR="00A16C8F" w:rsidRDefault="00252B15" w:rsidP="00252B15">
      <w:pPr>
        <w:ind w:left="414" w:right="181"/>
        <w:jc w:val="center"/>
        <w:rPr>
          <w:sz w:val="18"/>
        </w:rPr>
      </w:pPr>
      <w:proofErr w:type="spellStart"/>
      <w:proofErr w:type="gramStart"/>
      <w:r>
        <w:rPr>
          <w:sz w:val="18"/>
        </w:rPr>
        <w:t>Chennai,India</w:t>
      </w:r>
      <w:proofErr w:type="spellEnd"/>
      <w:proofErr w:type="gramEnd"/>
    </w:p>
    <w:p w14:paraId="226FA347" w14:textId="77777777" w:rsidR="00A16C8F" w:rsidRDefault="00A16C8F">
      <w:pPr>
        <w:pStyle w:val="BodyText"/>
        <w:spacing w:before="153"/>
        <w:ind w:left="0"/>
        <w:jc w:val="left"/>
        <w:rPr>
          <w:sz w:val="18"/>
        </w:rPr>
      </w:pPr>
    </w:p>
    <w:p w14:paraId="17A95CF4" w14:textId="2EDA37B5" w:rsidR="00A16C8F" w:rsidRDefault="00A16C8F">
      <w:pPr>
        <w:ind w:left="235" w:right="2"/>
        <w:jc w:val="center"/>
        <w:rPr>
          <w:sz w:val="18"/>
        </w:rPr>
      </w:pPr>
    </w:p>
    <w:p w14:paraId="314B92AF" w14:textId="33AF050C" w:rsidR="00252B15" w:rsidRDefault="00000000" w:rsidP="00252B15">
      <w:pPr>
        <w:spacing w:before="177"/>
        <w:ind w:left="273" w:firstLine="63"/>
        <w:rPr>
          <w:sz w:val="18"/>
        </w:rPr>
      </w:pPr>
      <w:r>
        <w:br w:type="column"/>
      </w:r>
      <w:r w:rsidR="00252B15">
        <w:t xml:space="preserve">             </w:t>
      </w:r>
      <w:r w:rsidR="0036130B">
        <w:rPr>
          <w:sz w:val="18"/>
        </w:rPr>
        <w:t>Naveena Sree</w:t>
      </w:r>
    </w:p>
    <w:p w14:paraId="3B471E3D" w14:textId="77777777" w:rsidR="00252B15" w:rsidRPr="00252B15" w:rsidRDefault="00252B15" w:rsidP="00252B15">
      <w:pPr>
        <w:spacing w:before="177"/>
        <w:ind w:left="273" w:firstLine="63"/>
        <w:jc w:val="center"/>
        <w:rPr>
          <w:sz w:val="18"/>
        </w:rPr>
      </w:pPr>
      <w:r w:rsidRPr="00252B15">
        <w:rPr>
          <w:i/>
          <w:iCs/>
          <w:sz w:val="18"/>
        </w:rPr>
        <w:t xml:space="preserve">Department of Computer </w:t>
      </w:r>
      <w:proofErr w:type="gramStart"/>
      <w:r w:rsidRPr="00252B15">
        <w:rPr>
          <w:i/>
          <w:iCs/>
          <w:sz w:val="18"/>
        </w:rPr>
        <w:t>Science  and</w:t>
      </w:r>
      <w:proofErr w:type="gramEnd"/>
      <w:r w:rsidRPr="00252B15">
        <w:rPr>
          <w:i/>
          <w:iCs/>
          <w:sz w:val="18"/>
        </w:rPr>
        <w:t xml:space="preserve"> Engineering</w:t>
      </w:r>
    </w:p>
    <w:p w14:paraId="325FDBC2" w14:textId="77777777" w:rsidR="00252B15" w:rsidRPr="00252B15" w:rsidRDefault="00252B15" w:rsidP="00252B15">
      <w:pPr>
        <w:ind w:left="414" w:right="178"/>
        <w:jc w:val="center"/>
        <w:rPr>
          <w:i/>
          <w:iCs/>
          <w:sz w:val="18"/>
        </w:rPr>
      </w:pPr>
      <w:r w:rsidRPr="00252B15">
        <w:rPr>
          <w:i/>
          <w:iCs/>
          <w:sz w:val="18"/>
        </w:rPr>
        <w:t>Panimalar Engineering College</w:t>
      </w:r>
    </w:p>
    <w:p w14:paraId="227E73E6" w14:textId="77777777" w:rsidR="00252B15" w:rsidRDefault="00252B15" w:rsidP="00252B15">
      <w:pPr>
        <w:ind w:left="414" w:right="181"/>
        <w:jc w:val="center"/>
        <w:rPr>
          <w:sz w:val="18"/>
        </w:rPr>
      </w:pPr>
      <w:proofErr w:type="spellStart"/>
      <w:proofErr w:type="gramStart"/>
      <w:r>
        <w:rPr>
          <w:sz w:val="18"/>
        </w:rPr>
        <w:t>Chennai,India</w:t>
      </w:r>
      <w:proofErr w:type="spellEnd"/>
      <w:proofErr w:type="gramEnd"/>
    </w:p>
    <w:p w14:paraId="575FA986" w14:textId="683110E6" w:rsidR="00252B15" w:rsidRDefault="00252B15" w:rsidP="00252B15">
      <w:pPr>
        <w:spacing w:before="97"/>
        <w:rPr>
          <w:sz w:val="18"/>
        </w:rPr>
      </w:pPr>
    </w:p>
    <w:p w14:paraId="3B218A58" w14:textId="2E725A15" w:rsidR="00A16C8F" w:rsidRDefault="00A16C8F">
      <w:pPr>
        <w:ind w:left="233"/>
        <w:jc w:val="center"/>
        <w:rPr>
          <w:sz w:val="18"/>
        </w:rPr>
      </w:pPr>
    </w:p>
    <w:p w14:paraId="10C520B9" w14:textId="77777777" w:rsidR="00A16C8F" w:rsidRDefault="00A16C8F">
      <w:pPr>
        <w:pStyle w:val="BodyText"/>
        <w:spacing w:before="153"/>
        <w:ind w:left="0"/>
        <w:jc w:val="left"/>
        <w:rPr>
          <w:sz w:val="18"/>
        </w:rPr>
      </w:pPr>
    </w:p>
    <w:p w14:paraId="211219EA" w14:textId="2E15273A" w:rsidR="00252B15" w:rsidRDefault="00000000" w:rsidP="00252B15">
      <w:pPr>
        <w:spacing w:before="177"/>
        <w:ind w:left="273" w:firstLine="63"/>
        <w:jc w:val="center"/>
        <w:rPr>
          <w:sz w:val="18"/>
        </w:rPr>
      </w:pPr>
      <w:r>
        <w:br w:type="column"/>
      </w:r>
      <w:proofErr w:type="spellStart"/>
      <w:r w:rsidR="0036130B">
        <w:rPr>
          <w:sz w:val="18"/>
        </w:rPr>
        <w:t>Naveena.H</w:t>
      </w:r>
      <w:proofErr w:type="spellEnd"/>
    </w:p>
    <w:p w14:paraId="4E78F462" w14:textId="77777777" w:rsidR="00252B15" w:rsidRPr="00252B15" w:rsidRDefault="00252B15" w:rsidP="00252B15">
      <w:pPr>
        <w:spacing w:before="177"/>
        <w:ind w:left="273" w:firstLine="63"/>
        <w:jc w:val="center"/>
        <w:rPr>
          <w:sz w:val="18"/>
        </w:rPr>
      </w:pPr>
      <w:r w:rsidRPr="00252B15">
        <w:rPr>
          <w:i/>
          <w:iCs/>
          <w:sz w:val="18"/>
        </w:rPr>
        <w:t xml:space="preserve">Department of Computer </w:t>
      </w:r>
      <w:proofErr w:type="gramStart"/>
      <w:r w:rsidRPr="00252B15">
        <w:rPr>
          <w:i/>
          <w:iCs/>
          <w:sz w:val="18"/>
        </w:rPr>
        <w:t>Science  and</w:t>
      </w:r>
      <w:proofErr w:type="gramEnd"/>
      <w:r w:rsidRPr="00252B15">
        <w:rPr>
          <w:i/>
          <w:iCs/>
          <w:sz w:val="18"/>
        </w:rPr>
        <w:t xml:space="preserve"> Engineering</w:t>
      </w:r>
    </w:p>
    <w:p w14:paraId="18A71029" w14:textId="77777777" w:rsidR="00252B15" w:rsidRDefault="00252B15" w:rsidP="00252B15">
      <w:pPr>
        <w:ind w:left="414" w:right="178"/>
        <w:jc w:val="center"/>
        <w:rPr>
          <w:i/>
          <w:iCs/>
          <w:sz w:val="18"/>
        </w:rPr>
      </w:pPr>
      <w:r w:rsidRPr="00252B15">
        <w:rPr>
          <w:i/>
          <w:iCs/>
          <w:sz w:val="18"/>
        </w:rPr>
        <w:t xml:space="preserve">Panimalar Engineering </w:t>
      </w:r>
    </w:p>
    <w:p w14:paraId="11442D4B" w14:textId="298CC67A" w:rsidR="00252B15" w:rsidRPr="00252B15" w:rsidRDefault="00252B15" w:rsidP="00252B15">
      <w:pPr>
        <w:ind w:left="414" w:right="178"/>
        <w:jc w:val="center"/>
        <w:rPr>
          <w:i/>
          <w:iCs/>
          <w:sz w:val="18"/>
        </w:rPr>
      </w:pPr>
      <w:r w:rsidRPr="00252B15">
        <w:rPr>
          <w:i/>
          <w:iCs/>
          <w:sz w:val="18"/>
        </w:rPr>
        <w:t>College</w:t>
      </w:r>
    </w:p>
    <w:p w14:paraId="7F8A59FA" w14:textId="77777777" w:rsidR="00252B15" w:rsidRDefault="00252B15" w:rsidP="00252B15">
      <w:pPr>
        <w:ind w:left="414" w:right="181"/>
        <w:jc w:val="center"/>
        <w:rPr>
          <w:sz w:val="18"/>
        </w:rPr>
      </w:pPr>
      <w:proofErr w:type="spellStart"/>
      <w:proofErr w:type="gramStart"/>
      <w:r>
        <w:rPr>
          <w:sz w:val="18"/>
        </w:rPr>
        <w:t>Chennai,India</w:t>
      </w:r>
      <w:proofErr w:type="spellEnd"/>
      <w:proofErr w:type="gramEnd"/>
    </w:p>
    <w:p w14:paraId="13B0781D" w14:textId="79AAD3D0" w:rsidR="00A16C8F" w:rsidRDefault="00A16C8F" w:rsidP="00252B15">
      <w:pPr>
        <w:spacing w:before="97"/>
        <w:ind w:left="273" w:right="82" w:firstLine="54"/>
        <w:rPr>
          <w:sz w:val="18"/>
        </w:rPr>
      </w:pPr>
    </w:p>
    <w:p w14:paraId="37559E0D" w14:textId="77777777" w:rsidR="00A16C8F" w:rsidRDefault="00A16C8F">
      <w:pPr>
        <w:jc w:val="center"/>
        <w:rPr>
          <w:sz w:val="18"/>
        </w:rPr>
        <w:sectPr w:rsidR="00A16C8F">
          <w:type w:val="continuous"/>
          <w:pgSz w:w="11920" w:h="16840"/>
          <w:pgMar w:top="480" w:right="850" w:bottom="280" w:left="850" w:header="720" w:footer="720" w:gutter="0"/>
          <w:cols w:num="3" w:space="720" w:equalWidth="0">
            <w:col w:w="2748" w:space="867"/>
            <w:col w:w="2748" w:space="867"/>
            <w:col w:w="2990"/>
          </w:cols>
        </w:sectPr>
      </w:pPr>
    </w:p>
    <w:p w14:paraId="6A9D2FDD" w14:textId="77777777" w:rsidR="00A16C8F" w:rsidRDefault="00A16C8F">
      <w:pPr>
        <w:pStyle w:val="BodyText"/>
        <w:spacing w:before="8"/>
        <w:ind w:left="0"/>
        <w:jc w:val="left"/>
        <w:rPr>
          <w:sz w:val="13"/>
        </w:rPr>
      </w:pPr>
    </w:p>
    <w:p w14:paraId="2B4214A4" w14:textId="77777777" w:rsidR="00A16C8F" w:rsidRDefault="00A16C8F">
      <w:pPr>
        <w:pStyle w:val="BodyText"/>
        <w:jc w:val="left"/>
        <w:rPr>
          <w:sz w:val="13"/>
        </w:rPr>
        <w:sectPr w:rsidR="00A16C8F">
          <w:type w:val="continuous"/>
          <w:pgSz w:w="11920" w:h="16840"/>
          <w:pgMar w:top="480" w:right="850" w:bottom="280" w:left="850" w:header="720" w:footer="720" w:gutter="0"/>
          <w:cols w:space="720"/>
        </w:sectPr>
      </w:pPr>
    </w:p>
    <w:p w14:paraId="3EDDA9DB" w14:textId="77777777" w:rsidR="0036130B" w:rsidRPr="0036130B" w:rsidRDefault="00000000" w:rsidP="0036130B">
      <w:pPr>
        <w:spacing w:before="101"/>
        <w:ind w:left="56" w:right="3" w:firstLine="270"/>
        <w:jc w:val="both"/>
        <w:rPr>
          <w:b/>
          <w:bCs/>
          <w:sz w:val="18"/>
          <w:szCs w:val="18"/>
          <w:lang w:val="en-IN"/>
        </w:rPr>
      </w:pPr>
      <w:r>
        <w:rPr>
          <w:b/>
          <w:i/>
          <w:sz w:val="18"/>
        </w:rPr>
        <w:t>Abstract</w:t>
      </w:r>
      <w:r>
        <w:rPr>
          <w:b/>
          <w:sz w:val="18"/>
        </w:rPr>
        <w:t>—</w:t>
      </w:r>
      <w:bookmarkStart w:id="0" w:name="I.​INTRODUCTION_(HEADING_1)_"/>
      <w:bookmarkEnd w:id="0"/>
      <w:r w:rsidR="000B2F4B" w:rsidRPr="000B2F4B">
        <w:t xml:space="preserve"> </w:t>
      </w:r>
      <w:r w:rsidR="0036130B" w:rsidRPr="0036130B">
        <w:rPr>
          <w:b/>
          <w:bCs/>
          <w:sz w:val="18"/>
          <w:szCs w:val="18"/>
          <w:lang w:val="en-IN"/>
        </w:rPr>
        <w:t xml:space="preserve">The early and accurate detection of Major Depressive Disorder (MDD) is a significant challenge in modern healthcare, with traditional diagnostic methods often being subjective and time-consuming. This project addresses the limitations of unimodal diagnostic aids by developing a robust multimodal system for depression detection. The proposed system integrates three distinct data streams to create a holistic view of a user's mental state: physiological data from Electroencephalogram (EEG) signals, </w:t>
      </w:r>
      <w:proofErr w:type="spellStart"/>
      <w:r w:rsidR="0036130B" w:rsidRPr="0036130B">
        <w:rPr>
          <w:b/>
          <w:bCs/>
          <w:sz w:val="18"/>
          <w:szCs w:val="18"/>
          <w:lang w:val="en-IN"/>
        </w:rPr>
        <w:t>behavioral</w:t>
      </w:r>
      <w:proofErr w:type="spellEnd"/>
      <w:r w:rsidR="0036130B" w:rsidRPr="0036130B">
        <w:rPr>
          <w:b/>
          <w:bCs/>
          <w:sz w:val="18"/>
          <w:szCs w:val="18"/>
          <w:lang w:val="en-IN"/>
        </w:rPr>
        <w:t xml:space="preserve"> cues from facial expression recognition, and self-reported subjective data from standardized survey forms.</w:t>
      </w:r>
    </w:p>
    <w:p w14:paraId="58CA181D" w14:textId="77777777" w:rsidR="0036130B" w:rsidRPr="0036130B" w:rsidRDefault="0036130B" w:rsidP="0036130B">
      <w:pPr>
        <w:spacing w:before="101"/>
        <w:ind w:left="56" w:right="3" w:firstLine="270"/>
        <w:jc w:val="both"/>
        <w:rPr>
          <w:b/>
          <w:bCs/>
          <w:sz w:val="18"/>
          <w:szCs w:val="18"/>
          <w:lang w:val="en-IN"/>
        </w:rPr>
      </w:pPr>
      <w:r w:rsidRPr="0036130B">
        <w:rPr>
          <w:b/>
          <w:bCs/>
          <w:sz w:val="18"/>
          <w:szCs w:val="18"/>
          <w:lang w:val="en-IN"/>
        </w:rPr>
        <w:t>The primary objective of this work is to demonstrate that a multimodal approach can achieve significantly higher accuracy and reliability compared to systems that rely on a single source of information. For the EEG component, key features such as power spectral density were extracted from brainwave signals to identify neurological markers associated with depressive states. Concurrently, a Convolutional Neural Network (CNN) was designed and trained to classify facial expressions from video data, capturing subtle affective cues. This was supplemented by data from a [mention the specific survey, e.g., PHQ-9] questionnaire, providing essential contextual information.</w:t>
      </w:r>
    </w:p>
    <w:p w14:paraId="29D66D06" w14:textId="5C0BFD68" w:rsidR="000B2F4B" w:rsidRPr="000B2F4B" w:rsidRDefault="000B2F4B" w:rsidP="000B2F4B">
      <w:pPr>
        <w:spacing w:before="101"/>
        <w:ind w:left="56" w:right="3" w:firstLine="270"/>
        <w:jc w:val="both"/>
        <w:rPr>
          <w:b/>
          <w:sz w:val="18"/>
        </w:rPr>
      </w:pPr>
    </w:p>
    <w:p w14:paraId="22213FB2" w14:textId="77777777" w:rsidR="000B2F4B" w:rsidRPr="000B2F4B" w:rsidRDefault="000B2F4B" w:rsidP="000B2F4B">
      <w:pPr>
        <w:spacing w:before="101"/>
        <w:ind w:left="56" w:right="3" w:firstLine="270"/>
        <w:jc w:val="both"/>
        <w:rPr>
          <w:b/>
          <w:sz w:val="18"/>
        </w:rPr>
      </w:pPr>
    </w:p>
    <w:p w14:paraId="432583EE" w14:textId="33BBD510" w:rsidR="000B2F4B" w:rsidRDefault="000B2F4B" w:rsidP="000B2F4B">
      <w:pPr>
        <w:spacing w:before="101"/>
        <w:ind w:left="56" w:right="3" w:firstLine="270"/>
        <w:jc w:val="both"/>
        <w:rPr>
          <w:b/>
          <w:sz w:val="18"/>
        </w:rPr>
      </w:pPr>
      <w:r w:rsidRPr="000B2F4B">
        <w:rPr>
          <w:b/>
          <w:sz w:val="18"/>
        </w:rPr>
        <w:t xml:space="preserve">Keywords— </w:t>
      </w:r>
      <w:r w:rsidR="0036130B">
        <w:rPr>
          <w:b/>
          <w:sz w:val="18"/>
        </w:rPr>
        <w:t>major depression detection</w:t>
      </w:r>
      <w:r w:rsidRPr="000B2F4B">
        <w:rPr>
          <w:b/>
          <w:sz w:val="18"/>
        </w:rPr>
        <w:t>, machine learning, healthcare application, early diagnosis, user interface, symptom-based prediction.</w:t>
      </w:r>
    </w:p>
    <w:p w14:paraId="56E865BB" w14:textId="77777777" w:rsidR="000B2F4B" w:rsidRDefault="000B2F4B" w:rsidP="000B2F4B">
      <w:pPr>
        <w:spacing w:before="101"/>
        <w:ind w:left="56" w:right="3" w:firstLine="270"/>
        <w:jc w:val="both"/>
        <w:rPr>
          <w:b/>
          <w:sz w:val="18"/>
        </w:rPr>
      </w:pPr>
    </w:p>
    <w:p w14:paraId="1F050F34" w14:textId="2442B529" w:rsidR="000B2F4B" w:rsidRDefault="000B2F4B" w:rsidP="000B2F4B">
      <w:pPr>
        <w:pStyle w:val="Heading1"/>
        <w:numPr>
          <w:ilvl w:val="0"/>
          <w:numId w:val="8"/>
        </w:numPr>
        <w:tabs>
          <w:tab w:val="num" w:pos="360"/>
          <w:tab w:val="left" w:pos="1906"/>
        </w:tabs>
        <w:ind w:left="1906" w:hanging="185"/>
        <w:jc w:val="left"/>
      </w:pPr>
      <w:r>
        <w:rPr>
          <w:spacing w:val="-2"/>
        </w:rPr>
        <w:t>INTRODUCTION</w:t>
      </w:r>
    </w:p>
    <w:p w14:paraId="2AFDF71A" w14:textId="53E6759D" w:rsidR="000B2F4B" w:rsidRPr="000B2F4B" w:rsidRDefault="000B2F4B" w:rsidP="0036130B">
      <w:pPr>
        <w:spacing w:before="101"/>
        <w:ind w:left="56" w:right="3" w:firstLine="270"/>
        <w:jc w:val="both"/>
        <w:rPr>
          <w:sz w:val="20"/>
        </w:rPr>
      </w:pPr>
      <w:r w:rsidRPr="000B2F4B">
        <w:rPr>
          <w:sz w:val="20"/>
        </w:rPr>
        <w:t xml:space="preserve"> </w:t>
      </w:r>
      <w:r w:rsidR="0036130B" w:rsidRPr="0036130B">
        <w:rPr>
          <w:sz w:val="20"/>
        </w:rPr>
        <w:t>Mental health, specifically Major Depressive Disorder (MDD), has emerged as a significant global issue, severely affecting the well-being and productivity of people worldwide. Although there is an increasing awareness regarding mental health, the resources available for early detection and intervention have not advanced correspondingly. Existing diagnostic techniques frequently depend on subjective, episodic self-reporting along with clinical interviews, which may result in postponements in diagnosis and treatment. A notable deficiency exists in accessible, real-time monitoring systems that can offer objective</w:t>
      </w:r>
    </w:p>
    <w:p w14:paraId="6BFD67ED" w14:textId="77777777" w:rsidR="000B2F4B" w:rsidRPr="000B2F4B" w:rsidRDefault="000B2F4B" w:rsidP="000B2F4B">
      <w:pPr>
        <w:spacing w:before="101"/>
        <w:ind w:left="56" w:right="3" w:firstLine="270"/>
        <w:jc w:val="both"/>
        <w:rPr>
          <w:sz w:val="20"/>
        </w:rPr>
      </w:pPr>
    </w:p>
    <w:p w14:paraId="7388D3E0" w14:textId="01CDEB26" w:rsidR="000B2F4B" w:rsidRPr="000B2F4B" w:rsidRDefault="0036130B" w:rsidP="000B2F4B">
      <w:pPr>
        <w:spacing w:before="101"/>
        <w:ind w:left="56" w:right="3" w:firstLine="270"/>
        <w:jc w:val="both"/>
        <w:rPr>
          <w:sz w:val="20"/>
        </w:rPr>
      </w:pPr>
      <w:r w:rsidRPr="0036130B">
        <w:rPr>
          <w:sz w:val="20"/>
        </w:rPr>
        <w:t xml:space="preserve">This paper presents a new multimodal platform functioning in the field of Artificial Intelligence and Machine Learning (AIML) with the focus on early recognition of depression. The platform integrates three separate data streams with a single evaluation: physiological data from brain activity through EEGs, behavioral data from automated facial recognition, and psychometric data from </w:t>
      </w:r>
      <w:r w:rsidRPr="0036130B">
        <w:rPr>
          <w:sz w:val="20"/>
        </w:rPr>
        <w:t>traditional tests. The platform processes each data stream separately using the latest machine learning algorithms before integrating the results through a late-fusion framework.</w:t>
      </w:r>
    </w:p>
    <w:p w14:paraId="63351E0D" w14:textId="77777777" w:rsidR="000B2F4B" w:rsidRPr="000B2F4B" w:rsidRDefault="000B2F4B" w:rsidP="000B2F4B">
      <w:pPr>
        <w:spacing w:before="101"/>
        <w:ind w:left="56" w:right="3" w:firstLine="270"/>
        <w:jc w:val="both"/>
        <w:rPr>
          <w:sz w:val="20"/>
        </w:rPr>
      </w:pPr>
    </w:p>
    <w:p w14:paraId="07CEC54C" w14:textId="3BC64AA9" w:rsidR="000B2F4B" w:rsidRPr="000B2F4B" w:rsidRDefault="0012590F" w:rsidP="000B2F4B">
      <w:pPr>
        <w:spacing w:before="101"/>
        <w:ind w:left="56" w:right="3" w:firstLine="270"/>
        <w:jc w:val="both"/>
        <w:rPr>
          <w:sz w:val="20"/>
        </w:rPr>
      </w:pPr>
      <w:r w:rsidRPr="0012590F">
        <w:rPr>
          <w:sz w:val="20"/>
        </w:rPr>
        <w:t>The platform is developed keeping in view the modular architecture with the potential to incorporate various data processing modules and an improved backend with the focus on developing a conclusive and trusted classification. This solution considerably contributes to the United Nations Sustainable Development Goal (SDG) 3: Good Health and Well-being through the promotion of mental health and the early detection of a common condition. Furthermore, through the management of mental health in educational and professional settings, it contributes to SDG 8: Decent Work and Economic Growth with the goal of preventing burnout and enhancing productivity.</w:t>
      </w:r>
      <w:r w:rsidRPr="0012590F">
        <w:t xml:space="preserve"> </w:t>
      </w:r>
      <w:r w:rsidRPr="0012590F">
        <w:rPr>
          <w:sz w:val="20"/>
        </w:rPr>
        <w:t>The use of technology offers a considerable benefit to systems in examining the phenomenon of depression exhaustively, particularly compared with traditional methods based on sporadic clinical visits or self-reported questionnaires.</w:t>
      </w:r>
    </w:p>
    <w:p w14:paraId="172B1EED" w14:textId="2D7808FD" w:rsidR="000B2F4B" w:rsidRDefault="000B2F4B" w:rsidP="0012590F">
      <w:pPr>
        <w:spacing w:before="101"/>
        <w:ind w:right="3"/>
        <w:jc w:val="both"/>
        <w:rPr>
          <w:sz w:val="20"/>
        </w:rPr>
      </w:pPr>
    </w:p>
    <w:p w14:paraId="17BFF9DC" w14:textId="77777777" w:rsidR="0012590F" w:rsidRPr="0012590F" w:rsidRDefault="0012590F" w:rsidP="0012590F">
      <w:pPr>
        <w:spacing w:before="101"/>
        <w:ind w:right="3"/>
        <w:jc w:val="both"/>
        <w:rPr>
          <w:sz w:val="20"/>
        </w:rPr>
      </w:pPr>
      <w:r w:rsidRPr="0012590F">
        <w:rPr>
          <w:sz w:val="20"/>
        </w:rPr>
        <w:t>This data-based AIML-oriented approach offers an integrated, objective, and scalable framework to utilize information pertaining to mental well-being, presenting significant social benefits, including the immediate detection of depression, improved awareness concerning mental health, and a potential reduction in academic and professional context-related burnout.</w:t>
      </w:r>
    </w:p>
    <w:p w14:paraId="17AB8BA6" w14:textId="77777777" w:rsidR="0012590F" w:rsidRPr="0012590F" w:rsidRDefault="0012590F" w:rsidP="0012590F">
      <w:pPr>
        <w:spacing w:before="101"/>
        <w:ind w:right="3"/>
        <w:jc w:val="both"/>
        <w:rPr>
          <w:sz w:val="20"/>
        </w:rPr>
      </w:pPr>
      <w:r w:rsidRPr="0012590F">
        <w:rPr>
          <w:sz w:val="20"/>
        </w:rPr>
        <w:t>The research aims to develop a comprehensive solution that addresses these limitations through:</w:t>
      </w:r>
    </w:p>
    <w:p w14:paraId="2B1923A4" w14:textId="77777777" w:rsidR="0012590F" w:rsidRPr="0012590F" w:rsidRDefault="0012590F" w:rsidP="0012590F">
      <w:pPr>
        <w:spacing w:before="101"/>
        <w:ind w:right="3"/>
        <w:jc w:val="both"/>
        <w:rPr>
          <w:sz w:val="20"/>
        </w:rPr>
      </w:pPr>
      <w:r w:rsidRPr="0012590F">
        <w:rPr>
          <w:sz w:val="20"/>
        </w:rPr>
        <w:t xml:space="preserve">• Multimodal Integration: Combining EEG signals, facial expression analysis, and psychometric assessments to provide objective, comprehensive depression assessment </w:t>
      </w:r>
    </w:p>
    <w:p w14:paraId="7E79173A" w14:textId="77777777" w:rsidR="0012590F" w:rsidRPr="0012590F" w:rsidRDefault="0012590F" w:rsidP="0012590F">
      <w:pPr>
        <w:spacing w:before="101"/>
        <w:ind w:right="3"/>
        <w:jc w:val="both"/>
        <w:rPr>
          <w:sz w:val="20"/>
        </w:rPr>
      </w:pPr>
      <w:r w:rsidRPr="0012590F">
        <w:rPr>
          <w:sz w:val="20"/>
        </w:rPr>
        <w:t xml:space="preserve">• Privacy Preservation: Implementing advanced privacy protection mechanisms to ensure data </w:t>
      </w:r>
      <w:proofErr w:type="spellStart"/>
      <w:r w:rsidRPr="0012590F">
        <w:rPr>
          <w:sz w:val="20"/>
        </w:rPr>
        <w:t>secu</w:t>
      </w:r>
      <w:proofErr w:type="spellEnd"/>
      <w:r w:rsidRPr="0012590F">
        <w:rPr>
          <w:sz w:val="20"/>
        </w:rPr>
        <w:t xml:space="preserve"> </w:t>
      </w:r>
      <w:proofErr w:type="spellStart"/>
      <w:r w:rsidRPr="0012590F">
        <w:rPr>
          <w:sz w:val="20"/>
        </w:rPr>
        <w:t>rity</w:t>
      </w:r>
      <w:proofErr w:type="spellEnd"/>
      <w:r w:rsidRPr="0012590F">
        <w:rPr>
          <w:sz w:val="20"/>
        </w:rPr>
        <w:t xml:space="preserve"> and regulatory compliance </w:t>
      </w:r>
    </w:p>
    <w:p w14:paraId="067D054F" w14:textId="77777777" w:rsidR="0012590F" w:rsidRPr="0012590F" w:rsidRDefault="0012590F" w:rsidP="0012590F">
      <w:pPr>
        <w:spacing w:before="101"/>
        <w:ind w:right="3"/>
        <w:jc w:val="both"/>
        <w:rPr>
          <w:sz w:val="20"/>
        </w:rPr>
      </w:pPr>
      <w:r w:rsidRPr="0012590F">
        <w:rPr>
          <w:sz w:val="20"/>
        </w:rPr>
        <w:t xml:space="preserve">• Real-Time Processing: Enabling immediate assessment and intervention capabilities through </w:t>
      </w:r>
      <w:proofErr w:type="spellStart"/>
      <w:r w:rsidRPr="0012590F">
        <w:rPr>
          <w:sz w:val="20"/>
        </w:rPr>
        <w:t>opti</w:t>
      </w:r>
      <w:proofErr w:type="spellEnd"/>
      <w:r w:rsidRPr="0012590F">
        <w:rPr>
          <w:sz w:val="20"/>
        </w:rPr>
        <w:t xml:space="preserve"> </w:t>
      </w:r>
      <w:proofErr w:type="spellStart"/>
      <w:r w:rsidRPr="0012590F">
        <w:rPr>
          <w:sz w:val="20"/>
        </w:rPr>
        <w:t>mized</w:t>
      </w:r>
      <w:proofErr w:type="spellEnd"/>
      <w:r w:rsidRPr="0012590F">
        <w:rPr>
          <w:sz w:val="20"/>
        </w:rPr>
        <w:t xml:space="preserve"> algorithms and system architecture </w:t>
      </w:r>
    </w:p>
    <w:p w14:paraId="05415748" w14:textId="77777777" w:rsidR="0012590F" w:rsidRPr="0012590F" w:rsidRDefault="0012590F" w:rsidP="0012590F">
      <w:pPr>
        <w:spacing w:before="101"/>
        <w:ind w:right="3"/>
        <w:jc w:val="both"/>
        <w:rPr>
          <w:sz w:val="20"/>
        </w:rPr>
      </w:pPr>
      <w:r w:rsidRPr="0012590F">
        <w:rPr>
          <w:sz w:val="20"/>
        </w:rPr>
        <w:t xml:space="preserve">• Workplace Optimization: Designing user interfaces and system components specifically tailored for professional environments </w:t>
      </w:r>
    </w:p>
    <w:p w14:paraId="2E1477A3" w14:textId="43D0FE2C" w:rsidR="00031FA8" w:rsidRPr="00031FA8" w:rsidRDefault="0012590F" w:rsidP="0012590F">
      <w:pPr>
        <w:spacing w:before="101"/>
        <w:ind w:right="3"/>
        <w:jc w:val="both"/>
        <w:rPr>
          <w:sz w:val="20"/>
        </w:rPr>
      </w:pPr>
      <w:r w:rsidRPr="0012590F">
        <w:rPr>
          <w:sz w:val="20"/>
        </w:rPr>
        <w:t xml:space="preserve">• Scalable Architecture: Creating modular, maintainable systems that can be deployed across diverse organizational contexts </w:t>
      </w:r>
    </w:p>
    <w:p w14:paraId="5C9658AB" w14:textId="0FC02AEA" w:rsidR="00031FA8" w:rsidRDefault="00031FA8" w:rsidP="00031FA8">
      <w:pPr>
        <w:pStyle w:val="Heading1"/>
        <w:tabs>
          <w:tab w:val="left" w:pos="1772"/>
        </w:tabs>
        <w:rPr>
          <w:spacing w:val="-4"/>
        </w:rPr>
      </w:pPr>
    </w:p>
    <w:p w14:paraId="689E204B" w14:textId="4920843F" w:rsidR="00031FA8" w:rsidRDefault="00EA6D44" w:rsidP="00EA6D44">
      <w:pPr>
        <w:pStyle w:val="Heading1"/>
        <w:tabs>
          <w:tab w:val="left" w:pos="1772"/>
        </w:tabs>
      </w:pPr>
      <w:r>
        <w:rPr>
          <w:spacing w:val="-4"/>
        </w:rPr>
        <w:t xml:space="preserve">             II.</w:t>
      </w:r>
      <w:r w:rsidR="00031FA8">
        <w:rPr>
          <w:spacing w:val="-4"/>
        </w:rPr>
        <w:t>LITERATURE REVIEW</w:t>
      </w:r>
    </w:p>
    <w:p w14:paraId="5A8D5369" w14:textId="54932DE3" w:rsidR="00031FA8" w:rsidRPr="00031FA8" w:rsidRDefault="0012590F" w:rsidP="00031FA8">
      <w:pPr>
        <w:spacing w:before="101"/>
        <w:ind w:left="56" w:right="3" w:firstLine="270"/>
        <w:jc w:val="both"/>
        <w:rPr>
          <w:sz w:val="20"/>
        </w:rPr>
      </w:pPr>
      <w:r w:rsidRPr="0012590F">
        <w:rPr>
          <w:sz w:val="20"/>
        </w:rPr>
        <w:t>The automated detection of Major Depressive Disorder (MDD) has emerged as a significant area of research within the domain of Artificial Intelligence and Machine Learning, aiming to provide objective tools to supplement traditional clinical diagnostics. A substantial body of work has focused on unimodal approaches, attempting to identify reliable biomarkers from a single data source.</w:t>
      </w:r>
    </w:p>
    <w:p w14:paraId="7AC5C812" w14:textId="77777777" w:rsidR="00031FA8" w:rsidRPr="00031FA8" w:rsidRDefault="00031FA8" w:rsidP="00031FA8">
      <w:pPr>
        <w:spacing w:before="101"/>
        <w:ind w:left="56" w:right="3" w:firstLine="270"/>
        <w:jc w:val="both"/>
        <w:rPr>
          <w:sz w:val="20"/>
        </w:rPr>
      </w:pPr>
    </w:p>
    <w:p w14:paraId="10994E15" w14:textId="2AB35BA8" w:rsidR="00031FA8" w:rsidRPr="00EA6D44" w:rsidRDefault="00031FA8" w:rsidP="00031FA8">
      <w:pPr>
        <w:spacing w:before="101"/>
        <w:ind w:left="56" w:right="3" w:firstLine="270"/>
        <w:jc w:val="both"/>
        <w:rPr>
          <w:b/>
          <w:bCs/>
          <w:sz w:val="20"/>
        </w:rPr>
      </w:pPr>
      <w:r w:rsidRPr="00EA6D44">
        <w:rPr>
          <w:b/>
          <w:bCs/>
          <w:sz w:val="20"/>
        </w:rPr>
        <w:t>A.</w:t>
      </w:r>
      <w:r w:rsidR="0012590F" w:rsidRPr="0012590F">
        <w:rPr>
          <w:spacing w:val="-6"/>
        </w:rPr>
        <w:t xml:space="preserve"> </w:t>
      </w:r>
      <w:r w:rsidR="0012590F" w:rsidRPr="0012590F">
        <w:rPr>
          <w:b/>
          <w:bCs/>
          <w:sz w:val="20"/>
        </w:rPr>
        <w:t>A Robust and Reliable Hybrid Machine Learning Model for Effective Detection of Depression Among University Students</w:t>
      </w:r>
      <w:r w:rsidR="0012590F">
        <w:rPr>
          <w:b/>
          <w:bCs/>
          <w:sz w:val="20"/>
        </w:rPr>
        <w:t>.</w:t>
      </w:r>
      <w:r w:rsidRPr="00EA6D44">
        <w:rPr>
          <w:b/>
          <w:bCs/>
          <w:sz w:val="20"/>
        </w:rPr>
        <w:t xml:space="preserve"> </w:t>
      </w:r>
    </w:p>
    <w:p w14:paraId="51E6CBEE" w14:textId="5C0F662C" w:rsidR="00031FA8" w:rsidRDefault="00EA6D44" w:rsidP="0012590F">
      <w:pPr>
        <w:spacing w:before="101"/>
        <w:ind w:right="3"/>
        <w:jc w:val="both"/>
        <w:rPr>
          <w:sz w:val="20"/>
        </w:rPr>
      </w:pPr>
      <w:r>
        <w:rPr>
          <w:sz w:val="20"/>
        </w:rPr>
        <w:t xml:space="preserve">        </w:t>
      </w:r>
      <w:r w:rsidR="0012590F" w:rsidRPr="0012590F">
        <w:rPr>
          <w:sz w:val="20"/>
        </w:rPr>
        <w:t xml:space="preserve">The 2025 research focuses on a unique, high-anxiety population—the students at a university—at a time of life when rapid and accurate identification of depression is essential. Researchers hypothesize a special hybrid machine learning framework that they dub </w:t>
      </w:r>
      <w:proofErr w:type="spellStart"/>
      <w:r w:rsidR="0012590F" w:rsidRPr="0012590F">
        <w:rPr>
          <w:sz w:val="20"/>
        </w:rPr>
        <w:t>DDNet</w:t>
      </w:r>
      <w:proofErr w:type="spellEnd"/>
      <w:r w:rsidR="0012590F" w:rsidRPr="0012590F">
        <w:rPr>
          <w:sz w:val="20"/>
        </w:rPr>
        <w:t>. The secret to this work is its "hybrid" aspect, that is, combining various machine learning algorithms or collections of attributes to develop a better classifier.</w:t>
      </w:r>
    </w:p>
    <w:p w14:paraId="3CEFEC89" w14:textId="05FC2EEF" w:rsidR="0012590F" w:rsidRDefault="0012590F" w:rsidP="0012590F">
      <w:pPr>
        <w:spacing w:before="101"/>
        <w:ind w:right="3"/>
        <w:jc w:val="both"/>
        <w:rPr>
          <w:sz w:val="20"/>
        </w:rPr>
      </w:pPr>
      <w:r w:rsidRPr="0012590F">
        <w:rPr>
          <w:sz w:val="20"/>
        </w:rPr>
        <w:t xml:space="preserve">The core of their methodology is a </w:t>
      </w:r>
      <w:r w:rsidRPr="0012590F">
        <w:rPr>
          <w:b/>
          <w:bCs/>
          <w:sz w:val="20"/>
        </w:rPr>
        <w:t>"hybrid machine learning model."</w:t>
      </w:r>
      <w:r w:rsidRPr="0012590F">
        <w:rPr>
          <w:sz w:val="20"/>
        </w:rPr>
        <w:t xml:space="preserve"> Technically, this implies an </w:t>
      </w:r>
      <w:r w:rsidRPr="0012590F">
        <w:rPr>
          <w:b/>
          <w:bCs/>
          <w:sz w:val="20"/>
        </w:rPr>
        <w:t>ensemble learning</w:t>
      </w:r>
      <w:r w:rsidRPr="0012590F">
        <w:rPr>
          <w:sz w:val="20"/>
        </w:rPr>
        <w:t xml:space="preserve"> strategy. Rather than relying on a single algorithm, </w:t>
      </w:r>
      <w:proofErr w:type="spellStart"/>
      <w:r w:rsidRPr="0012590F">
        <w:rPr>
          <w:sz w:val="20"/>
        </w:rPr>
        <w:t>DDNet</w:t>
      </w:r>
      <w:proofErr w:type="spellEnd"/>
      <w:r w:rsidRPr="0012590F">
        <w:rPr>
          <w:sz w:val="20"/>
        </w:rPr>
        <w:t xml:space="preserve"> likely combines the predictions of several different models (e.g., a Support Vector Machine, a Random Forest</w:t>
      </w:r>
      <w:r>
        <w:rPr>
          <w:sz w:val="20"/>
        </w:rPr>
        <w:t>)</w:t>
      </w:r>
    </w:p>
    <w:p w14:paraId="627FEB0E" w14:textId="12321FC5" w:rsidR="0012590F" w:rsidRPr="00031FA8" w:rsidRDefault="0012590F" w:rsidP="0012590F">
      <w:pPr>
        <w:spacing w:before="101"/>
        <w:ind w:right="3"/>
        <w:jc w:val="both"/>
        <w:rPr>
          <w:sz w:val="20"/>
        </w:rPr>
      </w:pPr>
      <w:r w:rsidRPr="0012590F">
        <w:rPr>
          <w:sz w:val="20"/>
        </w:rPr>
        <w:t>The data used was likely collected from this demographic, possibly including survey responses (like the BDI or PHQ-9), academic performance data, and potentially behavioral metrics.</w:t>
      </w:r>
    </w:p>
    <w:p w14:paraId="1E2A42B4" w14:textId="77777777" w:rsidR="00031FA8" w:rsidRPr="00031FA8" w:rsidRDefault="00031FA8" w:rsidP="00031FA8">
      <w:pPr>
        <w:spacing w:before="101"/>
        <w:ind w:left="56" w:right="3" w:firstLine="270"/>
        <w:jc w:val="both"/>
        <w:rPr>
          <w:sz w:val="20"/>
        </w:rPr>
      </w:pPr>
    </w:p>
    <w:p w14:paraId="564DB3AE" w14:textId="1F869276" w:rsidR="00031FA8" w:rsidRPr="00EA6D44" w:rsidRDefault="00031FA8" w:rsidP="00031FA8">
      <w:pPr>
        <w:spacing w:before="101"/>
        <w:ind w:left="56" w:right="3" w:firstLine="270"/>
        <w:jc w:val="both"/>
        <w:rPr>
          <w:b/>
          <w:bCs/>
          <w:sz w:val="20"/>
        </w:rPr>
      </w:pPr>
      <w:r w:rsidRPr="00EA6D44">
        <w:rPr>
          <w:b/>
          <w:bCs/>
          <w:sz w:val="20"/>
        </w:rPr>
        <w:t>B.</w:t>
      </w:r>
      <w:r w:rsidR="0012590F" w:rsidRPr="0012590F">
        <w:rPr>
          <w:b/>
          <w:sz w:val="28"/>
          <w:szCs w:val="28"/>
        </w:rPr>
        <w:t xml:space="preserve"> </w:t>
      </w:r>
      <w:r w:rsidR="0012590F" w:rsidRPr="0012590F">
        <w:rPr>
          <w:b/>
          <w:bCs/>
          <w:sz w:val="20"/>
        </w:rPr>
        <w:t>Deep Learning Model for Analyzing EEG Signal Analysis.</w:t>
      </w:r>
    </w:p>
    <w:p w14:paraId="7DF2EE34" w14:textId="77777777" w:rsidR="00031FA8" w:rsidRPr="00031FA8" w:rsidRDefault="00031FA8" w:rsidP="00031FA8">
      <w:pPr>
        <w:spacing w:before="101"/>
        <w:ind w:left="56" w:right="3" w:firstLine="270"/>
        <w:jc w:val="both"/>
        <w:rPr>
          <w:sz w:val="20"/>
        </w:rPr>
      </w:pPr>
    </w:p>
    <w:p w14:paraId="57A7C109" w14:textId="3B0031DF" w:rsidR="00031FA8" w:rsidRDefault="007E34DA" w:rsidP="0012590F">
      <w:pPr>
        <w:spacing w:before="101"/>
        <w:ind w:left="56" w:right="3" w:firstLine="270"/>
        <w:jc w:val="both"/>
        <w:rPr>
          <w:sz w:val="20"/>
        </w:rPr>
      </w:pPr>
      <w:r w:rsidRPr="007E34DA">
        <w:rPr>
          <w:sz w:val="20"/>
        </w:rPr>
        <w:t xml:space="preserve">This research tackles the challenge of extracting meaningful information from complex, noisy physiological data. The practical goal is to create an objective, </w:t>
      </w:r>
      <w:proofErr w:type="spellStart"/>
      <w:r w:rsidRPr="007E34DA">
        <w:rPr>
          <w:sz w:val="20"/>
        </w:rPr>
        <w:t>neurophysiologically</w:t>
      </w:r>
      <w:proofErr w:type="spellEnd"/>
      <w:r w:rsidRPr="007E34DA">
        <w:rPr>
          <w:sz w:val="20"/>
        </w:rPr>
        <w:t>-based marker for depression using Electroencephalogram (EEG) signals, moving beyond subjective self-reports.</w:t>
      </w:r>
    </w:p>
    <w:p w14:paraId="2A7CBA5F" w14:textId="731A4864" w:rsidR="007E34DA" w:rsidRPr="00031FA8" w:rsidRDefault="007E34DA" w:rsidP="0012590F">
      <w:pPr>
        <w:spacing w:before="101"/>
        <w:ind w:left="56" w:right="3" w:firstLine="270"/>
        <w:jc w:val="both"/>
        <w:rPr>
          <w:sz w:val="20"/>
        </w:rPr>
      </w:pPr>
      <w:r w:rsidRPr="007E34DA">
        <w:rPr>
          <w:sz w:val="20"/>
        </w:rPr>
        <w:t xml:space="preserve">Traditional EEG analysis requires extensive domain expertise to manually engineer features (e.g., calculating power spectral density in alpha/beta bands). The technical approach here bypasses this manual step. The authors likely implemented a </w:t>
      </w:r>
      <w:r w:rsidRPr="007E34DA">
        <w:rPr>
          <w:b/>
          <w:bCs/>
          <w:sz w:val="20"/>
        </w:rPr>
        <w:t>1D Convolutional Neural Network (1D-CNN)</w:t>
      </w:r>
      <w:r w:rsidRPr="007E34DA">
        <w:rPr>
          <w:sz w:val="20"/>
        </w:rPr>
        <w:t xml:space="preserve"> or a </w:t>
      </w:r>
      <w:r w:rsidRPr="007E34DA">
        <w:rPr>
          <w:b/>
          <w:bCs/>
          <w:sz w:val="20"/>
        </w:rPr>
        <w:t>Recurrent Neural Network (RNN) like an LSTM</w:t>
      </w:r>
      <w:r w:rsidRPr="007E34DA">
        <w:rPr>
          <w:sz w:val="20"/>
        </w:rPr>
        <w:t>. A 1D-CNN is adept at learning patterns from time-series data, while an LSTM is designed to capture temporal dependencies. The model is fed raw or minimally processed EEG time-series data and learns to automatically identify the complex, time-varying patterns and neural oscillations that are indicative of a depressive state. This is a significant technical leap, as it automates the most difficult part of EEG analysis.</w:t>
      </w:r>
    </w:p>
    <w:p w14:paraId="473A0650" w14:textId="77777777" w:rsidR="00EA6D44" w:rsidRDefault="00EA6D44" w:rsidP="00031FA8">
      <w:pPr>
        <w:spacing w:before="101"/>
        <w:ind w:left="56" w:right="3" w:firstLine="270"/>
        <w:jc w:val="both"/>
        <w:rPr>
          <w:b/>
          <w:bCs/>
          <w:sz w:val="20"/>
        </w:rPr>
      </w:pPr>
    </w:p>
    <w:p w14:paraId="59A56430" w14:textId="0AB2751B" w:rsidR="00031FA8" w:rsidRPr="00EA6D44" w:rsidRDefault="00031FA8" w:rsidP="00031FA8">
      <w:pPr>
        <w:spacing w:before="101"/>
        <w:ind w:left="56" w:right="3" w:firstLine="270"/>
        <w:jc w:val="both"/>
        <w:rPr>
          <w:b/>
          <w:bCs/>
          <w:sz w:val="20"/>
        </w:rPr>
      </w:pPr>
      <w:r w:rsidRPr="00EA6D44">
        <w:rPr>
          <w:b/>
          <w:bCs/>
          <w:sz w:val="20"/>
        </w:rPr>
        <w:t>C.</w:t>
      </w:r>
      <w:r w:rsidR="007E34DA" w:rsidRPr="007E34DA">
        <w:t xml:space="preserve"> </w:t>
      </w:r>
      <w:r w:rsidR="007E34DA" w:rsidRPr="007E34DA">
        <w:rPr>
          <w:b/>
          <w:bCs/>
          <w:sz w:val="20"/>
        </w:rPr>
        <w:t>Through the Youth Eyes: Training Depression Detection Algorithms with Eye-Tracking Data.</w:t>
      </w:r>
    </w:p>
    <w:p w14:paraId="41181A75" w14:textId="77777777" w:rsidR="007E34DA" w:rsidRDefault="007E34DA" w:rsidP="00031FA8">
      <w:pPr>
        <w:spacing w:before="101"/>
        <w:ind w:left="56" w:right="3" w:firstLine="270"/>
        <w:jc w:val="both"/>
        <w:rPr>
          <w:sz w:val="20"/>
        </w:rPr>
      </w:pPr>
      <w:r w:rsidRPr="007E34DA">
        <w:rPr>
          <w:sz w:val="20"/>
        </w:rPr>
        <w:t xml:space="preserve">This study explores a non-invasive and novel behavioral modality for depression detection in young people. The practical application is to use commodity eye-tracking hardware (which is becoming more common) as a way to gather objective behavioral data related to cognitive function and attention, which are often impaired in </w:t>
      </w:r>
    </w:p>
    <w:p w14:paraId="459D07CB" w14:textId="77777777" w:rsidR="007E34DA" w:rsidRDefault="007E34DA" w:rsidP="00031FA8">
      <w:pPr>
        <w:spacing w:before="101"/>
        <w:ind w:left="56" w:right="3" w:firstLine="270"/>
        <w:jc w:val="both"/>
        <w:rPr>
          <w:sz w:val="20"/>
        </w:rPr>
      </w:pPr>
    </w:p>
    <w:p w14:paraId="075FF98F" w14:textId="0112962E" w:rsidR="00031FA8" w:rsidRPr="00031FA8" w:rsidRDefault="007E34DA" w:rsidP="007E34DA">
      <w:pPr>
        <w:spacing w:before="101"/>
        <w:ind w:right="3"/>
        <w:jc w:val="both"/>
        <w:rPr>
          <w:sz w:val="20"/>
        </w:rPr>
      </w:pPr>
      <w:r w:rsidRPr="007E34DA">
        <w:rPr>
          <w:sz w:val="20"/>
        </w:rPr>
        <w:t>depression.</w:t>
      </w:r>
    </w:p>
    <w:p w14:paraId="25903245" w14:textId="690375E8" w:rsidR="00031FA8" w:rsidRDefault="007E34DA" w:rsidP="007E34DA">
      <w:pPr>
        <w:spacing w:before="101"/>
        <w:ind w:left="56" w:right="3" w:firstLine="270"/>
        <w:jc w:val="both"/>
        <w:rPr>
          <w:sz w:val="20"/>
        </w:rPr>
      </w:pPr>
      <w:r w:rsidRPr="007E34DA">
        <w:rPr>
          <w:b/>
          <w:bCs/>
          <w:sz w:val="20"/>
        </w:rPr>
        <w:t>Technical Approach:</w:t>
      </w:r>
      <w:r w:rsidRPr="007E34DA">
        <w:rPr>
          <w:sz w:val="20"/>
        </w:rPr>
        <w:t xml:space="preserve"> The technical methodology involves two main stages. First is the </w:t>
      </w:r>
      <w:r w:rsidRPr="007E34DA">
        <w:rPr>
          <w:b/>
          <w:bCs/>
          <w:sz w:val="20"/>
        </w:rPr>
        <w:t>feature extraction</w:t>
      </w:r>
      <w:r w:rsidRPr="007E34DA">
        <w:rPr>
          <w:sz w:val="20"/>
        </w:rPr>
        <w:t xml:space="preserve"> from raw eye-tracking data. This involves calculating quantitative metrics such as </w:t>
      </w:r>
      <w:r w:rsidRPr="007E34DA">
        <w:rPr>
          <w:b/>
          <w:bCs/>
          <w:sz w:val="20"/>
        </w:rPr>
        <w:t>gaze duration</w:t>
      </w:r>
      <w:r w:rsidRPr="007E34DA">
        <w:rPr>
          <w:sz w:val="20"/>
        </w:rPr>
        <w:t xml:space="preserve"> on specific areas of interest, </w:t>
      </w:r>
      <w:r w:rsidRPr="007E34DA">
        <w:rPr>
          <w:b/>
          <w:bCs/>
          <w:sz w:val="20"/>
        </w:rPr>
        <w:t>pupil dilation</w:t>
      </w:r>
      <w:r w:rsidRPr="007E34DA">
        <w:rPr>
          <w:sz w:val="20"/>
        </w:rPr>
        <w:t xml:space="preserve"> patterns, </w:t>
      </w:r>
      <w:r w:rsidRPr="007E34DA">
        <w:rPr>
          <w:b/>
          <w:bCs/>
          <w:sz w:val="20"/>
        </w:rPr>
        <w:t>saccade velocity</w:t>
      </w:r>
      <w:r w:rsidRPr="007E34DA">
        <w:rPr>
          <w:sz w:val="20"/>
        </w:rPr>
        <w:t xml:space="preserve"> (how fast the eye moves between points), and </w:t>
      </w:r>
      <w:r w:rsidRPr="007E34DA">
        <w:rPr>
          <w:b/>
          <w:bCs/>
          <w:sz w:val="20"/>
        </w:rPr>
        <w:t>blink rate</w:t>
      </w:r>
      <w:r w:rsidRPr="007E34DA">
        <w:rPr>
          <w:sz w:val="20"/>
        </w:rPr>
        <w:t xml:space="preserve">. The second stage involves feeding these engineered features into traditional machine learning classifiers, such as a </w:t>
      </w:r>
      <w:r w:rsidRPr="007E34DA">
        <w:rPr>
          <w:b/>
          <w:bCs/>
          <w:sz w:val="20"/>
        </w:rPr>
        <w:t>Support Vector Machine (SVM)</w:t>
      </w:r>
      <w:r w:rsidRPr="007E34DA">
        <w:rPr>
          <w:sz w:val="20"/>
        </w:rPr>
        <w:t xml:space="preserve"> or a </w:t>
      </w:r>
      <w:r w:rsidRPr="007E34DA">
        <w:rPr>
          <w:b/>
          <w:bCs/>
          <w:sz w:val="20"/>
        </w:rPr>
        <w:t>Decision Tree</w:t>
      </w:r>
      <w:r w:rsidRPr="007E34DA">
        <w:rPr>
          <w:sz w:val="20"/>
        </w:rPr>
        <w:t>. The technical novelty is not in the classifier itself, but in demonstrating that these specific, quantifiable eye-tracking metrics are a strong enough signal to be used for accurate depression classification.</w:t>
      </w:r>
    </w:p>
    <w:p w14:paraId="69537240" w14:textId="77777777" w:rsidR="00EA6D44" w:rsidRPr="00031FA8" w:rsidRDefault="00EA6D44" w:rsidP="00EA6D44">
      <w:pPr>
        <w:spacing w:before="101"/>
        <w:ind w:left="56" w:right="3" w:firstLine="270"/>
        <w:jc w:val="both"/>
        <w:rPr>
          <w:sz w:val="20"/>
        </w:rPr>
      </w:pPr>
    </w:p>
    <w:p w14:paraId="27E5580F" w14:textId="77777777" w:rsidR="00031FA8" w:rsidRPr="00EA6D44" w:rsidRDefault="00031FA8" w:rsidP="00031FA8">
      <w:pPr>
        <w:spacing w:before="101"/>
        <w:ind w:left="56" w:right="3" w:firstLine="270"/>
        <w:jc w:val="both"/>
        <w:rPr>
          <w:b/>
          <w:bCs/>
          <w:sz w:val="20"/>
        </w:rPr>
      </w:pPr>
      <w:r w:rsidRPr="00EA6D44">
        <w:rPr>
          <w:b/>
          <w:bCs/>
          <w:sz w:val="20"/>
        </w:rPr>
        <w:t>D. Identified Challenges in Similar Works</w:t>
      </w:r>
    </w:p>
    <w:p w14:paraId="79AA7D2F" w14:textId="6719FF0A" w:rsidR="00031FA8" w:rsidRPr="00031FA8" w:rsidRDefault="00EA6D44" w:rsidP="00EA6D44">
      <w:pPr>
        <w:spacing w:before="101"/>
        <w:ind w:right="3"/>
        <w:jc w:val="both"/>
        <w:rPr>
          <w:sz w:val="20"/>
        </w:rPr>
      </w:pPr>
      <w:r>
        <w:rPr>
          <w:b/>
          <w:bCs/>
          <w:sz w:val="20"/>
        </w:rPr>
        <w:t xml:space="preserve">          </w:t>
      </w:r>
      <w:r w:rsidR="00031FA8" w:rsidRPr="00031FA8">
        <w:rPr>
          <w:sz w:val="20"/>
        </w:rPr>
        <w:t>Reviewing these papers, the following challenges recur</w:t>
      </w:r>
      <w:r w:rsidR="007E34DA">
        <w:rPr>
          <w:sz w:val="20"/>
        </w:rPr>
        <w:t>,</w:t>
      </w:r>
      <w:r w:rsidR="00031FA8" w:rsidRPr="00031FA8">
        <w:rPr>
          <w:sz w:val="20"/>
        </w:rPr>
        <w:t xml:space="preserve"> many of these will likely apply to your work too:</w:t>
      </w:r>
    </w:p>
    <w:p w14:paraId="086E646A" w14:textId="5784ACFA" w:rsidR="007E34DA" w:rsidRPr="007E34DA" w:rsidRDefault="00EA6D44" w:rsidP="007E34DA">
      <w:pPr>
        <w:spacing w:before="101"/>
        <w:ind w:right="3"/>
        <w:jc w:val="both"/>
        <w:rPr>
          <w:b/>
          <w:bCs/>
          <w:sz w:val="20"/>
          <w:lang w:val="en-IN"/>
        </w:rPr>
      </w:pPr>
      <w:r>
        <w:rPr>
          <w:sz w:val="20"/>
        </w:rPr>
        <w:t xml:space="preserve">          </w:t>
      </w:r>
      <w:r w:rsidR="007E34DA" w:rsidRPr="007E34DA">
        <w:rPr>
          <w:b/>
          <w:bCs/>
          <w:sz w:val="20"/>
        </w:rPr>
        <w:t>Data Quality and Real-World "Noise"</w:t>
      </w:r>
      <w:r w:rsidR="007E34DA" w:rsidRPr="007E34DA">
        <w:rPr>
          <w:b/>
          <w:bCs/>
          <w:sz w:val="20"/>
        </w:rPr>
        <w:t>:</w:t>
      </w:r>
      <w:r w:rsidR="007E34DA" w:rsidRPr="007E34DA">
        <w:rPr>
          <w:b/>
          <w:bCs/>
          <w:sz w:val="20"/>
          <w:lang w:val="en-IN"/>
        </w:rPr>
        <w:t xml:space="preserve"> </w:t>
      </w:r>
      <w:r w:rsidR="007E34DA" w:rsidRPr="007E34DA">
        <w:rPr>
          <w:sz w:val="20"/>
          <w:lang w:val="en-IN"/>
        </w:rPr>
        <w:t>All reviewed papers deal with "noisy" data—EEG signals have muscle artifacts, and facial videos have poor lighting or occlusions. Every person's data is also unique (inter-subject variability).</w:t>
      </w:r>
    </w:p>
    <w:p w14:paraId="1D15B6D1" w14:textId="6A95E4E2" w:rsidR="00031FA8" w:rsidRPr="00031FA8" w:rsidRDefault="00EA6D44" w:rsidP="00EA6D44">
      <w:pPr>
        <w:spacing w:before="101"/>
        <w:ind w:right="3"/>
        <w:jc w:val="both"/>
        <w:rPr>
          <w:sz w:val="20"/>
        </w:rPr>
      </w:pPr>
      <w:r>
        <w:rPr>
          <w:sz w:val="20"/>
        </w:rPr>
        <w:t xml:space="preserve">          </w:t>
      </w:r>
      <w:r w:rsidR="007E34DA" w:rsidRPr="007E34DA">
        <w:rPr>
          <w:b/>
          <w:bCs/>
          <w:sz w:val="20"/>
        </w:rPr>
        <w:t>Technical Difficulty of Fusing Different Data Types</w:t>
      </w:r>
      <w:r w:rsidR="007E34DA" w:rsidRPr="007E34DA">
        <w:rPr>
          <w:b/>
          <w:bCs/>
          <w:sz w:val="20"/>
        </w:rPr>
        <w:t>:</w:t>
      </w:r>
      <w:r w:rsidR="00031FA8" w:rsidRPr="00031FA8">
        <w:rPr>
          <w:sz w:val="20"/>
        </w:rPr>
        <w:t xml:space="preserve"> </w:t>
      </w:r>
      <w:r w:rsidR="007E34DA" w:rsidRPr="007E34DA">
        <w:rPr>
          <w:sz w:val="20"/>
        </w:rPr>
        <w:t>Multimodal papers (like those combining audio-video or EEG-facial) face the complex technical challenge of how to best combine their different data streams.</w:t>
      </w:r>
    </w:p>
    <w:p w14:paraId="6B2C6843" w14:textId="46B95D41" w:rsidR="00EA6D44" w:rsidRPr="00B63FC4" w:rsidRDefault="00EA6D44" w:rsidP="00EA6D44">
      <w:pPr>
        <w:spacing w:before="101"/>
        <w:ind w:right="3"/>
        <w:jc w:val="both"/>
        <w:rPr>
          <w:b/>
          <w:bCs/>
          <w:sz w:val="20"/>
        </w:rPr>
      </w:pPr>
      <w:r>
        <w:rPr>
          <w:sz w:val="20"/>
        </w:rPr>
        <w:t xml:space="preserve">        </w:t>
      </w:r>
      <w:r w:rsidRPr="00B63FC4">
        <w:rPr>
          <w:b/>
          <w:bCs/>
          <w:sz w:val="20"/>
        </w:rPr>
        <w:t xml:space="preserve">  </w:t>
      </w:r>
      <w:r w:rsidR="00B63FC4" w:rsidRPr="00B63FC4">
        <w:rPr>
          <w:b/>
          <w:bCs/>
          <w:sz w:val="20"/>
        </w:rPr>
        <w:t>Model Generalization and Dataset Bias</w:t>
      </w:r>
      <w:r w:rsidR="00B63FC4" w:rsidRPr="00B63FC4">
        <w:rPr>
          <w:b/>
          <w:bCs/>
          <w:sz w:val="20"/>
        </w:rPr>
        <w:t>:</w:t>
      </w:r>
      <w:r w:rsidR="00B63FC4" w:rsidRPr="00B63FC4">
        <w:t xml:space="preserve"> </w:t>
      </w:r>
      <w:r w:rsidR="00B63FC4" w:rsidRPr="00B63FC4">
        <w:rPr>
          <w:sz w:val="20"/>
        </w:rPr>
        <w:t xml:space="preserve">Models trained on specific demographics (like the "university students" in </w:t>
      </w:r>
      <w:proofErr w:type="spellStart"/>
      <w:r w:rsidR="00B63FC4" w:rsidRPr="00B63FC4">
        <w:rPr>
          <w:sz w:val="20"/>
        </w:rPr>
        <w:t>DDNet</w:t>
      </w:r>
      <w:proofErr w:type="spellEnd"/>
      <w:r w:rsidR="00B63FC4" w:rsidRPr="00B63FC4">
        <w:rPr>
          <w:sz w:val="20"/>
        </w:rPr>
        <w:t>) may not perform well on a wider population. All models are limited by the diversity of their training data.</w:t>
      </w:r>
    </w:p>
    <w:p w14:paraId="2009522B" w14:textId="6EA5A3E8" w:rsidR="00031FA8" w:rsidRPr="00B63FC4" w:rsidRDefault="00EA6D44" w:rsidP="00B63FC4">
      <w:pPr>
        <w:spacing w:before="101"/>
        <w:ind w:right="3"/>
        <w:jc w:val="both"/>
        <w:rPr>
          <w:b/>
          <w:bCs/>
          <w:sz w:val="20"/>
        </w:rPr>
      </w:pPr>
      <w:r>
        <w:rPr>
          <w:sz w:val="20"/>
        </w:rPr>
        <w:t xml:space="preserve">           </w:t>
      </w:r>
      <w:r w:rsidR="00B63FC4" w:rsidRPr="00B63FC4">
        <w:rPr>
          <w:b/>
          <w:bCs/>
          <w:sz w:val="20"/>
        </w:rPr>
        <w:t>Weakness of Single Data Sources (Unimodal Limitation)</w:t>
      </w:r>
      <w:r w:rsidR="00B63FC4" w:rsidRPr="00B63FC4">
        <w:rPr>
          <w:b/>
          <w:bCs/>
          <w:sz w:val="20"/>
        </w:rPr>
        <w:t>:</w:t>
      </w:r>
      <w:r w:rsidR="00031FA8" w:rsidRPr="00B63FC4">
        <w:rPr>
          <w:b/>
          <w:bCs/>
          <w:sz w:val="20"/>
        </w:rPr>
        <w:t xml:space="preserve"> </w:t>
      </w:r>
      <w:r w:rsidR="00B63FC4" w:rsidRPr="00B63FC4">
        <w:rPr>
          <w:sz w:val="20"/>
        </w:rPr>
        <w:t>Systems relying only on EEG, faces, or surveys are shown to be incomplete. EEG misses behavioral context, and faces can be masked.</w:t>
      </w:r>
    </w:p>
    <w:p w14:paraId="50635F02" w14:textId="77777777" w:rsidR="00EA6D44" w:rsidRDefault="00EA6D44" w:rsidP="00B63FC4">
      <w:pPr>
        <w:spacing w:before="101"/>
        <w:ind w:right="3"/>
        <w:jc w:val="both"/>
        <w:rPr>
          <w:b/>
          <w:bCs/>
          <w:sz w:val="20"/>
        </w:rPr>
      </w:pPr>
    </w:p>
    <w:p w14:paraId="03D3906A" w14:textId="7ECB17F7" w:rsidR="00031FA8" w:rsidRPr="00EA6D44" w:rsidRDefault="00031FA8" w:rsidP="00031FA8">
      <w:pPr>
        <w:spacing w:before="101"/>
        <w:ind w:left="56" w:right="3" w:firstLine="270"/>
        <w:jc w:val="both"/>
        <w:rPr>
          <w:b/>
          <w:bCs/>
          <w:sz w:val="20"/>
        </w:rPr>
      </w:pPr>
      <w:r w:rsidRPr="00EA6D44">
        <w:rPr>
          <w:b/>
          <w:bCs/>
          <w:sz w:val="20"/>
        </w:rPr>
        <w:t>E. Relevance to Your Project &amp; Design Choices</w:t>
      </w:r>
    </w:p>
    <w:p w14:paraId="5715CF96" w14:textId="298E74BF" w:rsidR="00031FA8" w:rsidRPr="00031FA8" w:rsidRDefault="00031FA8" w:rsidP="00031FA8">
      <w:pPr>
        <w:spacing w:before="101"/>
        <w:ind w:left="56" w:right="3" w:firstLine="270"/>
        <w:jc w:val="both"/>
        <w:rPr>
          <w:sz w:val="20"/>
        </w:rPr>
      </w:pPr>
      <w:r w:rsidRPr="00031FA8">
        <w:rPr>
          <w:sz w:val="20"/>
        </w:rPr>
        <w:t xml:space="preserve">Considering what the literature </w:t>
      </w:r>
      <w:proofErr w:type="spellStart"/>
      <w:proofErr w:type="gramStart"/>
      <w:r w:rsidRPr="00031FA8">
        <w:rPr>
          <w:sz w:val="20"/>
        </w:rPr>
        <w:t>indicates,following</w:t>
      </w:r>
      <w:proofErr w:type="spellEnd"/>
      <w:proofErr w:type="gramEnd"/>
      <w:r w:rsidRPr="00031FA8">
        <w:rPr>
          <w:sz w:val="20"/>
        </w:rPr>
        <w:t xml:space="preserve"> are how </w:t>
      </w:r>
      <w:r w:rsidR="003B53FB">
        <w:rPr>
          <w:sz w:val="20"/>
        </w:rPr>
        <w:t>we</w:t>
      </w:r>
      <w:r w:rsidRPr="00031FA8">
        <w:rPr>
          <w:sz w:val="20"/>
        </w:rPr>
        <w:t xml:space="preserve"> can fit our work and potentially enhance:</w:t>
      </w:r>
    </w:p>
    <w:p w14:paraId="12F434FF" w14:textId="04E6100F" w:rsidR="00031FA8" w:rsidRDefault="003B53FB" w:rsidP="003B53FB">
      <w:pPr>
        <w:spacing w:before="101"/>
        <w:ind w:left="56" w:right="3" w:firstLine="270"/>
        <w:jc w:val="both"/>
        <w:rPr>
          <w:sz w:val="20"/>
        </w:rPr>
      </w:pPr>
      <w:r w:rsidRPr="003B53FB">
        <w:rPr>
          <w:b/>
          <w:bCs/>
          <w:sz w:val="20"/>
        </w:rPr>
        <w:t>You Confirm the Superiority of a Multimodal Approach:</w:t>
      </w:r>
      <w:r w:rsidRPr="003B53FB">
        <w:rPr>
          <w:sz w:val="20"/>
        </w:rPr>
        <w:t xml:space="preserve"> </w:t>
      </w:r>
      <w:r>
        <w:rPr>
          <w:sz w:val="20"/>
        </w:rPr>
        <w:t>O</w:t>
      </w:r>
      <w:r w:rsidRPr="003B53FB">
        <w:rPr>
          <w:sz w:val="20"/>
        </w:rPr>
        <w:t xml:space="preserve">ur work directly aligns with the findings of </w:t>
      </w:r>
      <w:r w:rsidRPr="003B53FB">
        <w:rPr>
          <w:b/>
          <w:bCs/>
          <w:sz w:val="20"/>
        </w:rPr>
        <w:t>Al-</w:t>
      </w:r>
      <w:proofErr w:type="spellStart"/>
      <w:r w:rsidRPr="003B53FB">
        <w:rPr>
          <w:b/>
          <w:bCs/>
          <w:sz w:val="20"/>
        </w:rPr>
        <w:t>Huseiny</w:t>
      </w:r>
      <w:proofErr w:type="spellEnd"/>
      <w:r w:rsidRPr="003B53FB">
        <w:rPr>
          <w:b/>
          <w:bCs/>
          <w:sz w:val="20"/>
        </w:rPr>
        <w:t xml:space="preserve"> et al.</w:t>
      </w:r>
      <w:r w:rsidRPr="003B53FB">
        <w:rPr>
          <w:sz w:val="20"/>
        </w:rPr>
        <w:t xml:space="preserve"> (audio-visual) and </w:t>
      </w:r>
      <w:r w:rsidRPr="003B53FB">
        <w:rPr>
          <w:b/>
          <w:bCs/>
          <w:sz w:val="20"/>
        </w:rPr>
        <w:t>Jo &amp; Lee</w:t>
      </w:r>
      <w:r w:rsidRPr="003B53FB">
        <w:rPr>
          <w:sz w:val="20"/>
        </w:rPr>
        <w:t xml:space="preserve"> (EEG-facial). The central theme of their research is that fusing multiple data streams leads to a more accurate and robust system.</w:t>
      </w:r>
      <w:r w:rsidRPr="003B53FB">
        <w:rPr>
          <w:sz w:val="20"/>
        </w:rPr>
        <w:t xml:space="preserve"> </w:t>
      </w:r>
    </w:p>
    <w:p w14:paraId="3C1F80BF" w14:textId="05F11C89" w:rsidR="003B53FB" w:rsidRPr="00031FA8" w:rsidRDefault="003B53FB" w:rsidP="003B53FB">
      <w:pPr>
        <w:spacing w:before="101"/>
        <w:ind w:left="56" w:right="3" w:firstLine="270"/>
        <w:jc w:val="both"/>
        <w:rPr>
          <w:sz w:val="20"/>
        </w:rPr>
      </w:pPr>
      <w:r w:rsidRPr="003B53FB">
        <w:rPr>
          <w:b/>
          <w:bCs/>
          <w:sz w:val="20"/>
        </w:rPr>
        <w:t xml:space="preserve">Enhance Your Fusion Method (Inspired by </w:t>
      </w:r>
      <w:proofErr w:type="spellStart"/>
      <w:r w:rsidRPr="003B53FB">
        <w:rPr>
          <w:b/>
          <w:bCs/>
          <w:sz w:val="20"/>
        </w:rPr>
        <w:t>Mumenin</w:t>
      </w:r>
      <w:proofErr w:type="spellEnd"/>
      <w:r w:rsidRPr="003B53FB">
        <w:rPr>
          <w:b/>
          <w:bCs/>
          <w:sz w:val="20"/>
        </w:rPr>
        <w:t xml:space="preserve"> et al.):</w:t>
      </w:r>
      <w:r w:rsidRPr="003B53FB">
        <w:rPr>
          <w:sz w:val="20"/>
        </w:rPr>
        <w:t xml:space="preserve"> The </w:t>
      </w:r>
      <w:proofErr w:type="spellStart"/>
      <w:r w:rsidRPr="003B53FB">
        <w:rPr>
          <w:sz w:val="20"/>
        </w:rPr>
        <w:t>DDNet</w:t>
      </w:r>
      <w:proofErr w:type="spellEnd"/>
      <w:r w:rsidRPr="003B53FB">
        <w:rPr>
          <w:sz w:val="20"/>
        </w:rPr>
        <w:t xml:space="preserve"> model by </w:t>
      </w:r>
      <w:proofErr w:type="spellStart"/>
      <w:r w:rsidRPr="003B53FB">
        <w:rPr>
          <w:b/>
          <w:bCs/>
          <w:sz w:val="20"/>
        </w:rPr>
        <w:t>Mumenin</w:t>
      </w:r>
      <w:proofErr w:type="spellEnd"/>
      <w:r w:rsidRPr="003B53FB">
        <w:rPr>
          <w:b/>
          <w:bCs/>
          <w:sz w:val="20"/>
        </w:rPr>
        <w:t xml:space="preserve"> et al.</w:t>
      </w:r>
      <w:r w:rsidRPr="003B53FB">
        <w:rPr>
          <w:sz w:val="20"/>
        </w:rPr>
        <w:t xml:space="preserve"> is described as a "hybrid" model, which strongly implies the use of an </w:t>
      </w:r>
      <w:r w:rsidRPr="003B53FB">
        <w:rPr>
          <w:b/>
          <w:bCs/>
          <w:sz w:val="20"/>
        </w:rPr>
        <w:t>ensemble</w:t>
      </w:r>
      <w:r w:rsidRPr="003B53FB">
        <w:rPr>
          <w:sz w:val="20"/>
        </w:rPr>
        <w:t xml:space="preserve"> of classifiers. </w:t>
      </w:r>
      <w:r>
        <w:rPr>
          <w:sz w:val="20"/>
        </w:rPr>
        <w:t>O</w:t>
      </w:r>
      <w:r w:rsidRPr="003B53FB">
        <w:rPr>
          <w:sz w:val="20"/>
        </w:rPr>
        <w:t xml:space="preserve">ur current late-fusion method likely uses a simple rule (like averaging probabilities). </w:t>
      </w:r>
      <w:r>
        <w:rPr>
          <w:sz w:val="20"/>
        </w:rPr>
        <w:t>We</w:t>
      </w:r>
      <w:r w:rsidRPr="003B53FB">
        <w:rPr>
          <w:sz w:val="20"/>
        </w:rPr>
        <w:t xml:space="preserve"> can enhance this by creating an </w:t>
      </w:r>
      <w:r w:rsidRPr="003B53FB">
        <w:rPr>
          <w:b/>
          <w:bCs/>
          <w:sz w:val="20"/>
        </w:rPr>
        <w:t>ensemble fusion model</w:t>
      </w:r>
      <w:r w:rsidRPr="003B53FB">
        <w:rPr>
          <w:sz w:val="20"/>
        </w:rPr>
        <w:t>.</w:t>
      </w:r>
    </w:p>
    <w:p w14:paraId="12345BEF" w14:textId="4E5F1594" w:rsidR="00031FA8" w:rsidRDefault="00031FA8" w:rsidP="003B53FB">
      <w:pPr>
        <w:spacing w:before="101"/>
        <w:ind w:right="3"/>
        <w:jc w:val="both"/>
        <w:rPr>
          <w:sz w:val="20"/>
        </w:rPr>
      </w:pPr>
    </w:p>
    <w:p w14:paraId="7B834465" w14:textId="61D1901F" w:rsidR="009B4DD1" w:rsidRDefault="009B4DD1" w:rsidP="00031FA8">
      <w:pPr>
        <w:spacing w:before="101"/>
        <w:ind w:left="56" w:right="3" w:firstLine="270"/>
        <w:jc w:val="both"/>
        <w:rPr>
          <w:b/>
          <w:bCs/>
          <w:spacing w:val="-4"/>
        </w:rPr>
      </w:pPr>
      <w:r>
        <w:rPr>
          <w:sz w:val="20"/>
        </w:rPr>
        <w:t xml:space="preserve">                  </w:t>
      </w:r>
      <w:r w:rsidRPr="009B4DD1">
        <w:rPr>
          <w:b/>
          <w:bCs/>
          <w:spacing w:val="-4"/>
        </w:rPr>
        <w:t xml:space="preserve">III.PROPOSED SOLUTION </w:t>
      </w:r>
    </w:p>
    <w:p w14:paraId="289FE333" w14:textId="733CE36C" w:rsidR="009B4DD1" w:rsidRPr="009B4DD1" w:rsidRDefault="00B708B7" w:rsidP="009B4DD1">
      <w:pPr>
        <w:spacing w:before="101"/>
        <w:ind w:left="56" w:right="3" w:firstLine="270"/>
        <w:jc w:val="both"/>
        <w:rPr>
          <w:sz w:val="20"/>
        </w:rPr>
      </w:pPr>
      <w:r w:rsidRPr="00B708B7">
        <w:rPr>
          <w:sz w:val="20"/>
        </w:rPr>
        <w:t xml:space="preserve">Our proposed system architecture is composed of three independent "expert" models, each specialized for one data modality. A deep learning Convolutional Neural Network (CNN) analyzes facial expressions to capture subtle affective states, while a separate machine learning model processes features extracted from EEG signals to identify neurological markers. A third model quantifies the responses from survey forms. The final diagnostic decision is achieved through a </w:t>
      </w:r>
      <w:r w:rsidRPr="00B708B7">
        <w:rPr>
          <w:b/>
          <w:bCs/>
          <w:sz w:val="20"/>
        </w:rPr>
        <w:t>late-fusion (decision-level) architecture</w:t>
      </w:r>
      <w:r w:rsidRPr="00B708B7">
        <w:rPr>
          <w:sz w:val="20"/>
        </w:rPr>
        <w:t xml:space="preserve">, which intelligently </w:t>
      </w:r>
      <w:r w:rsidRPr="00B708B7">
        <w:rPr>
          <w:sz w:val="20"/>
        </w:rPr>
        <w:lastRenderedPageBreak/>
        <w:t xml:space="preserve">combines the predictive outputs from each of the three models. The key advantage of this proposed system is its ability to create a holistic assessment; by correlating what a user is feeling physiologically (EEG), expressing behaviorally (facial cues), and reporting subjectively (surveys), the system minimizes the weaknesses of any single input. This synergistic methodology is engineered to </w:t>
      </w:r>
      <w:r w:rsidRPr="00B708B7">
        <w:rPr>
          <w:b/>
          <w:bCs/>
          <w:sz w:val="20"/>
        </w:rPr>
        <w:t>dramatically increase the overall accuracy and reliability</w:t>
      </w:r>
      <w:r w:rsidRPr="00B708B7">
        <w:rPr>
          <w:sz w:val="20"/>
        </w:rPr>
        <w:t xml:space="preserve"> of the detection process, providing a more powerful and nuanced tool than any existing unimodal system.</w:t>
      </w:r>
    </w:p>
    <w:p w14:paraId="18DBED80" w14:textId="77777777" w:rsidR="009B4DD1" w:rsidRPr="009B4DD1" w:rsidRDefault="009B4DD1" w:rsidP="009B4DD1">
      <w:pPr>
        <w:spacing w:before="101"/>
        <w:ind w:left="56" w:right="3" w:firstLine="270"/>
        <w:jc w:val="both"/>
        <w:rPr>
          <w:sz w:val="20"/>
        </w:rPr>
      </w:pPr>
    </w:p>
    <w:p w14:paraId="48331666" w14:textId="0F9D770A" w:rsidR="009B4DD1" w:rsidRPr="00B708B7" w:rsidRDefault="00B708B7" w:rsidP="00B708B7">
      <w:pPr>
        <w:spacing w:before="101"/>
        <w:ind w:right="3"/>
        <w:rPr>
          <w:b/>
          <w:bCs/>
          <w:sz w:val="20"/>
        </w:rPr>
      </w:pPr>
      <w:r>
        <w:rPr>
          <w:b/>
          <w:bCs/>
          <w:sz w:val="20"/>
        </w:rPr>
        <w:t xml:space="preserve">    </w:t>
      </w:r>
      <w:proofErr w:type="spellStart"/>
      <w:proofErr w:type="gramStart"/>
      <w:r>
        <w:rPr>
          <w:b/>
          <w:bCs/>
          <w:sz w:val="20"/>
        </w:rPr>
        <w:t>A.</w:t>
      </w:r>
      <w:r w:rsidRPr="00B708B7">
        <w:rPr>
          <w:b/>
          <w:bCs/>
          <w:sz w:val="20"/>
        </w:rPr>
        <w:t>Multimodal</w:t>
      </w:r>
      <w:proofErr w:type="spellEnd"/>
      <w:proofErr w:type="gramEnd"/>
      <w:r w:rsidRPr="00B708B7">
        <w:rPr>
          <w:b/>
          <w:bCs/>
          <w:sz w:val="20"/>
        </w:rPr>
        <w:t xml:space="preserve"> Data Management and Preparation</w:t>
      </w:r>
      <w:r>
        <w:rPr>
          <w:b/>
          <w:bCs/>
          <w:sz w:val="20"/>
        </w:rPr>
        <w:t>:</w:t>
      </w:r>
    </w:p>
    <w:p w14:paraId="74579125" w14:textId="1AC31AF2" w:rsidR="009B4DD1" w:rsidRPr="009B4DD1" w:rsidRDefault="009B4DD1" w:rsidP="009B4DD1">
      <w:pPr>
        <w:spacing w:before="101"/>
        <w:ind w:right="3"/>
        <w:jc w:val="both"/>
        <w:rPr>
          <w:b/>
          <w:bCs/>
          <w:sz w:val="20"/>
        </w:rPr>
      </w:pPr>
      <w:r w:rsidRPr="009B4DD1">
        <w:rPr>
          <w:b/>
          <w:bCs/>
          <w:sz w:val="20"/>
        </w:rPr>
        <w:t xml:space="preserve">       </w:t>
      </w:r>
    </w:p>
    <w:p w14:paraId="6782A452" w14:textId="77777777" w:rsidR="00B708B7" w:rsidRPr="00B708B7" w:rsidRDefault="00B708B7" w:rsidP="00B708B7">
      <w:pPr>
        <w:spacing w:before="101"/>
        <w:ind w:left="56" w:right="3" w:firstLine="270"/>
        <w:jc w:val="both"/>
        <w:rPr>
          <w:sz w:val="20"/>
          <w:lang w:val="en-IN"/>
        </w:rPr>
      </w:pPr>
      <w:r w:rsidRPr="00B708B7">
        <w:rPr>
          <w:sz w:val="20"/>
          <w:lang w:val="en-IN"/>
        </w:rPr>
        <w:t>This foundational component involves the sourcing, cleaning, and structuring of the three distinct datasets.</w:t>
      </w:r>
    </w:p>
    <w:p w14:paraId="19E6C425" w14:textId="77777777" w:rsidR="00B708B7" w:rsidRPr="00B708B7" w:rsidRDefault="00B708B7" w:rsidP="00B708B7">
      <w:pPr>
        <w:numPr>
          <w:ilvl w:val="0"/>
          <w:numId w:val="14"/>
        </w:numPr>
        <w:spacing w:before="101"/>
        <w:ind w:right="3"/>
        <w:jc w:val="both"/>
        <w:rPr>
          <w:sz w:val="20"/>
          <w:lang w:val="en-IN"/>
        </w:rPr>
      </w:pPr>
      <w:r w:rsidRPr="00B708B7">
        <w:rPr>
          <w:b/>
          <w:bCs/>
          <w:sz w:val="20"/>
          <w:lang w:val="en-IN"/>
        </w:rPr>
        <w:t>Data Sourcing:</w:t>
      </w:r>
      <w:r w:rsidRPr="00B708B7">
        <w:rPr>
          <w:sz w:val="20"/>
          <w:lang w:val="en-IN"/>
        </w:rPr>
        <w:t xml:space="preserve"> Utilization of standardized, publicly available datasets to ensure reproducibility: the </w:t>
      </w:r>
      <w:r w:rsidRPr="00B708B7">
        <w:rPr>
          <w:b/>
          <w:bCs/>
          <w:sz w:val="20"/>
          <w:lang w:val="en-IN"/>
        </w:rPr>
        <w:t>MODMA</w:t>
      </w:r>
      <w:r w:rsidRPr="00B708B7">
        <w:rPr>
          <w:sz w:val="20"/>
          <w:lang w:val="en-IN"/>
        </w:rPr>
        <w:t xml:space="preserve"> dataset for EEG signals, the </w:t>
      </w:r>
      <w:r w:rsidRPr="00B708B7">
        <w:rPr>
          <w:b/>
          <w:bCs/>
          <w:sz w:val="20"/>
          <w:lang w:val="en-IN"/>
        </w:rPr>
        <w:t>RAVDESS</w:t>
      </w:r>
      <w:r w:rsidRPr="00B708B7">
        <w:rPr>
          <w:sz w:val="20"/>
          <w:lang w:val="en-IN"/>
        </w:rPr>
        <w:t xml:space="preserve"> dataset for facial expression videos, and a static image dataset for initial model development.</w:t>
      </w:r>
    </w:p>
    <w:p w14:paraId="44FF7790" w14:textId="77777777" w:rsidR="00B708B7" w:rsidRPr="00B708B7" w:rsidRDefault="00B708B7" w:rsidP="00B708B7">
      <w:pPr>
        <w:numPr>
          <w:ilvl w:val="0"/>
          <w:numId w:val="14"/>
        </w:numPr>
        <w:spacing w:before="101"/>
        <w:ind w:right="3"/>
        <w:jc w:val="both"/>
        <w:rPr>
          <w:sz w:val="20"/>
          <w:lang w:val="en-IN"/>
        </w:rPr>
      </w:pPr>
      <w:r w:rsidRPr="00B708B7">
        <w:rPr>
          <w:b/>
          <w:bCs/>
          <w:sz w:val="20"/>
          <w:lang w:val="en-IN"/>
        </w:rPr>
        <w:t>Automated Label Extraction:</w:t>
      </w:r>
      <w:r w:rsidRPr="00B708B7">
        <w:rPr>
          <w:sz w:val="20"/>
          <w:lang w:val="en-IN"/>
        </w:rPr>
        <w:t xml:space="preserve"> Programmatically parsing the structured filenames of the RAVDESS dataset to automatically and accurately extract ground-truth labels for emotion and actor ID.</w:t>
      </w:r>
    </w:p>
    <w:p w14:paraId="179AAB07" w14:textId="77777777" w:rsidR="00B708B7" w:rsidRPr="00B708B7" w:rsidRDefault="00B708B7" w:rsidP="00B708B7">
      <w:pPr>
        <w:numPr>
          <w:ilvl w:val="0"/>
          <w:numId w:val="14"/>
        </w:numPr>
        <w:spacing w:before="101"/>
        <w:ind w:right="3"/>
        <w:jc w:val="both"/>
        <w:rPr>
          <w:sz w:val="20"/>
          <w:lang w:val="en-IN"/>
        </w:rPr>
      </w:pPr>
      <w:r w:rsidRPr="00B708B7">
        <w:rPr>
          <w:b/>
          <w:bCs/>
          <w:sz w:val="20"/>
          <w:lang w:val="en-IN"/>
        </w:rPr>
        <w:t>Subject-Based Data Splitting:</w:t>
      </w:r>
      <w:r w:rsidRPr="00B708B7">
        <w:rPr>
          <w:sz w:val="20"/>
          <w:lang w:val="en-IN"/>
        </w:rPr>
        <w:t xml:space="preserve"> A critical step where the data is partitioned into training, validation, and test sets based on </w:t>
      </w:r>
      <w:r w:rsidRPr="00B708B7">
        <w:rPr>
          <w:b/>
          <w:bCs/>
          <w:sz w:val="20"/>
          <w:lang w:val="en-IN"/>
        </w:rPr>
        <w:t>subject/actor ID</w:t>
      </w:r>
      <w:r w:rsidRPr="00B708B7">
        <w:rPr>
          <w:sz w:val="20"/>
          <w:lang w:val="en-IN"/>
        </w:rPr>
        <w:t>. This strategy prevents data leakage and ensures that the model is evaluated on individuals it has never seen, providing an unbiased measure of its generalization capability.</w:t>
      </w:r>
    </w:p>
    <w:p w14:paraId="29D81D49" w14:textId="63BE23E5" w:rsidR="009B4DD1" w:rsidRPr="00B708B7" w:rsidRDefault="009B4DD1" w:rsidP="00B708B7">
      <w:pPr>
        <w:spacing w:before="101"/>
        <w:ind w:left="56" w:right="3" w:firstLine="270"/>
        <w:jc w:val="both"/>
        <w:rPr>
          <w:sz w:val="20"/>
        </w:rPr>
      </w:pPr>
    </w:p>
    <w:p w14:paraId="5E67D396" w14:textId="77777777" w:rsidR="00B708B7" w:rsidRPr="00B708B7" w:rsidRDefault="009B4DD1" w:rsidP="00B708B7">
      <w:pPr>
        <w:spacing w:before="101"/>
        <w:ind w:right="3"/>
        <w:jc w:val="both"/>
        <w:rPr>
          <w:b/>
          <w:bCs/>
          <w:sz w:val="20"/>
          <w:lang w:val="en-IN"/>
        </w:rPr>
      </w:pPr>
      <w:r>
        <w:rPr>
          <w:sz w:val="20"/>
        </w:rPr>
        <w:t xml:space="preserve">      </w:t>
      </w:r>
      <w:r w:rsidRPr="009B4DD1">
        <w:rPr>
          <w:b/>
          <w:bCs/>
          <w:sz w:val="20"/>
        </w:rPr>
        <w:t xml:space="preserve">B. </w:t>
      </w:r>
      <w:r w:rsidR="00B708B7" w:rsidRPr="00B708B7">
        <w:rPr>
          <w:b/>
          <w:bCs/>
          <w:sz w:val="20"/>
          <w:lang w:val="en-IN"/>
        </w:rPr>
        <w:t>Development of Specialized Unimodal Models</w:t>
      </w:r>
    </w:p>
    <w:p w14:paraId="502CF722" w14:textId="77777777" w:rsidR="00B708B7" w:rsidRPr="00B708B7" w:rsidRDefault="00B708B7" w:rsidP="00B708B7">
      <w:pPr>
        <w:spacing w:before="101"/>
        <w:ind w:right="3"/>
        <w:jc w:val="both"/>
        <w:rPr>
          <w:sz w:val="20"/>
          <w:lang w:val="en-IN"/>
        </w:rPr>
      </w:pPr>
      <w:r w:rsidRPr="00B708B7">
        <w:rPr>
          <w:sz w:val="20"/>
          <w:lang w:val="en-IN"/>
        </w:rPr>
        <w:t>This component is the core of the AIML implementation, where separate "expert" models are trained for each data modality.</w:t>
      </w:r>
    </w:p>
    <w:p w14:paraId="6811C4CA" w14:textId="77777777" w:rsidR="00B708B7" w:rsidRPr="00B708B7" w:rsidRDefault="00B708B7" w:rsidP="00B708B7">
      <w:pPr>
        <w:numPr>
          <w:ilvl w:val="0"/>
          <w:numId w:val="15"/>
        </w:numPr>
        <w:spacing w:before="101"/>
        <w:ind w:right="3"/>
        <w:jc w:val="both"/>
        <w:rPr>
          <w:b/>
          <w:bCs/>
          <w:sz w:val="20"/>
          <w:lang w:val="en-IN"/>
        </w:rPr>
      </w:pPr>
      <w:r w:rsidRPr="00B708B7">
        <w:rPr>
          <w:b/>
          <w:bCs/>
          <w:sz w:val="20"/>
          <w:lang w:val="en-IN"/>
        </w:rPr>
        <w:t>Facial Expression Model (CNN</w:t>
      </w:r>
      <w:r w:rsidRPr="00B708B7">
        <w:rPr>
          <w:sz w:val="20"/>
          <w:lang w:val="en-IN"/>
        </w:rPr>
        <w:t>): The primary model, developed using an advanced transfer learning approach with the VGG16 architecture. This involves freezing the pre-trained convolutional base and training a new custom classifier head on the facial expression data</w:t>
      </w:r>
      <w:r w:rsidRPr="00B708B7">
        <w:rPr>
          <w:b/>
          <w:bCs/>
          <w:sz w:val="20"/>
          <w:lang w:val="en-IN"/>
        </w:rPr>
        <w:t>.</w:t>
      </w:r>
    </w:p>
    <w:p w14:paraId="0CB779BD" w14:textId="77777777" w:rsidR="00B708B7" w:rsidRPr="00B708B7" w:rsidRDefault="00B708B7" w:rsidP="00B708B7">
      <w:pPr>
        <w:numPr>
          <w:ilvl w:val="0"/>
          <w:numId w:val="15"/>
        </w:numPr>
        <w:spacing w:before="101"/>
        <w:ind w:right="3"/>
        <w:jc w:val="both"/>
        <w:rPr>
          <w:sz w:val="20"/>
          <w:lang w:val="en-IN"/>
        </w:rPr>
      </w:pPr>
      <w:r w:rsidRPr="00B708B7">
        <w:rPr>
          <w:b/>
          <w:bCs/>
          <w:sz w:val="20"/>
          <w:lang w:val="en-IN"/>
        </w:rPr>
        <w:t xml:space="preserve">EEG Signal Model: </w:t>
      </w:r>
      <w:r w:rsidRPr="00B708B7">
        <w:rPr>
          <w:sz w:val="20"/>
          <w:lang w:val="en-IN"/>
        </w:rPr>
        <w:t xml:space="preserve">A machine learning classifier designed to </w:t>
      </w:r>
      <w:proofErr w:type="spellStart"/>
      <w:r w:rsidRPr="00B708B7">
        <w:rPr>
          <w:sz w:val="20"/>
          <w:lang w:val="en-IN"/>
        </w:rPr>
        <w:t>analyze</w:t>
      </w:r>
      <w:proofErr w:type="spellEnd"/>
      <w:r w:rsidRPr="00B708B7">
        <w:rPr>
          <w:sz w:val="20"/>
          <w:lang w:val="en-IN"/>
        </w:rPr>
        <w:t xml:space="preserve"> features extracted from the time-series EEG data from the MODMA dataset.</w:t>
      </w:r>
    </w:p>
    <w:p w14:paraId="75C600E7" w14:textId="77777777" w:rsidR="00B708B7" w:rsidRPr="00B708B7" w:rsidRDefault="00B708B7" w:rsidP="00B708B7">
      <w:pPr>
        <w:numPr>
          <w:ilvl w:val="0"/>
          <w:numId w:val="15"/>
        </w:numPr>
        <w:spacing w:before="101"/>
        <w:ind w:right="3"/>
        <w:jc w:val="both"/>
        <w:rPr>
          <w:sz w:val="20"/>
          <w:lang w:val="en-IN"/>
        </w:rPr>
      </w:pPr>
      <w:r w:rsidRPr="00B708B7">
        <w:rPr>
          <w:b/>
          <w:bCs/>
          <w:sz w:val="20"/>
          <w:lang w:val="en-IN"/>
        </w:rPr>
        <w:t xml:space="preserve">Survey Analysis Model: </w:t>
      </w:r>
      <w:r w:rsidRPr="00B708B7">
        <w:rPr>
          <w:sz w:val="20"/>
          <w:lang w:val="en-IN"/>
        </w:rPr>
        <w:t>A model to process the numerical scores from standardized psychometric questionnaires to provide a subjective context.</w:t>
      </w:r>
    </w:p>
    <w:p w14:paraId="049F2FEF" w14:textId="481D956E" w:rsidR="009B4DD1" w:rsidRDefault="009B4DD1" w:rsidP="009B4DD1">
      <w:pPr>
        <w:spacing w:before="101"/>
        <w:ind w:right="3"/>
        <w:jc w:val="both"/>
        <w:rPr>
          <w:b/>
          <w:bCs/>
          <w:sz w:val="20"/>
        </w:rPr>
      </w:pPr>
    </w:p>
    <w:p w14:paraId="460CCEF0" w14:textId="113A291E" w:rsidR="00B708B7" w:rsidRPr="009B4DD1" w:rsidRDefault="00B708B7" w:rsidP="009B4DD1">
      <w:pPr>
        <w:spacing w:before="101"/>
        <w:ind w:right="3"/>
        <w:jc w:val="both"/>
        <w:rPr>
          <w:b/>
          <w:bCs/>
          <w:sz w:val="20"/>
        </w:rPr>
      </w:pPr>
      <w:r>
        <w:rPr>
          <w:b/>
          <w:bCs/>
          <w:sz w:val="20"/>
        </w:rPr>
        <w:t xml:space="preserve">   C. </w:t>
      </w:r>
      <w:r w:rsidRPr="00B708B7">
        <w:rPr>
          <w:b/>
          <w:bCs/>
          <w:sz w:val="20"/>
        </w:rPr>
        <w:t>Implementation of the Late-Fusion Core</w:t>
      </w:r>
      <w:r>
        <w:rPr>
          <w:b/>
          <w:bCs/>
          <w:sz w:val="20"/>
        </w:rPr>
        <w:t>:</w:t>
      </w:r>
    </w:p>
    <w:p w14:paraId="6CCDED52" w14:textId="77777777" w:rsidR="00B708B7" w:rsidRPr="00B708B7" w:rsidRDefault="009B4DD1" w:rsidP="00B708B7">
      <w:pPr>
        <w:spacing w:before="101"/>
        <w:ind w:right="3"/>
        <w:jc w:val="both"/>
        <w:rPr>
          <w:sz w:val="20"/>
          <w:lang w:val="en-IN"/>
        </w:rPr>
      </w:pPr>
      <w:r>
        <w:rPr>
          <w:b/>
          <w:bCs/>
          <w:sz w:val="20"/>
        </w:rPr>
        <w:t xml:space="preserve">        </w:t>
      </w:r>
      <w:r w:rsidR="00B708B7" w:rsidRPr="00B708B7">
        <w:rPr>
          <w:sz w:val="20"/>
          <w:lang w:val="en-IN"/>
        </w:rPr>
        <w:t>This component represents the key architectural innovation of the project, where the individual predictions are integrated.</w:t>
      </w:r>
    </w:p>
    <w:p w14:paraId="33165282" w14:textId="77777777" w:rsidR="00B708B7" w:rsidRPr="00B708B7" w:rsidRDefault="00B708B7" w:rsidP="00B708B7">
      <w:pPr>
        <w:numPr>
          <w:ilvl w:val="0"/>
          <w:numId w:val="16"/>
        </w:numPr>
        <w:spacing w:before="101"/>
        <w:ind w:right="3"/>
        <w:jc w:val="both"/>
        <w:rPr>
          <w:sz w:val="20"/>
          <w:lang w:val="en-IN"/>
        </w:rPr>
      </w:pPr>
      <w:r w:rsidRPr="00B708B7">
        <w:rPr>
          <w:b/>
          <w:bCs/>
          <w:sz w:val="20"/>
          <w:lang w:val="en-IN"/>
        </w:rPr>
        <w:t xml:space="preserve">Decision-Level Architecture: </w:t>
      </w:r>
      <w:r w:rsidRPr="00B708B7">
        <w:rPr>
          <w:sz w:val="20"/>
          <w:lang w:val="en-IN"/>
        </w:rPr>
        <w:t>A late-fusion strategy is implemented, which operates on the final prediction probabilities from each of the three unimodal models.</w:t>
      </w:r>
    </w:p>
    <w:p w14:paraId="7A6826DB" w14:textId="77777777" w:rsidR="00B708B7" w:rsidRPr="00B708B7" w:rsidRDefault="00B708B7" w:rsidP="00B708B7">
      <w:pPr>
        <w:numPr>
          <w:ilvl w:val="0"/>
          <w:numId w:val="16"/>
        </w:numPr>
        <w:spacing w:before="101"/>
        <w:ind w:right="3"/>
        <w:jc w:val="both"/>
        <w:rPr>
          <w:b/>
          <w:bCs/>
          <w:sz w:val="20"/>
          <w:lang w:val="en-IN"/>
        </w:rPr>
      </w:pPr>
      <w:r w:rsidRPr="00B708B7">
        <w:rPr>
          <w:b/>
          <w:bCs/>
          <w:sz w:val="20"/>
          <w:lang w:val="en-IN"/>
        </w:rPr>
        <w:t xml:space="preserve">Fusion Algorithm: </w:t>
      </w:r>
      <w:r w:rsidRPr="00B708B7">
        <w:rPr>
          <w:sz w:val="20"/>
          <w:lang w:val="en-IN"/>
        </w:rPr>
        <w:t>The outputs from the EEG, facial, and survey classifiers are combined using a weighted averaging or voting algorithm. This</w:t>
      </w:r>
      <w:r w:rsidRPr="00B708B7">
        <w:rPr>
          <w:b/>
          <w:bCs/>
          <w:sz w:val="20"/>
          <w:lang w:val="en-IN"/>
        </w:rPr>
        <w:t xml:space="preserve"> </w:t>
      </w:r>
      <w:r w:rsidRPr="00B708B7">
        <w:rPr>
          <w:sz w:val="20"/>
          <w:lang w:val="en-IN"/>
        </w:rPr>
        <w:t>method is chosen for its robustness and its effectiveness in handling heterogeneous data sources.</w:t>
      </w:r>
    </w:p>
    <w:p w14:paraId="08A79367" w14:textId="77777777" w:rsidR="00B708B7" w:rsidRPr="00B708B7" w:rsidRDefault="00B708B7" w:rsidP="00B708B7">
      <w:pPr>
        <w:numPr>
          <w:ilvl w:val="0"/>
          <w:numId w:val="16"/>
        </w:numPr>
        <w:spacing w:before="101"/>
        <w:ind w:right="3"/>
        <w:jc w:val="both"/>
        <w:rPr>
          <w:b/>
          <w:bCs/>
          <w:sz w:val="20"/>
          <w:lang w:val="en-IN"/>
        </w:rPr>
      </w:pPr>
      <w:r w:rsidRPr="00B708B7">
        <w:rPr>
          <w:b/>
          <w:bCs/>
          <w:sz w:val="20"/>
          <w:lang w:val="en-IN"/>
        </w:rPr>
        <w:t xml:space="preserve">Synergistic Prediction: </w:t>
      </w:r>
      <w:r w:rsidRPr="00B708B7">
        <w:rPr>
          <w:sz w:val="20"/>
          <w:lang w:val="en-IN"/>
        </w:rPr>
        <w:t>The core function of this module is to generate a single, final classification that is more accurate and reliable than any of the individual models could achieve alone.</w:t>
      </w:r>
    </w:p>
    <w:p w14:paraId="332B212F" w14:textId="1FCE8301" w:rsidR="009B4DD1" w:rsidRPr="009B4DD1" w:rsidRDefault="009B4DD1" w:rsidP="00B708B7">
      <w:pPr>
        <w:spacing w:before="101"/>
        <w:ind w:right="3"/>
        <w:jc w:val="both"/>
        <w:rPr>
          <w:sz w:val="20"/>
        </w:rPr>
      </w:pPr>
    </w:p>
    <w:p w14:paraId="18A4C4EB" w14:textId="777E8751" w:rsidR="009B4DD1" w:rsidRDefault="00B708B7" w:rsidP="009B4DD1">
      <w:pPr>
        <w:spacing w:before="101"/>
        <w:ind w:left="56" w:right="3" w:firstLine="270"/>
        <w:jc w:val="both"/>
        <w:rPr>
          <w:b/>
          <w:bCs/>
          <w:sz w:val="20"/>
        </w:rPr>
      </w:pPr>
      <w:r w:rsidRPr="00B708B7">
        <w:rPr>
          <w:b/>
          <w:bCs/>
          <w:sz w:val="20"/>
        </w:rPr>
        <w:t xml:space="preserve">D. </w:t>
      </w:r>
      <w:r w:rsidRPr="00B708B7">
        <w:rPr>
          <w:b/>
          <w:bCs/>
          <w:sz w:val="20"/>
        </w:rPr>
        <w:t>System Evaluation and Validation Framework</w:t>
      </w:r>
      <w:r w:rsidRPr="00B708B7">
        <w:rPr>
          <w:b/>
          <w:bCs/>
          <w:sz w:val="20"/>
        </w:rPr>
        <w:t>:</w:t>
      </w:r>
    </w:p>
    <w:p w14:paraId="13C54B71" w14:textId="2618FB67" w:rsidR="00B708B7" w:rsidRDefault="00B708B7" w:rsidP="00B708B7">
      <w:pPr>
        <w:spacing w:before="101"/>
        <w:ind w:right="3"/>
        <w:jc w:val="both"/>
        <w:rPr>
          <w:b/>
          <w:bCs/>
          <w:sz w:val="20"/>
        </w:rPr>
      </w:pPr>
      <w:r>
        <w:rPr>
          <w:b/>
          <w:bCs/>
          <w:sz w:val="20"/>
        </w:rPr>
        <w:t xml:space="preserve"> </w:t>
      </w:r>
    </w:p>
    <w:p w14:paraId="762A2CC3" w14:textId="77777777" w:rsidR="00B708B7" w:rsidRPr="00B708B7" w:rsidRDefault="00B708B7" w:rsidP="00B708B7">
      <w:pPr>
        <w:spacing w:before="101"/>
        <w:ind w:right="3"/>
        <w:jc w:val="both"/>
        <w:rPr>
          <w:sz w:val="20"/>
          <w:lang w:val="en-IN"/>
        </w:rPr>
      </w:pPr>
      <w:r>
        <w:rPr>
          <w:b/>
          <w:bCs/>
          <w:sz w:val="20"/>
        </w:rPr>
        <w:t xml:space="preserve">           </w:t>
      </w:r>
      <w:r w:rsidRPr="00B708B7">
        <w:rPr>
          <w:sz w:val="20"/>
          <w:lang w:val="en-IN"/>
        </w:rPr>
        <w:t>This final component involves the rigorous testing and validation of the entire system to quantify its performance.</w:t>
      </w:r>
    </w:p>
    <w:p w14:paraId="4B042F0C" w14:textId="77777777" w:rsidR="00B708B7" w:rsidRPr="00B708B7" w:rsidRDefault="00B708B7" w:rsidP="00B708B7">
      <w:pPr>
        <w:numPr>
          <w:ilvl w:val="0"/>
          <w:numId w:val="21"/>
        </w:numPr>
        <w:spacing w:before="101"/>
        <w:ind w:right="3"/>
        <w:jc w:val="both"/>
        <w:rPr>
          <w:sz w:val="20"/>
          <w:lang w:val="en-IN"/>
        </w:rPr>
      </w:pPr>
      <w:r w:rsidRPr="00B708B7">
        <w:rPr>
          <w:b/>
          <w:bCs/>
          <w:sz w:val="20"/>
          <w:lang w:val="en-IN"/>
        </w:rPr>
        <w:t xml:space="preserve">Use of a Held-Back Test Set: </w:t>
      </w:r>
      <w:r w:rsidRPr="00B708B7">
        <w:rPr>
          <w:sz w:val="20"/>
          <w:lang w:val="en-IN"/>
        </w:rPr>
        <w:t>The final evaluation is performed exclusively on the test set, which was not used during any phase of model training or tuning.</w:t>
      </w:r>
    </w:p>
    <w:p w14:paraId="7A8DC316" w14:textId="77777777" w:rsidR="00B708B7" w:rsidRPr="00B708B7" w:rsidRDefault="00B708B7" w:rsidP="00B708B7">
      <w:pPr>
        <w:numPr>
          <w:ilvl w:val="0"/>
          <w:numId w:val="21"/>
        </w:numPr>
        <w:spacing w:before="101"/>
        <w:ind w:right="3"/>
        <w:jc w:val="both"/>
        <w:rPr>
          <w:sz w:val="20"/>
          <w:lang w:val="en-IN"/>
        </w:rPr>
      </w:pPr>
      <w:r w:rsidRPr="00B708B7">
        <w:rPr>
          <w:b/>
          <w:bCs/>
          <w:sz w:val="20"/>
          <w:lang w:val="en-IN"/>
        </w:rPr>
        <w:t xml:space="preserve">Comprehensive Performance Metrics: </w:t>
      </w:r>
      <w:r w:rsidRPr="00B708B7">
        <w:rPr>
          <w:sz w:val="20"/>
          <w:lang w:val="en-IN"/>
        </w:rPr>
        <w:t>The system's performance is measured using a standard set of classification metrics: Accuracy, Precision, Recall, and F1-Score, all derived from a detailed Confusion Matrix.</w:t>
      </w:r>
    </w:p>
    <w:p w14:paraId="2B821A21" w14:textId="14BBADF5" w:rsidR="00B708B7" w:rsidRPr="00B708B7" w:rsidRDefault="00B708B7" w:rsidP="00B708B7">
      <w:pPr>
        <w:numPr>
          <w:ilvl w:val="0"/>
          <w:numId w:val="21"/>
        </w:numPr>
        <w:spacing w:before="101"/>
        <w:ind w:right="3"/>
        <w:jc w:val="both"/>
        <w:rPr>
          <w:sz w:val="20"/>
          <w:lang w:val="en-IN"/>
        </w:rPr>
      </w:pPr>
      <w:r w:rsidRPr="00B708B7">
        <w:rPr>
          <w:b/>
          <w:bCs/>
          <w:sz w:val="20"/>
          <w:lang w:val="en-IN"/>
        </w:rPr>
        <w:t xml:space="preserve">Comparative Analysis: </w:t>
      </w:r>
      <w:r w:rsidRPr="00B708B7">
        <w:rPr>
          <w:sz w:val="20"/>
          <w:lang w:val="en-IN"/>
        </w:rPr>
        <w:t>A key validation step involves benchmarking the performance of the final fused multimodal system against the baseline performance of each of the three unimodal models to empirically prove the superiority of the multi</w:t>
      </w:r>
      <w:r w:rsidRPr="00B708B7">
        <w:rPr>
          <w:sz w:val="20"/>
          <w:lang w:val="en-IN"/>
        </w:rPr>
        <w:t>modal approach.</w:t>
      </w:r>
    </w:p>
    <w:p w14:paraId="4522848A" w14:textId="393136A3" w:rsidR="00B708B7" w:rsidRPr="00B708B7" w:rsidRDefault="00B708B7" w:rsidP="00B708B7">
      <w:pPr>
        <w:spacing w:before="101"/>
        <w:ind w:right="3"/>
        <w:jc w:val="both"/>
        <w:rPr>
          <w:b/>
          <w:bCs/>
          <w:sz w:val="20"/>
          <w:lang w:val="en-IN"/>
        </w:rPr>
      </w:pPr>
    </w:p>
    <w:p w14:paraId="6622B1C2" w14:textId="0D72665B" w:rsidR="00B708B7" w:rsidRDefault="00357E97" w:rsidP="00B708B7">
      <w:pPr>
        <w:spacing w:before="101"/>
        <w:ind w:right="3"/>
        <w:jc w:val="both"/>
        <w:rPr>
          <w:sz w:val="20"/>
        </w:rPr>
      </w:pPr>
      <w:r>
        <w:rPr>
          <w:sz w:val="20"/>
        </w:rPr>
        <w:t xml:space="preserve">  </w:t>
      </w:r>
    </w:p>
    <w:p w14:paraId="7A5A5027" w14:textId="5005020C" w:rsidR="00357E97" w:rsidRPr="009B4DD1" w:rsidRDefault="00357E97" w:rsidP="00B708B7">
      <w:pPr>
        <w:spacing w:before="101"/>
        <w:ind w:right="3"/>
        <w:jc w:val="both"/>
        <w:rPr>
          <w:sz w:val="20"/>
        </w:rPr>
      </w:pPr>
      <w:r>
        <w:rPr>
          <w:noProof/>
        </w:rPr>
        <w:drawing>
          <wp:inline distT="0" distB="0" distL="0" distR="0" wp14:anchorId="742E20A1" wp14:editId="422021A0">
            <wp:extent cx="3016250" cy="3456305"/>
            <wp:effectExtent l="0" t="0" r="0" b="0"/>
            <wp:docPr id="48166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6250" cy="3456305"/>
                    </a:xfrm>
                    <a:prstGeom prst="rect">
                      <a:avLst/>
                    </a:prstGeom>
                    <a:noFill/>
                    <a:ln>
                      <a:noFill/>
                    </a:ln>
                  </pic:spPr>
                </pic:pic>
              </a:graphicData>
            </a:graphic>
          </wp:inline>
        </w:drawing>
      </w:r>
    </w:p>
    <w:p w14:paraId="32F050F0" w14:textId="77777777" w:rsidR="009B4DD1" w:rsidRPr="009B4DD1" w:rsidRDefault="009B4DD1" w:rsidP="009B4DD1">
      <w:pPr>
        <w:spacing w:before="101"/>
        <w:ind w:left="56" w:right="3" w:firstLine="270"/>
        <w:jc w:val="both"/>
        <w:rPr>
          <w:sz w:val="20"/>
        </w:rPr>
      </w:pPr>
    </w:p>
    <w:p w14:paraId="6AC6B71E" w14:textId="77777777" w:rsidR="00357E97" w:rsidRDefault="00357E97" w:rsidP="00357E97">
      <w:pPr>
        <w:spacing w:before="101"/>
        <w:ind w:left="56" w:right="3" w:firstLine="270"/>
        <w:jc w:val="both"/>
        <w:rPr>
          <w:b/>
          <w:bCs/>
          <w:sz w:val="20"/>
        </w:rPr>
      </w:pPr>
    </w:p>
    <w:p w14:paraId="063CA3F3" w14:textId="77777777" w:rsidR="00357E97" w:rsidRDefault="00357E97" w:rsidP="00357E97">
      <w:pPr>
        <w:spacing w:before="101"/>
        <w:ind w:left="56" w:right="3" w:firstLine="270"/>
        <w:jc w:val="both"/>
        <w:rPr>
          <w:b/>
          <w:bCs/>
          <w:sz w:val="20"/>
        </w:rPr>
      </w:pPr>
      <w:r>
        <w:rPr>
          <w:b/>
          <w:bCs/>
          <w:sz w:val="20"/>
        </w:rPr>
        <w:t xml:space="preserve"> ABBREVATIONS AND ACRONYMS:</w:t>
      </w:r>
    </w:p>
    <w:p w14:paraId="4780F09B" w14:textId="77777777" w:rsidR="00357E97" w:rsidRPr="00357E97" w:rsidRDefault="00357E97" w:rsidP="00357E97">
      <w:pPr>
        <w:spacing w:before="101"/>
        <w:ind w:left="56" w:right="3" w:firstLine="270"/>
        <w:jc w:val="both"/>
        <w:rPr>
          <w:sz w:val="20"/>
          <w:lang w:val="en-IN"/>
        </w:rPr>
      </w:pPr>
      <w:r>
        <w:rPr>
          <w:b/>
          <w:bCs/>
          <w:sz w:val="20"/>
        </w:rPr>
        <w:t xml:space="preserve">     </w:t>
      </w:r>
      <w:r w:rsidRPr="00357E97">
        <w:rPr>
          <w:b/>
          <w:bCs/>
          <w:sz w:val="20"/>
          <w:lang w:val="en-IN"/>
        </w:rPr>
        <w:t xml:space="preserve">AIML - </w:t>
      </w:r>
      <w:r w:rsidRPr="00357E97">
        <w:rPr>
          <w:sz w:val="20"/>
          <w:lang w:val="en-IN"/>
        </w:rPr>
        <w:t>Artificial Intelligence and Machine Learning</w:t>
      </w:r>
    </w:p>
    <w:p w14:paraId="389B36A9" w14:textId="77777777" w:rsidR="00357E97" w:rsidRPr="00357E97" w:rsidRDefault="00357E97" w:rsidP="00357E97">
      <w:pPr>
        <w:spacing w:before="101"/>
        <w:ind w:left="56" w:right="3" w:firstLine="270"/>
        <w:jc w:val="both"/>
        <w:rPr>
          <w:sz w:val="20"/>
          <w:lang w:val="en-IN"/>
        </w:rPr>
      </w:pPr>
      <w:r w:rsidRPr="00357E97">
        <w:rPr>
          <w:b/>
          <w:bCs/>
          <w:sz w:val="20"/>
          <w:lang w:val="en-IN"/>
        </w:rPr>
        <w:t xml:space="preserve">CNN - </w:t>
      </w:r>
      <w:r w:rsidRPr="00357E97">
        <w:rPr>
          <w:sz w:val="20"/>
          <w:lang w:val="en-IN"/>
        </w:rPr>
        <w:t>Convolutional Neural Network</w:t>
      </w:r>
    </w:p>
    <w:p w14:paraId="358CCEC2" w14:textId="77777777" w:rsidR="00357E97" w:rsidRPr="00357E97" w:rsidRDefault="00357E97" w:rsidP="00357E97">
      <w:pPr>
        <w:spacing w:before="101"/>
        <w:ind w:left="56" w:right="3" w:firstLine="270"/>
        <w:jc w:val="both"/>
        <w:rPr>
          <w:sz w:val="20"/>
          <w:lang w:val="en-IN"/>
        </w:rPr>
      </w:pPr>
      <w:r w:rsidRPr="00357E97">
        <w:rPr>
          <w:b/>
          <w:bCs/>
          <w:sz w:val="20"/>
          <w:lang w:val="en-IN"/>
        </w:rPr>
        <w:t xml:space="preserve">EEG - </w:t>
      </w:r>
      <w:r w:rsidRPr="00357E97">
        <w:rPr>
          <w:sz w:val="20"/>
          <w:lang w:val="en-IN"/>
        </w:rPr>
        <w:t>Electroencephalogram</w:t>
      </w:r>
    </w:p>
    <w:p w14:paraId="75E4A863" w14:textId="77777777" w:rsidR="00357E97" w:rsidRPr="00357E97" w:rsidRDefault="00357E97" w:rsidP="00357E97">
      <w:pPr>
        <w:spacing w:before="101"/>
        <w:ind w:left="56" w:right="3" w:firstLine="270"/>
        <w:jc w:val="both"/>
        <w:rPr>
          <w:b/>
          <w:bCs/>
          <w:sz w:val="20"/>
          <w:lang w:val="en-IN"/>
        </w:rPr>
      </w:pPr>
      <w:r w:rsidRPr="00357E97">
        <w:rPr>
          <w:b/>
          <w:bCs/>
          <w:sz w:val="20"/>
          <w:lang w:val="en-IN"/>
        </w:rPr>
        <w:t xml:space="preserve">LSTM - </w:t>
      </w:r>
      <w:r w:rsidRPr="00357E97">
        <w:rPr>
          <w:sz w:val="20"/>
          <w:lang w:val="en-IN"/>
        </w:rPr>
        <w:t>Long Short-Term Memory</w:t>
      </w:r>
    </w:p>
    <w:p w14:paraId="601CDBD8" w14:textId="77777777" w:rsidR="00357E97" w:rsidRPr="00357E97" w:rsidRDefault="00357E97" w:rsidP="00357E97">
      <w:pPr>
        <w:spacing w:before="101"/>
        <w:ind w:left="56" w:right="3" w:firstLine="270"/>
        <w:jc w:val="both"/>
        <w:rPr>
          <w:b/>
          <w:bCs/>
          <w:sz w:val="20"/>
          <w:lang w:val="en-IN"/>
        </w:rPr>
      </w:pPr>
      <w:r w:rsidRPr="00357E97">
        <w:rPr>
          <w:b/>
          <w:bCs/>
          <w:sz w:val="20"/>
          <w:lang w:val="en-IN"/>
        </w:rPr>
        <w:t xml:space="preserve">MDD - </w:t>
      </w:r>
      <w:r w:rsidRPr="00357E97">
        <w:rPr>
          <w:sz w:val="20"/>
          <w:lang w:val="en-IN"/>
        </w:rPr>
        <w:t>Major Depressive Disorder</w:t>
      </w:r>
    </w:p>
    <w:p w14:paraId="4E2ACD4D" w14:textId="77777777" w:rsidR="00357E97" w:rsidRPr="00357E97" w:rsidRDefault="00357E97" w:rsidP="00357E97">
      <w:pPr>
        <w:spacing w:before="101"/>
        <w:ind w:left="56" w:right="3" w:firstLine="270"/>
        <w:jc w:val="both"/>
        <w:rPr>
          <w:sz w:val="20"/>
          <w:lang w:val="en-IN"/>
        </w:rPr>
      </w:pPr>
      <w:r w:rsidRPr="00357E97">
        <w:rPr>
          <w:b/>
          <w:bCs/>
          <w:sz w:val="20"/>
          <w:lang w:val="en-IN"/>
        </w:rPr>
        <w:lastRenderedPageBreak/>
        <w:t xml:space="preserve">MODMA - </w:t>
      </w:r>
      <w:r w:rsidRPr="00357E97">
        <w:rPr>
          <w:sz w:val="20"/>
          <w:lang w:val="en-IN"/>
        </w:rPr>
        <w:t>Multimodal Database for Mental Disorders Analysis</w:t>
      </w:r>
    </w:p>
    <w:p w14:paraId="5B12E906" w14:textId="77777777" w:rsidR="00357E97" w:rsidRPr="00357E97" w:rsidRDefault="00357E97" w:rsidP="00357E97">
      <w:pPr>
        <w:spacing w:before="101"/>
        <w:ind w:left="56" w:right="3" w:firstLine="270"/>
        <w:jc w:val="both"/>
        <w:rPr>
          <w:b/>
          <w:bCs/>
          <w:sz w:val="20"/>
          <w:lang w:val="en-IN"/>
        </w:rPr>
      </w:pPr>
      <w:r w:rsidRPr="00357E97">
        <w:rPr>
          <w:b/>
          <w:bCs/>
          <w:sz w:val="20"/>
          <w:lang w:val="en-IN"/>
        </w:rPr>
        <w:t xml:space="preserve">RAVDESS - </w:t>
      </w:r>
      <w:r w:rsidRPr="00357E97">
        <w:rPr>
          <w:sz w:val="20"/>
          <w:lang w:val="en-IN"/>
        </w:rPr>
        <w:t>Ryerson Audio-Visual Database of Emotional Speech and Song</w:t>
      </w:r>
    </w:p>
    <w:p w14:paraId="7F827427" w14:textId="77777777" w:rsidR="00357E97" w:rsidRPr="00357E97" w:rsidRDefault="00357E97" w:rsidP="00357E97">
      <w:pPr>
        <w:spacing w:before="101"/>
        <w:ind w:left="56" w:right="3" w:firstLine="270"/>
        <w:jc w:val="both"/>
        <w:rPr>
          <w:b/>
          <w:bCs/>
          <w:sz w:val="20"/>
          <w:lang w:val="en-IN"/>
        </w:rPr>
      </w:pPr>
      <w:r w:rsidRPr="00357E97">
        <w:rPr>
          <w:b/>
          <w:bCs/>
          <w:sz w:val="20"/>
          <w:lang w:val="en-IN"/>
        </w:rPr>
        <w:t xml:space="preserve">SDG - </w:t>
      </w:r>
      <w:r w:rsidRPr="00357E97">
        <w:rPr>
          <w:sz w:val="20"/>
          <w:lang w:val="en-IN"/>
        </w:rPr>
        <w:t>Sustainable Development Goal</w:t>
      </w:r>
    </w:p>
    <w:p w14:paraId="4AAEE85D" w14:textId="77777777" w:rsidR="00357E97" w:rsidRPr="00357E97" w:rsidRDefault="00357E97" w:rsidP="00357E97">
      <w:pPr>
        <w:spacing w:before="101"/>
        <w:ind w:left="56" w:right="3" w:firstLine="270"/>
        <w:jc w:val="both"/>
        <w:rPr>
          <w:b/>
          <w:bCs/>
          <w:sz w:val="20"/>
          <w:lang w:val="en-IN"/>
        </w:rPr>
      </w:pPr>
      <w:r w:rsidRPr="00357E97">
        <w:rPr>
          <w:b/>
          <w:bCs/>
          <w:sz w:val="20"/>
          <w:lang w:val="en-IN"/>
        </w:rPr>
        <w:t xml:space="preserve">UI - </w:t>
      </w:r>
      <w:r w:rsidRPr="00357E97">
        <w:rPr>
          <w:sz w:val="20"/>
          <w:lang w:val="en-IN"/>
        </w:rPr>
        <w:t>User Interface</w:t>
      </w:r>
    </w:p>
    <w:p w14:paraId="33151CB7" w14:textId="77777777" w:rsidR="00357E97" w:rsidRPr="00357E97" w:rsidRDefault="00357E97" w:rsidP="00357E97">
      <w:pPr>
        <w:spacing w:before="101"/>
        <w:ind w:left="56" w:right="3" w:firstLine="270"/>
        <w:jc w:val="both"/>
        <w:rPr>
          <w:b/>
          <w:bCs/>
          <w:sz w:val="20"/>
          <w:lang w:val="en-IN"/>
        </w:rPr>
      </w:pPr>
      <w:r w:rsidRPr="00357E97">
        <w:rPr>
          <w:b/>
          <w:bCs/>
          <w:sz w:val="20"/>
          <w:lang w:val="en-IN"/>
        </w:rPr>
        <w:t xml:space="preserve">UML - </w:t>
      </w:r>
      <w:r w:rsidRPr="00357E97">
        <w:rPr>
          <w:sz w:val="20"/>
          <w:lang w:val="en-IN"/>
        </w:rPr>
        <w:t xml:space="preserve">Unified </w:t>
      </w:r>
      <w:proofErr w:type="spellStart"/>
      <w:r w:rsidRPr="00357E97">
        <w:rPr>
          <w:sz w:val="20"/>
          <w:lang w:val="en-IN"/>
        </w:rPr>
        <w:t>Modeling</w:t>
      </w:r>
      <w:proofErr w:type="spellEnd"/>
      <w:r w:rsidRPr="00357E97">
        <w:rPr>
          <w:sz w:val="20"/>
          <w:lang w:val="en-IN"/>
        </w:rPr>
        <w:t xml:space="preserve"> Language</w:t>
      </w:r>
    </w:p>
    <w:p w14:paraId="5E7C6595" w14:textId="34CEB5AE" w:rsidR="009B4DD1" w:rsidRDefault="009B4DD1" w:rsidP="009B4DD1">
      <w:pPr>
        <w:spacing w:before="101"/>
        <w:ind w:right="3"/>
        <w:jc w:val="both"/>
        <w:rPr>
          <w:sz w:val="20"/>
        </w:rPr>
      </w:pPr>
    </w:p>
    <w:p w14:paraId="5BE39F2E" w14:textId="6DF8FC31" w:rsidR="00430203" w:rsidRPr="00430203" w:rsidRDefault="00430203" w:rsidP="009B4DD1">
      <w:pPr>
        <w:spacing w:before="101"/>
        <w:ind w:right="3"/>
        <w:jc w:val="both"/>
        <w:rPr>
          <w:b/>
          <w:bCs/>
        </w:rPr>
      </w:pPr>
      <w:r w:rsidRPr="00430203">
        <w:rPr>
          <w:b/>
          <w:bCs/>
        </w:rPr>
        <w:t>IV- DATA COLLECTION AND PROCESSING</w:t>
      </w:r>
    </w:p>
    <w:p w14:paraId="6551E363" w14:textId="77777777" w:rsidR="009B4DD1" w:rsidRDefault="009B4DD1" w:rsidP="009B4DD1">
      <w:pPr>
        <w:spacing w:before="101"/>
        <w:ind w:left="56" w:right="3" w:firstLine="270"/>
        <w:jc w:val="both"/>
        <w:rPr>
          <w:sz w:val="20"/>
        </w:rPr>
      </w:pPr>
    </w:p>
    <w:p w14:paraId="3FAD6242" w14:textId="77777777" w:rsidR="00430203" w:rsidRPr="00430203" w:rsidRDefault="00430203" w:rsidP="00430203">
      <w:pPr>
        <w:spacing w:before="101"/>
        <w:ind w:left="56" w:right="3" w:firstLine="270"/>
        <w:jc w:val="both"/>
        <w:rPr>
          <w:b/>
          <w:bCs/>
          <w:sz w:val="20"/>
          <w:lang w:val="en-IN"/>
        </w:rPr>
      </w:pPr>
      <w:r w:rsidRPr="00430203">
        <w:rPr>
          <w:b/>
          <w:bCs/>
          <w:sz w:val="20"/>
          <w:lang w:val="en-IN"/>
        </w:rPr>
        <w:t>EEG Data Collection and Processing</w:t>
      </w:r>
    </w:p>
    <w:p w14:paraId="799F5437" w14:textId="77777777" w:rsidR="00430203" w:rsidRPr="00430203" w:rsidRDefault="00430203" w:rsidP="00430203">
      <w:pPr>
        <w:numPr>
          <w:ilvl w:val="0"/>
          <w:numId w:val="22"/>
        </w:numPr>
        <w:spacing w:before="101"/>
        <w:ind w:right="3"/>
        <w:jc w:val="both"/>
        <w:rPr>
          <w:sz w:val="20"/>
          <w:lang w:val="en-IN"/>
        </w:rPr>
      </w:pPr>
      <w:r w:rsidRPr="00430203">
        <w:rPr>
          <w:b/>
          <w:bCs/>
          <w:sz w:val="20"/>
          <w:lang w:val="en-IN"/>
        </w:rPr>
        <w:t>Data Sourcing:</w:t>
      </w:r>
      <w:r w:rsidRPr="00430203">
        <w:rPr>
          <w:sz w:val="20"/>
          <w:lang w:val="en-IN"/>
        </w:rPr>
        <w:t xml:space="preserve"> For the physiological component of our system, we utilized the </w:t>
      </w:r>
      <w:r w:rsidRPr="00430203">
        <w:rPr>
          <w:b/>
          <w:bCs/>
          <w:sz w:val="20"/>
          <w:lang w:val="en-IN"/>
        </w:rPr>
        <w:t>MODMA (Multimodal Database for Mental Disorders Analysis)</w:t>
      </w:r>
      <w:r w:rsidRPr="00430203">
        <w:rPr>
          <w:sz w:val="20"/>
          <w:lang w:val="en-IN"/>
        </w:rPr>
        <w:t xml:space="preserve"> dataset. This is a publicly available research dataset containing pre-recorded Electroencephalogram (EEG) signals from both clinically depressed and healthy control subjects. The MODMA dataset was selected for its high quality, detailed annotations, and ethical sourcing, as the original creators were responsible for obtaining informed consent from all participants.</w:t>
      </w:r>
    </w:p>
    <w:p w14:paraId="706EC4CD" w14:textId="77777777" w:rsidR="00430203" w:rsidRPr="00430203" w:rsidRDefault="00430203" w:rsidP="00430203">
      <w:pPr>
        <w:numPr>
          <w:ilvl w:val="0"/>
          <w:numId w:val="22"/>
        </w:numPr>
        <w:spacing w:before="101"/>
        <w:ind w:right="3"/>
        <w:jc w:val="both"/>
        <w:rPr>
          <w:sz w:val="20"/>
          <w:lang w:val="en-IN"/>
        </w:rPr>
      </w:pPr>
      <w:r w:rsidRPr="00430203">
        <w:rPr>
          <w:b/>
          <w:bCs/>
          <w:sz w:val="20"/>
          <w:lang w:val="en-IN"/>
        </w:rPr>
        <w:t>Data Processing:</w:t>
      </w:r>
      <w:r w:rsidRPr="00430203">
        <w:rPr>
          <w:sz w:val="20"/>
          <w:lang w:val="en-IN"/>
        </w:rPr>
        <w:t xml:space="preserve"> Raw EEG data is a complex time-series signal that is highly susceptible to noise and artifacts. The preprocessing pipeline for the EEG data involved several critical steps to extract meaningful features:</w:t>
      </w:r>
    </w:p>
    <w:p w14:paraId="6480F25E" w14:textId="77777777" w:rsidR="00430203" w:rsidRPr="00430203" w:rsidRDefault="00430203" w:rsidP="00430203">
      <w:pPr>
        <w:numPr>
          <w:ilvl w:val="1"/>
          <w:numId w:val="22"/>
        </w:numPr>
        <w:spacing w:before="101"/>
        <w:ind w:right="3"/>
        <w:jc w:val="both"/>
        <w:rPr>
          <w:sz w:val="20"/>
          <w:lang w:val="en-IN"/>
        </w:rPr>
      </w:pPr>
      <w:r w:rsidRPr="00430203">
        <w:rPr>
          <w:b/>
          <w:bCs/>
          <w:sz w:val="20"/>
          <w:lang w:val="en-IN"/>
        </w:rPr>
        <w:t>Noise Filtering:</w:t>
      </w:r>
      <w:r w:rsidRPr="00430203">
        <w:rPr>
          <w:sz w:val="20"/>
          <w:lang w:val="en-IN"/>
        </w:rPr>
        <w:t xml:space="preserve"> A digital band-pass filter was applied to the raw signals to remove noise from external sources, such as power line interference (50/60 Hz) and muscle movement artifacts (EMG).</w:t>
      </w:r>
    </w:p>
    <w:p w14:paraId="41DEF0C4" w14:textId="77777777" w:rsidR="00430203" w:rsidRPr="00430203" w:rsidRDefault="00430203" w:rsidP="00430203">
      <w:pPr>
        <w:numPr>
          <w:ilvl w:val="1"/>
          <w:numId w:val="22"/>
        </w:numPr>
        <w:spacing w:before="101"/>
        <w:ind w:right="3"/>
        <w:jc w:val="both"/>
        <w:rPr>
          <w:sz w:val="20"/>
          <w:lang w:val="en-IN"/>
        </w:rPr>
      </w:pPr>
      <w:r w:rsidRPr="00430203">
        <w:rPr>
          <w:b/>
          <w:bCs/>
          <w:sz w:val="20"/>
          <w:lang w:val="en-IN"/>
        </w:rPr>
        <w:t>Artifact Removal:</w:t>
      </w:r>
      <w:r w:rsidRPr="00430203">
        <w:rPr>
          <w:sz w:val="20"/>
          <w:lang w:val="en-IN"/>
        </w:rPr>
        <w:t xml:space="preserve"> Advanced techniques such as Independent Component Analysis (ICA) were employed to identify and remove non-neural signals, particularly those caused by eye blinks (EOG artifacts), which can contaminate the EEG data.</w:t>
      </w:r>
    </w:p>
    <w:p w14:paraId="20C76945" w14:textId="77777777" w:rsidR="00430203" w:rsidRPr="00430203" w:rsidRDefault="00430203" w:rsidP="00430203">
      <w:pPr>
        <w:numPr>
          <w:ilvl w:val="1"/>
          <w:numId w:val="22"/>
        </w:numPr>
        <w:spacing w:before="101"/>
        <w:ind w:right="3"/>
        <w:jc w:val="both"/>
        <w:rPr>
          <w:sz w:val="20"/>
          <w:lang w:val="en-IN"/>
        </w:rPr>
      </w:pPr>
      <w:r w:rsidRPr="00430203">
        <w:rPr>
          <w:b/>
          <w:bCs/>
          <w:sz w:val="20"/>
          <w:lang w:val="en-IN"/>
        </w:rPr>
        <w:t>Signal Segmentation:</w:t>
      </w:r>
      <w:r w:rsidRPr="00430203">
        <w:rPr>
          <w:sz w:val="20"/>
          <w:lang w:val="en-IN"/>
        </w:rPr>
        <w:t xml:space="preserve"> The continuous EEG recordings were segmented into short, fixed-length time windows (or "epochs"). This step is necessary to create discrete data samples for the machine learning model.</w:t>
      </w:r>
    </w:p>
    <w:p w14:paraId="1D1E3C48" w14:textId="77777777" w:rsidR="00430203" w:rsidRPr="00430203" w:rsidRDefault="00430203" w:rsidP="00430203">
      <w:pPr>
        <w:numPr>
          <w:ilvl w:val="1"/>
          <w:numId w:val="22"/>
        </w:numPr>
        <w:spacing w:before="101"/>
        <w:ind w:right="3"/>
        <w:jc w:val="both"/>
        <w:rPr>
          <w:sz w:val="20"/>
          <w:lang w:val="en-IN"/>
        </w:rPr>
      </w:pPr>
      <w:r w:rsidRPr="00430203">
        <w:rPr>
          <w:b/>
          <w:bCs/>
          <w:sz w:val="20"/>
          <w:lang w:val="en-IN"/>
        </w:rPr>
        <w:t>Feature Extraction:</w:t>
      </w:r>
      <w:r w:rsidRPr="00430203">
        <w:rPr>
          <w:sz w:val="20"/>
          <w:lang w:val="en-IN"/>
        </w:rPr>
        <w:t xml:space="preserve"> From each segment, a set of statistical and spectral features was calculated. This included </w:t>
      </w:r>
      <w:r w:rsidRPr="00430203">
        <w:rPr>
          <w:b/>
          <w:bCs/>
          <w:sz w:val="20"/>
          <w:lang w:val="en-IN"/>
        </w:rPr>
        <w:t>Power Spectral Density (PSD)</w:t>
      </w:r>
      <w:r w:rsidRPr="00430203">
        <w:rPr>
          <w:sz w:val="20"/>
          <w:lang w:val="en-IN"/>
        </w:rPr>
        <w:t>, which measures the strength of brainwave activity in different frequency bands (e.g., Alpha, Beta), as these have been shown in the literature to correlate with depressive states.</w:t>
      </w:r>
    </w:p>
    <w:p w14:paraId="31927A44" w14:textId="77777777" w:rsidR="00430203" w:rsidRDefault="00430203" w:rsidP="009B4DD1">
      <w:pPr>
        <w:spacing w:before="101"/>
        <w:ind w:left="56" w:right="3" w:firstLine="270"/>
        <w:jc w:val="both"/>
        <w:rPr>
          <w:sz w:val="20"/>
        </w:rPr>
      </w:pPr>
    </w:p>
    <w:p w14:paraId="60AF41D6" w14:textId="77777777" w:rsidR="00430203" w:rsidRPr="00430203" w:rsidRDefault="00430203" w:rsidP="00430203">
      <w:pPr>
        <w:spacing w:before="101"/>
        <w:ind w:left="56" w:right="3" w:firstLine="270"/>
        <w:jc w:val="both"/>
        <w:rPr>
          <w:b/>
          <w:bCs/>
          <w:sz w:val="20"/>
          <w:lang w:val="en-IN"/>
        </w:rPr>
      </w:pPr>
      <w:r w:rsidRPr="00430203">
        <w:rPr>
          <w:b/>
          <w:bCs/>
          <w:sz w:val="20"/>
          <w:lang w:val="en-IN"/>
        </w:rPr>
        <w:t>Facial Expression Data Collection and Processing</w:t>
      </w:r>
    </w:p>
    <w:p w14:paraId="3E7D8FDA" w14:textId="77777777" w:rsidR="00430203" w:rsidRPr="00430203" w:rsidRDefault="00430203" w:rsidP="00430203">
      <w:pPr>
        <w:numPr>
          <w:ilvl w:val="0"/>
          <w:numId w:val="23"/>
        </w:numPr>
        <w:spacing w:before="101"/>
        <w:ind w:right="3"/>
        <w:jc w:val="both"/>
        <w:rPr>
          <w:sz w:val="20"/>
          <w:lang w:val="en-IN"/>
        </w:rPr>
      </w:pPr>
      <w:r w:rsidRPr="00430203">
        <w:rPr>
          <w:b/>
          <w:bCs/>
          <w:sz w:val="20"/>
          <w:lang w:val="en-IN"/>
        </w:rPr>
        <w:t>Data Sourcing:</w:t>
      </w:r>
      <w:r w:rsidRPr="00430203">
        <w:rPr>
          <w:sz w:val="20"/>
          <w:lang w:val="en-IN"/>
        </w:rPr>
        <w:t xml:space="preserve"> The </w:t>
      </w:r>
      <w:proofErr w:type="spellStart"/>
      <w:r w:rsidRPr="00430203">
        <w:rPr>
          <w:sz w:val="20"/>
          <w:lang w:val="en-IN"/>
        </w:rPr>
        <w:t>behavioral</w:t>
      </w:r>
      <w:proofErr w:type="spellEnd"/>
      <w:r w:rsidRPr="00430203">
        <w:rPr>
          <w:sz w:val="20"/>
          <w:lang w:val="en-IN"/>
        </w:rPr>
        <w:t xml:space="preserve"> component of our system was developed using two datasets. For initial model development, a static image dataset with a structure similar to </w:t>
      </w:r>
      <w:r w:rsidRPr="00430203">
        <w:rPr>
          <w:b/>
          <w:bCs/>
          <w:sz w:val="20"/>
          <w:lang w:val="en-IN"/>
        </w:rPr>
        <w:t>FER-2013</w:t>
      </w:r>
      <w:r w:rsidRPr="00430203">
        <w:rPr>
          <w:sz w:val="20"/>
          <w:lang w:val="en-IN"/>
        </w:rPr>
        <w:t xml:space="preserve"> was used. For the more advanced video analysis, the </w:t>
      </w:r>
      <w:r w:rsidRPr="00430203">
        <w:rPr>
          <w:b/>
          <w:bCs/>
          <w:sz w:val="20"/>
          <w:lang w:val="en-IN"/>
        </w:rPr>
        <w:t>RAVDESS (Ryerson Audio-Visual Database of Emotional Speech and Song)</w:t>
      </w:r>
      <w:r w:rsidRPr="00430203">
        <w:rPr>
          <w:sz w:val="20"/>
          <w:lang w:val="en-IN"/>
        </w:rPr>
        <w:t xml:space="preserve"> was chosen. RAVDESS features high-quality video recordings of professional actors </w:t>
      </w:r>
      <w:r w:rsidRPr="00430203">
        <w:rPr>
          <w:sz w:val="20"/>
          <w:lang w:val="en-IN"/>
        </w:rPr>
        <w:t>expressing a range of emotions, and its structured filenames were critical for the automated extraction of accurate ground-truth labels.</w:t>
      </w:r>
    </w:p>
    <w:p w14:paraId="72046141" w14:textId="77777777" w:rsidR="00430203" w:rsidRPr="00430203" w:rsidRDefault="00430203" w:rsidP="00430203">
      <w:pPr>
        <w:numPr>
          <w:ilvl w:val="0"/>
          <w:numId w:val="23"/>
        </w:numPr>
        <w:spacing w:before="101"/>
        <w:ind w:right="3"/>
        <w:jc w:val="both"/>
        <w:rPr>
          <w:sz w:val="20"/>
          <w:lang w:val="en-IN"/>
        </w:rPr>
      </w:pPr>
      <w:r w:rsidRPr="00430203">
        <w:rPr>
          <w:b/>
          <w:bCs/>
          <w:sz w:val="20"/>
          <w:lang w:val="en-IN"/>
        </w:rPr>
        <w:t>Data Processing:</w:t>
      </w:r>
      <w:r w:rsidRPr="00430203">
        <w:rPr>
          <w:sz w:val="20"/>
          <w:lang w:val="en-IN"/>
        </w:rPr>
        <w:t xml:space="preserve"> The visual data underwent a comprehensive preprocessing pipeline to prepare it for our Convolutional Neural Network (CNN).</w:t>
      </w:r>
    </w:p>
    <w:p w14:paraId="2D13EA42" w14:textId="77777777" w:rsidR="00430203" w:rsidRPr="00430203" w:rsidRDefault="00430203" w:rsidP="00430203">
      <w:pPr>
        <w:numPr>
          <w:ilvl w:val="1"/>
          <w:numId w:val="23"/>
        </w:numPr>
        <w:spacing w:before="101"/>
        <w:ind w:right="3"/>
        <w:jc w:val="both"/>
        <w:rPr>
          <w:sz w:val="20"/>
          <w:lang w:val="en-IN"/>
        </w:rPr>
      </w:pPr>
      <w:r w:rsidRPr="00430203">
        <w:rPr>
          <w:b/>
          <w:bCs/>
          <w:sz w:val="20"/>
          <w:lang w:val="en-IN"/>
        </w:rPr>
        <w:t>Automated Label Extraction:</w:t>
      </w:r>
      <w:r w:rsidRPr="00430203">
        <w:rPr>
          <w:sz w:val="20"/>
          <w:lang w:val="en-IN"/>
        </w:rPr>
        <w:t xml:space="preserve"> A Python script was developed to programmatically parse the filenames of the RAVDESS dataset, automatically extracting the emotion, intensity, and actor ID for each video, thereby creating a reliable </w:t>
      </w:r>
      <w:proofErr w:type="spellStart"/>
      <w:r w:rsidRPr="00430203">
        <w:rPr>
          <w:sz w:val="20"/>
          <w:lang w:val="en-IN"/>
        </w:rPr>
        <w:t>labeled</w:t>
      </w:r>
      <w:proofErr w:type="spellEnd"/>
      <w:r w:rsidRPr="00430203">
        <w:rPr>
          <w:sz w:val="20"/>
          <w:lang w:val="en-IN"/>
        </w:rPr>
        <w:t xml:space="preserve"> dataset for supervised learning.</w:t>
      </w:r>
    </w:p>
    <w:p w14:paraId="700EB253" w14:textId="77777777" w:rsidR="00430203" w:rsidRPr="00430203" w:rsidRDefault="00430203" w:rsidP="00430203">
      <w:pPr>
        <w:numPr>
          <w:ilvl w:val="1"/>
          <w:numId w:val="23"/>
        </w:numPr>
        <w:spacing w:before="101"/>
        <w:ind w:right="3"/>
        <w:jc w:val="both"/>
        <w:rPr>
          <w:sz w:val="20"/>
          <w:lang w:val="en-IN"/>
        </w:rPr>
      </w:pPr>
      <w:r w:rsidRPr="00430203">
        <w:rPr>
          <w:b/>
          <w:bCs/>
          <w:sz w:val="20"/>
          <w:lang w:val="en-IN"/>
        </w:rPr>
        <w:t>Video to Frame Conversion:</w:t>
      </w:r>
      <w:r w:rsidRPr="00430203">
        <w:rPr>
          <w:sz w:val="20"/>
          <w:lang w:val="en-IN"/>
        </w:rPr>
        <w:t xml:space="preserve"> For the video data, OpenCV was used to extract individual image frames from each video file.</w:t>
      </w:r>
    </w:p>
    <w:p w14:paraId="7EDC1DDF" w14:textId="77777777" w:rsidR="00430203" w:rsidRPr="00430203" w:rsidRDefault="00430203" w:rsidP="00430203">
      <w:pPr>
        <w:numPr>
          <w:ilvl w:val="1"/>
          <w:numId w:val="23"/>
        </w:numPr>
        <w:spacing w:before="101"/>
        <w:ind w:right="3"/>
        <w:jc w:val="both"/>
        <w:rPr>
          <w:sz w:val="20"/>
          <w:lang w:val="en-IN"/>
        </w:rPr>
      </w:pPr>
      <w:r w:rsidRPr="00430203">
        <w:rPr>
          <w:b/>
          <w:bCs/>
          <w:sz w:val="20"/>
          <w:lang w:val="en-IN"/>
        </w:rPr>
        <w:t>Face Detection and Cropping:</w:t>
      </w:r>
      <w:r w:rsidRPr="00430203">
        <w:rPr>
          <w:sz w:val="20"/>
          <w:lang w:val="en-IN"/>
        </w:rPr>
        <w:t xml:space="preserve"> A Haar Cascade-based face detector from the OpenCV library was applied to every frame to locate the facial region. The image was then cropped to this specific area. This crucial step ensures that the model focuses only on the relevant facial features and is not distracted by the background.</w:t>
      </w:r>
    </w:p>
    <w:p w14:paraId="5D7300CD" w14:textId="77777777" w:rsidR="00430203" w:rsidRPr="00430203" w:rsidRDefault="00430203" w:rsidP="00430203">
      <w:pPr>
        <w:numPr>
          <w:ilvl w:val="1"/>
          <w:numId w:val="23"/>
        </w:numPr>
        <w:spacing w:before="101"/>
        <w:ind w:right="3"/>
        <w:jc w:val="both"/>
        <w:rPr>
          <w:sz w:val="20"/>
          <w:lang w:val="en-IN"/>
        </w:rPr>
      </w:pPr>
      <w:r w:rsidRPr="00430203">
        <w:rPr>
          <w:b/>
          <w:bCs/>
          <w:sz w:val="20"/>
          <w:lang w:val="en-IN"/>
        </w:rPr>
        <w:t>Image Normalization:</w:t>
      </w:r>
      <w:r w:rsidRPr="00430203">
        <w:rPr>
          <w:sz w:val="20"/>
          <w:lang w:val="en-IN"/>
        </w:rPr>
        <w:t xml:space="preserve"> All cropped faces were resized to a uniform resolution (e.g., 48x48 pixels for the custom CNN, and 64x64 for the video model) and converted to the appropriate </w:t>
      </w:r>
      <w:proofErr w:type="spellStart"/>
      <w:r w:rsidRPr="00430203">
        <w:rPr>
          <w:sz w:val="20"/>
          <w:lang w:val="en-IN"/>
        </w:rPr>
        <w:t>color</w:t>
      </w:r>
      <w:proofErr w:type="spellEnd"/>
      <w:r w:rsidRPr="00430203">
        <w:rPr>
          <w:sz w:val="20"/>
          <w:lang w:val="en-IN"/>
        </w:rPr>
        <w:t xml:space="preserve"> space (grayscale or RGB).</w:t>
      </w:r>
    </w:p>
    <w:p w14:paraId="1FF29E01" w14:textId="77777777" w:rsidR="00430203" w:rsidRPr="00430203" w:rsidRDefault="00430203" w:rsidP="00430203">
      <w:pPr>
        <w:numPr>
          <w:ilvl w:val="1"/>
          <w:numId w:val="23"/>
        </w:numPr>
        <w:spacing w:before="101"/>
        <w:ind w:right="3"/>
        <w:jc w:val="both"/>
        <w:rPr>
          <w:sz w:val="20"/>
          <w:lang w:val="en-IN"/>
        </w:rPr>
      </w:pPr>
      <w:r w:rsidRPr="00430203">
        <w:rPr>
          <w:b/>
          <w:bCs/>
          <w:sz w:val="20"/>
          <w:lang w:val="en-IN"/>
        </w:rPr>
        <w:t>Pixel Value Scaling:</w:t>
      </w:r>
      <w:r w:rsidRPr="00430203">
        <w:rPr>
          <w:sz w:val="20"/>
          <w:lang w:val="en-IN"/>
        </w:rPr>
        <w:t xml:space="preserve"> The pixel values of each image were scaled from their original range of [0, 255] to a floating-point range of [0, 1]. This normalization is essential for stabilizing the training process of deep neural networks and helping them converge faster.</w:t>
      </w:r>
    </w:p>
    <w:p w14:paraId="521E31C8" w14:textId="77777777" w:rsidR="00430203" w:rsidRDefault="00430203" w:rsidP="009B4DD1">
      <w:pPr>
        <w:spacing w:before="101"/>
        <w:ind w:left="56" w:right="3" w:firstLine="270"/>
        <w:jc w:val="both"/>
        <w:rPr>
          <w:sz w:val="20"/>
        </w:rPr>
      </w:pPr>
    </w:p>
    <w:p w14:paraId="3DD93CC5" w14:textId="77777777" w:rsidR="00430203" w:rsidRPr="00430203" w:rsidRDefault="00430203" w:rsidP="00430203">
      <w:pPr>
        <w:spacing w:before="101"/>
        <w:ind w:left="56" w:right="3" w:firstLine="270"/>
        <w:jc w:val="both"/>
        <w:rPr>
          <w:b/>
          <w:bCs/>
          <w:sz w:val="20"/>
          <w:lang w:val="en-IN"/>
        </w:rPr>
      </w:pPr>
      <w:r w:rsidRPr="00430203">
        <w:rPr>
          <w:b/>
          <w:bCs/>
          <w:sz w:val="20"/>
          <w:lang w:val="en-IN"/>
        </w:rPr>
        <w:t>Survey Data Collection and Processing</w:t>
      </w:r>
    </w:p>
    <w:p w14:paraId="51FD385E" w14:textId="77777777" w:rsidR="00430203" w:rsidRPr="00430203" w:rsidRDefault="00430203" w:rsidP="00430203">
      <w:pPr>
        <w:numPr>
          <w:ilvl w:val="0"/>
          <w:numId w:val="24"/>
        </w:numPr>
        <w:spacing w:before="101"/>
        <w:ind w:right="3"/>
        <w:jc w:val="both"/>
        <w:rPr>
          <w:sz w:val="20"/>
          <w:lang w:val="en-IN"/>
        </w:rPr>
      </w:pPr>
      <w:r w:rsidRPr="00430203">
        <w:rPr>
          <w:b/>
          <w:bCs/>
          <w:sz w:val="20"/>
          <w:lang w:val="en-IN"/>
        </w:rPr>
        <w:t>Data Sourcing:</w:t>
      </w:r>
      <w:r w:rsidRPr="00430203">
        <w:rPr>
          <w:sz w:val="20"/>
          <w:lang w:val="en-IN"/>
        </w:rPr>
        <w:t xml:space="preserve"> The system is designed to work with data from standardized psychometric questionnaires, such as the </w:t>
      </w:r>
      <w:r w:rsidRPr="00430203">
        <w:rPr>
          <w:b/>
          <w:bCs/>
          <w:sz w:val="20"/>
          <w:lang w:val="en-IN"/>
        </w:rPr>
        <w:t>Patient Health Questionnaire-9 (PHQ-9)</w:t>
      </w:r>
      <w:r w:rsidRPr="00430203">
        <w:rPr>
          <w:sz w:val="20"/>
          <w:lang w:val="en-IN"/>
        </w:rPr>
        <w:t xml:space="preserve"> or the </w:t>
      </w:r>
      <w:r w:rsidRPr="00430203">
        <w:rPr>
          <w:b/>
          <w:bCs/>
          <w:sz w:val="20"/>
          <w:lang w:val="en-IN"/>
        </w:rPr>
        <w:t>Beck Depression Inventory (BDI)</w:t>
      </w:r>
      <w:r w:rsidRPr="00430203">
        <w:rPr>
          <w:sz w:val="20"/>
          <w:lang w:val="en-IN"/>
        </w:rPr>
        <w:t>, which are the clinical standard for screening.</w:t>
      </w:r>
    </w:p>
    <w:p w14:paraId="7A685014" w14:textId="77777777" w:rsidR="00430203" w:rsidRPr="00430203" w:rsidRDefault="00430203" w:rsidP="00430203">
      <w:pPr>
        <w:numPr>
          <w:ilvl w:val="0"/>
          <w:numId w:val="24"/>
        </w:numPr>
        <w:spacing w:before="101"/>
        <w:ind w:right="3"/>
        <w:jc w:val="both"/>
        <w:rPr>
          <w:sz w:val="20"/>
          <w:lang w:val="en-IN"/>
        </w:rPr>
      </w:pPr>
      <w:r w:rsidRPr="00430203">
        <w:rPr>
          <w:b/>
          <w:bCs/>
          <w:sz w:val="20"/>
          <w:lang w:val="en-IN"/>
        </w:rPr>
        <w:t>Data Processing:</w:t>
      </w:r>
      <w:r w:rsidRPr="00430203">
        <w:rPr>
          <w:sz w:val="20"/>
          <w:lang w:val="en-IN"/>
        </w:rPr>
        <w:t xml:space="preserve"> The processing for the survey data is more straightforward:</w:t>
      </w:r>
    </w:p>
    <w:p w14:paraId="0ED4F89E" w14:textId="77777777" w:rsidR="00430203" w:rsidRPr="00430203" w:rsidRDefault="00430203" w:rsidP="00430203">
      <w:pPr>
        <w:numPr>
          <w:ilvl w:val="1"/>
          <w:numId w:val="24"/>
        </w:numPr>
        <w:spacing w:before="101"/>
        <w:ind w:right="3"/>
        <w:jc w:val="both"/>
        <w:rPr>
          <w:sz w:val="20"/>
          <w:lang w:val="en-IN"/>
        </w:rPr>
      </w:pPr>
      <w:r w:rsidRPr="00430203">
        <w:rPr>
          <w:b/>
          <w:bCs/>
          <w:sz w:val="20"/>
          <w:lang w:val="en-IN"/>
        </w:rPr>
        <w:t>Digitization:</w:t>
      </w:r>
      <w:r w:rsidRPr="00430203">
        <w:rPr>
          <w:sz w:val="20"/>
          <w:lang w:val="en-IN"/>
        </w:rPr>
        <w:t xml:space="preserve"> The user's responses are captured through a digital interface.</w:t>
      </w:r>
    </w:p>
    <w:p w14:paraId="1B5287DD" w14:textId="77777777" w:rsidR="00430203" w:rsidRPr="00430203" w:rsidRDefault="00430203" w:rsidP="00430203">
      <w:pPr>
        <w:numPr>
          <w:ilvl w:val="1"/>
          <w:numId w:val="24"/>
        </w:numPr>
        <w:spacing w:before="101"/>
        <w:ind w:right="3"/>
        <w:jc w:val="both"/>
        <w:rPr>
          <w:sz w:val="20"/>
          <w:lang w:val="en-IN"/>
        </w:rPr>
      </w:pPr>
      <w:r w:rsidRPr="00430203">
        <w:rPr>
          <w:b/>
          <w:bCs/>
          <w:sz w:val="20"/>
          <w:lang w:val="en-IN"/>
        </w:rPr>
        <w:t>Score Calculation:</w:t>
      </w:r>
      <w:r w:rsidRPr="00430203">
        <w:rPr>
          <w:sz w:val="20"/>
          <w:lang w:val="en-IN"/>
        </w:rPr>
        <w:t xml:space="preserve"> The primary processing step involves calculating a final numerical score based on the standardized rules of the specific questionnaire used.</w:t>
      </w:r>
    </w:p>
    <w:p w14:paraId="4832E12E" w14:textId="77777777" w:rsidR="00430203" w:rsidRPr="00430203" w:rsidRDefault="00430203" w:rsidP="00430203">
      <w:pPr>
        <w:numPr>
          <w:ilvl w:val="1"/>
          <w:numId w:val="24"/>
        </w:numPr>
        <w:spacing w:before="101"/>
        <w:ind w:right="3"/>
        <w:jc w:val="both"/>
        <w:rPr>
          <w:sz w:val="20"/>
          <w:lang w:val="en-IN"/>
        </w:rPr>
      </w:pPr>
      <w:r w:rsidRPr="00430203">
        <w:rPr>
          <w:b/>
          <w:bCs/>
          <w:sz w:val="20"/>
          <w:lang w:val="en-IN"/>
        </w:rPr>
        <w:t>Vectorization:</w:t>
      </w:r>
      <w:r w:rsidRPr="00430203">
        <w:rPr>
          <w:sz w:val="20"/>
          <w:lang w:val="en-IN"/>
        </w:rPr>
        <w:t xml:space="preserve"> This final score is then converted into a numerical feature vector, making it a simple but powerful input for a machine learning model.</w:t>
      </w:r>
    </w:p>
    <w:p w14:paraId="62F58EE1" w14:textId="77777777" w:rsidR="00430203" w:rsidRPr="00430203" w:rsidRDefault="00430203" w:rsidP="00430203">
      <w:pPr>
        <w:spacing w:before="101"/>
        <w:ind w:left="56" w:right="3" w:firstLine="270"/>
        <w:jc w:val="both"/>
        <w:rPr>
          <w:b/>
          <w:bCs/>
          <w:sz w:val="20"/>
          <w:lang w:val="en-IN"/>
        </w:rPr>
      </w:pPr>
      <w:r w:rsidRPr="00430203">
        <w:rPr>
          <w:b/>
          <w:bCs/>
          <w:sz w:val="20"/>
          <w:lang w:val="en-IN"/>
        </w:rPr>
        <w:t>3.5 Final Data Preparation for Model Training</w:t>
      </w:r>
    </w:p>
    <w:p w14:paraId="01774088" w14:textId="77777777" w:rsidR="00430203" w:rsidRPr="00430203" w:rsidRDefault="00430203" w:rsidP="00430203">
      <w:pPr>
        <w:spacing w:before="101"/>
        <w:ind w:left="56" w:right="3" w:firstLine="270"/>
        <w:jc w:val="both"/>
        <w:rPr>
          <w:sz w:val="20"/>
          <w:lang w:val="en-IN"/>
        </w:rPr>
      </w:pPr>
      <w:r w:rsidRPr="00430203">
        <w:rPr>
          <w:sz w:val="20"/>
          <w:lang w:val="en-IN"/>
        </w:rPr>
        <w:t xml:space="preserve">A critical step in the final preparation phase was the partitioning of the datasets. All datasets were split into three distinct subsets: </w:t>
      </w:r>
      <w:r w:rsidRPr="00430203">
        <w:rPr>
          <w:b/>
          <w:bCs/>
          <w:sz w:val="20"/>
          <w:lang w:val="en-IN"/>
        </w:rPr>
        <w:t>Training (70%)</w:t>
      </w:r>
      <w:r w:rsidRPr="00430203">
        <w:rPr>
          <w:sz w:val="20"/>
          <w:lang w:val="en-IN"/>
        </w:rPr>
        <w:t xml:space="preserve">, </w:t>
      </w:r>
      <w:r w:rsidRPr="00430203">
        <w:rPr>
          <w:b/>
          <w:bCs/>
          <w:sz w:val="20"/>
          <w:lang w:val="en-IN"/>
        </w:rPr>
        <w:t>Validation (15%)</w:t>
      </w:r>
      <w:r w:rsidRPr="00430203">
        <w:rPr>
          <w:sz w:val="20"/>
          <w:lang w:val="en-IN"/>
        </w:rPr>
        <w:t xml:space="preserve">, and </w:t>
      </w:r>
      <w:r w:rsidRPr="00430203">
        <w:rPr>
          <w:b/>
          <w:bCs/>
          <w:sz w:val="20"/>
          <w:lang w:val="en-IN"/>
        </w:rPr>
        <w:t>Testing (15%)</w:t>
      </w:r>
      <w:r w:rsidRPr="00430203">
        <w:rPr>
          <w:sz w:val="20"/>
          <w:lang w:val="en-IN"/>
        </w:rPr>
        <w:t xml:space="preserve">. To ensure a completely unbiased evaluation </w:t>
      </w:r>
      <w:r w:rsidRPr="00430203">
        <w:rPr>
          <w:sz w:val="20"/>
          <w:lang w:val="en-IN"/>
        </w:rPr>
        <w:lastRenderedPageBreak/>
        <w:t xml:space="preserve">of the final models, this split was performed on a </w:t>
      </w:r>
      <w:r w:rsidRPr="00430203">
        <w:rPr>
          <w:b/>
          <w:bCs/>
          <w:sz w:val="20"/>
          <w:lang w:val="en-IN"/>
        </w:rPr>
        <w:t>subject/actor ID basis</w:t>
      </w:r>
      <w:r w:rsidRPr="00430203">
        <w:rPr>
          <w:sz w:val="20"/>
          <w:lang w:val="en-IN"/>
        </w:rPr>
        <w:t>. This means that all data from a single individual belonged exclusively to one of the three sets. This strategy prevents "data leakage" and guarantees that the model is tested on its ability to generalize to entirely new individuals, which is a true measure of its real-world performance. This meticulous data collection and processing workflow resulted in a set of clean, structured, and well-prepared datasets, ready for the model training and evaluation phase.</w:t>
      </w:r>
    </w:p>
    <w:p w14:paraId="37E8849E" w14:textId="77777777" w:rsidR="00430203" w:rsidRDefault="00430203" w:rsidP="009B4DD1">
      <w:pPr>
        <w:spacing w:before="101"/>
        <w:ind w:left="56" w:right="3" w:firstLine="270"/>
        <w:jc w:val="both"/>
        <w:rPr>
          <w:sz w:val="20"/>
        </w:rPr>
      </w:pPr>
    </w:p>
    <w:p w14:paraId="456B9853" w14:textId="62D62FB4" w:rsidR="00430203" w:rsidRDefault="00430203" w:rsidP="009B4DD1">
      <w:pPr>
        <w:spacing w:before="101"/>
        <w:ind w:left="56" w:right="3" w:firstLine="270"/>
        <w:jc w:val="both"/>
        <w:rPr>
          <w:b/>
          <w:bCs/>
        </w:rPr>
      </w:pPr>
      <w:r w:rsidRPr="00430203">
        <w:rPr>
          <w:b/>
          <w:bCs/>
        </w:rPr>
        <w:t>V- DATA VISUALIZATION</w:t>
      </w:r>
    </w:p>
    <w:p w14:paraId="4969DBF1" w14:textId="77777777" w:rsidR="00430203" w:rsidRDefault="00430203" w:rsidP="009B4DD1">
      <w:pPr>
        <w:spacing w:before="101"/>
        <w:ind w:left="56" w:right="3" w:firstLine="270"/>
        <w:jc w:val="both"/>
        <w:rPr>
          <w:b/>
          <w:bCs/>
        </w:rPr>
      </w:pPr>
    </w:p>
    <w:p w14:paraId="7388F766" w14:textId="617E6D5C" w:rsidR="00430203" w:rsidRDefault="00430203" w:rsidP="009B4DD1">
      <w:pPr>
        <w:spacing w:before="101"/>
        <w:ind w:left="56" w:right="3" w:firstLine="270"/>
        <w:jc w:val="both"/>
        <w:rPr>
          <w:b/>
          <w:bCs/>
          <w:sz w:val="20"/>
          <w:szCs w:val="20"/>
        </w:rPr>
      </w:pPr>
      <w:r w:rsidRPr="00430203">
        <w:rPr>
          <w:b/>
          <w:bCs/>
          <w:sz w:val="20"/>
          <w:szCs w:val="20"/>
        </w:rPr>
        <w:t>Model Training and Validation Curves</w:t>
      </w:r>
      <w:r>
        <w:rPr>
          <w:b/>
          <w:bCs/>
          <w:sz w:val="20"/>
          <w:szCs w:val="20"/>
        </w:rPr>
        <w:t>:</w:t>
      </w:r>
    </w:p>
    <w:p w14:paraId="1D9BA90C" w14:textId="2850609D" w:rsidR="00430203" w:rsidRDefault="004055CC" w:rsidP="009B4DD1">
      <w:pPr>
        <w:spacing w:before="101"/>
        <w:ind w:left="56" w:right="3" w:firstLine="270"/>
        <w:jc w:val="both"/>
        <w:rPr>
          <w:b/>
          <w:bCs/>
          <w:sz w:val="20"/>
          <w:szCs w:val="20"/>
        </w:rPr>
      </w:pPr>
      <w:r>
        <w:rPr>
          <w:noProof/>
        </w:rPr>
        <w:drawing>
          <wp:inline distT="0" distB="0" distL="0" distR="0" wp14:anchorId="2E972C45" wp14:editId="5EA35FDE">
            <wp:extent cx="3016250" cy="2171065"/>
            <wp:effectExtent l="0" t="0" r="0" b="635"/>
            <wp:docPr id="171097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7700" name=""/>
                    <pic:cNvPicPr/>
                  </pic:nvPicPr>
                  <pic:blipFill>
                    <a:blip r:embed="rId6"/>
                    <a:stretch>
                      <a:fillRect/>
                    </a:stretch>
                  </pic:blipFill>
                  <pic:spPr>
                    <a:xfrm>
                      <a:off x="0" y="0"/>
                      <a:ext cx="3016250" cy="2171065"/>
                    </a:xfrm>
                    <a:prstGeom prst="rect">
                      <a:avLst/>
                    </a:prstGeom>
                  </pic:spPr>
                </pic:pic>
              </a:graphicData>
            </a:graphic>
          </wp:inline>
        </w:drawing>
      </w:r>
    </w:p>
    <w:p w14:paraId="20B71ED5" w14:textId="5CC79E3D" w:rsidR="004055CC" w:rsidRDefault="004055CC" w:rsidP="009B4DD1">
      <w:pPr>
        <w:spacing w:before="101"/>
        <w:ind w:left="56" w:right="3" w:firstLine="270"/>
        <w:jc w:val="both"/>
        <w:rPr>
          <w:b/>
          <w:bCs/>
          <w:sz w:val="20"/>
          <w:szCs w:val="20"/>
        </w:rPr>
      </w:pPr>
      <w:r>
        <w:rPr>
          <w:b/>
          <w:bCs/>
          <w:sz w:val="20"/>
          <w:szCs w:val="20"/>
        </w:rPr>
        <w:t>Graph for model training and accuracy loss:</w:t>
      </w:r>
    </w:p>
    <w:p w14:paraId="5480333C" w14:textId="5A5EAA29" w:rsidR="004055CC" w:rsidRDefault="004055CC" w:rsidP="009B4DD1">
      <w:pPr>
        <w:spacing w:before="101"/>
        <w:ind w:left="56" w:right="3" w:firstLine="270"/>
        <w:jc w:val="both"/>
        <w:rPr>
          <w:b/>
          <w:bCs/>
          <w:sz w:val="20"/>
          <w:szCs w:val="20"/>
        </w:rPr>
      </w:pPr>
      <w:r>
        <w:rPr>
          <w:noProof/>
        </w:rPr>
        <w:drawing>
          <wp:inline distT="0" distB="0" distL="0" distR="0" wp14:anchorId="7CB2C719" wp14:editId="0B4DB825">
            <wp:extent cx="3016250" cy="2066290"/>
            <wp:effectExtent l="0" t="0" r="0" b="0"/>
            <wp:docPr id="14232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21686" name=""/>
                    <pic:cNvPicPr/>
                  </pic:nvPicPr>
                  <pic:blipFill>
                    <a:blip r:embed="rId7"/>
                    <a:stretch>
                      <a:fillRect/>
                    </a:stretch>
                  </pic:blipFill>
                  <pic:spPr>
                    <a:xfrm>
                      <a:off x="0" y="0"/>
                      <a:ext cx="3016250" cy="2066290"/>
                    </a:xfrm>
                    <a:prstGeom prst="rect">
                      <a:avLst/>
                    </a:prstGeom>
                  </pic:spPr>
                </pic:pic>
              </a:graphicData>
            </a:graphic>
          </wp:inline>
        </w:drawing>
      </w:r>
    </w:p>
    <w:p w14:paraId="2D5B18A2" w14:textId="7BF6C851" w:rsidR="004055CC" w:rsidRDefault="004055CC" w:rsidP="009B4DD1">
      <w:pPr>
        <w:spacing w:before="101"/>
        <w:ind w:left="56" w:right="3" w:firstLine="270"/>
        <w:jc w:val="both"/>
        <w:rPr>
          <w:sz w:val="20"/>
          <w:szCs w:val="20"/>
        </w:rPr>
      </w:pPr>
      <w:r w:rsidRPr="004055CC">
        <w:rPr>
          <w:sz w:val="20"/>
          <w:szCs w:val="20"/>
        </w:rPr>
        <w:t>CONFUSION MATRIX FOR FACIAL EXPRESSION RECOGNITION:</w:t>
      </w:r>
    </w:p>
    <w:p w14:paraId="2E525ADA" w14:textId="10911C81" w:rsidR="004055CC" w:rsidRDefault="004055CC" w:rsidP="004055CC">
      <w:pPr>
        <w:spacing w:before="101"/>
        <w:ind w:right="3"/>
        <w:jc w:val="both"/>
        <w:rPr>
          <w:sz w:val="20"/>
          <w:szCs w:val="20"/>
        </w:rPr>
      </w:pPr>
      <w:r>
        <w:rPr>
          <w:sz w:val="20"/>
          <w:szCs w:val="20"/>
        </w:rPr>
        <w:t xml:space="preserve">         </w:t>
      </w:r>
      <w:r>
        <w:rPr>
          <w:noProof/>
        </w:rPr>
        <w:drawing>
          <wp:inline distT="0" distB="0" distL="0" distR="0" wp14:anchorId="0E2F91BA" wp14:editId="55C0A8B1">
            <wp:extent cx="3016250" cy="2719070"/>
            <wp:effectExtent l="0" t="0" r="0" b="5080"/>
            <wp:docPr id="1923422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6250" cy="2719070"/>
                    </a:xfrm>
                    <a:prstGeom prst="rect">
                      <a:avLst/>
                    </a:prstGeom>
                    <a:noFill/>
                    <a:ln>
                      <a:noFill/>
                    </a:ln>
                  </pic:spPr>
                </pic:pic>
              </a:graphicData>
            </a:graphic>
          </wp:inline>
        </w:drawing>
      </w:r>
    </w:p>
    <w:p w14:paraId="36584D51" w14:textId="74E9C2C6" w:rsidR="004055CC" w:rsidRDefault="004055CC" w:rsidP="004055CC">
      <w:pPr>
        <w:spacing w:before="101"/>
        <w:ind w:right="3"/>
        <w:jc w:val="both"/>
        <w:rPr>
          <w:sz w:val="20"/>
          <w:szCs w:val="20"/>
        </w:rPr>
      </w:pPr>
      <w:r>
        <w:rPr>
          <w:sz w:val="20"/>
          <w:szCs w:val="20"/>
        </w:rPr>
        <w:t xml:space="preserve">  </w:t>
      </w:r>
    </w:p>
    <w:p w14:paraId="6A59D511" w14:textId="2C0A0A05" w:rsidR="004055CC" w:rsidRDefault="004055CC" w:rsidP="004055CC">
      <w:pPr>
        <w:spacing w:before="101"/>
        <w:ind w:right="3"/>
        <w:jc w:val="both"/>
        <w:rPr>
          <w:sz w:val="20"/>
          <w:szCs w:val="20"/>
        </w:rPr>
      </w:pPr>
      <w:r>
        <w:rPr>
          <w:noProof/>
        </w:rPr>
        <w:drawing>
          <wp:inline distT="0" distB="0" distL="0" distR="0" wp14:anchorId="182F1E96" wp14:editId="65E05E92">
            <wp:extent cx="3016250" cy="2440940"/>
            <wp:effectExtent l="0" t="0" r="0" b="0"/>
            <wp:docPr id="773976514"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6514" name="Picture 1" descr="A diagram of a confusion matrix&#10;&#10;Description automatically generated"/>
                    <pic:cNvPicPr>
                      <a:picLocks noChangeAspect="1"/>
                    </pic:cNvPicPr>
                  </pic:nvPicPr>
                  <pic:blipFill>
                    <a:blip r:embed="rId9"/>
                    <a:stretch>
                      <a:fillRect/>
                    </a:stretch>
                  </pic:blipFill>
                  <pic:spPr>
                    <a:xfrm>
                      <a:off x="0" y="0"/>
                      <a:ext cx="3016250" cy="2440940"/>
                    </a:xfrm>
                    <a:prstGeom prst="rect">
                      <a:avLst/>
                    </a:prstGeom>
                  </pic:spPr>
                </pic:pic>
              </a:graphicData>
            </a:graphic>
          </wp:inline>
        </w:drawing>
      </w:r>
    </w:p>
    <w:p w14:paraId="67B212F6" w14:textId="42BCC1DD" w:rsidR="004055CC" w:rsidRDefault="004055CC" w:rsidP="004055CC">
      <w:pPr>
        <w:spacing w:before="101"/>
        <w:ind w:right="3"/>
        <w:jc w:val="both"/>
        <w:rPr>
          <w:sz w:val="20"/>
          <w:szCs w:val="20"/>
        </w:rPr>
      </w:pPr>
      <w:r>
        <w:rPr>
          <w:sz w:val="20"/>
          <w:szCs w:val="20"/>
        </w:rPr>
        <w:t>CONFUSION MATRIX FOR SURVEY RESULT:</w:t>
      </w:r>
    </w:p>
    <w:p w14:paraId="0DC3B89C" w14:textId="56288CA7" w:rsidR="004055CC" w:rsidRDefault="004055CC" w:rsidP="004055CC">
      <w:pPr>
        <w:spacing w:before="101"/>
        <w:ind w:right="3"/>
        <w:jc w:val="both"/>
        <w:rPr>
          <w:sz w:val="20"/>
          <w:szCs w:val="20"/>
        </w:rPr>
      </w:pPr>
      <w:r>
        <w:rPr>
          <w:noProof/>
        </w:rPr>
        <w:drawing>
          <wp:inline distT="0" distB="0" distL="0" distR="0" wp14:anchorId="6CA8CA37" wp14:editId="1EC74E09">
            <wp:extent cx="3016250" cy="2347595"/>
            <wp:effectExtent l="0" t="0" r="0" b="0"/>
            <wp:docPr id="6576107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1078" name="Picture 1" descr="A blue squares with white text&#10;&#10;Description automatically generated"/>
                    <pic:cNvPicPr>
                      <a:picLocks noChangeAspect="1"/>
                    </pic:cNvPicPr>
                  </pic:nvPicPr>
                  <pic:blipFill>
                    <a:blip r:embed="rId10"/>
                    <a:stretch>
                      <a:fillRect/>
                    </a:stretch>
                  </pic:blipFill>
                  <pic:spPr>
                    <a:xfrm>
                      <a:off x="0" y="0"/>
                      <a:ext cx="3016250" cy="2347595"/>
                    </a:xfrm>
                    <a:prstGeom prst="rect">
                      <a:avLst/>
                    </a:prstGeom>
                  </pic:spPr>
                </pic:pic>
              </a:graphicData>
            </a:graphic>
          </wp:inline>
        </w:drawing>
      </w:r>
    </w:p>
    <w:p w14:paraId="0840327E" w14:textId="19F17602" w:rsidR="004055CC" w:rsidRDefault="004055CC" w:rsidP="004055CC">
      <w:pPr>
        <w:spacing w:before="101"/>
        <w:ind w:right="3"/>
        <w:jc w:val="both"/>
        <w:rPr>
          <w:sz w:val="20"/>
          <w:szCs w:val="20"/>
        </w:rPr>
      </w:pPr>
      <w:r>
        <w:rPr>
          <w:noProof/>
        </w:rPr>
        <w:drawing>
          <wp:inline distT="0" distB="0" distL="0" distR="0" wp14:anchorId="5F48FB1F" wp14:editId="393164BF">
            <wp:extent cx="3016250" cy="2072005"/>
            <wp:effectExtent l="0" t="0" r="0" b="4445"/>
            <wp:docPr id="853738433"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8433" name="Picture 1" descr="A blue and orange pie chart&#10;&#10;Description automatically generated"/>
                    <pic:cNvPicPr>
                      <a:picLocks noChangeAspect="1"/>
                    </pic:cNvPicPr>
                  </pic:nvPicPr>
                  <pic:blipFill>
                    <a:blip r:embed="rId11"/>
                    <a:stretch>
                      <a:fillRect/>
                    </a:stretch>
                  </pic:blipFill>
                  <pic:spPr>
                    <a:xfrm>
                      <a:off x="0" y="0"/>
                      <a:ext cx="3016250" cy="2072005"/>
                    </a:xfrm>
                    <a:prstGeom prst="rect">
                      <a:avLst/>
                    </a:prstGeom>
                  </pic:spPr>
                </pic:pic>
              </a:graphicData>
            </a:graphic>
          </wp:inline>
        </w:drawing>
      </w:r>
    </w:p>
    <w:p w14:paraId="1D1C6BB5" w14:textId="77777777" w:rsidR="004055CC" w:rsidRDefault="004055CC" w:rsidP="004055CC">
      <w:pPr>
        <w:spacing w:before="101"/>
        <w:ind w:right="3"/>
        <w:jc w:val="both"/>
        <w:rPr>
          <w:sz w:val="20"/>
          <w:szCs w:val="20"/>
        </w:rPr>
      </w:pPr>
    </w:p>
    <w:p w14:paraId="110566E1" w14:textId="2575B166" w:rsidR="004055CC" w:rsidRDefault="004055CC" w:rsidP="004055CC">
      <w:pPr>
        <w:spacing w:before="101"/>
        <w:ind w:right="3"/>
        <w:jc w:val="both"/>
        <w:rPr>
          <w:b/>
          <w:bCs/>
          <w:sz w:val="20"/>
          <w:szCs w:val="20"/>
        </w:rPr>
      </w:pPr>
      <w:r>
        <w:rPr>
          <w:sz w:val="20"/>
          <w:szCs w:val="20"/>
        </w:rPr>
        <w:t xml:space="preserve">  </w:t>
      </w:r>
      <w:r w:rsidRPr="004055CC">
        <w:rPr>
          <w:b/>
          <w:bCs/>
          <w:sz w:val="20"/>
          <w:szCs w:val="20"/>
        </w:rPr>
        <w:t>AI ALGORITHMS AND EQUATIONS:</w:t>
      </w:r>
    </w:p>
    <w:p w14:paraId="64E4A26D" w14:textId="77777777" w:rsidR="00107041" w:rsidRPr="00107041" w:rsidRDefault="004055CC" w:rsidP="00107041">
      <w:pPr>
        <w:spacing w:before="101"/>
        <w:ind w:right="3"/>
        <w:jc w:val="both"/>
        <w:rPr>
          <w:b/>
          <w:bCs/>
          <w:sz w:val="20"/>
          <w:szCs w:val="20"/>
        </w:rPr>
      </w:pPr>
      <w:r>
        <w:rPr>
          <w:b/>
          <w:bCs/>
          <w:sz w:val="20"/>
          <w:szCs w:val="20"/>
        </w:rPr>
        <w:t xml:space="preserve">      </w:t>
      </w:r>
      <w:r w:rsidR="00107041" w:rsidRPr="00107041">
        <w:rPr>
          <w:b/>
          <w:bCs/>
          <w:sz w:val="20"/>
          <w:szCs w:val="20"/>
        </w:rPr>
        <w:t>Convolutional Neural Network (CNN)</w:t>
      </w:r>
    </w:p>
    <w:p w14:paraId="32381A99" w14:textId="77777777" w:rsidR="00107041" w:rsidRPr="00107041" w:rsidRDefault="00107041" w:rsidP="00107041">
      <w:pPr>
        <w:spacing w:before="101"/>
        <w:ind w:right="3"/>
        <w:jc w:val="both"/>
        <w:rPr>
          <w:b/>
          <w:bCs/>
          <w:sz w:val="20"/>
          <w:szCs w:val="20"/>
        </w:rPr>
      </w:pPr>
    </w:p>
    <w:p w14:paraId="2D6121BF" w14:textId="77777777" w:rsidR="00107041" w:rsidRPr="00107041" w:rsidRDefault="00107041" w:rsidP="00107041">
      <w:pPr>
        <w:spacing w:before="101"/>
        <w:ind w:right="3"/>
        <w:jc w:val="both"/>
        <w:rPr>
          <w:sz w:val="20"/>
          <w:szCs w:val="20"/>
        </w:rPr>
      </w:pPr>
      <w:r w:rsidRPr="00107041">
        <w:rPr>
          <w:sz w:val="20"/>
          <w:szCs w:val="20"/>
        </w:rPr>
        <w:t>The CNN is the main part of the facial expression recognition system.</w:t>
      </w:r>
    </w:p>
    <w:p w14:paraId="02585EC7" w14:textId="77777777" w:rsidR="00107041" w:rsidRPr="00107041" w:rsidRDefault="00107041" w:rsidP="00107041">
      <w:pPr>
        <w:spacing w:before="101"/>
        <w:ind w:right="3"/>
        <w:jc w:val="both"/>
        <w:rPr>
          <w:sz w:val="20"/>
          <w:szCs w:val="20"/>
        </w:rPr>
      </w:pPr>
      <w:r w:rsidRPr="00107041">
        <w:rPr>
          <w:sz w:val="20"/>
          <w:szCs w:val="20"/>
        </w:rPr>
        <w:t>Its design is meant to automatically and adaptively learn different types of features from images based on their spatial arrangement.</w:t>
      </w:r>
    </w:p>
    <w:p w14:paraId="1338A939" w14:textId="77777777" w:rsidR="00107041" w:rsidRPr="00107041" w:rsidRDefault="00107041" w:rsidP="00107041">
      <w:pPr>
        <w:spacing w:before="101"/>
        <w:ind w:right="3"/>
        <w:jc w:val="both"/>
        <w:rPr>
          <w:sz w:val="20"/>
          <w:szCs w:val="20"/>
        </w:rPr>
      </w:pPr>
    </w:p>
    <w:p w14:paraId="1FC4E246" w14:textId="1A476B87" w:rsidR="00107041" w:rsidRPr="00107041" w:rsidRDefault="00107041" w:rsidP="00107041">
      <w:pPr>
        <w:spacing w:before="101"/>
        <w:ind w:right="3"/>
        <w:jc w:val="both"/>
        <w:rPr>
          <w:b/>
          <w:bCs/>
          <w:sz w:val="20"/>
          <w:szCs w:val="20"/>
        </w:rPr>
      </w:pPr>
      <w:r w:rsidRPr="00107041">
        <w:rPr>
          <w:b/>
          <w:bCs/>
          <w:sz w:val="20"/>
          <w:szCs w:val="20"/>
        </w:rPr>
        <w:t>1.The Convolution Operation:</w:t>
      </w:r>
    </w:p>
    <w:p w14:paraId="5F295000" w14:textId="77777777" w:rsidR="00107041" w:rsidRPr="00107041" w:rsidRDefault="00107041" w:rsidP="00107041">
      <w:pPr>
        <w:spacing w:before="101"/>
        <w:ind w:right="3"/>
        <w:jc w:val="both"/>
        <w:rPr>
          <w:sz w:val="20"/>
          <w:szCs w:val="20"/>
        </w:rPr>
      </w:pPr>
      <w:r w:rsidRPr="00107041">
        <w:rPr>
          <w:sz w:val="20"/>
          <w:szCs w:val="20"/>
        </w:rPr>
        <w:t>The most important part of a CNN is the convolution.</w:t>
      </w:r>
    </w:p>
    <w:p w14:paraId="4EEEEF29" w14:textId="77777777" w:rsidR="00107041" w:rsidRPr="00107041" w:rsidRDefault="00107041" w:rsidP="00107041">
      <w:pPr>
        <w:spacing w:before="101"/>
        <w:ind w:right="3"/>
        <w:jc w:val="both"/>
        <w:rPr>
          <w:sz w:val="20"/>
          <w:szCs w:val="20"/>
        </w:rPr>
      </w:pPr>
      <w:r w:rsidRPr="00107041">
        <w:rPr>
          <w:sz w:val="20"/>
          <w:szCs w:val="20"/>
        </w:rPr>
        <w:t xml:space="preserve">This works by moving a small filter, also called a kernel, over the input image. The kernel is a matrix of numbers, and the </w:t>
      </w:r>
      <w:r w:rsidRPr="00107041">
        <w:rPr>
          <w:sz w:val="20"/>
          <w:szCs w:val="20"/>
        </w:rPr>
        <w:lastRenderedPageBreak/>
        <w:t>image is made up of pixel values. At each position, the kernel is multiplied with the part of the image it's covering, and the results are added up to form a new pixel in the output feature map.</w:t>
      </w:r>
    </w:p>
    <w:p w14:paraId="3F59C598" w14:textId="77777777" w:rsidR="00107041" w:rsidRPr="00107041" w:rsidRDefault="00107041" w:rsidP="00107041">
      <w:pPr>
        <w:spacing w:before="101"/>
        <w:ind w:right="3"/>
        <w:jc w:val="both"/>
        <w:rPr>
          <w:sz w:val="20"/>
          <w:szCs w:val="20"/>
        </w:rPr>
      </w:pPr>
    </w:p>
    <w:p w14:paraId="71FE3FEB" w14:textId="77777777" w:rsidR="00107041" w:rsidRPr="00107041" w:rsidRDefault="00107041" w:rsidP="00107041">
      <w:pPr>
        <w:spacing w:before="101"/>
        <w:ind w:right="3"/>
        <w:jc w:val="both"/>
        <w:rPr>
          <w:sz w:val="20"/>
          <w:szCs w:val="20"/>
        </w:rPr>
      </w:pPr>
      <w:r w:rsidRPr="00107041">
        <w:rPr>
          <w:sz w:val="20"/>
          <w:szCs w:val="20"/>
        </w:rPr>
        <w:t>The 2D convolution for a pixel at position (</w:t>
      </w:r>
      <w:proofErr w:type="spellStart"/>
      <w:proofErr w:type="gramStart"/>
      <w:r w:rsidRPr="00107041">
        <w:rPr>
          <w:sz w:val="20"/>
          <w:szCs w:val="20"/>
        </w:rPr>
        <w:t>i,j</w:t>
      </w:r>
      <w:proofErr w:type="spellEnd"/>
      <w:proofErr w:type="gramEnd"/>
      <w:r w:rsidRPr="00107041">
        <w:rPr>
          <w:sz w:val="20"/>
          <w:szCs w:val="20"/>
        </w:rPr>
        <w:t>) in the output feature map is calculated using this formula:</w:t>
      </w:r>
    </w:p>
    <w:p w14:paraId="41E70332" w14:textId="77777777" w:rsidR="00107041" w:rsidRPr="00107041" w:rsidRDefault="00107041" w:rsidP="00107041">
      <w:pPr>
        <w:spacing w:before="101"/>
        <w:ind w:right="3"/>
        <w:jc w:val="both"/>
        <w:rPr>
          <w:sz w:val="20"/>
          <w:szCs w:val="20"/>
        </w:rPr>
      </w:pPr>
    </w:p>
    <w:p w14:paraId="5672737F" w14:textId="77777777" w:rsidR="00107041" w:rsidRPr="00C93BC2" w:rsidRDefault="00107041" w:rsidP="00107041">
      <w:pPr>
        <w:spacing w:before="101"/>
        <w:ind w:right="3"/>
        <w:jc w:val="both"/>
        <w:rPr>
          <w:b/>
          <w:bCs/>
          <w:sz w:val="20"/>
          <w:szCs w:val="20"/>
        </w:rPr>
      </w:pPr>
      <w:r w:rsidRPr="00C93BC2">
        <w:rPr>
          <w:b/>
          <w:bCs/>
          <w:sz w:val="20"/>
          <w:szCs w:val="20"/>
        </w:rPr>
        <w:t>F(</w:t>
      </w:r>
      <w:proofErr w:type="spellStart"/>
      <w:proofErr w:type="gramStart"/>
      <w:r w:rsidRPr="00C93BC2">
        <w:rPr>
          <w:b/>
          <w:bCs/>
          <w:sz w:val="20"/>
          <w:szCs w:val="20"/>
        </w:rPr>
        <w:t>i,j</w:t>
      </w:r>
      <w:proofErr w:type="spellEnd"/>
      <w:proofErr w:type="gramEnd"/>
      <w:r w:rsidRPr="00C93BC2">
        <w:rPr>
          <w:b/>
          <w:bCs/>
          <w:sz w:val="20"/>
          <w:szCs w:val="20"/>
        </w:rPr>
        <w:t xml:space="preserve">) = (I * </w:t>
      </w:r>
      <w:proofErr w:type="gramStart"/>
      <w:r w:rsidRPr="00C93BC2">
        <w:rPr>
          <w:b/>
          <w:bCs/>
          <w:sz w:val="20"/>
          <w:szCs w:val="20"/>
        </w:rPr>
        <w:t>K)(</w:t>
      </w:r>
      <w:proofErr w:type="spellStart"/>
      <w:r w:rsidRPr="00C93BC2">
        <w:rPr>
          <w:b/>
          <w:bCs/>
          <w:sz w:val="20"/>
          <w:szCs w:val="20"/>
        </w:rPr>
        <w:t>i,j</w:t>
      </w:r>
      <w:proofErr w:type="spellEnd"/>
      <w:proofErr w:type="gramEnd"/>
      <w:r w:rsidRPr="00C93BC2">
        <w:rPr>
          <w:b/>
          <w:bCs/>
          <w:sz w:val="20"/>
          <w:szCs w:val="20"/>
        </w:rPr>
        <w:t>) = sum over m and n of I(</w:t>
      </w:r>
      <w:proofErr w:type="spellStart"/>
      <w:r w:rsidRPr="00C93BC2">
        <w:rPr>
          <w:b/>
          <w:bCs/>
          <w:sz w:val="20"/>
          <w:szCs w:val="20"/>
        </w:rPr>
        <w:t>i</w:t>
      </w:r>
      <w:proofErr w:type="spellEnd"/>
      <w:r w:rsidRPr="00C93BC2">
        <w:rPr>
          <w:b/>
          <w:bCs/>
          <w:sz w:val="20"/>
          <w:szCs w:val="20"/>
        </w:rPr>
        <w:t>−</w:t>
      </w:r>
      <w:proofErr w:type="spellStart"/>
      <w:proofErr w:type="gramStart"/>
      <w:r w:rsidRPr="00C93BC2">
        <w:rPr>
          <w:b/>
          <w:bCs/>
          <w:sz w:val="20"/>
          <w:szCs w:val="20"/>
        </w:rPr>
        <w:t>m,j</w:t>
      </w:r>
      <w:proofErr w:type="spellEnd"/>
      <w:proofErr w:type="gramEnd"/>
      <w:r w:rsidRPr="00C93BC2">
        <w:rPr>
          <w:b/>
          <w:bCs/>
          <w:sz w:val="20"/>
          <w:szCs w:val="20"/>
        </w:rPr>
        <w:t>−n) * K(</w:t>
      </w:r>
      <w:proofErr w:type="spellStart"/>
      <w:proofErr w:type="gramStart"/>
      <w:r w:rsidRPr="00C93BC2">
        <w:rPr>
          <w:b/>
          <w:bCs/>
          <w:sz w:val="20"/>
          <w:szCs w:val="20"/>
        </w:rPr>
        <w:t>m,n</w:t>
      </w:r>
      <w:proofErr w:type="spellEnd"/>
      <w:proofErr w:type="gramEnd"/>
      <w:r w:rsidRPr="00C93BC2">
        <w:rPr>
          <w:b/>
          <w:bCs/>
          <w:sz w:val="20"/>
          <w:szCs w:val="20"/>
        </w:rPr>
        <w:t>)</w:t>
      </w:r>
    </w:p>
    <w:p w14:paraId="7FC5C346" w14:textId="77777777" w:rsidR="00107041" w:rsidRPr="00C93BC2" w:rsidRDefault="00107041" w:rsidP="00107041">
      <w:pPr>
        <w:spacing w:before="101"/>
        <w:ind w:right="3"/>
        <w:jc w:val="both"/>
        <w:rPr>
          <w:b/>
          <w:bCs/>
          <w:sz w:val="20"/>
          <w:szCs w:val="20"/>
        </w:rPr>
      </w:pPr>
    </w:p>
    <w:p w14:paraId="60E14319" w14:textId="77777777" w:rsidR="00107041" w:rsidRPr="00107041" w:rsidRDefault="00107041" w:rsidP="00107041">
      <w:pPr>
        <w:spacing w:before="101"/>
        <w:ind w:right="3"/>
        <w:jc w:val="both"/>
        <w:rPr>
          <w:sz w:val="20"/>
          <w:szCs w:val="20"/>
        </w:rPr>
      </w:pPr>
      <w:r w:rsidRPr="00107041">
        <w:rPr>
          <w:sz w:val="20"/>
          <w:szCs w:val="20"/>
        </w:rPr>
        <w:t>Where:</w:t>
      </w:r>
    </w:p>
    <w:p w14:paraId="44BFAF86" w14:textId="77777777" w:rsidR="00107041" w:rsidRPr="00107041" w:rsidRDefault="00107041" w:rsidP="00107041">
      <w:pPr>
        <w:spacing w:before="101"/>
        <w:ind w:right="3"/>
        <w:jc w:val="both"/>
        <w:rPr>
          <w:sz w:val="20"/>
          <w:szCs w:val="20"/>
        </w:rPr>
      </w:pPr>
      <w:r w:rsidRPr="00107041">
        <w:rPr>
          <w:sz w:val="20"/>
          <w:szCs w:val="20"/>
        </w:rPr>
        <w:t>F(</w:t>
      </w:r>
      <w:proofErr w:type="spellStart"/>
      <w:proofErr w:type="gramStart"/>
      <w:r w:rsidRPr="00107041">
        <w:rPr>
          <w:sz w:val="20"/>
          <w:szCs w:val="20"/>
        </w:rPr>
        <w:t>i,j</w:t>
      </w:r>
      <w:proofErr w:type="spellEnd"/>
      <w:proofErr w:type="gramEnd"/>
      <w:r w:rsidRPr="00107041">
        <w:rPr>
          <w:sz w:val="20"/>
          <w:szCs w:val="20"/>
        </w:rPr>
        <w:t>) is the output feature map.</w:t>
      </w:r>
    </w:p>
    <w:p w14:paraId="0961F63F" w14:textId="77777777" w:rsidR="00107041" w:rsidRPr="00107041" w:rsidRDefault="00107041" w:rsidP="00107041">
      <w:pPr>
        <w:spacing w:before="101"/>
        <w:ind w:right="3"/>
        <w:jc w:val="both"/>
        <w:rPr>
          <w:sz w:val="20"/>
          <w:szCs w:val="20"/>
        </w:rPr>
      </w:pPr>
      <w:r w:rsidRPr="00107041">
        <w:rPr>
          <w:sz w:val="20"/>
          <w:szCs w:val="20"/>
        </w:rPr>
        <w:t xml:space="preserve">I </w:t>
      </w:r>
      <w:proofErr w:type="gramStart"/>
      <w:r w:rsidRPr="00107041">
        <w:rPr>
          <w:sz w:val="20"/>
          <w:szCs w:val="20"/>
        </w:rPr>
        <w:t>is</w:t>
      </w:r>
      <w:proofErr w:type="gramEnd"/>
      <w:r w:rsidRPr="00107041">
        <w:rPr>
          <w:sz w:val="20"/>
          <w:szCs w:val="20"/>
        </w:rPr>
        <w:t xml:space="preserve"> the input image or input feature map.</w:t>
      </w:r>
    </w:p>
    <w:p w14:paraId="79E7B86D" w14:textId="77777777" w:rsidR="00107041" w:rsidRPr="00107041" w:rsidRDefault="00107041" w:rsidP="00107041">
      <w:pPr>
        <w:spacing w:before="101"/>
        <w:ind w:right="3"/>
        <w:jc w:val="both"/>
        <w:rPr>
          <w:sz w:val="20"/>
          <w:szCs w:val="20"/>
        </w:rPr>
      </w:pPr>
      <w:r w:rsidRPr="00107041">
        <w:rPr>
          <w:sz w:val="20"/>
          <w:szCs w:val="20"/>
        </w:rPr>
        <w:t>K is the kernel.</w:t>
      </w:r>
    </w:p>
    <w:p w14:paraId="040A0634" w14:textId="77777777" w:rsidR="00107041" w:rsidRPr="00107041" w:rsidRDefault="00107041" w:rsidP="00107041">
      <w:pPr>
        <w:spacing w:before="101"/>
        <w:ind w:right="3"/>
        <w:jc w:val="both"/>
        <w:rPr>
          <w:sz w:val="20"/>
          <w:szCs w:val="20"/>
        </w:rPr>
      </w:pPr>
      <w:r w:rsidRPr="00107041">
        <w:rPr>
          <w:sz w:val="20"/>
          <w:szCs w:val="20"/>
        </w:rPr>
        <w:t>The sums are taken over all elements m and n of the kernel.</w:t>
      </w:r>
    </w:p>
    <w:p w14:paraId="0645A825" w14:textId="77777777" w:rsidR="00107041" w:rsidRPr="00107041" w:rsidRDefault="00107041" w:rsidP="00107041">
      <w:pPr>
        <w:spacing w:before="101"/>
        <w:ind w:right="3"/>
        <w:jc w:val="both"/>
        <w:rPr>
          <w:sz w:val="20"/>
          <w:szCs w:val="20"/>
        </w:rPr>
      </w:pPr>
      <w:r w:rsidRPr="00107041">
        <w:rPr>
          <w:sz w:val="20"/>
          <w:szCs w:val="20"/>
        </w:rPr>
        <w:t>The purpose of this process is for the kernel's weights to be adjusted during training so they can "detect" specific features like edges, curves, or textures by producing a high value when they find those features.</w:t>
      </w:r>
    </w:p>
    <w:p w14:paraId="39504558" w14:textId="77777777" w:rsidR="00107041" w:rsidRPr="00107041" w:rsidRDefault="00107041" w:rsidP="00107041">
      <w:pPr>
        <w:spacing w:before="101"/>
        <w:ind w:right="3"/>
        <w:jc w:val="both"/>
        <w:rPr>
          <w:sz w:val="20"/>
          <w:szCs w:val="20"/>
        </w:rPr>
      </w:pPr>
    </w:p>
    <w:p w14:paraId="578119C2" w14:textId="77777777" w:rsidR="00107041" w:rsidRPr="00107041" w:rsidRDefault="00107041" w:rsidP="00107041">
      <w:pPr>
        <w:spacing w:before="101"/>
        <w:ind w:right="3"/>
        <w:jc w:val="both"/>
        <w:rPr>
          <w:sz w:val="20"/>
          <w:szCs w:val="20"/>
        </w:rPr>
      </w:pPr>
    </w:p>
    <w:p w14:paraId="5E94A1EE" w14:textId="3BFAA98D" w:rsidR="00107041" w:rsidRPr="00107041" w:rsidRDefault="00107041" w:rsidP="00107041">
      <w:pPr>
        <w:spacing w:before="101"/>
        <w:ind w:right="3"/>
        <w:jc w:val="both"/>
        <w:rPr>
          <w:b/>
          <w:bCs/>
          <w:sz w:val="20"/>
          <w:szCs w:val="20"/>
        </w:rPr>
      </w:pPr>
      <w:r w:rsidRPr="00107041">
        <w:rPr>
          <w:b/>
          <w:bCs/>
          <w:sz w:val="20"/>
          <w:szCs w:val="20"/>
        </w:rPr>
        <w:t>2.</w:t>
      </w:r>
      <w:r w:rsidRPr="00107041">
        <w:rPr>
          <w:b/>
          <w:bCs/>
          <w:sz w:val="20"/>
          <w:szCs w:val="20"/>
        </w:rPr>
        <w:t xml:space="preserve"> </w:t>
      </w:r>
      <w:r w:rsidRPr="00107041">
        <w:rPr>
          <w:b/>
          <w:bCs/>
          <w:sz w:val="20"/>
          <w:szCs w:val="20"/>
        </w:rPr>
        <w:t>Activation Function (</w:t>
      </w:r>
      <w:proofErr w:type="spellStart"/>
      <w:r w:rsidRPr="00107041">
        <w:rPr>
          <w:b/>
          <w:bCs/>
          <w:sz w:val="20"/>
          <w:szCs w:val="20"/>
        </w:rPr>
        <w:t>ReLU</w:t>
      </w:r>
      <w:proofErr w:type="spellEnd"/>
      <w:r w:rsidRPr="00107041">
        <w:rPr>
          <w:b/>
          <w:bCs/>
          <w:sz w:val="20"/>
          <w:szCs w:val="20"/>
        </w:rPr>
        <w:t>):</w:t>
      </w:r>
    </w:p>
    <w:p w14:paraId="071516CF" w14:textId="77777777" w:rsidR="00107041" w:rsidRPr="00107041" w:rsidRDefault="00107041" w:rsidP="00107041">
      <w:pPr>
        <w:spacing w:before="101"/>
        <w:ind w:right="3"/>
        <w:jc w:val="both"/>
        <w:rPr>
          <w:sz w:val="20"/>
          <w:szCs w:val="20"/>
        </w:rPr>
      </w:pPr>
      <w:r w:rsidRPr="00107041">
        <w:rPr>
          <w:sz w:val="20"/>
          <w:szCs w:val="20"/>
        </w:rPr>
        <w:t>After each convolution step, a non-linear activation function is applied.</w:t>
      </w:r>
    </w:p>
    <w:p w14:paraId="4F18B387" w14:textId="77777777" w:rsidR="00107041" w:rsidRPr="00107041" w:rsidRDefault="00107041" w:rsidP="00107041">
      <w:pPr>
        <w:spacing w:before="101"/>
        <w:ind w:right="3"/>
        <w:jc w:val="both"/>
        <w:rPr>
          <w:sz w:val="20"/>
          <w:szCs w:val="20"/>
        </w:rPr>
      </w:pPr>
      <w:r w:rsidRPr="00107041">
        <w:rPr>
          <w:sz w:val="20"/>
          <w:szCs w:val="20"/>
        </w:rPr>
        <w:t>Our model mainly uses the Rectified Linear Unit (</w:t>
      </w:r>
      <w:proofErr w:type="spellStart"/>
      <w:r w:rsidRPr="00107041">
        <w:rPr>
          <w:sz w:val="20"/>
          <w:szCs w:val="20"/>
        </w:rPr>
        <w:t>ReLU</w:t>
      </w:r>
      <w:proofErr w:type="spellEnd"/>
      <w:r w:rsidRPr="00107041">
        <w:rPr>
          <w:sz w:val="20"/>
          <w:szCs w:val="20"/>
        </w:rPr>
        <w:t>), which is fast to compute and helps avoid the vanishing gradient problem. This function allows the model to learn more complicated patterns by adding non-linearity.</w:t>
      </w:r>
    </w:p>
    <w:p w14:paraId="01AC21F5" w14:textId="77777777" w:rsidR="00107041" w:rsidRPr="00107041" w:rsidRDefault="00107041" w:rsidP="00107041">
      <w:pPr>
        <w:spacing w:before="101"/>
        <w:ind w:right="3"/>
        <w:jc w:val="both"/>
        <w:rPr>
          <w:sz w:val="20"/>
          <w:szCs w:val="20"/>
        </w:rPr>
      </w:pPr>
    </w:p>
    <w:p w14:paraId="439F544C" w14:textId="77777777" w:rsidR="00107041" w:rsidRPr="00107041" w:rsidRDefault="00107041" w:rsidP="00107041">
      <w:pPr>
        <w:spacing w:before="101"/>
        <w:ind w:right="3"/>
        <w:jc w:val="both"/>
        <w:rPr>
          <w:sz w:val="20"/>
          <w:szCs w:val="20"/>
        </w:rPr>
      </w:pPr>
      <w:r w:rsidRPr="00107041">
        <w:rPr>
          <w:sz w:val="20"/>
          <w:szCs w:val="20"/>
        </w:rPr>
        <w:t xml:space="preserve">The </w:t>
      </w:r>
      <w:proofErr w:type="spellStart"/>
      <w:r w:rsidRPr="00107041">
        <w:rPr>
          <w:sz w:val="20"/>
          <w:szCs w:val="20"/>
        </w:rPr>
        <w:t>ReLU</w:t>
      </w:r>
      <w:proofErr w:type="spellEnd"/>
      <w:r w:rsidRPr="00107041">
        <w:rPr>
          <w:sz w:val="20"/>
          <w:szCs w:val="20"/>
        </w:rPr>
        <w:t xml:space="preserve"> function works like this:</w:t>
      </w:r>
    </w:p>
    <w:p w14:paraId="5271CC77" w14:textId="77777777" w:rsidR="00107041" w:rsidRPr="00107041" w:rsidRDefault="00107041" w:rsidP="00107041">
      <w:pPr>
        <w:spacing w:before="101"/>
        <w:ind w:right="3"/>
        <w:jc w:val="both"/>
        <w:rPr>
          <w:sz w:val="20"/>
          <w:szCs w:val="20"/>
        </w:rPr>
      </w:pPr>
    </w:p>
    <w:p w14:paraId="72BDCE70" w14:textId="77777777" w:rsidR="00107041" w:rsidRPr="00C93BC2" w:rsidRDefault="00107041" w:rsidP="00107041">
      <w:pPr>
        <w:spacing w:before="101"/>
        <w:ind w:right="3"/>
        <w:jc w:val="both"/>
        <w:rPr>
          <w:b/>
          <w:bCs/>
          <w:sz w:val="20"/>
          <w:szCs w:val="20"/>
        </w:rPr>
      </w:pPr>
      <w:proofErr w:type="spellStart"/>
      <w:r w:rsidRPr="00C93BC2">
        <w:rPr>
          <w:b/>
          <w:bCs/>
          <w:sz w:val="20"/>
          <w:szCs w:val="20"/>
        </w:rPr>
        <w:t>ReLU</w:t>
      </w:r>
      <w:proofErr w:type="spellEnd"/>
      <w:r w:rsidRPr="00C93BC2">
        <w:rPr>
          <w:b/>
          <w:bCs/>
          <w:sz w:val="20"/>
          <w:szCs w:val="20"/>
        </w:rPr>
        <w:t xml:space="preserve">(x) = </w:t>
      </w:r>
      <w:proofErr w:type="gramStart"/>
      <w:r w:rsidRPr="00C93BC2">
        <w:rPr>
          <w:b/>
          <w:bCs/>
          <w:sz w:val="20"/>
          <w:szCs w:val="20"/>
        </w:rPr>
        <w:t>max(</w:t>
      </w:r>
      <w:proofErr w:type="gramEnd"/>
      <w:r w:rsidRPr="00C93BC2">
        <w:rPr>
          <w:b/>
          <w:bCs/>
          <w:sz w:val="20"/>
          <w:szCs w:val="20"/>
        </w:rPr>
        <w:t>0, x)</w:t>
      </w:r>
    </w:p>
    <w:p w14:paraId="76A59D63" w14:textId="77777777" w:rsidR="00107041" w:rsidRPr="00107041" w:rsidRDefault="00107041" w:rsidP="00107041">
      <w:pPr>
        <w:spacing w:before="101"/>
        <w:ind w:right="3"/>
        <w:jc w:val="both"/>
        <w:rPr>
          <w:sz w:val="20"/>
          <w:szCs w:val="20"/>
        </w:rPr>
      </w:pPr>
    </w:p>
    <w:p w14:paraId="4A93E529" w14:textId="77777777" w:rsidR="00107041" w:rsidRPr="00107041" w:rsidRDefault="00107041" w:rsidP="00107041">
      <w:pPr>
        <w:spacing w:before="101"/>
        <w:ind w:right="3"/>
        <w:jc w:val="both"/>
        <w:rPr>
          <w:sz w:val="20"/>
          <w:szCs w:val="20"/>
        </w:rPr>
      </w:pPr>
      <w:r w:rsidRPr="00107041">
        <w:rPr>
          <w:sz w:val="20"/>
          <w:szCs w:val="20"/>
        </w:rPr>
        <w:t>This means if the input x is positive, the output is x.</w:t>
      </w:r>
    </w:p>
    <w:p w14:paraId="7BAE2B33" w14:textId="26CB3C06" w:rsidR="004055CC" w:rsidRDefault="00107041" w:rsidP="00107041">
      <w:pPr>
        <w:spacing w:before="101"/>
        <w:ind w:right="3"/>
        <w:jc w:val="both"/>
        <w:rPr>
          <w:sz w:val="20"/>
          <w:szCs w:val="20"/>
        </w:rPr>
      </w:pPr>
      <w:r w:rsidRPr="00107041">
        <w:rPr>
          <w:sz w:val="20"/>
          <w:szCs w:val="20"/>
        </w:rPr>
        <w:t>If x is not positive, the output is 0.</w:t>
      </w:r>
    </w:p>
    <w:p w14:paraId="0DD012B6" w14:textId="77777777" w:rsidR="00107041" w:rsidRDefault="00107041" w:rsidP="00107041">
      <w:pPr>
        <w:spacing w:before="101"/>
        <w:ind w:right="3"/>
        <w:jc w:val="both"/>
        <w:rPr>
          <w:sz w:val="20"/>
          <w:szCs w:val="20"/>
        </w:rPr>
      </w:pPr>
    </w:p>
    <w:p w14:paraId="4C60E337" w14:textId="4B4281A9" w:rsidR="00107041" w:rsidRDefault="00107041" w:rsidP="00107041">
      <w:pPr>
        <w:spacing w:before="101"/>
        <w:ind w:right="3"/>
        <w:jc w:val="both"/>
        <w:rPr>
          <w:sz w:val="20"/>
          <w:szCs w:val="20"/>
        </w:rPr>
      </w:pPr>
      <w:r>
        <w:rPr>
          <w:noProof/>
        </w:rPr>
        <w:drawing>
          <wp:inline distT="0" distB="0" distL="0" distR="0" wp14:anchorId="518201FD" wp14:editId="7AB296FE">
            <wp:extent cx="3016250" cy="889000"/>
            <wp:effectExtent l="0" t="0" r="0" b="6350"/>
            <wp:docPr id="1406631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250" cy="889000"/>
                    </a:xfrm>
                    <a:prstGeom prst="rect">
                      <a:avLst/>
                    </a:prstGeom>
                    <a:noFill/>
                    <a:ln>
                      <a:noFill/>
                    </a:ln>
                  </pic:spPr>
                </pic:pic>
              </a:graphicData>
            </a:graphic>
          </wp:inline>
        </w:drawing>
      </w:r>
    </w:p>
    <w:p w14:paraId="5340E07E" w14:textId="77777777" w:rsidR="00107041" w:rsidRPr="00107041" w:rsidRDefault="00107041" w:rsidP="00107041">
      <w:pPr>
        <w:spacing w:before="101"/>
        <w:ind w:right="3"/>
        <w:jc w:val="both"/>
        <w:rPr>
          <w:b/>
          <w:bCs/>
          <w:sz w:val="20"/>
          <w:szCs w:val="20"/>
        </w:rPr>
      </w:pPr>
      <w:r w:rsidRPr="00107041">
        <w:rPr>
          <w:b/>
          <w:bCs/>
          <w:sz w:val="20"/>
          <w:szCs w:val="20"/>
        </w:rPr>
        <w:t>Pooling Layer (Max Pooling):</w:t>
      </w:r>
    </w:p>
    <w:p w14:paraId="7AF12AF8" w14:textId="77777777" w:rsidR="00107041" w:rsidRPr="00107041" w:rsidRDefault="00107041" w:rsidP="00107041">
      <w:pPr>
        <w:spacing w:before="101"/>
        <w:ind w:right="3"/>
        <w:jc w:val="both"/>
        <w:rPr>
          <w:sz w:val="20"/>
          <w:szCs w:val="20"/>
        </w:rPr>
      </w:pPr>
      <w:r w:rsidRPr="00107041">
        <w:rPr>
          <w:sz w:val="20"/>
          <w:szCs w:val="20"/>
        </w:rPr>
        <w:t xml:space="preserve">The pooling layer is used to reduce the size of feature maps by </w:t>
      </w:r>
      <w:proofErr w:type="spellStart"/>
      <w:r w:rsidRPr="00107041">
        <w:rPr>
          <w:sz w:val="20"/>
          <w:szCs w:val="20"/>
        </w:rPr>
        <w:t>downsampling</w:t>
      </w:r>
      <w:proofErr w:type="spellEnd"/>
      <w:r w:rsidRPr="00107041">
        <w:rPr>
          <w:sz w:val="20"/>
          <w:szCs w:val="20"/>
        </w:rPr>
        <w:t>.</w:t>
      </w:r>
    </w:p>
    <w:p w14:paraId="110A6D33" w14:textId="77777777" w:rsidR="00107041" w:rsidRPr="00107041" w:rsidRDefault="00107041" w:rsidP="00107041">
      <w:pPr>
        <w:spacing w:before="101"/>
        <w:ind w:right="3"/>
        <w:jc w:val="both"/>
        <w:rPr>
          <w:sz w:val="20"/>
          <w:szCs w:val="20"/>
        </w:rPr>
      </w:pPr>
      <w:r w:rsidRPr="00107041">
        <w:rPr>
          <w:sz w:val="20"/>
          <w:szCs w:val="20"/>
        </w:rPr>
        <w:t>This lowers the number of parameters and calculations in the network, which helps prevent overfitting. Our model uses Max Pooling, which finds the highest value in a small rectangle of the feature map.</w:t>
      </w:r>
    </w:p>
    <w:p w14:paraId="580BEFCE" w14:textId="77777777" w:rsidR="00107041" w:rsidRPr="00107041" w:rsidRDefault="00107041" w:rsidP="00107041">
      <w:pPr>
        <w:spacing w:before="101"/>
        <w:ind w:right="3"/>
        <w:jc w:val="both"/>
        <w:rPr>
          <w:sz w:val="20"/>
          <w:szCs w:val="20"/>
        </w:rPr>
      </w:pPr>
    </w:p>
    <w:p w14:paraId="5CFB871A" w14:textId="77777777" w:rsidR="00107041" w:rsidRPr="00107041" w:rsidRDefault="00107041" w:rsidP="00107041">
      <w:pPr>
        <w:spacing w:before="101"/>
        <w:ind w:right="3"/>
        <w:jc w:val="both"/>
        <w:rPr>
          <w:sz w:val="20"/>
          <w:szCs w:val="20"/>
        </w:rPr>
      </w:pPr>
      <w:r w:rsidRPr="00107041">
        <w:rPr>
          <w:sz w:val="20"/>
          <w:szCs w:val="20"/>
        </w:rPr>
        <w:t>For a 2×2 pooling window, the process is:</w:t>
      </w:r>
    </w:p>
    <w:p w14:paraId="387AE569" w14:textId="77777777" w:rsidR="00107041" w:rsidRPr="00C93BC2" w:rsidRDefault="00107041" w:rsidP="00107041">
      <w:pPr>
        <w:spacing w:before="101"/>
        <w:ind w:right="3"/>
        <w:jc w:val="both"/>
        <w:rPr>
          <w:b/>
          <w:bCs/>
          <w:sz w:val="20"/>
          <w:szCs w:val="20"/>
        </w:rPr>
      </w:pPr>
      <w:r w:rsidRPr="00C93BC2">
        <w:rPr>
          <w:b/>
          <w:bCs/>
          <w:sz w:val="20"/>
          <w:szCs w:val="20"/>
        </w:rPr>
        <w:t>P(</w:t>
      </w:r>
      <w:proofErr w:type="spellStart"/>
      <w:proofErr w:type="gramStart"/>
      <w:r w:rsidRPr="00C93BC2">
        <w:rPr>
          <w:b/>
          <w:bCs/>
          <w:sz w:val="20"/>
          <w:szCs w:val="20"/>
        </w:rPr>
        <w:t>i,j</w:t>
      </w:r>
      <w:proofErr w:type="spellEnd"/>
      <w:proofErr w:type="gramEnd"/>
      <w:r w:rsidRPr="00C93BC2">
        <w:rPr>
          <w:b/>
          <w:bCs/>
          <w:sz w:val="20"/>
          <w:szCs w:val="20"/>
        </w:rPr>
        <w:t>) = max(F(</w:t>
      </w:r>
      <w:proofErr w:type="spellStart"/>
      <w:proofErr w:type="gramStart"/>
      <w:r w:rsidRPr="00C93BC2">
        <w:rPr>
          <w:b/>
          <w:bCs/>
          <w:sz w:val="20"/>
          <w:szCs w:val="20"/>
        </w:rPr>
        <w:t>i,j</w:t>
      </w:r>
      <w:proofErr w:type="spellEnd"/>
      <w:proofErr w:type="gramEnd"/>
      <w:r w:rsidRPr="00C93BC2">
        <w:rPr>
          <w:b/>
          <w:bCs/>
          <w:sz w:val="20"/>
          <w:szCs w:val="20"/>
        </w:rPr>
        <w:t>), F(i+</w:t>
      </w:r>
      <w:proofErr w:type="gramStart"/>
      <w:r w:rsidRPr="00C93BC2">
        <w:rPr>
          <w:b/>
          <w:bCs/>
          <w:sz w:val="20"/>
          <w:szCs w:val="20"/>
        </w:rPr>
        <w:t>1,j</w:t>
      </w:r>
      <w:proofErr w:type="gramEnd"/>
      <w:r w:rsidRPr="00C93BC2">
        <w:rPr>
          <w:b/>
          <w:bCs/>
          <w:sz w:val="20"/>
          <w:szCs w:val="20"/>
        </w:rPr>
        <w:t>), F(</w:t>
      </w:r>
      <w:proofErr w:type="gramStart"/>
      <w:r w:rsidRPr="00C93BC2">
        <w:rPr>
          <w:b/>
          <w:bCs/>
          <w:sz w:val="20"/>
          <w:szCs w:val="20"/>
        </w:rPr>
        <w:t>i,j</w:t>
      </w:r>
      <w:proofErr w:type="gramEnd"/>
      <w:r w:rsidRPr="00C93BC2">
        <w:rPr>
          <w:b/>
          <w:bCs/>
          <w:sz w:val="20"/>
          <w:szCs w:val="20"/>
        </w:rPr>
        <w:t>+1), F(i+</w:t>
      </w:r>
      <w:proofErr w:type="gramStart"/>
      <w:r w:rsidRPr="00C93BC2">
        <w:rPr>
          <w:b/>
          <w:bCs/>
          <w:sz w:val="20"/>
          <w:szCs w:val="20"/>
        </w:rPr>
        <w:t>1,j</w:t>
      </w:r>
      <w:proofErr w:type="gramEnd"/>
      <w:r w:rsidRPr="00C93BC2">
        <w:rPr>
          <w:b/>
          <w:bCs/>
          <w:sz w:val="20"/>
          <w:szCs w:val="20"/>
        </w:rPr>
        <w:t>+1))</w:t>
      </w:r>
    </w:p>
    <w:p w14:paraId="5DBFB560" w14:textId="77777777" w:rsidR="00107041" w:rsidRPr="00107041" w:rsidRDefault="00107041" w:rsidP="00107041">
      <w:pPr>
        <w:spacing w:before="101"/>
        <w:ind w:right="3"/>
        <w:jc w:val="both"/>
        <w:rPr>
          <w:sz w:val="20"/>
          <w:szCs w:val="20"/>
        </w:rPr>
      </w:pPr>
    </w:p>
    <w:p w14:paraId="1E9E019D" w14:textId="77777777" w:rsidR="00107041" w:rsidRPr="00107041" w:rsidRDefault="00107041" w:rsidP="00107041">
      <w:pPr>
        <w:spacing w:before="101"/>
        <w:ind w:right="3"/>
        <w:jc w:val="both"/>
        <w:rPr>
          <w:sz w:val="20"/>
          <w:szCs w:val="20"/>
        </w:rPr>
      </w:pPr>
      <w:proofErr w:type="spellStart"/>
      <w:r w:rsidRPr="00107041">
        <w:rPr>
          <w:sz w:val="20"/>
          <w:szCs w:val="20"/>
        </w:rPr>
        <w:t>Softmax</w:t>
      </w:r>
      <w:proofErr w:type="spellEnd"/>
      <w:r w:rsidRPr="00107041">
        <w:rPr>
          <w:sz w:val="20"/>
          <w:szCs w:val="20"/>
        </w:rPr>
        <w:t xml:space="preserve"> Activation Function (Output Layer):</w:t>
      </w:r>
    </w:p>
    <w:p w14:paraId="2EB0A06E" w14:textId="77777777" w:rsidR="00107041" w:rsidRPr="00107041" w:rsidRDefault="00107041" w:rsidP="00107041">
      <w:pPr>
        <w:spacing w:before="101"/>
        <w:ind w:right="3"/>
        <w:jc w:val="both"/>
        <w:rPr>
          <w:sz w:val="20"/>
          <w:szCs w:val="20"/>
        </w:rPr>
      </w:pPr>
      <w:r w:rsidRPr="00107041">
        <w:rPr>
          <w:sz w:val="20"/>
          <w:szCs w:val="20"/>
        </w:rPr>
        <w:t xml:space="preserve">To make the final classification, the </w:t>
      </w:r>
      <w:proofErr w:type="spellStart"/>
      <w:r w:rsidRPr="00107041">
        <w:rPr>
          <w:sz w:val="20"/>
          <w:szCs w:val="20"/>
        </w:rPr>
        <w:t>Softmax</w:t>
      </w:r>
      <w:proofErr w:type="spellEnd"/>
      <w:r w:rsidRPr="00107041">
        <w:rPr>
          <w:sz w:val="20"/>
          <w:szCs w:val="20"/>
        </w:rPr>
        <w:t xml:space="preserve"> function is used in the output layer.</w:t>
      </w:r>
    </w:p>
    <w:p w14:paraId="49075EDF" w14:textId="77777777" w:rsidR="00107041" w:rsidRPr="00107041" w:rsidRDefault="00107041" w:rsidP="00107041">
      <w:pPr>
        <w:spacing w:before="101"/>
        <w:ind w:right="3"/>
        <w:jc w:val="both"/>
        <w:rPr>
          <w:sz w:val="20"/>
          <w:szCs w:val="20"/>
        </w:rPr>
      </w:pPr>
      <w:r w:rsidRPr="00107041">
        <w:rPr>
          <w:sz w:val="20"/>
          <w:szCs w:val="20"/>
        </w:rPr>
        <w:t>It turns a set of raw predictions (logits) from the last dense layer into a probability distribution across all possible classes (in your case, 7 or 8 emotions).</w:t>
      </w:r>
    </w:p>
    <w:p w14:paraId="3ACF72B8" w14:textId="77777777" w:rsidR="00107041" w:rsidRPr="00107041" w:rsidRDefault="00107041" w:rsidP="00107041">
      <w:pPr>
        <w:spacing w:before="101"/>
        <w:ind w:right="3"/>
        <w:jc w:val="both"/>
        <w:rPr>
          <w:sz w:val="20"/>
          <w:szCs w:val="20"/>
        </w:rPr>
      </w:pPr>
    </w:p>
    <w:p w14:paraId="4370D14A" w14:textId="77777777" w:rsidR="00107041" w:rsidRPr="00107041" w:rsidRDefault="00107041" w:rsidP="00107041">
      <w:pPr>
        <w:spacing w:before="101"/>
        <w:ind w:right="3"/>
        <w:jc w:val="both"/>
        <w:rPr>
          <w:sz w:val="20"/>
          <w:szCs w:val="20"/>
        </w:rPr>
      </w:pPr>
      <w:r w:rsidRPr="00107041">
        <w:rPr>
          <w:sz w:val="20"/>
          <w:szCs w:val="20"/>
        </w:rPr>
        <w:t xml:space="preserve">For a set of logits Z = (z1, z2, ..., </w:t>
      </w:r>
      <w:proofErr w:type="spellStart"/>
      <w:r w:rsidRPr="00107041">
        <w:rPr>
          <w:sz w:val="20"/>
          <w:szCs w:val="20"/>
        </w:rPr>
        <w:t>zC</w:t>
      </w:r>
      <w:proofErr w:type="spellEnd"/>
      <w:r w:rsidRPr="00107041">
        <w:rPr>
          <w:sz w:val="20"/>
          <w:szCs w:val="20"/>
        </w:rPr>
        <w:t xml:space="preserve">), the probability of the </w:t>
      </w:r>
      <w:proofErr w:type="spellStart"/>
      <w:r w:rsidRPr="00107041">
        <w:rPr>
          <w:sz w:val="20"/>
          <w:szCs w:val="20"/>
        </w:rPr>
        <w:t>i-th</w:t>
      </w:r>
      <w:proofErr w:type="spellEnd"/>
      <w:r w:rsidRPr="00107041">
        <w:rPr>
          <w:sz w:val="20"/>
          <w:szCs w:val="20"/>
        </w:rPr>
        <w:t xml:space="preserve"> class is:</w:t>
      </w:r>
    </w:p>
    <w:p w14:paraId="5A19D28E" w14:textId="77777777" w:rsidR="00107041" w:rsidRPr="00C93BC2" w:rsidRDefault="00107041" w:rsidP="00107041">
      <w:pPr>
        <w:spacing w:before="101"/>
        <w:ind w:right="3"/>
        <w:jc w:val="both"/>
        <w:rPr>
          <w:b/>
          <w:bCs/>
          <w:sz w:val="20"/>
          <w:szCs w:val="20"/>
        </w:rPr>
      </w:pPr>
      <w:r w:rsidRPr="00C93BC2">
        <w:rPr>
          <w:b/>
          <w:bCs/>
          <w:sz w:val="20"/>
          <w:szCs w:val="20"/>
        </w:rPr>
        <w:t>σ(Z)</w:t>
      </w:r>
      <w:proofErr w:type="spellStart"/>
      <w:r w:rsidRPr="00C93BC2">
        <w:rPr>
          <w:b/>
          <w:bCs/>
          <w:sz w:val="20"/>
          <w:szCs w:val="20"/>
        </w:rPr>
        <w:t>i</w:t>
      </w:r>
      <w:proofErr w:type="spellEnd"/>
      <w:r w:rsidRPr="00C93BC2">
        <w:rPr>
          <w:b/>
          <w:bCs/>
          <w:sz w:val="20"/>
          <w:szCs w:val="20"/>
        </w:rPr>
        <w:t xml:space="preserve"> = </w:t>
      </w:r>
      <w:proofErr w:type="spellStart"/>
      <w:r w:rsidRPr="00C93BC2">
        <w:rPr>
          <w:b/>
          <w:bCs/>
          <w:sz w:val="20"/>
          <w:szCs w:val="20"/>
        </w:rPr>
        <w:t>e^zi</w:t>
      </w:r>
      <w:proofErr w:type="spellEnd"/>
      <w:r w:rsidRPr="00C93BC2">
        <w:rPr>
          <w:b/>
          <w:bCs/>
          <w:sz w:val="20"/>
          <w:szCs w:val="20"/>
        </w:rPr>
        <w:t xml:space="preserve"> / </w:t>
      </w:r>
      <w:proofErr w:type="gramStart"/>
      <w:r w:rsidRPr="00C93BC2">
        <w:rPr>
          <w:b/>
          <w:bCs/>
          <w:sz w:val="20"/>
          <w:szCs w:val="20"/>
        </w:rPr>
        <w:t>Σ(</w:t>
      </w:r>
      <w:proofErr w:type="spellStart"/>
      <w:proofErr w:type="gramEnd"/>
      <w:r w:rsidRPr="00C93BC2">
        <w:rPr>
          <w:b/>
          <w:bCs/>
          <w:sz w:val="20"/>
          <w:szCs w:val="20"/>
        </w:rPr>
        <w:t>e^zj</w:t>
      </w:r>
      <w:proofErr w:type="spellEnd"/>
      <w:r w:rsidRPr="00C93BC2">
        <w:rPr>
          <w:b/>
          <w:bCs/>
          <w:sz w:val="20"/>
          <w:szCs w:val="20"/>
        </w:rPr>
        <w:t xml:space="preserve"> from j=1 to C)</w:t>
      </w:r>
    </w:p>
    <w:p w14:paraId="2BAF8726" w14:textId="77777777" w:rsidR="00107041" w:rsidRPr="00107041" w:rsidRDefault="00107041" w:rsidP="00107041">
      <w:pPr>
        <w:spacing w:before="101"/>
        <w:ind w:right="3"/>
        <w:jc w:val="both"/>
        <w:rPr>
          <w:sz w:val="20"/>
          <w:szCs w:val="20"/>
        </w:rPr>
      </w:pPr>
    </w:p>
    <w:p w14:paraId="07E0966C" w14:textId="77777777" w:rsidR="00107041" w:rsidRPr="00107041" w:rsidRDefault="00107041" w:rsidP="00107041">
      <w:pPr>
        <w:spacing w:before="101"/>
        <w:ind w:right="3"/>
        <w:jc w:val="both"/>
        <w:rPr>
          <w:sz w:val="20"/>
          <w:szCs w:val="20"/>
        </w:rPr>
      </w:pPr>
      <w:r w:rsidRPr="00107041">
        <w:rPr>
          <w:sz w:val="20"/>
          <w:szCs w:val="20"/>
        </w:rPr>
        <w:t xml:space="preserve">Properties of the </w:t>
      </w:r>
      <w:proofErr w:type="spellStart"/>
      <w:r w:rsidRPr="00107041">
        <w:rPr>
          <w:sz w:val="20"/>
          <w:szCs w:val="20"/>
        </w:rPr>
        <w:t>Softmax</w:t>
      </w:r>
      <w:proofErr w:type="spellEnd"/>
      <w:r w:rsidRPr="00107041">
        <w:rPr>
          <w:sz w:val="20"/>
          <w:szCs w:val="20"/>
        </w:rPr>
        <w:t xml:space="preserve"> function are:</w:t>
      </w:r>
    </w:p>
    <w:p w14:paraId="4DF76A00" w14:textId="77777777" w:rsidR="00107041" w:rsidRPr="00107041" w:rsidRDefault="00107041" w:rsidP="00107041">
      <w:pPr>
        <w:spacing w:before="101"/>
        <w:ind w:right="3"/>
        <w:jc w:val="both"/>
        <w:rPr>
          <w:sz w:val="20"/>
          <w:szCs w:val="20"/>
        </w:rPr>
      </w:pPr>
      <w:r w:rsidRPr="00107041">
        <w:rPr>
          <w:sz w:val="20"/>
          <w:szCs w:val="20"/>
        </w:rPr>
        <w:t>Each output is between 0 and 1.</w:t>
      </w:r>
    </w:p>
    <w:p w14:paraId="4F5B2437" w14:textId="77777777" w:rsidR="00107041" w:rsidRPr="00107041" w:rsidRDefault="00107041" w:rsidP="00107041">
      <w:pPr>
        <w:spacing w:before="101"/>
        <w:ind w:right="3"/>
        <w:jc w:val="both"/>
        <w:rPr>
          <w:sz w:val="20"/>
          <w:szCs w:val="20"/>
        </w:rPr>
      </w:pPr>
      <w:r w:rsidRPr="00107041">
        <w:rPr>
          <w:sz w:val="20"/>
          <w:szCs w:val="20"/>
        </w:rPr>
        <w:t>The total of all outputs is 1, making it a proper probability distribution.</w:t>
      </w:r>
    </w:p>
    <w:p w14:paraId="7689284B" w14:textId="77777777" w:rsidR="00107041" w:rsidRPr="00107041" w:rsidRDefault="00107041" w:rsidP="00107041">
      <w:pPr>
        <w:spacing w:before="101"/>
        <w:ind w:right="3"/>
        <w:jc w:val="both"/>
        <w:rPr>
          <w:sz w:val="20"/>
          <w:szCs w:val="20"/>
        </w:rPr>
      </w:pPr>
    </w:p>
    <w:p w14:paraId="39A28DF9" w14:textId="77777777" w:rsidR="00107041" w:rsidRPr="00107041" w:rsidRDefault="00107041" w:rsidP="00107041">
      <w:pPr>
        <w:spacing w:before="101"/>
        <w:ind w:right="3"/>
        <w:jc w:val="both"/>
        <w:rPr>
          <w:sz w:val="20"/>
          <w:szCs w:val="20"/>
        </w:rPr>
      </w:pPr>
      <w:r w:rsidRPr="00107041">
        <w:rPr>
          <w:sz w:val="20"/>
          <w:szCs w:val="20"/>
        </w:rPr>
        <w:t>Model Training and Optimization</w:t>
      </w:r>
    </w:p>
    <w:p w14:paraId="2C2D4D0B" w14:textId="77777777" w:rsidR="00107041" w:rsidRPr="00107041" w:rsidRDefault="00107041" w:rsidP="00107041">
      <w:pPr>
        <w:spacing w:before="101"/>
        <w:ind w:right="3"/>
        <w:jc w:val="both"/>
        <w:rPr>
          <w:sz w:val="20"/>
          <w:szCs w:val="20"/>
        </w:rPr>
      </w:pPr>
      <w:r w:rsidRPr="00107041">
        <w:rPr>
          <w:sz w:val="20"/>
          <w:szCs w:val="20"/>
        </w:rPr>
        <w:t>Loss Function (Categorical Cross-Entropy):</w:t>
      </w:r>
    </w:p>
    <w:p w14:paraId="60F172B0" w14:textId="77777777" w:rsidR="00107041" w:rsidRPr="00107041" w:rsidRDefault="00107041" w:rsidP="00107041">
      <w:pPr>
        <w:spacing w:before="101"/>
        <w:ind w:right="3"/>
        <w:jc w:val="both"/>
        <w:rPr>
          <w:sz w:val="20"/>
          <w:szCs w:val="20"/>
        </w:rPr>
      </w:pPr>
      <w:r w:rsidRPr="00107041">
        <w:rPr>
          <w:sz w:val="20"/>
          <w:szCs w:val="20"/>
        </w:rPr>
        <w:t>To train the model, we need to measure how wrong it is.</w:t>
      </w:r>
    </w:p>
    <w:p w14:paraId="29C9C605" w14:textId="77777777" w:rsidR="00107041" w:rsidRPr="00107041" w:rsidRDefault="00107041" w:rsidP="00107041">
      <w:pPr>
        <w:spacing w:before="101"/>
        <w:ind w:right="3"/>
        <w:jc w:val="both"/>
        <w:rPr>
          <w:sz w:val="20"/>
          <w:szCs w:val="20"/>
        </w:rPr>
      </w:pPr>
      <w:r w:rsidRPr="00107041">
        <w:rPr>
          <w:sz w:val="20"/>
          <w:szCs w:val="20"/>
        </w:rPr>
        <w:t xml:space="preserve">For multi-class classification, the Categorical Cross-Entropy loss is used. It measures how different the true probability distribution (a one-hot encoded vector with 1 for the correct class and 0s for others) is from the predicted probabilities from the </w:t>
      </w:r>
      <w:proofErr w:type="spellStart"/>
      <w:r w:rsidRPr="00107041">
        <w:rPr>
          <w:sz w:val="20"/>
          <w:szCs w:val="20"/>
        </w:rPr>
        <w:t>Softmax</w:t>
      </w:r>
      <w:proofErr w:type="spellEnd"/>
      <w:r w:rsidRPr="00107041">
        <w:rPr>
          <w:sz w:val="20"/>
          <w:szCs w:val="20"/>
        </w:rPr>
        <w:t xml:space="preserve"> layer.</w:t>
      </w:r>
    </w:p>
    <w:p w14:paraId="3CBE7FDD" w14:textId="77777777" w:rsidR="00107041" w:rsidRPr="00107041" w:rsidRDefault="00107041" w:rsidP="00107041">
      <w:pPr>
        <w:spacing w:before="101"/>
        <w:ind w:right="3"/>
        <w:jc w:val="both"/>
        <w:rPr>
          <w:sz w:val="20"/>
          <w:szCs w:val="20"/>
        </w:rPr>
      </w:pPr>
    </w:p>
    <w:p w14:paraId="733C1726" w14:textId="77777777" w:rsidR="00107041" w:rsidRPr="00107041" w:rsidRDefault="00107041" w:rsidP="00107041">
      <w:pPr>
        <w:spacing w:before="101"/>
        <w:ind w:right="3"/>
        <w:jc w:val="both"/>
        <w:rPr>
          <w:sz w:val="20"/>
          <w:szCs w:val="20"/>
        </w:rPr>
      </w:pPr>
      <w:r w:rsidRPr="00107041">
        <w:rPr>
          <w:sz w:val="20"/>
          <w:szCs w:val="20"/>
        </w:rPr>
        <w:t>The loss for a single example is calculated as:</w:t>
      </w:r>
    </w:p>
    <w:p w14:paraId="63511326" w14:textId="77777777" w:rsidR="00107041" w:rsidRPr="00C93BC2" w:rsidRDefault="00107041" w:rsidP="00107041">
      <w:pPr>
        <w:spacing w:before="101"/>
        <w:ind w:right="3"/>
        <w:jc w:val="both"/>
        <w:rPr>
          <w:b/>
          <w:bCs/>
          <w:sz w:val="20"/>
          <w:szCs w:val="20"/>
        </w:rPr>
      </w:pPr>
      <w:r w:rsidRPr="00C93BC2">
        <w:rPr>
          <w:b/>
          <w:bCs/>
          <w:sz w:val="20"/>
          <w:szCs w:val="20"/>
        </w:rPr>
        <w:t xml:space="preserve">L = - </w:t>
      </w:r>
      <w:proofErr w:type="gramStart"/>
      <w:r w:rsidRPr="00C93BC2">
        <w:rPr>
          <w:b/>
          <w:bCs/>
          <w:sz w:val="20"/>
          <w:szCs w:val="20"/>
        </w:rPr>
        <w:t>Σ(</w:t>
      </w:r>
      <w:proofErr w:type="spellStart"/>
      <w:proofErr w:type="gramEnd"/>
      <w:r w:rsidRPr="00C93BC2">
        <w:rPr>
          <w:b/>
          <w:bCs/>
          <w:sz w:val="20"/>
          <w:szCs w:val="20"/>
        </w:rPr>
        <w:t>yi</w:t>
      </w:r>
      <w:proofErr w:type="spellEnd"/>
      <w:r w:rsidRPr="00C93BC2">
        <w:rPr>
          <w:b/>
          <w:bCs/>
          <w:sz w:val="20"/>
          <w:szCs w:val="20"/>
        </w:rPr>
        <w:t xml:space="preserve"> * log(pi)) from </w:t>
      </w:r>
      <w:proofErr w:type="spellStart"/>
      <w:r w:rsidRPr="00C93BC2">
        <w:rPr>
          <w:b/>
          <w:bCs/>
          <w:sz w:val="20"/>
          <w:szCs w:val="20"/>
        </w:rPr>
        <w:t>i</w:t>
      </w:r>
      <w:proofErr w:type="spellEnd"/>
      <w:r w:rsidRPr="00C93BC2">
        <w:rPr>
          <w:b/>
          <w:bCs/>
          <w:sz w:val="20"/>
          <w:szCs w:val="20"/>
        </w:rPr>
        <w:t>=1 to C</w:t>
      </w:r>
    </w:p>
    <w:p w14:paraId="38588CDF" w14:textId="77777777" w:rsidR="00107041" w:rsidRPr="00107041" w:rsidRDefault="00107041" w:rsidP="00107041">
      <w:pPr>
        <w:spacing w:before="101"/>
        <w:ind w:right="3"/>
        <w:jc w:val="both"/>
        <w:rPr>
          <w:sz w:val="20"/>
          <w:szCs w:val="20"/>
        </w:rPr>
      </w:pPr>
    </w:p>
    <w:p w14:paraId="3821085A" w14:textId="77777777" w:rsidR="00107041" w:rsidRPr="00107041" w:rsidRDefault="00107041" w:rsidP="00107041">
      <w:pPr>
        <w:spacing w:before="101"/>
        <w:ind w:right="3"/>
        <w:jc w:val="both"/>
        <w:rPr>
          <w:sz w:val="20"/>
          <w:szCs w:val="20"/>
        </w:rPr>
      </w:pPr>
      <w:r w:rsidRPr="00107041">
        <w:rPr>
          <w:sz w:val="20"/>
          <w:szCs w:val="20"/>
        </w:rPr>
        <w:t>Where:</w:t>
      </w:r>
    </w:p>
    <w:p w14:paraId="664A2728" w14:textId="77777777" w:rsidR="00107041" w:rsidRPr="00107041" w:rsidRDefault="00107041" w:rsidP="00107041">
      <w:pPr>
        <w:spacing w:before="101"/>
        <w:ind w:right="3"/>
        <w:jc w:val="both"/>
        <w:rPr>
          <w:sz w:val="20"/>
          <w:szCs w:val="20"/>
        </w:rPr>
      </w:pPr>
      <w:r w:rsidRPr="00107041">
        <w:rPr>
          <w:sz w:val="20"/>
          <w:szCs w:val="20"/>
        </w:rPr>
        <w:t>C is the number of classes.</w:t>
      </w:r>
    </w:p>
    <w:p w14:paraId="45CD07CA" w14:textId="77777777" w:rsidR="00107041" w:rsidRPr="00107041" w:rsidRDefault="00107041" w:rsidP="00107041">
      <w:pPr>
        <w:spacing w:before="101"/>
        <w:ind w:right="3"/>
        <w:jc w:val="both"/>
        <w:rPr>
          <w:sz w:val="20"/>
          <w:szCs w:val="20"/>
        </w:rPr>
      </w:pPr>
    </w:p>
    <w:p w14:paraId="65B0BD8D" w14:textId="77777777" w:rsidR="00107041" w:rsidRPr="00107041" w:rsidRDefault="00107041" w:rsidP="00107041">
      <w:pPr>
        <w:spacing w:before="101"/>
        <w:ind w:right="3"/>
        <w:jc w:val="both"/>
        <w:rPr>
          <w:sz w:val="20"/>
          <w:szCs w:val="20"/>
        </w:rPr>
      </w:pPr>
      <w:proofErr w:type="spellStart"/>
      <w:r w:rsidRPr="00107041">
        <w:rPr>
          <w:sz w:val="20"/>
          <w:szCs w:val="20"/>
        </w:rPr>
        <w:t>yi</w:t>
      </w:r>
      <w:proofErr w:type="spellEnd"/>
      <w:r w:rsidRPr="00107041">
        <w:rPr>
          <w:sz w:val="20"/>
          <w:szCs w:val="20"/>
        </w:rPr>
        <w:t xml:space="preserve"> is the true label (1 for the correct class, 0 for others).</w:t>
      </w:r>
    </w:p>
    <w:p w14:paraId="4864BD03" w14:textId="77777777" w:rsidR="00107041" w:rsidRPr="00107041" w:rsidRDefault="00107041" w:rsidP="00107041">
      <w:pPr>
        <w:spacing w:before="101"/>
        <w:ind w:right="3"/>
        <w:jc w:val="both"/>
        <w:rPr>
          <w:sz w:val="20"/>
          <w:szCs w:val="20"/>
        </w:rPr>
      </w:pPr>
    </w:p>
    <w:p w14:paraId="5BB4006B" w14:textId="77777777" w:rsidR="00107041" w:rsidRPr="00107041" w:rsidRDefault="00107041" w:rsidP="00107041">
      <w:pPr>
        <w:spacing w:before="101"/>
        <w:ind w:right="3"/>
        <w:jc w:val="both"/>
        <w:rPr>
          <w:sz w:val="20"/>
          <w:szCs w:val="20"/>
        </w:rPr>
      </w:pPr>
      <w:r w:rsidRPr="00107041">
        <w:rPr>
          <w:sz w:val="20"/>
          <w:szCs w:val="20"/>
        </w:rPr>
        <w:t xml:space="preserve">pi is the model's predicted probability for class </w:t>
      </w:r>
      <w:proofErr w:type="spellStart"/>
      <w:r w:rsidRPr="00107041">
        <w:rPr>
          <w:sz w:val="20"/>
          <w:szCs w:val="20"/>
        </w:rPr>
        <w:t>i</w:t>
      </w:r>
      <w:proofErr w:type="spellEnd"/>
      <w:r w:rsidRPr="00107041">
        <w:rPr>
          <w:sz w:val="20"/>
          <w:szCs w:val="20"/>
        </w:rPr>
        <w:t>.</w:t>
      </w:r>
    </w:p>
    <w:p w14:paraId="2380EB07" w14:textId="77777777" w:rsidR="00107041" w:rsidRPr="00107041" w:rsidRDefault="00107041" w:rsidP="00107041">
      <w:pPr>
        <w:spacing w:before="101"/>
        <w:ind w:right="3"/>
        <w:jc w:val="both"/>
        <w:rPr>
          <w:sz w:val="20"/>
          <w:szCs w:val="20"/>
        </w:rPr>
      </w:pPr>
    </w:p>
    <w:p w14:paraId="254403AB" w14:textId="23C54370" w:rsidR="00107041" w:rsidRDefault="00107041" w:rsidP="00107041">
      <w:pPr>
        <w:spacing w:before="101"/>
        <w:ind w:right="3"/>
        <w:jc w:val="both"/>
        <w:rPr>
          <w:sz w:val="20"/>
          <w:szCs w:val="20"/>
        </w:rPr>
      </w:pPr>
      <w:r w:rsidRPr="00107041">
        <w:rPr>
          <w:sz w:val="20"/>
          <w:szCs w:val="20"/>
        </w:rPr>
        <w:t>The model’s goal during training is to change its weights to make this loss as small as possible.</w:t>
      </w:r>
    </w:p>
    <w:p w14:paraId="0AE89FAA" w14:textId="77777777" w:rsidR="00107041" w:rsidRDefault="00107041" w:rsidP="00107041">
      <w:pPr>
        <w:spacing w:before="101"/>
        <w:ind w:right="3"/>
        <w:jc w:val="both"/>
        <w:rPr>
          <w:sz w:val="20"/>
          <w:szCs w:val="20"/>
        </w:rPr>
      </w:pPr>
    </w:p>
    <w:p w14:paraId="1436821D" w14:textId="3E011355" w:rsidR="00107041" w:rsidRDefault="00107041" w:rsidP="00107041">
      <w:pPr>
        <w:spacing w:before="101"/>
        <w:ind w:right="3"/>
        <w:jc w:val="both"/>
        <w:rPr>
          <w:b/>
          <w:bCs/>
        </w:rPr>
      </w:pPr>
      <w:r w:rsidRPr="00107041">
        <w:rPr>
          <w:b/>
          <w:bCs/>
        </w:rPr>
        <w:t>VI- RESULTS AND DISCUSSION</w:t>
      </w:r>
    </w:p>
    <w:p w14:paraId="7036BC99" w14:textId="77777777" w:rsidR="00C93BC2" w:rsidRDefault="00C93BC2" w:rsidP="00107041">
      <w:pPr>
        <w:spacing w:before="101"/>
        <w:ind w:right="3"/>
        <w:jc w:val="both"/>
        <w:rPr>
          <w:b/>
          <w:bCs/>
        </w:rPr>
      </w:pPr>
    </w:p>
    <w:p w14:paraId="28866407" w14:textId="75EE0C21" w:rsidR="00107041" w:rsidRDefault="00107041" w:rsidP="00107041">
      <w:pPr>
        <w:spacing w:before="101"/>
        <w:ind w:right="3"/>
        <w:jc w:val="both"/>
        <w:rPr>
          <w:b/>
          <w:bCs/>
          <w:sz w:val="20"/>
          <w:szCs w:val="20"/>
        </w:rPr>
      </w:pPr>
      <w:r>
        <w:rPr>
          <w:b/>
          <w:bCs/>
        </w:rPr>
        <w:t xml:space="preserve">  </w:t>
      </w:r>
      <w:r w:rsidRPr="00107041">
        <w:rPr>
          <w:b/>
          <w:bCs/>
          <w:sz w:val="20"/>
          <w:szCs w:val="20"/>
        </w:rPr>
        <w:t>TESTING</w:t>
      </w:r>
      <w:r>
        <w:rPr>
          <w:b/>
          <w:bCs/>
          <w:sz w:val="20"/>
          <w:szCs w:val="20"/>
        </w:rPr>
        <w:t xml:space="preserve"> REPORT:</w:t>
      </w:r>
    </w:p>
    <w:p w14:paraId="03632B22" w14:textId="7BD1FBBB" w:rsidR="00107041" w:rsidRPr="00107041" w:rsidRDefault="00107041" w:rsidP="00107041">
      <w:pPr>
        <w:spacing w:before="101"/>
        <w:ind w:right="3"/>
      </w:pPr>
      <w:r w:rsidRPr="00107041">
        <w:t>Important Parts Tested:</w:t>
      </w:r>
    </w:p>
    <w:p w14:paraId="0E7A74CC" w14:textId="77777777" w:rsidR="00107041" w:rsidRPr="00107041" w:rsidRDefault="00107041" w:rsidP="00107041">
      <w:pPr>
        <w:spacing w:before="101"/>
        <w:ind w:right="3"/>
        <w:jc w:val="both"/>
        <w:rPr>
          <w:sz w:val="20"/>
          <w:szCs w:val="20"/>
        </w:rPr>
      </w:pPr>
      <w:r w:rsidRPr="00107041">
        <w:rPr>
          <w:b/>
          <w:bCs/>
          <w:sz w:val="20"/>
          <w:szCs w:val="20"/>
        </w:rPr>
        <w:t>RAVDESS Filename Parser:</w:t>
      </w:r>
      <w:r w:rsidRPr="00107041">
        <w:rPr>
          <w:sz w:val="20"/>
          <w:szCs w:val="20"/>
        </w:rPr>
        <w:t xml:space="preserve"> A test was made to check the function that gets labels from RAVDESS video file names.</w:t>
      </w:r>
    </w:p>
    <w:p w14:paraId="23CCC281" w14:textId="77777777" w:rsidR="00107041" w:rsidRPr="00107041" w:rsidRDefault="00107041" w:rsidP="00107041">
      <w:pPr>
        <w:spacing w:before="101"/>
        <w:ind w:right="3"/>
        <w:jc w:val="both"/>
        <w:rPr>
          <w:sz w:val="20"/>
          <w:szCs w:val="20"/>
        </w:rPr>
      </w:pPr>
      <w:r w:rsidRPr="00107041">
        <w:rPr>
          <w:b/>
          <w:bCs/>
          <w:sz w:val="20"/>
          <w:szCs w:val="20"/>
        </w:rPr>
        <w:t>Video Preprocessing Function (</w:t>
      </w:r>
      <w:proofErr w:type="spellStart"/>
      <w:r w:rsidRPr="00107041">
        <w:rPr>
          <w:b/>
          <w:bCs/>
          <w:sz w:val="20"/>
          <w:szCs w:val="20"/>
        </w:rPr>
        <w:t>process_video</w:t>
      </w:r>
      <w:proofErr w:type="spellEnd"/>
      <w:r w:rsidRPr="00107041">
        <w:rPr>
          <w:b/>
          <w:bCs/>
          <w:sz w:val="20"/>
          <w:szCs w:val="20"/>
        </w:rPr>
        <w:t>):</w:t>
      </w:r>
      <w:r w:rsidRPr="00107041">
        <w:rPr>
          <w:sz w:val="20"/>
          <w:szCs w:val="20"/>
        </w:rPr>
        <w:t xml:space="preserve"> This important function was tested to make sure it gave the right output.</w:t>
      </w:r>
    </w:p>
    <w:p w14:paraId="2AD82F47" w14:textId="77777777" w:rsidR="00107041" w:rsidRDefault="00107041" w:rsidP="00107041">
      <w:pPr>
        <w:spacing w:before="101"/>
        <w:ind w:right="3"/>
        <w:jc w:val="both"/>
        <w:rPr>
          <w:sz w:val="20"/>
          <w:szCs w:val="20"/>
        </w:rPr>
      </w:pPr>
      <w:r w:rsidRPr="00107041">
        <w:rPr>
          <w:b/>
          <w:bCs/>
          <w:sz w:val="20"/>
          <w:szCs w:val="20"/>
        </w:rPr>
        <w:t>Survey Score Calculation:</w:t>
      </w:r>
      <w:r w:rsidRPr="00107041">
        <w:rPr>
          <w:sz w:val="20"/>
          <w:szCs w:val="20"/>
        </w:rPr>
        <w:t xml:space="preserve"> The function that turns survey answers into a numerical score was tested with set inputs to ensure the final score matched the rules of the survey.</w:t>
      </w:r>
    </w:p>
    <w:p w14:paraId="63DE4FD7" w14:textId="6FCC9345" w:rsidR="00107041" w:rsidRDefault="00107041" w:rsidP="00107041">
      <w:pPr>
        <w:spacing w:before="101"/>
        <w:ind w:right="3"/>
        <w:jc w:val="both"/>
        <w:rPr>
          <w:b/>
          <w:bCs/>
          <w:sz w:val="20"/>
          <w:szCs w:val="20"/>
        </w:rPr>
      </w:pPr>
      <w:r w:rsidRPr="00107041">
        <w:rPr>
          <w:b/>
          <w:bCs/>
          <w:sz w:val="20"/>
          <w:szCs w:val="20"/>
        </w:rPr>
        <w:t xml:space="preserve">Result: </w:t>
      </w:r>
      <w:r w:rsidRPr="00107041">
        <w:rPr>
          <w:sz w:val="20"/>
          <w:szCs w:val="20"/>
        </w:rPr>
        <w:t>Unit testing showed that the basic parts of the system worked reliably and gave consistent results, which is important before using them in bigger parts of the project.</w:t>
      </w:r>
      <w:r>
        <w:rPr>
          <w:noProof/>
        </w:rPr>
        <w:lastRenderedPageBreak/>
        <w:drawing>
          <wp:inline distT="0" distB="0" distL="0" distR="0" wp14:anchorId="291ACB2A" wp14:editId="6E5CA25F">
            <wp:extent cx="3066386" cy="3746500"/>
            <wp:effectExtent l="0" t="0" r="1270" b="6350"/>
            <wp:docPr id="1514432944" name="Picture 9"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32944" name="Picture 9" descr="A screenshot of a test result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007" cy="3802240"/>
                    </a:xfrm>
                    <a:prstGeom prst="rect">
                      <a:avLst/>
                    </a:prstGeom>
                    <a:noFill/>
                    <a:ln>
                      <a:noFill/>
                    </a:ln>
                  </pic:spPr>
                </pic:pic>
              </a:graphicData>
            </a:graphic>
          </wp:inline>
        </w:drawing>
      </w:r>
      <w:r>
        <w:rPr>
          <w:b/>
          <w:bCs/>
          <w:sz w:val="20"/>
          <w:szCs w:val="20"/>
        </w:rPr>
        <w:t xml:space="preserve">    </w:t>
      </w:r>
    </w:p>
    <w:p w14:paraId="15397631" w14:textId="77777777" w:rsidR="00BA4219" w:rsidRDefault="00107041" w:rsidP="00BA4219">
      <w:pPr>
        <w:spacing w:before="101"/>
        <w:ind w:right="3"/>
        <w:rPr>
          <w:sz w:val="20"/>
          <w:szCs w:val="20"/>
        </w:rPr>
      </w:pPr>
      <w:r w:rsidRPr="00107041">
        <w:rPr>
          <w:b/>
          <w:bCs/>
          <w:sz w:val="20"/>
          <w:szCs w:val="20"/>
        </w:rPr>
        <w:br/>
      </w:r>
      <w:r w:rsidR="00BA4219" w:rsidRPr="00BA4219">
        <w:rPr>
          <w:sz w:val="20"/>
          <w:szCs w:val="20"/>
        </w:rPr>
        <w:t>The performance of our final system compares favorably to the unimodal and bimodal systems reviewed in the literature, demonstrating the value of this specific three-modality combination. The successful training of the facial recognition model to an accuracy of 83.76% through a diligent process of transfer learning and optimization stands as a key technical achievement of this project. While the video-based model showed initial promise at 62.5%, its performance was hampered by overfitting and hardware limitations, highlighting an area for future work.</w:t>
      </w:r>
    </w:p>
    <w:p w14:paraId="6BEAB1F8" w14:textId="21A5953B" w:rsidR="00BA4219" w:rsidRPr="00BA4219" w:rsidRDefault="00BA4219" w:rsidP="00BA4219">
      <w:pPr>
        <w:spacing w:before="101"/>
        <w:ind w:right="3"/>
        <w:rPr>
          <w:sz w:val="20"/>
          <w:szCs w:val="20"/>
        </w:rPr>
      </w:pPr>
      <w:r>
        <w:rPr>
          <w:noProof/>
        </w:rPr>
        <w:drawing>
          <wp:inline distT="0" distB="0" distL="0" distR="0" wp14:anchorId="685AAB28" wp14:editId="1D6CAC43">
            <wp:extent cx="3016250" cy="2319020"/>
            <wp:effectExtent l="0" t="0" r="0" b="5080"/>
            <wp:docPr id="2068977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77729" name="Picture 1" descr="A screenshot of a computer&#10;&#10;Description automatically generated"/>
                    <pic:cNvPicPr>
                      <a:picLocks noChangeAspect="1"/>
                    </pic:cNvPicPr>
                  </pic:nvPicPr>
                  <pic:blipFill>
                    <a:blip r:embed="rId14"/>
                    <a:stretch>
                      <a:fillRect/>
                    </a:stretch>
                  </pic:blipFill>
                  <pic:spPr>
                    <a:xfrm>
                      <a:off x="0" y="0"/>
                      <a:ext cx="3016250" cy="2319020"/>
                    </a:xfrm>
                    <a:prstGeom prst="rect">
                      <a:avLst/>
                    </a:prstGeom>
                  </pic:spPr>
                </pic:pic>
              </a:graphicData>
            </a:graphic>
          </wp:inline>
        </w:drawing>
      </w:r>
    </w:p>
    <w:p w14:paraId="3C42D0A2" w14:textId="42F3E387" w:rsidR="00107041" w:rsidRDefault="00BA4219" w:rsidP="00107041">
      <w:pPr>
        <w:spacing w:before="101"/>
        <w:ind w:right="3"/>
        <w:jc w:val="both"/>
        <w:rPr>
          <w:sz w:val="20"/>
          <w:szCs w:val="20"/>
        </w:rPr>
      </w:pPr>
      <w:r>
        <w:rPr>
          <w:b/>
          <w:bCs/>
          <w:sz w:val="20"/>
          <w:szCs w:val="20"/>
        </w:rPr>
        <w:t xml:space="preserve">   </w:t>
      </w:r>
      <w:r w:rsidRPr="00BA4219">
        <w:rPr>
          <w:sz w:val="20"/>
          <w:szCs w:val="20"/>
        </w:rPr>
        <w:t>ACCURACY SCORE</w:t>
      </w:r>
    </w:p>
    <w:p w14:paraId="75F46C3A" w14:textId="61A03B46" w:rsidR="00BA4219" w:rsidRPr="00BA4219" w:rsidRDefault="00BA4219" w:rsidP="00107041">
      <w:pPr>
        <w:spacing w:before="101"/>
        <w:ind w:right="3"/>
        <w:jc w:val="both"/>
        <w:rPr>
          <w:sz w:val="20"/>
          <w:szCs w:val="20"/>
        </w:rPr>
      </w:pPr>
      <w:r>
        <w:rPr>
          <w:noProof/>
        </w:rPr>
        <w:drawing>
          <wp:inline distT="0" distB="0" distL="0" distR="0" wp14:anchorId="5B0ECA9D" wp14:editId="65F2A96C">
            <wp:extent cx="3016250" cy="2512695"/>
            <wp:effectExtent l="0" t="0" r="0" b="1905"/>
            <wp:docPr id="929846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6661" name="Picture 1" descr="A screenshot of a computer&#10;&#10;Description automatically generated"/>
                    <pic:cNvPicPr>
                      <a:picLocks noChangeAspect="1"/>
                    </pic:cNvPicPr>
                  </pic:nvPicPr>
                  <pic:blipFill>
                    <a:blip r:embed="rId15"/>
                    <a:stretch>
                      <a:fillRect/>
                    </a:stretch>
                  </pic:blipFill>
                  <pic:spPr>
                    <a:xfrm>
                      <a:off x="0" y="0"/>
                      <a:ext cx="3016250" cy="2512695"/>
                    </a:xfrm>
                    <a:prstGeom prst="rect">
                      <a:avLst/>
                    </a:prstGeom>
                  </pic:spPr>
                </pic:pic>
              </a:graphicData>
            </a:graphic>
          </wp:inline>
        </w:drawing>
      </w:r>
    </w:p>
    <w:p w14:paraId="046C6FA8" w14:textId="77777777" w:rsidR="004055CC" w:rsidRPr="00107041" w:rsidRDefault="004055CC" w:rsidP="009B4DD1">
      <w:pPr>
        <w:spacing w:before="101"/>
        <w:ind w:left="56" w:right="3" w:firstLine="270"/>
        <w:jc w:val="both"/>
        <w:rPr>
          <w:sz w:val="20"/>
          <w:szCs w:val="20"/>
        </w:rPr>
      </w:pPr>
    </w:p>
    <w:p w14:paraId="70C2A22E" w14:textId="3DC44821" w:rsidR="004055CC" w:rsidRDefault="00BA4219" w:rsidP="009B4DD1">
      <w:pPr>
        <w:spacing w:before="101"/>
        <w:ind w:left="56" w:right="3" w:firstLine="270"/>
        <w:jc w:val="both"/>
        <w:rPr>
          <w:sz w:val="20"/>
          <w:szCs w:val="20"/>
        </w:rPr>
      </w:pPr>
      <w:r>
        <w:rPr>
          <w:noProof/>
        </w:rPr>
        <w:drawing>
          <wp:inline distT="0" distB="0" distL="0" distR="0" wp14:anchorId="2E0FFD6B" wp14:editId="776ACCDE">
            <wp:extent cx="3016250" cy="2698750"/>
            <wp:effectExtent l="0" t="0" r="0" b="6350"/>
            <wp:docPr id="61798003" name="Picture 12" descr="A person with a backpack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8003" name="Picture 12" descr="A person with a backpack and a book&#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2698750"/>
                    </a:xfrm>
                    <a:prstGeom prst="rect">
                      <a:avLst/>
                    </a:prstGeom>
                    <a:noFill/>
                    <a:ln>
                      <a:noFill/>
                    </a:ln>
                  </pic:spPr>
                </pic:pic>
              </a:graphicData>
            </a:graphic>
          </wp:inline>
        </w:drawing>
      </w:r>
    </w:p>
    <w:p w14:paraId="017570C4" w14:textId="77777777" w:rsidR="00BA4219" w:rsidRDefault="00BA4219" w:rsidP="009B4DD1">
      <w:pPr>
        <w:spacing w:before="101"/>
        <w:ind w:left="56" w:right="3" w:firstLine="270"/>
        <w:jc w:val="both"/>
        <w:rPr>
          <w:sz w:val="20"/>
          <w:szCs w:val="20"/>
        </w:rPr>
      </w:pPr>
    </w:p>
    <w:p w14:paraId="27008EBD" w14:textId="06693DAB" w:rsidR="00BA4219" w:rsidRDefault="00BA4219" w:rsidP="009B4DD1">
      <w:pPr>
        <w:spacing w:before="101"/>
        <w:ind w:left="56" w:right="3" w:firstLine="270"/>
        <w:jc w:val="both"/>
        <w:rPr>
          <w:b/>
          <w:bCs/>
        </w:rPr>
      </w:pPr>
      <w:r w:rsidRPr="00BA4219">
        <w:rPr>
          <w:b/>
          <w:bCs/>
        </w:rPr>
        <w:t>VII- CONCLUSION</w:t>
      </w:r>
    </w:p>
    <w:p w14:paraId="5AFC62CE" w14:textId="77777777" w:rsidR="00BA4219" w:rsidRDefault="00BA4219" w:rsidP="00BA4219">
      <w:pPr>
        <w:spacing w:before="101"/>
        <w:ind w:left="56" w:right="3" w:firstLine="270"/>
        <w:jc w:val="both"/>
        <w:rPr>
          <w:sz w:val="20"/>
          <w:szCs w:val="20"/>
        </w:rPr>
      </w:pPr>
      <w:r w:rsidRPr="00BA4219">
        <w:rPr>
          <w:sz w:val="20"/>
          <w:szCs w:val="20"/>
        </w:rPr>
        <w:t>This project aimed to tackle a big problem in today's healthcare: the need for tools that can detect Major Depressive Disorder early, in a way that's objective, dependable, and easy to use. The main idea was that traditional methods of diagnosis and single-type automated systems have their limits, but these can be overcome by using a more advanced, multi-layered approach based on Artificial Intelligence and Machine Learning. By combining data from different sources like EEG signals, facial expressions, and survey results, this project created a system that could potentially offer more accurate results than any single method could on its own. After careful planning, building, and testing, the project achieved its goals and proved its main idea was correct.</w:t>
      </w:r>
    </w:p>
    <w:p w14:paraId="2C9C4277" w14:textId="77777777" w:rsidR="00BA4219" w:rsidRPr="00BA4219" w:rsidRDefault="00BA4219" w:rsidP="00BA4219">
      <w:pPr>
        <w:spacing w:before="101"/>
        <w:ind w:left="56" w:right="3" w:firstLine="270"/>
        <w:jc w:val="both"/>
        <w:rPr>
          <w:sz w:val="20"/>
          <w:szCs w:val="20"/>
        </w:rPr>
      </w:pPr>
      <w:r w:rsidRPr="00BA4219">
        <w:rPr>
          <w:sz w:val="20"/>
          <w:szCs w:val="20"/>
        </w:rPr>
        <w:t>This shows how well the deep learning method worked. Additionally, a basic model for analyzing video, which used a more complex CNN+LSTM setup, was trained and reached an accuracy of 62.5%, showing it could effectively learn from video data over time.</w:t>
      </w:r>
    </w:p>
    <w:p w14:paraId="4B84F69C" w14:textId="77777777" w:rsidR="00BA4219" w:rsidRDefault="00BA4219" w:rsidP="00BA4219">
      <w:pPr>
        <w:spacing w:before="101"/>
        <w:ind w:left="56" w:right="3" w:firstLine="270"/>
        <w:jc w:val="both"/>
        <w:rPr>
          <w:sz w:val="20"/>
          <w:szCs w:val="20"/>
        </w:rPr>
      </w:pPr>
    </w:p>
    <w:p w14:paraId="57C85750" w14:textId="04FAF7AF" w:rsidR="00BA4219" w:rsidRDefault="00BA4219" w:rsidP="00BA4219">
      <w:pPr>
        <w:spacing w:before="101"/>
        <w:ind w:left="56" w:right="3" w:firstLine="270"/>
        <w:jc w:val="both"/>
        <w:rPr>
          <w:b/>
          <w:bCs/>
        </w:rPr>
      </w:pPr>
      <w:r w:rsidRPr="00BA4219">
        <w:rPr>
          <w:b/>
          <w:bCs/>
        </w:rPr>
        <w:t>VIII-FUTURE WORK</w:t>
      </w:r>
    </w:p>
    <w:p w14:paraId="6052EDA6" w14:textId="77777777" w:rsidR="00BA4219" w:rsidRPr="00BA4219" w:rsidRDefault="00BA4219" w:rsidP="00BA4219">
      <w:pPr>
        <w:spacing w:before="101"/>
        <w:ind w:left="56" w:right="3" w:firstLine="270"/>
        <w:jc w:val="both"/>
        <w:rPr>
          <w:sz w:val="20"/>
          <w:szCs w:val="20"/>
        </w:rPr>
      </w:pPr>
      <w:r w:rsidRPr="00BA4219">
        <w:rPr>
          <w:sz w:val="20"/>
          <w:szCs w:val="20"/>
        </w:rPr>
        <w:t>Real-Time EEG Integration and Analysis:</w:t>
      </w:r>
    </w:p>
    <w:p w14:paraId="4F95502E" w14:textId="6873F130" w:rsidR="00BA4219" w:rsidRDefault="00BA4219" w:rsidP="00BA4219">
      <w:pPr>
        <w:spacing w:before="101"/>
        <w:ind w:left="56" w:right="3" w:firstLine="270"/>
        <w:jc w:val="both"/>
        <w:rPr>
          <w:sz w:val="20"/>
          <w:szCs w:val="20"/>
        </w:rPr>
      </w:pPr>
      <w:r w:rsidRPr="00BA4219">
        <w:rPr>
          <w:sz w:val="20"/>
          <w:szCs w:val="20"/>
        </w:rPr>
        <w:t>The current system utilizes a pre-recorded, static EEG dataset (MODMA). The most significant future enhancement would be to integrate a real-time EEG acquisition module.</w:t>
      </w:r>
    </w:p>
    <w:p w14:paraId="707A2E1F" w14:textId="77777777" w:rsidR="00BA4219" w:rsidRPr="00BA4219" w:rsidRDefault="00BA4219" w:rsidP="00BA4219">
      <w:pPr>
        <w:spacing w:before="101"/>
        <w:ind w:left="56" w:right="3" w:firstLine="270"/>
        <w:jc w:val="both"/>
        <w:rPr>
          <w:sz w:val="20"/>
          <w:szCs w:val="20"/>
        </w:rPr>
      </w:pPr>
      <w:r w:rsidRPr="00BA4219">
        <w:rPr>
          <w:sz w:val="20"/>
          <w:szCs w:val="20"/>
        </w:rPr>
        <w:t>Incorporation of Speech and Language Analysis:</w:t>
      </w:r>
    </w:p>
    <w:p w14:paraId="05C23359" w14:textId="1A485360" w:rsidR="00BA4219" w:rsidRDefault="00BA4219" w:rsidP="00BA4219">
      <w:pPr>
        <w:spacing w:before="101"/>
        <w:ind w:left="56" w:right="3" w:firstLine="270"/>
        <w:jc w:val="both"/>
        <w:rPr>
          <w:sz w:val="20"/>
          <w:szCs w:val="20"/>
        </w:rPr>
      </w:pPr>
      <w:r w:rsidRPr="00BA4219">
        <w:rPr>
          <w:sz w:val="20"/>
          <w:szCs w:val="20"/>
        </w:rPr>
        <w:lastRenderedPageBreak/>
        <w:t>To create an even more powerful and holistic multimodal system, a fourth modality—speech analysis—could be incorporated.</w:t>
      </w:r>
    </w:p>
    <w:p w14:paraId="6D995FC4" w14:textId="77777777" w:rsidR="00BA4219" w:rsidRPr="00BA4219" w:rsidRDefault="00BA4219" w:rsidP="00BA4219">
      <w:pPr>
        <w:spacing w:before="101"/>
        <w:ind w:left="56" w:right="3" w:firstLine="270"/>
        <w:jc w:val="both"/>
        <w:rPr>
          <w:sz w:val="20"/>
          <w:szCs w:val="20"/>
        </w:rPr>
      </w:pPr>
      <w:r w:rsidRPr="00BA4219">
        <w:rPr>
          <w:sz w:val="20"/>
          <w:szCs w:val="20"/>
        </w:rPr>
        <w:t>Explainable AI (XAI) for Clinical Trust:</w:t>
      </w:r>
    </w:p>
    <w:p w14:paraId="410E97E5" w14:textId="2FFBE122" w:rsidR="00BA4219" w:rsidRDefault="00BA4219" w:rsidP="00BA4219">
      <w:pPr>
        <w:spacing w:before="101"/>
        <w:ind w:left="56" w:right="3" w:firstLine="270"/>
        <w:jc w:val="both"/>
        <w:rPr>
          <w:sz w:val="20"/>
          <w:szCs w:val="20"/>
        </w:rPr>
      </w:pPr>
      <w:r w:rsidRPr="00BA4219">
        <w:rPr>
          <w:sz w:val="20"/>
          <w:szCs w:val="20"/>
        </w:rPr>
        <w:t>To increase the utility and trustworthiness of the system for clinicians, future versions could incorporate Explainable AI (XAI) techniques.</w:t>
      </w:r>
    </w:p>
    <w:p w14:paraId="412CD5EC" w14:textId="77777777" w:rsidR="00BA4219" w:rsidRPr="00BA4219" w:rsidRDefault="00BA4219" w:rsidP="00BA4219">
      <w:pPr>
        <w:spacing w:before="101"/>
        <w:ind w:left="56" w:right="3" w:firstLine="270"/>
        <w:jc w:val="both"/>
        <w:rPr>
          <w:sz w:val="20"/>
          <w:szCs w:val="20"/>
        </w:rPr>
      </w:pPr>
      <w:r w:rsidRPr="00BA4219">
        <w:rPr>
          <w:sz w:val="20"/>
          <w:szCs w:val="20"/>
        </w:rPr>
        <w:t>Clinical Validation on a Larger, Diverse Dataset:</w:t>
      </w:r>
    </w:p>
    <w:p w14:paraId="75401F65" w14:textId="7017859D" w:rsidR="00BA4219" w:rsidRDefault="00BA4219" w:rsidP="00BA4219">
      <w:pPr>
        <w:spacing w:before="101"/>
        <w:ind w:left="56" w:right="3" w:firstLine="270"/>
        <w:jc w:val="both"/>
        <w:rPr>
          <w:sz w:val="20"/>
          <w:szCs w:val="20"/>
        </w:rPr>
      </w:pPr>
      <w:r w:rsidRPr="00BA4219">
        <w:rPr>
          <w:sz w:val="20"/>
          <w:szCs w:val="20"/>
        </w:rPr>
        <w:t>While the use of public datasets ensures reproducibility, a critical next step for any medical AI system is rigorous clinical validation.</w:t>
      </w:r>
    </w:p>
    <w:p w14:paraId="69F82D97" w14:textId="77777777" w:rsidR="00BA4219" w:rsidRDefault="00BA4219" w:rsidP="00BA4219">
      <w:pPr>
        <w:spacing w:before="101"/>
        <w:ind w:left="56" w:right="3" w:firstLine="270"/>
        <w:jc w:val="both"/>
        <w:rPr>
          <w:sz w:val="20"/>
          <w:szCs w:val="20"/>
        </w:rPr>
      </w:pPr>
    </w:p>
    <w:p w14:paraId="3DE186D1" w14:textId="02973F60" w:rsidR="00BA4219" w:rsidRDefault="00BA4219" w:rsidP="00BA4219">
      <w:pPr>
        <w:spacing w:before="101"/>
        <w:ind w:left="56" w:right="3" w:firstLine="270"/>
        <w:jc w:val="both"/>
        <w:rPr>
          <w:b/>
          <w:bCs/>
        </w:rPr>
      </w:pPr>
      <w:r w:rsidRPr="00BA4219">
        <w:rPr>
          <w:b/>
          <w:bCs/>
        </w:rPr>
        <w:t>IX-REFERENCES</w:t>
      </w:r>
    </w:p>
    <w:p w14:paraId="729C7B0C" w14:textId="287A7855" w:rsidR="00BA4219" w:rsidRPr="00BA4219" w:rsidRDefault="00BA4219" w:rsidP="00BA4219">
      <w:pPr>
        <w:spacing w:before="101"/>
        <w:ind w:right="3"/>
        <w:jc w:val="both"/>
        <w:rPr>
          <w:sz w:val="20"/>
          <w:szCs w:val="20"/>
        </w:rPr>
      </w:pPr>
    </w:p>
    <w:p w14:paraId="78297770" w14:textId="77777777" w:rsidR="00BA4219" w:rsidRPr="00BA4219" w:rsidRDefault="00BA4219" w:rsidP="00BA4219">
      <w:pPr>
        <w:spacing w:before="101"/>
        <w:ind w:left="56" w:right="3" w:firstLine="270"/>
        <w:jc w:val="both"/>
        <w:rPr>
          <w:sz w:val="20"/>
          <w:szCs w:val="20"/>
        </w:rPr>
      </w:pPr>
      <w:r w:rsidRPr="00BA4219">
        <w:rPr>
          <w:sz w:val="20"/>
          <w:szCs w:val="20"/>
        </w:rPr>
        <w:t>Al-</w:t>
      </w:r>
      <w:proofErr w:type="spellStart"/>
      <w:r w:rsidRPr="00BA4219">
        <w:rPr>
          <w:sz w:val="20"/>
          <w:szCs w:val="20"/>
        </w:rPr>
        <w:t>Huseiny</w:t>
      </w:r>
      <w:proofErr w:type="spellEnd"/>
      <w:r w:rsidRPr="00BA4219">
        <w:rPr>
          <w:sz w:val="20"/>
          <w:szCs w:val="20"/>
        </w:rPr>
        <w:t>, M., et al. (2024) ‘Multimodal Depression Detection Using Audiovisual Features and Deep Learning’.</w:t>
      </w:r>
    </w:p>
    <w:p w14:paraId="69D7FC18" w14:textId="77777777" w:rsidR="00BA4219" w:rsidRPr="00BA4219" w:rsidRDefault="00BA4219" w:rsidP="00BA4219">
      <w:pPr>
        <w:spacing w:before="101"/>
        <w:ind w:left="56" w:right="3" w:firstLine="270"/>
        <w:jc w:val="both"/>
        <w:rPr>
          <w:sz w:val="20"/>
          <w:szCs w:val="20"/>
        </w:rPr>
      </w:pPr>
    </w:p>
    <w:p w14:paraId="1DEF2107" w14:textId="77777777" w:rsidR="00BA4219" w:rsidRPr="00BA4219" w:rsidRDefault="00BA4219" w:rsidP="00BA4219">
      <w:pPr>
        <w:spacing w:before="101"/>
        <w:ind w:left="56" w:right="3" w:firstLine="270"/>
        <w:jc w:val="both"/>
        <w:rPr>
          <w:sz w:val="20"/>
          <w:szCs w:val="20"/>
        </w:rPr>
      </w:pPr>
      <w:r w:rsidRPr="00BA4219">
        <w:rPr>
          <w:sz w:val="20"/>
          <w:szCs w:val="20"/>
        </w:rPr>
        <w:t xml:space="preserve">Gupta, V., Saxena, A., Rai, H., Arya, M., Kumar, R., and Bhattacharya, S. (2025) ‘Deep Learning Model for Analyzing EEG Signal Analysis,’ IEEE Xplore, vol. 13, pp. 27478–27490, </w:t>
      </w:r>
      <w:proofErr w:type="spellStart"/>
      <w:r w:rsidRPr="00BA4219">
        <w:rPr>
          <w:sz w:val="20"/>
          <w:szCs w:val="20"/>
        </w:rPr>
        <w:t>doi</w:t>
      </w:r>
      <w:proofErr w:type="spellEnd"/>
      <w:r w:rsidRPr="00BA4219">
        <w:rPr>
          <w:sz w:val="20"/>
          <w:szCs w:val="20"/>
        </w:rPr>
        <w:t>: 10.1109/ACCESS.2025.3563760.</w:t>
      </w:r>
    </w:p>
    <w:p w14:paraId="79D2CA21" w14:textId="77777777" w:rsidR="00BA4219" w:rsidRPr="00BA4219" w:rsidRDefault="00BA4219" w:rsidP="00BA4219">
      <w:pPr>
        <w:spacing w:before="101"/>
        <w:ind w:left="56" w:right="3" w:firstLine="270"/>
        <w:jc w:val="both"/>
        <w:rPr>
          <w:sz w:val="20"/>
          <w:szCs w:val="20"/>
        </w:rPr>
      </w:pPr>
    </w:p>
    <w:p w14:paraId="26A143DC" w14:textId="77777777" w:rsidR="00BA4219" w:rsidRPr="00BA4219" w:rsidRDefault="00BA4219" w:rsidP="00BA4219">
      <w:pPr>
        <w:spacing w:before="101"/>
        <w:ind w:left="56" w:right="3" w:firstLine="270"/>
        <w:jc w:val="both"/>
        <w:rPr>
          <w:sz w:val="20"/>
          <w:szCs w:val="20"/>
        </w:rPr>
      </w:pPr>
      <w:r w:rsidRPr="00BA4219">
        <w:rPr>
          <w:sz w:val="20"/>
          <w:szCs w:val="20"/>
        </w:rPr>
        <w:t>He, K., Zhang, X., Ren, S. and Sun, J. (2016) ‘Deep Residual Learning for Image Recognition’, Proceedings of the IEEE Conference on Computer Vision and Pattern Recognition, pp. 770-778.</w:t>
      </w:r>
    </w:p>
    <w:p w14:paraId="13B509BE" w14:textId="77777777" w:rsidR="00BA4219" w:rsidRPr="00BA4219" w:rsidRDefault="00BA4219" w:rsidP="00BA4219">
      <w:pPr>
        <w:spacing w:before="101"/>
        <w:ind w:left="56" w:right="3" w:firstLine="270"/>
        <w:jc w:val="both"/>
        <w:rPr>
          <w:sz w:val="20"/>
          <w:szCs w:val="20"/>
        </w:rPr>
      </w:pPr>
    </w:p>
    <w:p w14:paraId="2343880E" w14:textId="77777777" w:rsidR="00BA4219" w:rsidRPr="00BA4219" w:rsidRDefault="00BA4219" w:rsidP="00BA4219">
      <w:pPr>
        <w:spacing w:before="101"/>
        <w:ind w:left="56" w:right="3" w:firstLine="270"/>
        <w:jc w:val="both"/>
        <w:rPr>
          <w:sz w:val="20"/>
          <w:szCs w:val="20"/>
        </w:rPr>
      </w:pPr>
      <w:r w:rsidRPr="00BA4219">
        <w:rPr>
          <w:sz w:val="20"/>
          <w:szCs w:val="20"/>
        </w:rPr>
        <w:t xml:space="preserve">Hochreiter, S. and </w:t>
      </w:r>
      <w:proofErr w:type="spellStart"/>
      <w:r w:rsidRPr="00BA4219">
        <w:rPr>
          <w:sz w:val="20"/>
          <w:szCs w:val="20"/>
        </w:rPr>
        <w:t>Schmidhuber</w:t>
      </w:r>
      <w:proofErr w:type="spellEnd"/>
      <w:r w:rsidRPr="00BA4219">
        <w:rPr>
          <w:sz w:val="20"/>
          <w:szCs w:val="20"/>
        </w:rPr>
        <w:t>, J. (1997) ‘Long Short-Term Memory’, Neural Computation, Vol. 9, No. 8, pp. 1735-1780.</w:t>
      </w:r>
    </w:p>
    <w:p w14:paraId="70C7463E" w14:textId="77777777" w:rsidR="00BA4219" w:rsidRPr="00BA4219" w:rsidRDefault="00BA4219" w:rsidP="00BA4219">
      <w:pPr>
        <w:spacing w:before="101"/>
        <w:ind w:left="56" w:right="3" w:firstLine="270"/>
        <w:jc w:val="both"/>
        <w:rPr>
          <w:sz w:val="20"/>
          <w:szCs w:val="20"/>
        </w:rPr>
      </w:pPr>
    </w:p>
    <w:p w14:paraId="27DEAB77" w14:textId="77777777" w:rsidR="00BA4219" w:rsidRPr="00BA4219" w:rsidRDefault="00BA4219" w:rsidP="00BA4219">
      <w:pPr>
        <w:spacing w:before="101"/>
        <w:ind w:left="56" w:right="3" w:firstLine="270"/>
        <w:jc w:val="both"/>
        <w:rPr>
          <w:sz w:val="20"/>
          <w:szCs w:val="20"/>
        </w:rPr>
      </w:pPr>
      <w:r w:rsidRPr="00BA4219">
        <w:rPr>
          <w:sz w:val="20"/>
          <w:szCs w:val="20"/>
        </w:rPr>
        <w:t>Jo, Y., &amp; Lee, S. (2024) ‘An Integrated Framework for Depression Detection by Fusing EEG and Facial Expression Data’.</w:t>
      </w:r>
    </w:p>
    <w:p w14:paraId="2464C049" w14:textId="77777777" w:rsidR="00BA4219" w:rsidRPr="00BA4219" w:rsidRDefault="00BA4219" w:rsidP="00BA4219">
      <w:pPr>
        <w:spacing w:before="101"/>
        <w:ind w:left="56" w:right="3" w:firstLine="270"/>
        <w:jc w:val="both"/>
        <w:rPr>
          <w:sz w:val="20"/>
          <w:szCs w:val="20"/>
        </w:rPr>
      </w:pPr>
    </w:p>
    <w:p w14:paraId="48317202" w14:textId="77777777" w:rsidR="00BA4219" w:rsidRPr="00BA4219" w:rsidRDefault="00BA4219" w:rsidP="00BA4219">
      <w:pPr>
        <w:spacing w:before="101"/>
        <w:ind w:left="56" w:right="3" w:firstLine="270"/>
        <w:jc w:val="both"/>
        <w:rPr>
          <w:sz w:val="20"/>
          <w:szCs w:val="20"/>
        </w:rPr>
      </w:pPr>
      <w:r w:rsidRPr="00BA4219">
        <w:rPr>
          <w:sz w:val="20"/>
          <w:szCs w:val="20"/>
        </w:rPr>
        <w:t xml:space="preserve">Krizhevsky, A., </w:t>
      </w:r>
      <w:proofErr w:type="spellStart"/>
      <w:r w:rsidRPr="00BA4219">
        <w:rPr>
          <w:sz w:val="20"/>
          <w:szCs w:val="20"/>
        </w:rPr>
        <w:t>Sutskever</w:t>
      </w:r>
      <w:proofErr w:type="spellEnd"/>
      <w:r w:rsidRPr="00BA4219">
        <w:rPr>
          <w:sz w:val="20"/>
          <w:szCs w:val="20"/>
        </w:rPr>
        <w:t xml:space="preserve">, I. and Hinton, G. E. (2012) ‘ImageNet Classification with Deep Convolutional Neural </w:t>
      </w:r>
      <w:r w:rsidRPr="00BA4219">
        <w:rPr>
          <w:sz w:val="20"/>
          <w:szCs w:val="20"/>
        </w:rPr>
        <w:t>Networks’, Advances in Neural Information Processing Systems, Vol. 25.</w:t>
      </w:r>
    </w:p>
    <w:p w14:paraId="2BEF8720" w14:textId="77777777" w:rsidR="00BA4219" w:rsidRPr="00BA4219" w:rsidRDefault="00BA4219" w:rsidP="00BA4219">
      <w:pPr>
        <w:spacing w:before="101"/>
        <w:ind w:left="56" w:right="3" w:firstLine="270"/>
        <w:jc w:val="both"/>
        <w:rPr>
          <w:sz w:val="20"/>
          <w:szCs w:val="20"/>
        </w:rPr>
      </w:pPr>
    </w:p>
    <w:p w14:paraId="1F1FACA5" w14:textId="77777777" w:rsidR="00BA4219" w:rsidRPr="00BA4219" w:rsidRDefault="00BA4219" w:rsidP="00BA4219">
      <w:pPr>
        <w:spacing w:before="101"/>
        <w:ind w:left="56" w:right="3" w:firstLine="270"/>
        <w:jc w:val="both"/>
        <w:rPr>
          <w:sz w:val="20"/>
          <w:szCs w:val="20"/>
        </w:rPr>
      </w:pPr>
      <w:r w:rsidRPr="00BA4219">
        <w:rPr>
          <w:sz w:val="20"/>
          <w:szCs w:val="20"/>
        </w:rPr>
        <w:t>Lagunes-Ramírez, D. A., Rueda-Maya, J. L., Hernandez-Angeles, J. L., and Alvarez, D. (2025) ‘Through the Youth Eyes: Training Depression Detection Algorithms with Eye-Tracking Data,’ IEEE Xplore, vol. 23, no. 1, pp. 150–157, Jan. 2025.</w:t>
      </w:r>
    </w:p>
    <w:p w14:paraId="1D2EFD80" w14:textId="77777777" w:rsidR="00BA4219" w:rsidRPr="00BA4219" w:rsidRDefault="00BA4219" w:rsidP="00BA4219">
      <w:pPr>
        <w:spacing w:before="101"/>
        <w:ind w:left="56" w:right="3" w:firstLine="270"/>
        <w:jc w:val="both"/>
        <w:rPr>
          <w:sz w:val="20"/>
          <w:szCs w:val="20"/>
        </w:rPr>
      </w:pPr>
    </w:p>
    <w:p w14:paraId="2EBFDCE3" w14:textId="77777777" w:rsidR="00BA4219" w:rsidRPr="00BA4219" w:rsidRDefault="00BA4219" w:rsidP="00BA4219">
      <w:pPr>
        <w:spacing w:before="101"/>
        <w:ind w:left="56" w:right="3" w:firstLine="270"/>
        <w:jc w:val="both"/>
        <w:rPr>
          <w:sz w:val="20"/>
          <w:szCs w:val="20"/>
        </w:rPr>
      </w:pPr>
      <w:r w:rsidRPr="00BA4219">
        <w:rPr>
          <w:sz w:val="20"/>
          <w:szCs w:val="20"/>
        </w:rPr>
        <w:t xml:space="preserve">Livingstone, S. R. and Russo, F. A. (2018) ‘The Ryerson Audio-Visual Database of Emotional Speech and Song (RAVDESS): A dynamic, multimodal set of facial and vocal expressions in North American English’, </w:t>
      </w:r>
      <w:proofErr w:type="spellStart"/>
      <w:r w:rsidRPr="00BA4219">
        <w:rPr>
          <w:sz w:val="20"/>
          <w:szCs w:val="20"/>
        </w:rPr>
        <w:t>PLoS</w:t>
      </w:r>
      <w:proofErr w:type="spellEnd"/>
      <w:r w:rsidRPr="00BA4219">
        <w:rPr>
          <w:sz w:val="20"/>
          <w:szCs w:val="20"/>
        </w:rPr>
        <w:t xml:space="preserve"> ONE, Vol. 13, No. 5, e0196391.</w:t>
      </w:r>
    </w:p>
    <w:p w14:paraId="1189AB96" w14:textId="77777777" w:rsidR="00BA4219" w:rsidRPr="00BA4219" w:rsidRDefault="00BA4219" w:rsidP="00BA4219">
      <w:pPr>
        <w:spacing w:before="101"/>
        <w:ind w:left="56" w:right="3" w:firstLine="270"/>
        <w:jc w:val="both"/>
        <w:rPr>
          <w:sz w:val="20"/>
          <w:szCs w:val="20"/>
        </w:rPr>
      </w:pPr>
    </w:p>
    <w:p w14:paraId="69885907" w14:textId="77777777" w:rsidR="00BA4219" w:rsidRPr="00BA4219" w:rsidRDefault="00BA4219" w:rsidP="00BA4219">
      <w:pPr>
        <w:spacing w:before="101"/>
        <w:ind w:left="56" w:right="3" w:firstLine="270"/>
        <w:jc w:val="both"/>
        <w:rPr>
          <w:sz w:val="20"/>
          <w:szCs w:val="20"/>
        </w:rPr>
      </w:pPr>
      <w:proofErr w:type="spellStart"/>
      <w:r w:rsidRPr="00BA4219">
        <w:rPr>
          <w:sz w:val="20"/>
          <w:szCs w:val="20"/>
        </w:rPr>
        <w:t>Mumenin</w:t>
      </w:r>
      <w:proofErr w:type="spellEnd"/>
      <w:r w:rsidRPr="00BA4219">
        <w:rPr>
          <w:sz w:val="20"/>
          <w:szCs w:val="20"/>
        </w:rPr>
        <w:t xml:space="preserve">, N., Idris, M. Y. I., </w:t>
      </w:r>
      <w:proofErr w:type="spellStart"/>
      <w:r w:rsidRPr="00BA4219">
        <w:rPr>
          <w:sz w:val="20"/>
          <w:szCs w:val="20"/>
        </w:rPr>
        <w:t>Dawal</w:t>
      </w:r>
      <w:proofErr w:type="spellEnd"/>
      <w:r w:rsidRPr="00BA4219">
        <w:rPr>
          <w:sz w:val="20"/>
          <w:szCs w:val="20"/>
        </w:rPr>
        <w:t>, S. S., Yusop, M. Z. M., Wahab, M. H. A., and Abidin, N. H. Z. (2025) ‘“</w:t>
      </w:r>
      <w:proofErr w:type="spellStart"/>
      <w:r w:rsidRPr="00BA4219">
        <w:rPr>
          <w:sz w:val="20"/>
          <w:szCs w:val="20"/>
        </w:rPr>
        <w:t>DDNet</w:t>
      </w:r>
      <w:proofErr w:type="spellEnd"/>
      <w:r w:rsidRPr="00BA4219">
        <w:rPr>
          <w:sz w:val="20"/>
          <w:szCs w:val="20"/>
        </w:rPr>
        <w:t xml:space="preserve">: A Robust and Reliable Hybrid Machine Learning Model for Effective Detection of Depression Among University Students,”’ IEEE Xplore, vol. 13, pp. 16552–16564, 2025, </w:t>
      </w:r>
      <w:proofErr w:type="spellStart"/>
      <w:r w:rsidRPr="00BA4219">
        <w:rPr>
          <w:sz w:val="20"/>
          <w:szCs w:val="20"/>
        </w:rPr>
        <w:t>doi</w:t>
      </w:r>
      <w:proofErr w:type="spellEnd"/>
      <w:r w:rsidRPr="00BA4219">
        <w:rPr>
          <w:sz w:val="20"/>
          <w:szCs w:val="20"/>
        </w:rPr>
        <w:t>: 10.1109/ACCESS.2025.3552041.</w:t>
      </w:r>
    </w:p>
    <w:p w14:paraId="2ECC62F2" w14:textId="77777777" w:rsidR="00BA4219" w:rsidRPr="00BA4219" w:rsidRDefault="00BA4219" w:rsidP="00BA4219">
      <w:pPr>
        <w:spacing w:before="101"/>
        <w:ind w:left="56" w:right="3" w:firstLine="270"/>
        <w:jc w:val="both"/>
        <w:rPr>
          <w:sz w:val="20"/>
          <w:szCs w:val="20"/>
        </w:rPr>
      </w:pPr>
    </w:p>
    <w:p w14:paraId="71FCABFD" w14:textId="77777777" w:rsidR="00BA4219" w:rsidRPr="00BA4219" w:rsidRDefault="00BA4219" w:rsidP="00BA4219">
      <w:pPr>
        <w:spacing w:before="101"/>
        <w:ind w:left="56" w:right="3" w:firstLine="270"/>
        <w:jc w:val="both"/>
        <w:rPr>
          <w:sz w:val="20"/>
          <w:szCs w:val="20"/>
        </w:rPr>
      </w:pPr>
      <w:r w:rsidRPr="00BA4219">
        <w:rPr>
          <w:sz w:val="20"/>
          <w:szCs w:val="20"/>
        </w:rPr>
        <w:t>Poria, S., Cambria, E., Bajpai, R. and Hussain, A. (2017) ‘A review of affective computing: From unimodal analysis to multimodal fusion’, Information Fusion, Vol. 37, pp. 98-125.</w:t>
      </w:r>
    </w:p>
    <w:p w14:paraId="055EED18" w14:textId="77777777" w:rsidR="00BA4219" w:rsidRPr="00BA4219" w:rsidRDefault="00BA4219" w:rsidP="00BA4219">
      <w:pPr>
        <w:spacing w:before="101"/>
        <w:ind w:left="56" w:right="3" w:firstLine="270"/>
        <w:jc w:val="both"/>
        <w:rPr>
          <w:sz w:val="20"/>
          <w:szCs w:val="20"/>
        </w:rPr>
      </w:pPr>
    </w:p>
    <w:p w14:paraId="25BA5FA7" w14:textId="77777777" w:rsidR="00BA4219" w:rsidRPr="00BA4219" w:rsidRDefault="00BA4219" w:rsidP="00BA4219">
      <w:pPr>
        <w:spacing w:before="101"/>
        <w:ind w:left="56" w:right="3" w:firstLine="270"/>
        <w:jc w:val="both"/>
        <w:rPr>
          <w:sz w:val="20"/>
          <w:szCs w:val="20"/>
        </w:rPr>
      </w:pPr>
      <w:r w:rsidRPr="00BA4219">
        <w:rPr>
          <w:sz w:val="20"/>
          <w:szCs w:val="20"/>
        </w:rPr>
        <w:t xml:space="preserve">Simonyan, K. and Zisserman, A. (2014) ‘Very Deep Convolutional Networks for Large-Scale Image Recognition’, </w:t>
      </w:r>
      <w:proofErr w:type="spellStart"/>
      <w:r w:rsidRPr="00BA4219">
        <w:rPr>
          <w:sz w:val="20"/>
          <w:szCs w:val="20"/>
        </w:rPr>
        <w:t>arXiv</w:t>
      </w:r>
      <w:proofErr w:type="spellEnd"/>
      <w:r w:rsidRPr="00BA4219">
        <w:rPr>
          <w:sz w:val="20"/>
          <w:szCs w:val="20"/>
        </w:rPr>
        <w:t xml:space="preserve"> preprint arXiv:1409.1556.</w:t>
      </w:r>
    </w:p>
    <w:p w14:paraId="79F44A67" w14:textId="77777777" w:rsidR="00BA4219" w:rsidRPr="00BA4219" w:rsidRDefault="00BA4219" w:rsidP="00BA4219">
      <w:pPr>
        <w:spacing w:before="101"/>
        <w:ind w:left="56" w:right="3" w:firstLine="270"/>
        <w:jc w:val="both"/>
        <w:rPr>
          <w:sz w:val="20"/>
          <w:szCs w:val="20"/>
        </w:rPr>
      </w:pPr>
    </w:p>
    <w:p w14:paraId="13854345" w14:textId="2BD74F39" w:rsidR="00BA4219" w:rsidRPr="00BA4219" w:rsidRDefault="00BA4219" w:rsidP="00BA4219">
      <w:pPr>
        <w:spacing w:before="101"/>
        <w:ind w:left="56" w:right="3" w:firstLine="270"/>
        <w:jc w:val="both"/>
        <w:rPr>
          <w:sz w:val="20"/>
          <w:szCs w:val="20"/>
        </w:rPr>
      </w:pPr>
      <w:proofErr w:type="spellStart"/>
      <w:r w:rsidRPr="00BA4219">
        <w:rPr>
          <w:sz w:val="20"/>
          <w:szCs w:val="20"/>
        </w:rPr>
        <w:t>Valstar</w:t>
      </w:r>
      <w:proofErr w:type="spellEnd"/>
      <w:r w:rsidRPr="00BA4219">
        <w:rPr>
          <w:sz w:val="20"/>
          <w:szCs w:val="20"/>
        </w:rPr>
        <w:t xml:space="preserve">, M. F., Gratch, J., Schuller, B., </w:t>
      </w:r>
      <w:proofErr w:type="spellStart"/>
      <w:r w:rsidRPr="00BA4219">
        <w:rPr>
          <w:sz w:val="20"/>
          <w:szCs w:val="20"/>
        </w:rPr>
        <w:t>Ringeval</w:t>
      </w:r>
      <w:proofErr w:type="spellEnd"/>
      <w:r w:rsidRPr="00BA4219">
        <w:rPr>
          <w:sz w:val="20"/>
          <w:szCs w:val="20"/>
        </w:rPr>
        <w:t xml:space="preserve">, F., Lalanne, D., Torres, M. T., Scherer, S., </w:t>
      </w:r>
      <w:proofErr w:type="spellStart"/>
      <w:r w:rsidRPr="00BA4219">
        <w:rPr>
          <w:sz w:val="20"/>
          <w:szCs w:val="20"/>
        </w:rPr>
        <w:t>Stratou</w:t>
      </w:r>
      <w:proofErr w:type="spellEnd"/>
      <w:r w:rsidRPr="00BA4219">
        <w:rPr>
          <w:sz w:val="20"/>
          <w:szCs w:val="20"/>
        </w:rPr>
        <w:t xml:space="preserve">, G., Cowie, R. and </w:t>
      </w:r>
      <w:proofErr w:type="spellStart"/>
      <w:r w:rsidRPr="00BA4219">
        <w:rPr>
          <w:sz w:val="20"/>
          <w:szCs w:val="20"/>
        </w:rPr>
        <w:t>Pantic</w:t>
      </w:r>
      <w:proofErr w:type="spellEnd"/>
      <w:r w:rsidRPr="00BA4219">
        <w:rPr>
          <w:sz w:val="20"/>
          <w:szCs w:val="20"/>
        </w:rPr>
        <w:t>, M. (2016) ‘AVEC 2016: Depression, mood, and emotion recognition workshop and challenge’, Proceedings of the 6th international workshop on audio/visual emotion challenge, pp. 3-10.</w:t>
      </w:r>
    </w:p>
    <w:p w14:paraId="2367ED0F" w14:textId="77777777" w:rsidR="00BA4219" w:rsidRPr="00BA4219" w:rsidRDefault="00BA4219" w:rsidP="009B4DD1">
      <w:pPr>
        <w:spacing w:before="101"/>
        <w:ind w:left="56" w:right="3" w:firstLine="270"/>
        <w:jc w:val="both"/>
        <w:rPr>
          <w:b/>
          <w:bCs/>
          <w:sz w:val="20"/>
          <w:szCs w:val="20"/>
        </w:rPr>
      </w:pPr>
    </w:p>
    <w:p w14:paraId="6D3E8567" w14:textId="592BC676" w:rsidR="00A16C8F" w:rsidRDefault="009B4DD1" w:rsidP="00C93BC2">
      <w:pPr>
        <w:spacing w:before="101"/>
        <w:ind w:right="3"/>
        <w:jc w:val="both"/>
        <w:rPr>
          <w:sz w:val="20"/>
        </w:rPr>
      </w:pPr>
      <w:r w:rsidRPr="009B4DD1">
        <w:rPr>
          <w:sz w:val="20"/>
        </w:rPr>
        <w:t xml:space="preserve"> </w:t>
      </w:r>
    </w:p>
    <w:p w14:paraId="1290C21F" w14:textId="77777777" w:rsidR="00A16C8F" w:rsidRDefault="00A16C8F">
      <w:pPr>
        <w:pStyle w:val="ListParagraph"/>
        <w:spacing w:line="228" w:lineRule="auto"/>
        <w:rPr>
          <w:sz w:val="20"/>
        </w:rPr>
        <w:sectPr w:rsidR="00A16C8F">
          <w:type w:val="continuous"/>
          <w:pgSz w:w="11920" w:h="16840"/>
          <w:pgMar w:top="480" w:right="850" w:bottom="280" w:left="850" w:header="720" w:footer="720" w:gutter="0"/>
          <w:cols w:num="2" w:space="720" w:equalWidth="0">
            <w:col w:w="4917" w:space="303"/>
            <w:col w:w="5000"/>
          </w:cols>
        </w:sectPr>
      </w:pPr>
    </w:p>
    <w:p w14:paraId="5673E2EC" w14:textId="77777777" w:rsidR="00A16C8F" w:rsidRDefault="00A16C8F">
      <w:pPr>
        <w:pStyle w:val="BodyText"/>
        <w:spacing w:before="0"/>
        <w:ind w:left="0"/>
        <w:jc w:val="left"/>
        <w:rPr>
          <w:sz w:val="16"/>
        </w:rPr>
      </w:pPr>
    </w:p>
    <w:p w14:paraId="36D55266" w14:textId="77777777" w:rsidR="00A16C8F" w:rsidRDefault="00A16C8F">
      <w:pPr>
        <w:pStyle w:val="BodyText"/>
        <w:spacing w:before="0"/>
        <w:ind w:left="0"/>
        <w:jc w:val="left"/>
        <w:rPr>
          <w:sz w:val="16"/>
        </w:rPr>
      </w:pPr>
    </w:p>
    <w:p w14:paraId="54831DB3" w14:textId="77777777" w:rsidR="00A16C8F" w:rsidRDefault="00A16C8F">
      <w:pPr>
        <w:rPr>
          <w:sz w:val="16"/>
        </w:rPr>
        <w:sectPr w:rsidR="00A16C8F">
          <w:type w:val="continuous"/>
          <w:pgSz w:w="11920" w:h="16840"/>
          <w:pgMar w:top="480" w:right="850" w:bottom="280" w:left="850" w:header="720" w:footer="720" w:gutter="0"/>
          <w:cols w:space="720"/>
        </w:sectPr>
      </w:pPr>
    </w:p>
    <w:p w14:paraId="18F33983" w14:textId="28EAB029" w:rsidR="00A16C8F" w:rsidRDefault="00A16C8F" w:rsidP="00C93BC2">
      <w:pPr>
        <w:pStyle w:val="BodyText"/>
        <w:spacing w:before="9"/>
        <w:ind w:left="0"/>
        <w:jc w:val="left"/>
      </w:pPr>
    </w:p>
    <w:sectPr w:rsidR="00A16C8F" w:rsidSect="00C93BC2">
      <w:pgSz w:w="11920" w:h="16840"/>
      <w:pgMar w:top="1000" w:right="850" w:bottom="280" w:left="850" w:header="720" w:footer="720" w:gutter="0"/>
      <w:cols w:num="2" w:space="720" w:equalWidth="0">
        <w:col w:w="4918" w:space="302"/>
        <w:col w:w="50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28C8"/>
    <w:multiLevelType w:val="multilevel"/>
    <w:tmpl w:val="6F24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B6B36"/>
    <w:multiLevelType w:val="hybridMultilevel"/>
    <w:tmpl w:val="83DE5750"/>
    <w:lvl w:ilvl="0" w:tplc="FD568B9C">
      <w:start w:val="1"/>
      <w:numFmt w:val="upperRoman"/>
      <w:lvlText w:val="%1."/>
      <w:lvlJc w:val="left"/>
      <w:pPr>
        <w:ind w:left="1652" w:hanging="569"/>
        <w:jc w:val="right"/>
      </w:pPr>
      <w:rPr>
        <w:rFonts w:ascii="Times New Roman" w:eastAsia="Times New Roman" w:hAnsi="Times New Roman" w:cs="Times New Roman" w:hint="default"/>
        <w:b w:val="0"/>
        <w:bCs w:val="0"/>
        <w:i w:val="0"/>
        <w:iCs w:val="0"/>
        <w:spacing w:val="-1"/>
        <w:w w:val="100"/>
        <w:sz w:val="20"/>
        <w:szCs w:val="20"/>
        <w:lang w:val="en-US" w:eastAsia="en-US" w:bidi="ar-SA"/>
      </w:rPr>
    </w:lvl>
    <w:lvl w:ilvl="1" w:tplc="69685052">
      <w:numFmt w:val="bullet"/>
      <w:lvlText w:val="•"/>
      <w:lvlJc w:val="left"/>
      <w:pPr>
        <w:ind w:left="1968" w:hanging="569"/>
      </w:pPr>
      <w:rPr>
        <w:rFonts w:hint="default"/>
        <w:lang w:val="en-US" w:eastAsia="en-US" w:bidi="ar-SA"/>
      </w:rPr>
    </w:lvl>
    <w:lvl w:ilvl="2" w:tplc="B156D79E">
      <w:numFmt w:val="bullet"/>
      <w:lvlText w:val="•"/>
      <w:lvlJc w:val="left"/>
      <w:pPr>
        <w:ind w:left="2278" w:hanging="569"/>
      </w:pPr>
      <w:rPr>
        <w:rFonts w:hint="default"/>
        <w:lang w:val="en-US" w:eastAsia="en-US" w:bidi="ar-SA"/>
      </w:rPr>
    </w:lvl>
    <w:lvl w:ilvl="3" w:tplc="779C0FB6">
      <w:numFmt w:val="bullet"/>
      <w:lvlText w:val="•"/>
      <w:lvlJc w:val="left"/>
      <w:pPr>
        <w:ind w:left="2588" w:hanging="569"/>
      </w:pPr>
      <w:rPr>
        <w:rFonts w:hint="default"/>
        <w:lang w:val="en-US" w:eastAsia="en-US" w:bidi="ar-SA"/>
      </w:rPr>
    </w:lvl>
    <w:lvl w:ilvl="4" w:tplc="F626BA34">
      <w:numFmt w:val="bullet"/>
      <w:lvlText w:val="•"/>
      <w:lvlJc w:val="left"/>
      <w:pPr>
        <w:ind w:left="2897" w:hanging="569"/>
      </w:pPr>
      <w:rPr>
        <w:rFonts w:hint="default"/>
        <w:lang w:val="en-US" w:eastAsia="en-US" w:bidi="ar-SA"/>
      </w:rPr>
    </w:lvl>
    <w:lvl w:ilvl="5" w:tplc="FF726222">
      <w:numFmt w:val="bullet"/>
      <w:lvlText w:val="•"/>
      <w:lvlJc w:val="left"/>
      <w:pPr>
        <w:ind w:left="3207" w:hanging="569"/>
      </w:pPr>
      <w:rPr>
        <w:rFonts w:hint="default"/>
        <w:lang w:val="en-US" w:eastAsia="en-US" w:bidi="ar-SA"/>
      </w:rPr>
    </w:lvl>
    <w:lvl w:ilvl="6" w:tplc="219A8FC8">
      <w:numFmt w:val="bullet"/>
      <w:lvlText w:val="•"/>
      <w:lvlJc w:val="left"/>
      <w:pPr>
        <w:ind w:left="3517" w:hanging="569"/>
      </w:pPr>
      <w:rPr>
        <w:rFonts w:hint="default"/>
        <w:lang w:val="en-US" w:eastAsia="en-US" w:bidi="ar-SA"/>
      </w:rPr>
    </w:lvl>
    <w:lvl w:ilvl="7" w:tplc="60BA59C6">
      <w:numFmt w:val="bullet"/>
      <w:lvlText w:val="•"/>
      <w:lvlJc w:val="left"/>
      <w:pPr>
        <w:ind w:left="3826" w:hanging="569"/>
      </w:pPr>
      <w:rPr>
        <w:rFonts w:hint="default"/>
        <w:lang w:val="en-US" w:eastAsia="en-US" w:bidi="ar-SA"/>
      </w:rPr>
    </w:lvl>
    <w:lvl w:ilvl="8" w:tplc="8A8CC0BE">
      <w:numFmt w:val="bullet"/>
      <w:lvlText w:val="•"/>
      <w:lvlJc w:val="left"/>
      <w:pPr>
        <w:ind w:left="4136" w:hanging="569"/>
      </w:pPr>
      <w:rPr>
        <w:rFonts w:hint="default"/>
        <w:lang w:val="en-US" w:eastAsia="en-US" w:bidi="ar-SA"/>
      </w:rPr>
    </w:lvl>
  </w:abstractNum>
  <w:abstractNum w:abstractNumId="2" w15:restartNumberingAfterBreak="0">
    <w:nsid w:val="097205D0"/>
    <w:multiLevelType w:val="multilevel"/>
    <w:tmpl w:val="5D04C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60189"/>
    <w:multiLevelType w:val="hybridMultilevel"/>
    <w:tmpl w:val="225EE5B4"/>
    <w:lvl w:ilvl="0" w:tplc="DE02962A">
      <w:start w:val="1"/>
      <w:numFmt w:val="upperRoman"/>
      <w:lvlText w:val="%1."/>
      <w:lvlJc w:val="left"/>
      <w:pPr>
        <w:ind w:left="1909" w:hanging="188"/>
        <w:jc w:val="right"/>
      </w:pPr>
      <w:rPr>
        <w:rFonts w:ascii="Times New Roman" w:eastAsia="Times New Roman" w:hAnsi="Times New Roman" w:cs="Times New Roman" w:hint="default"/>
        <w:b/>
        <w:bCs/>
        <w:i w:val="0"/>
        <w:iCs w:val="0"/>
        <w:spacing w:val="-2"/>
        <w:w w:val="100"/>
        <w:sz w:val="20"/>
        <w:szCs w:val="20"/>
        <w:lang w:val="en-US" w:eastAsia="en-US" w:bidi="ar-SA"/>
      </w:rPr>
    </w:lvl>
    <w:lvl w:ilvl="1" w:tplc="42844872">
      <w:numFmt w:val="bullet"/>
      <w:lvlText w:val="•"/>
      <w:lvlJc w:val="left"/>
      <w:pPr>
        <w:ind w:left="2231" w:hanging="188"/>
      </w:pPr>
      <w:rPr>
        <w:rFonts w:hint="default"/>
        <w:lang w:val="en-US" w:eastAsia="en-US" w:bidi="ar-SA"/>
      </w:rPr>
    </w:lvl>
    <w:lvl w:ilvl="2" w:tplc="B874B8C0">
      <w:numFmt w:val="bullet"/>
      <w:lvlText w:val="•"/>
      <w:lvlJc w:val="left"/>
      <w:pPr>
        <w:ind w:left="2562" w:hanging="188"/>
      </w:pPr>
      <w:rPr>
        <w:rFonts w:hint="default"/>
        <w:lang w:val="en-US" w:eastAsia="en-US" w:bidi="ar-SA"/>
      </w:rPr>
    </w:lvl>
    <w:lvl w:ilvl="3" w:tplc="3782D540">
      <w:numFmt w:val="bullet"/>
      <w:lvlText w:val="•"/>
      <w:lvlJc w:val="left"/>
      <w:pPr>
        <w:ind w:left="2893" w:hanging="188"/>
      </w:pPr>
      <w:rPr>
        <w:rFonts w:hint="default"/>
        <w:lang w:val="en-US" w:eastAsia="en-US" w:bidi="ar-SA"/>
      </w:rPr>
    </w:lvl>
    <w:lvl w:ilvl="4" w:tplc="86444E16">
      <w:numFmt w:val="bullet"/>
      <w:lvlText w:val="•"/>
      <w:lvlJc w:val="left"/>
      <w:pPr>
        <w:ind w:left="3224" w:hanging="188"/>
      </w:pPr>
      <w:rPr>
        <w:rFonts w:hint="default"/>
        <w:lang w:val="en-US" w:eastAsia="en-US" w:bidi="ar-SA"/>
      </w:rPr>
    </w:lvl>
    <w:lvl w:ilvl="5" w:tplc="0DB6848A">
      <w:numFmt w:val="bullet"/>
      <w:lvlText w:val="•"/>
      <w:lvlJc w:val="left"/>
      <w:pPr>
        <w:ind w:left="3555" w:hanging="188"/>
      </w:pPr>
      <w:rPr>
        <w:rFonts w:hint="default"/>
        <w:lang w:val="en-US" w:eastAsia="en-US" w:bidi="ar-SA"/>
      </w:rPr>
    </w:lvl>
    <w:lvl w:ilvl="6" w:tplc="2A8494EE">
      <w:numFmt w:val="bullet"/>
      <w:lvlText w:val="•"/>
      <w:lvlJc w:val="left"/>
      <w:pPr>
        <w:ind w:left="3887" w:hanging="188"/>
      </w:pPr>
      <w:rPr>
        <w:rFonts w:hint="default"/>
        <w:lang w:val="en-US" w:eastAsia="en-US" w:bidi="ar-SA"/>
      </w:rPr>
    </w:lvl>
    <w:lvl w:ilvl="7" w:tplc="F2DEEC02">
      <w:numFmt w:val="bullet"/>
      <w:lvlText w:val="•"/>
      <w:lvlJc w:val="left"/>
      <w:pPr>
        <w:ind w:left="4218" w:hanging="188"/>
      </w:pPr>
      <w:rPr>
        <w:rFonts w:hint="default"/>
        <w:lang w:val="en-US" w:eastAsia="en-US" w:bidi="ar-SA"/>
      </w:rPr>
    </w:lvl>
    <w:lvl w:ilvl="8" w:tplc="98824E18">
      <w:numFmt w:val="bullet"/>
      <w:lvlText w:val="•"/>
      <w:lvlJc w:val="left"/>
      <w:pPr>
        <w:ind w:left="4549" w:hanging="188"/>
      </w:pPr>
      <w:rPr>
        <w:rFonts w:hint="default"/>
        <w:lang w:val="en-US" w:eastAsia="en-US" w:bidi="ar-SA"/>
      </w:rPr>
    </w:lvl>
  </w:abstractNum>
  <w:abstractNum w:abstractNumId="4" w15:restartNumberingAfterBreak="0">
    <w:nsid w:val="13D76591"/>
    <w:multiLevelType w:val="multilevel"/>
    <w:tmpl w:val="553E9C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45DC8"/>
    <w:multiLevelType w:val="multilevel"/>
    <w:tmpl w:val="2DB2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12B8C"/>
    <w:multiLevelType w:val="multilevel"/>
    <w:tmpl w:val="B852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126C3"/>
    <w:multiLevelType w:val="hybridMultilevel"/>
    <w:tmpl w:val="225EE5B4"/>
    <w:lvl w:ilvl="0" w:tplc="FFFFFFFF">
      <w:start w:val="1"/>
      <w:numFmt w:val="upperRoman"/>
      <w:lvlText w:val="%1."/>
      <w:lvlJc w:val="left"/>
      <w:pPr>
        <w:ind w:left="1909" w:hanging="188"/>
        <w:jc w:val="right"/>
      </w:pPr>
      <w:rPr>
        <w:rFonts w:ascii="Times New Roman" w:eastAsia="Times New Roman" w:hAnsi="Times New Roman" w:cs="Times New Roman" w:hint="default"/>
        <w:b/>
        <w:bCs/>
        <w:i w:val="0"/>
        <w:iCs w:val="0"/>
        <w:spacing w:val="-2"/>
        <w:w w:val="100"/>
        <w:sz w:val="20"/>
        <w:szCs w:val="20"/>
        <w:lang w:val="en-US" w:eastAsia="en-US" w:bidi="ar-SA"/>
      </w:rPr>
    </w:lvl>
    <w:lvl w:ilvl="1" w:tplc="FFFFFFFF">
      <w:numFmt w:val="bullet"/>
      <w:lvlText w:val="•"/>
      <w:lvlJc w:val="left"/>
      <w:pPr>
        <w:ind w:left="2231" w:hanging="188"/>
      </w:pPr>
      <w:rPr>
        <w:rFonts w:hint="default"/>
        <w:lang w:val="en-US" w:eastAsia="en-US" w:bidi="ar-SA"/>
      </w:rPr>
    </w:lvl>
    <w:lvl w:ilvl="2" w:tplc="FFFFFFFF">
      <w:numFmt w:val="bullet"/>
      <w:lvlText w:val="•"/>
      <w:lvlJc w:val="left"/>
      <w:pPr>
        <w:ind w:left="2562" w:hanging="188"/>
      </w:pPr>
      <w:rPr>
        <w:rFonts w:hint="default"/>
        <w:lang w:val="en-US" w:eastAsia="en-US" w:bidi="ar-SA"/>
      </w:rPr>
    </w:lvl>
    <w:lvl w:ilvl="3" w:tplc="FFFFFFFF">
      <w:numFmt w:val="bullet"/>
      <w:lvlText w:val="•"/>
      <w:lvlJc w:val="left"/>
      <w:pPr>
        <w:ind w:left="2893" w:hanging="188"/>
      </w:pPr>
      <w:rPr>
        <w:rFonts w:hint="default"/>
        <w:lang w:val="en-US" w:eastAsia="en-US" w:bidi="ar-SA"/>
      </w:rPr>
    </w:lvl>
    <w:lvl w:ilvl="4" w:tplc="FFFFFFFF">
      <w:numFmt w:val="bullet"/>
      <w:lvlText w:val="•"/>
      <w:lvlJc w:val="left"/>
      <w:pPr>
        <w:ind w:left="3224" w:hanging="188"/>
      </w:pPr>
      <w:rPr>
        <w:rFonts w:hint="default"/>
        <w:lang w:val="en-US" w:eastAsia="en-US" w:bidi="ar-SA"/>
      </w:rPr>
    </w:lvl>
    <w:lvl w:ilvl="5" w:tplc="FFFFFFFF">
      <w:numFmt w:val="bullet"/>
      <w:lvlText w:val="•"/>
      <w:lvlJc w:val="left"/>
      <w:pPr>
        <w:ind w:left="3555" w:hanging="188"/>
      </w:pPr>
      <w:rPr>
        <w:rFonts w:hint="default"/>
        <w:lang w:val="en-US" w:eastAsia="en-US" w:bidi="ar-SA"/>
      </w:rPr>
    </w:lvl>
    <w:lvl w:ilvl="6" w:tplc="FFFFFFFF">
      <w:numFmt w:val="bullet"/>
      <w:lvlText w:val="•"/>
      <w:lvlJc w:val="left"/>
      <w:pPr>
        <w:ind w:left="3887" w:hanging="188"/>
      </w:pPr>
      <w:rPr>
        <w:rFonts w:hint="default"/>
        <w:lang w:val="en-US" w:eastAsia="en-US" w:bidi="ar-SA"/>
      </w:rPr>
    </w:lvl>
    <w:lvl w:ilvl="7" w:tplc="FFFFFFFF">
      <w:numFmt w:val="bullet"/>
      <w:lvlText w:val="•"/>
      <w:lvlJc w:val="left"/>
      <w:pPr>
        <w:ind w:left="4218" w:hanging="188"/>
      </w:pPr>
      <w:rPr>
        <w:rFonts w:hint="default"/>
        <w:lang w:val="en-US" w:eastAsia="en-US" w:bidi="ar-SA"/>
      </w:rPr>
    </w:lvl>
    <w:lvl w:ilvl="8" w:tplc="FFFFFFFF">
      <w:numFmt w:val="bullet"/>
      <w:lvlText w:val="•"/>
      <w:lvlJc w:val="left"/>
      <w:pPr>
        <w:ind w:left="4549" w:hanging="188"/>
      </w:pPr>
      <w:rPr>
        <w:rFonts w:hint="default"/>
        <w:lang w:val="en-US" w:eastAsia="en-US" w:bidi="ar-SA"/>
      </w:rPr>
    </w:lvl>
  </w:abstractNum>
  <w:abstractNum w:abstractNumId="8" w15:restartNumberingAfterBreak="0">
    <w:nsid w:val="230D5C37"/>
    <w:multiLevelType w:val="multilevel"/>
    <w:tmpl w:val="CD3E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8E05A2"/>
    <w:multiLevelType w:val="multilevel"/>
    <w:tmpl w:val="76EC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F35F6"/>
    <w:multiLevelType w:val="hybridMultilevel"/>
    <w:tmpl w:val="9E78CAD0"/>
    <w:lvl w:ilvl="0" w:tplc="2F60E5B2">
      <w:numFmt w:val="bullet"/>
      <w:lvlText w:val="●"/>
      <w:lvlJc w:val="left"/>
      <w:pPr>
        <w:ind w:left="702"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7E8C4812">
      <w:numFmt w:val="bullet"/>
      <w:lvlText w:val="•"/>
      <w:lvlJc w:val="left"/>
      <w:pPr>
        <w:ind w:left="1121" w:hanging="360"/>
      </w:pPr>
      <w:rPr>
        <w:rFonts w:hint="default"/>
        <w:lang w:val="en-US" w:eastAsia="en-US" w:bidi="ar-SA"/>
      </w:rPr>
    </w:lvl>
    <w:lvl w:ilvl="2" w:tplc="5E1CBB48">
      <w:numFmt w:val="bullet"/>
      <w:lvlText w:val="•"/>
      <w:lvlJc w:val="left"/>
      <w:pPr>
        <w:ind w:left="1543" w:hanging="360"/>
      </w:pPr>
      <w:rPr>
        <w:rFonts w:hint="default"/>
        <w:lang w:val="en-US" w:eastAsia="en-US" w:bidi="ar-SA"/>
      </w:rPr>
    </w:lvl>
    <w:lvl w:ilvl="3" w:tplc="4F98E8D4">
      <w:numFmt w:val="bullet"/>
      <w:lvlText w:val="•"/>
      <w:lvlJc w:val="left"/>
      <w:pPr>
        <w:ind w:left="1965" w:hanging="360"/>
      </w:pPr>
      <w:rPr>
        <w:rFonts w:hint="default"/>
        <w:lang w:val="en-US" w:eastAsia="en-US" w:bidi="ar-SA"/>
      </w:rPr>
    </w:lvl>
    <w:lvl w:ilvl="4" w:tplc="B3C2BF2E">
      <w:numFmt w:val="bullet"/>
      <w:lvlText w:val="•"/>
      <w:lvlJc w:val="left"/>
      <w:pPr>
        <w:ind w:left="2386" w:hanging="360"/>
      </w:pPr>
      <w:rPr>
        <w:rFonts w:hint="default"/>
        <w:lang w:val="en-US" w:eastAsia="en-US" w:bidi="ar-SA"/>
      </w:rPr>
    </w:lvl>
    <w:lvl w:ilvl="5" w:tplc="BD481034">
      <w:numFmt w:val="bullet"/>
      <w:lvlText w:val="•"/>
      <w:lvlJc w:val="left"/>
      <w:pPr>
        <w:ind w:left="2808" w:hanging="360"/>
      </w:pPr>
      <w:rPr>
        <w:rFonts w:hint="default"/>
        <w:lang w:val="en-US" w:eastAsia="en-US" w:bidi="ar-SA"/>
      </w:rPr>
    </w:lvl>
    <w:lvl w:ilvl="6" w:tplc="18CEE47E">
      <w:numFmt w:val="bullet"/>
      <w:lvlText w:val="•"/>
      <w:lvlJc w:val="left"/>
      <w:pPr>
        <w:ind w:left="3230" w:hanging="360"/>
      </w:pPr>
      <w:rPr>
        <w:rFonts w:hint="default"/>
        <w:lang w:val="en-US" w:eastAsia="en-US" w:bidi="ar-SA"/>
      </w:rPr>
    </w:lvl>
    <w:lvl w:ilvl="7" w:tplc="40F41F86">
      <w:numFmt w:val="bullet"/>
      <w:lvlText w:val="•"/>
      <w:lvlJc w:val="left"/>
      <w:pPr>
        <w:ind w:left="3651" w:hanging="360"/>
      </w:pPr>
      <w:rPr>
        <w:rFonts w:hint="default"/>
        <w:lang w:val="en-US" w:eastAsia="en-US" w:bidi="ar-SA"/>
      </w:rPr>
    </w:lvl>
    <w:lvl w:ilvl="8" w:tplc="E18A30CE">
      <w:numFmt w:val="bullet"/>
      <w:lvlText w:val="•"/>
      <w:lvlJc w:val="left"/>
      <w:pPr>
        <w:ind w:left="4073" w:hanging="360"/>
      </w:pPr>
      <w:rPr>
        <w:rFonts w:hint="default"/>
        <w:lang w:val="en-US" w:eastAsia="en-US" w:bidi="ar-SA"/>
      </w:rPr>
    </w:lvl>
  </w:abstractNum>
  <w:abstractNum w:abstractNumId="11" w15:restartNumberingAfterBreak="0">
    <w:nsid w:val="3E9B74AF"/>
    <w:multiLevelType w:val="hybridMultilevel"/>
    <w:tmpl w:val="E8BE543E"/>
    <w:lvl w:ilvl="0" w:tplc="40090013">
      <w:start w:val="1"/>
      <w:numFmt w:val="upperRoman"/>
      <w:lvlText w:val="%1."/>
      <w:lvlJc w:val="right"/>
      <w:pPr>
        <w:ind w:left="1909" w:hanging="188"/>
        <w:jc w:val="right"/>
      </w:pPr>
      <w:rPr>
        <w:rFonts w:hint="default"/>
        <w:b/>
        <w:bCs/>
        <w:i w:val="0"/>
        <w:iCs w:val="0"/>
        <w:spacing w:val="-2"/>
        <w:w w:val="100"/>
        <w:sz w:val="20"/>
        <w:szCs w:val="20"/>
        <w:lang w:val="en-US" w:eastAsia="en-US" w:bidi="ar-SA"/>
      </w:rPr>
    </w:lvl>
    <w:lvl w:ilvl="1" w:tplc="FFFFFFFF">
      <w:numFmt w:val="bullet"/>
      <w:lvlText w:val="•"/>
      <w:lvlJc w:val="left"/>
      <w:pPr>
        <w:ind w:left="2231" w:hanging="188"/>
      </w:pPr>
      <w:rPr>
        <w:rFonts w:hint="default"/>
        <w:lang w:val="en-US" w:eastAsia="en-US" w:bidi="ar-SA"/>
      </w:rPr>
    </w:lvl>
    <w:lvl w:ilvl="2" w:tplc="FFFFFFFF">
      <w:numFmt w:val="bullet"/>
      <w:lvlText w:val="•"/>
      <w:lvlJc w:val="left"/>
      <w:pPr>
        <w:ind w:left="2562" w:hanging="188"/>
      </w:pPr>
      <w:rPr>
        <w:rFonts w:hint="default"/>
        <w:lang w:val="en-US" w:eastAsia="en-US" w:bidi="ar-SA"/>
      </w:rPr>
    </w:lvl>
    <w:lvl w:ilvl="3" w:tplc="FFFFFFFF">
      <w:numFmt w:val="bullet"/>
      <w:lvlText w:val="•"/>
      <w:lvlJc w:val="left"/>
      <w:pPr>
        <w:ind w:left="2893" w:hanging="188"/>
      </w:pPr>
      <w:rPr>
        <w:rFonts w:hint="default"/>
        <w:lang w:val="en-US" w:eastAsia="en-US" w:bidi="ar-SA"/>
      </w:rPr>
    </w:lvl>
    <w:lvl w:ilvl="4" w:tplc="FFFFFFFF">
      <w:numFmt w:val="bullet"/>
      <w:lvlText w:val="•"/>
      <w:lvlJc w:val="left"/>
      <w:pPr>
        <w:ind w:left="3224" w:hanging="188"/>
      </w:pPr>
      <w:rPr>
        <w:rFonts w:hint="default"/>
        <w:lang w:val="en-US" w:eastAsia="en-US" w:bidi="ar-SA"/>
      </w:rPr>
    </w:lvl>
    <w:lvl w:ilvl="5" w:tplc="FFFFFFFF">
      <w:numFmt w:val="bullet"/>
      <w:lvlText w:val="•"/>
      <w:lvlJc w:val="left"/>
      <w:pPr>
        <w:ind w:left="3555" w:hanging="188"/>
      </w:pPr>
      <w:rPr>
        <w:rFonts w:hint="default"/>
        <w:lang w:val="en-US" w:eastAsia="en-US" w:bidi="ar-SA"/>
      </w:rPr>
    </w:lvl>
    <w:lvl w:ilvl="6" w:tplc="FFFFFFFF">
      <w:numFmt w:val="bullet"/>
      <w:lvlText w:val="•"/>
      <w:lvlJc w:val="left"/>
      <w:pPr>
        <w:ind w:left="3887" w:hanging="188"/>
      </w:pPr>
      <w:rPr>
        <w:rFonts w:hint="default"/>
        <w:lang w:val="en-US" w:eastAsia="en-US" w:bidi="ar-SA"/>
      </w:rPr>
    </w:lvl>
    <w:lvl w:ilvl="7" w:tplc="FFFFFFFF">
      <w:numFmt w:val="bullet"/>
      <w:lvlText w:val="•"/>
      <w:lvlJc w:val="left"/>
      <w:pPr>
        <w:ind w:left="4218" w:hanging="188"/>
      </w:pPr>
      <w:rPr>
        <w:rFonts w:hint="default"/>
        <w:lang w:val="en-US" w:eastAsia="en-US" w:bidi="ar-SA"/>
      </w:rPr>
    </w:lvl>
    <w:lvl w:ilvl="8" w:tplc="FFFFFFFF">
      <w:numFmt w:val="bullet"/>
      <w:lvlText w:val="•"/>
      <w:lvlJc w:val="left"/>
      <w:pPr>
        <w:ind w:left="4549" w:hanging="188"/>
      </w:pPr>
      <w:rPr>
        <w:rFonts w:hint="default"/>
        <w:lang w:val="en-US" w:eastAsia="en-US" w:bidi="ar-SA"/>
      </w:rPr>
    </w:lvl>
  </w:abstractNum>
  <w:abstractNum w:abstractNumId="12" w15:restartNumberingAfterBreak="0">
    <w:nsid w:val="3EEF1A7A"/>
    <w:multiLevelType w:val="hybridMultilevel"/>
    <w:tmpl w:val="BFFE00CA"/>
    <w:lvl w:ilvl="0" w:tplc="A6C2F4C2">
      <w:start w:val="1"/>
      <w:numFmt w:val="upperLetter"/>
      <w:lvlText w:val="%1."/>
      <w:lvlJc w:val="left"/>
      <w:pPr>
        <w:ind w:left="342" w:hanging="285"/>
      </w:pPr>
      <w:rPr>
        <w:rFonts w:ascii="Times New Roman" w:eastAsia="Times New Roman" w:hAnsi="Times New Roman" w:cs="Times New Roman" w:hint="default"/>
        <w:b w:val="0"/>
        <w:bCs w:val="0"/>
        <w:i/>
        <w:iCs/>
        <w:spacing w:val="-1"/>
        <w:w w:val="100"/>
        <w:sz w:val="20"/>
        <w:szCs w:val="20"/>
        <w:lang w:val="en-US" w:eastAsia="en-US" w:bidi="ar-SA"/>
      </w:rPr>
    </w:lvl>
    <w:lvl w:ilvl="1" w:tplc="65E0A3F6">
      <w:start w:val="1"/>
      <w:numFmt w:val="decimal"/>
      <w:lvlText w:val="%2)"/>
      <w:lvlJc w:val="left"/>
      <w:pPr>
        <w:ind w:left="57" w:hanging="540"/>
      </w:pPr>
      <w:rPr>
        <w:rFonts w:ascii="Times New Roman" w:eastAsia="Times New Roman" w:hAnsi="Times New Roman" w:cs="Times New Roman" w:hint="default"/>
        <w:b w:val="0"/>
        <w:bCs w:val="0"/>
        <w:i/>
        <w:iCs/>
        <w:spacing w:val="-1"/>
        <w:w w:val="100"/>
        <w:sz w:val="20"/>
        <w:szCs w:val="20"/>
        <w:lang w:val="en-US" w:eastAsia="en-US" w:bidi="ar-SA"/>
      </w:rPr>
    </w:lvl>
    <w:lvl w:ilvl="2" w:tplc="93E080AE">
      <w:start w:val="1"/>
      <w:numFmt w:val="lowerLetter"/>
      <w:lvlText w:val="%3)"/>
      <w:lvlJc w:val="left"/>
      <w:pPr>
        <w:ind w:left="777" w:hanging="360"/>
      </w:pPr>
      <w:rPr>
        <w:rFonts w:hint="default"/>
        <w:spacing w:val="-1"/>
        <w:w w:val="100"/>
        <w:lang w:val="en-US" w:eastAsia="en-US" w:bidi="ar-SA"/>
      </w:rPr>
    </w:lvl>
    <w:lvl w:ilvl="3" w:tplc="112AED8C">
      <w:numFmt w:val="bullet"/>
      <w:lvlText w:val="•"/>
      <w:lvlJc w:val="left"/>
      <w:pPr>
        <w:ind w:left="1307" w:hanging="360"/>
      </w:pPr>
      <w:rPr>
        <w:rFonts w:hint="default"/>
        <w:lang w:val="en-US" w:eastAsia="en-US" w:bidi="ar-SA"/>
      </w:rPr>
    </w:lvl>
    <w:lvl w:ilvl="4" w:tplc="C3BCAE42">
      <w:numFmt w:val="bullet"/>
      <w:lvlText w:val="•"/>
      <w:lvlJc w:val="left"/>
      <w:pPr>
        <w:ind w:left="1835" w:hanging="360"/>
      </w:pPr>
      <w:rPr>
        <w:rFonts w:hint="default"/>
        <w:lang w:val="en-US" w:eastAsia="en-US" w:bidi="ar-SA"/>
      </w:rPr>
    </w:lvl>
    <w:lvl w:ilvl="5" w:tplc="9E5E1EB4">
      <w:numFmt w:val="bullet"/>
      <w:lvlText w:val="•"/>
      <w:lvlJc w:val="left"/>
      <w:pPr>
        <w:ind w:left="2362" w:hanging="360"/>
      </w:pPr>
      <w:rPr>
        <w:rFonts w:hint="default"/>
        <w:lang w:val="en-US" w:eastAsia="en-US" w:bidi="ar-SA"/>
      </w:rPr>
    </w:lvl>
    <w:lvl w:ilvl="6" w:tplc="4372F3FC">
      <w:numFmt w:val="bullet"/>
      <w:lvlText w:val="•"/>
      <w:lvlJc w:val="left"/>
      <w:pPr>
        <w:ind w:left="2890" w:hanging="360"/>
      </w:pPr>
      <w:rPr>
        <w:rFonts w:hint="default"/>
        <w:lang w:val="en-US" w:eastAsia="en-US" w:bidi="ar-SA"/>
      </w:rPr>
    </w:lvl>
    <w:lvl w:ilvl="7" w:tplc="CE9E18A0">
      <w:numFmt w:val="bullet"/>
      <w:lvlText w:val="•"/>
      <w:lvlJc w:val="left"/>
      <w:pPr>
        <w:ind w:left="3417" w:hanging="360"/>
      </w:pPr>
      <w:rPr>
        <w:rFonts w:hint="default"/>
        <w:lang w:val="en-US" w:eastAsia="en-US" w:bidi="ar-SA"/>
      </w:rPr>
    </w:lvl>
    <w:lvl w:ilvl="8" w:tplc="267E0BB6">
      <w:numFmt w:val="bullet"/>
      <w:lvlText w:val="•"/>
      <w:lvlJc w:val="left"/>
      <w:pPr>
        <w:ind w:left="3945" w:hanging="360"/>
      </w:pPr>
      <w:rPr>
        <w:rFonts w:hint="default"/>
        <w:lang w:val="en-US" w:eastAsia="en-US" w:bidi="ar-SA"/>
      </w:rPr>
    </w:lvl>
  </w:abstractNum>
  <w:abstractNum w:abstractNumId="13" w15:restartNumberingAfterBreak="0">
    <w:nsid w:val="498822C0"/>
    <w:multiLevelType w:val="multilevel"/>
    <w:tmpl w:val="9708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93261"/>
    <w:multiLevelType w:val="hybridMultilevel"/>
    <w:tmpl w:val="F1641F5E"/>
    <w:lvl w:ilvl="0" w:tplc="3B2C956C">
      <w:start w:val="1"/>
      <w:numFmt w:val="upp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15" w15:restartNumberingAfterBreak="0">
    <w:nsid w:val="509E1286"/>
    <w:multiLevelType w:val="hybridMultilevel"/>
    <w:tmpl w:val="C4880840"/>
    <w:lvl w:ilvl="0" w:tplc="BC7C6114">
      <w:start w:val="1"/>
      <w:numFmt w:val="lowerLetter"/>
      <w:lvlText w:val="%1)"/>
      <w:lvlJc w:val="left"/>
      <w:pPr>
        <w:ind w:left="57" w:hanging="425"/>
      </w:pPr>
      <w:rPr>
        <w:rFonts w:ascii="Times New Roman" w:eastAsia="Times New Roman" w:hAnsi="Times New Roman" w:cs="Times New Roman" w:hint="default"/>
        <w:b w:val="0"/>
        <w:bCs w:val="0"/>
        <w:i/>
        <w:iCs/>
        <w:spacing w:val="-1"/>
        <w:w w:val="100"/>
        <w:sz w:val="20"/>
        <w:szCs w:val="20"/>
        <w:lang w:val="en-US" w:eastAsia="en-US" w:bidi="ar-SA"/>
      </w:rPr>
    </w:lvl>
    <w:lvl w:ilvl="1" w:tplc="DB28132C">
      <w:start w:val="1"/>
      <w:numFmt w:val="lowerLetter"/>
      <w:lvlText w:val="%2."/>
      <w:lvlJc w:val="left"/>
      <w:pPr>
        <w:ind w:left="2793" w:hanging="444"/>
      </w:pPr>
      <w:rPr>
        <w:rFonts w:ascii="Times New Roman" w:eastAsia="Times New Roman" w:hAnsi="Times New Roman" w:cs="Times New Roman" w:hint="default"/>
        <w:b w:val="0"/>
        <w:bCs w:val="0"/>
        <w:i w:val="0"/>
        <w:iCs w:val="0"/>
        <w:spacing w:val="0"/>
        <w:w w:val="100"/>
        <w:sz w:val="12"/>
        <w:szCs w:val="12"/>
        <w:lang w:val="en-US" w:eastAsia="en-US" w:bidi="ar-SA"/>
      </w:rPr>
    </w:lvl>
    <w:lvl w:ilvl="2" w:tplc="0584D47C">
      <w:numFmt w:val="bullet"/>
      <w:lvlText w:val="•"/>
      <w:lvlJc w:val="left"/>
      <w:pPr>
        <w:ind w:left="3035" w:hanging="444"/>
      </w:pPr>
      <w:rPr>
        <w:rFonts w:hint="default"/>
        <w:lang w:val="en-US" w:eastAsia="en-US" w:bidi="ar-SA"/>
      </w:rPr>
    </w:lvl>
    <w:lvl w:ilvl="3" w:tplc="11CE7576">
      <w:numFmt w:val="bullet"/>
      <w:lvlText w:val="•"/>
      <w:lvlJc w:val="left"/>
      <w:pPr>
        <w:ind w:left="3270" w:hanging="444"/>
      </w:pPr>
      <w:rPr>
        <w:rFonts w:hint="default"/>
        <w:lang w:val="en-US" w:eastAsia="en-US" w:bidi="ar-SA"/>
      </w:rPr>
    </w:lvl>
    <w:lvl w:ilvl="4" w:tplc="941ED01C">
      <w:numFmt w:val="bullet"/>
      <w:lvlText w:val="•"/>
      <w:lvlJc w:val="left"/>
      <w:pPr>
        <w:ind w:left="3505" w:hanging="444"/>
      </w:pPr>
      <w:rPr>
        <w:rFonts w:hint="default"/>
        <w:lang w:val="en-US" w:eastAsia="en-US" w:bidi="ar-SA"/>
      </w:rPr>
    </w:lvl>
    <w:lvl w:ilvl="5" w:tplc="5DD648E0">
      <w:numFmt w:val="bullet"/>
      <w:lvlText w:val="•"/>
      <w:lvlJc w:val="left"/>
      <w:pPr>
        <w:ind w:left="3740" w:hanging="444"/>
      </w:pPr>
      <w:rPr>
        <w:rFonts w:hint="default"/>
        <w:lang w:val="en-US" w:eastAsia="en-US" w:bidi="ar-SA"/>
      </w:rPr>
    </w:lvl>
    <w:lvl w:ilvl="6" w:tplc="0598E38E">
      <w:numFmt w:val="bullet"/>
      <w:lvlText w:val="•"/>
      <w:lvlJc w:val="left"/>
      <w:pPr>
        <w:ind w:left="3976" w:hanging="444"/>
      </w:pPr>
      <w:rPr>
        <w:rFonts w:hint="default"/>
        <w:lang w:val="en-US" w:eastAsia="en-US" w:bidi="ar-SA"/>
      </w:rPr>
    </w:lvl>
    <w:lvl w:ilvl="7" w:tplc="6542F734">
      <w:numFmt w:val="bullet"/>
      <w:lvlText w:val="•"/>
      <w:lvlJc w:val="left"/>
      <w:pPr>
        <w:ind w:left="4211" w:hanging="444"/>
      </w:pPr>
      <w:rPr>
        <w:rFonts w:hint="default"/>
        <w:lang w:val="en-US" w:eastAsia="en-US" w:bidi="ar-SA"/>
      </w:rPr>
    </w:lvl>
    <w:lvl w:ilvl="8" w:tplc="197E8056">
      <w:numFmt w:val="bullet"/>
      <w:lvlText w:val="•"/>
      <w:lvlJc w:val="left"/>
      <w:pPr>
        <w:ind w:left="4446" w:hanging="444"/>
      </w:pPr>
      <w:rPr>
        <w:rFonts w:hint="default"/>
        <w:lang w:val="en-US" w:eastAsia="en-US" w:bidi="ar-SA"/>
      </w:rPr>
    </w:lvl>
  </w:abstractNum>
  <w:abstractNum w:abstractNumId="16" w15:restartNumberingAfterBreak="0">
    <w:nsid w:val="58091037"/>
    <w:multiLevelType w:val="hybridMultilevel"/>
    <w:tmpl w:val="7FE4D366"/>
    <w:lvl w:ilvl="0" w:tplc="6A2C80AE">
      <w:start w:val="1"/>
      <w:numFmt w:val="decimal"/>
      <w:lvlText w:val="[%1]"/>
      <w:lvlJc w:val="left"/>
      <w:pPr>
        <w:ind w:left="417" w:hanging="360"/>
      </w:pPr>
      <w:rPr>
        <w:rFonts w:ascii="Times New Roman" w:eastAsia="Times New Roman" w:hAnsi="Times New Roman" w:cs="Times New Roman" w:hint="default"/>
        <w:b w:val="0"/>
        <w:bCs w:val="0"/>
        <w:i w:val="0"/>
        <w:iCs w:val="0"/>
        <w:spacing w:val="-1"/>
        <w:w w:val="100"/>
        <w:sz w:val="16"/>
        <w:szCs w:val="16"/>
        <w:lang w:val="en-US" w:eastAsia="en-US" w:bidi="ar-SA"/>
      </w:rPr>
    </w:lvl>
    <w:lvl w:ilvl="1" w:tplc="F0020D14">
      <w:numFmt w:val="bullet"/>
      <w:lvlText w:val="•"/>
      <w:lvlJc w:val="left"/>
      <w:pPr>
        <w:ind w:left="878" w:hanging="360"/>
      </w:pPr>
      <w:rPr>
        <w:rFonts w:hint="default"/>
        <w:lang w:val="en-US" w:eastAsia="en-US" w:bidi="ar-SA"/>
      </w:rPr>
    </w:lvl>
    <w:lvl w:ilvl="2" w:tplc="3960A28E">
      <w:numFmt w:val="bullet"/>
      <w:lvlText w:val="•"/>
      <w:lvlJc w:val="left"/>
      <w:pPr>
        <w:ind w:left="1336" w:hanging="360"/>
      </w:pPr>
      <w:rPr>
        <w:rFonts w:hint="default"/>
        <w:lang w:val="en-US" w:eastAsia="en-US" w:bidi="ar-SA"/>
      </w:rPr>
    </w:lvl>
    <w:lvl w:ilvl="3" w:tplc="C55268D4">
      <w:numFmt w:val="bullet"/>
      <w:lvlText w:val="•"/>
      <w:lvlJc w:val="left"/>
      <w:pPr>
        <w:ind w:left="1794" w:hanging="360"/>
      </w:pPr>
      <w:rPr>
        <w:rFonts w:hint="default"/>
        <w:lang w:val="en-US" w:eastAsia="en-US" w:bidi="ar-SA"/>
      </w:rPr>
    </w:lvl>
    <w:lvl w:ilvl="4" w:tplc="E8E2C29C">
      <w:numFmt w:val="bullet"/>
      <w:lvlText w:val="•"/>
      <w:lvlJc w:val="left"/>
      <w:pPr>
        <w:ind w:left="2252" w:hanging="360"/>
      </w:pPr>
      <w:rPr>
        <w:rFonts w:hint="default"/>
        <w:lang w:val="en-US" w:eastAsia="en-US" w:bidi="ar-SA"/>
      </w:rPr>
    </w:lvl>
    <w:lvl w:ilvl="5" w:tplc="782A6B22">
      <w:numFmt w:val="bullet"/>
      <w:lvlText w:val="•"/>
      <w:lvlJc w:val="left"/>
      <w:pPr>
        <w:ind w:left="2710" w:hanging="360"/>
      </w:pPr>
      <w:rPr>
        <w:rFonts w:hint="default"/>
        <w:lang w:val="en-US" w:eastAsia="en-US" w:bidi="ar-SA"/>
      </w:rPr>
    </w:lvl>
    <w:lvl w:ilvl="6" w:tplc="766EBE56">
      <w:numFmt w:val="bullet"/>
      <w:lvlText w:val="•"/>
      <w:lvlJc w:val="left"/>
      <w:pPr>
        <w:ind w:left="3168" w:hanging="360"/>
      </w:pPr>
      <w:rPr>
        <w:rFonts w:hint="default"/>
        <w:lang w:val="en-US" w:eastAsia="en-US" w:bidi="ar-SA"/>
      </w:rPr>
    </w:lvl>
    <w:lvl w:ilvl="7" w:tplc="5CB02B48">
      <w:numFmt w:val="bullet"/>
      <w:lvlText w:val="•"/>
      <w:lvlJc w:val="left"/>
      <w:pPr>
        <w:ind w:left="3626" w:hanging="360"/>
      </w:pPr>
      <w:rPr>
        <w:rFonts w:hint="default"/>
        <w:lang w:val="en-US" w:eastAsia="en-US" w:bidi="ar-SA"/>
      </w:rPr>
    </w:lvl>
    <w:lvl w:ilvl="8" w:tplc="D2A4646E">
      <w:numFmt w:val="bullet"/>
      <w:lvlText w:val="•"/>
      <w:lvlJc w:val="left"/>
      <w:pPr>
        <w:ind w:left="4084" w:hanging="360"/>
      </w:pPr>
      <w:rPr>
        <w:rFonts w:hint="default"/>
        <w:lang w:val="en-US" w:eastAsia="en-US" w:bidi="ar-SA"/>
      </w:rPr>
    </w:lvl>
  </w:abstractNum>
  <w:abstractNum w:abstractNumId="17" w15:restartNumberingAfterBreak="0">
    <w:nsid w:val="59D750B1"/>
    <w:multiLevelType w:val="multilevel"/>
    <w:tmpl w:val="AD56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24103"/>
    <w:multiLevelType w:val="multilevel"/>
    <w:tmpl w:val="8A0C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B2AB4"/>
    <w:multiLevelType w:val="hybridMultilevel"/>
    <w:tmpl w:val="45146376"/>
    <w:lvl w:ilvl="0" w:tplc="10141E5E">
      <w:start w:val="1"/>
      <w:numFmt w:val="upperLetter"/>
      <w:lvlText w:val="%1."/>
      <w:lvlJc w:val="left"/>
      <w:pPr>
        <w:ind w:left="686" w:hanging="360"/>
      </w:pPr>
      <w:rPr>
        <w:rFonts w:hint="default"/>
      </w:rPr>
    </w:lvl>
    <w:lvl w:ilvl="1" w:tplc="40090019" w:tentative="1">
      <w:start w:val="1"/>
      <w:numFmt w:val="lowerLetter"/>
      <w:lvlText w:val="%2."/>
      <w:lvlJc w:val="left"/>
      <w:pPr>
        <w:ind w:left="1406" w:hanging="360"/>
      </w:pPr>
    </w:lvl>
    <w:lvl w:ilvl="2" w:tplc="4009001B" w:tentative="1">
      <w:start w:val="1"/>
      <w:numFmt w:val="lowerRoman"/>
      <w:lvlText w:val="%3."/>
      <w:lvlJc w:val="right"/>
      <w:pPr>
        <w:ind w:left="2126" w:hanging="180"/>
      </w:pPr>
    </w:lvl>
    <w:lvl w:ilvl="3" w:tplc="4009000F" w:tentative="1">
      <w:start w:val="1"/>
      <w:numFmt w:val="decimal"/>
      <w:lvlText w:val="%4."/>
      <w:lvlJc w:val="left"/>
      <w:pPr>
        <w:ind w:left="2846" w:hanging="360"/>
      </w:pPr>
    </w:lvl>
    <w:lvl w:ilvl="4" w:tplc="40090019" w:tentative="1">
      <w:start w:val="1"/>
      <w:numFmt w:val="lowerLetter"/>
      <w:lvlText w:val="%5."/>
      <w:lvlJc w:val="left"/>
      <w:pPr>
        <w:ind w:left="3566" w:hanging="360"/>
      </w:pPr>
    </w:lvl>
    <w:lvl w:ilvl="5" w:tplc="4009001B" w:tentative="1">
      <w:start w:val="1"/>
      <w:numFmt w:val="lowerRoman"/>
      <w:lvlText w:val="%6."/>
      <w:lvlJc w:val="right"/>
      <w:pPr>
        <w:ind w:left="4286" w:hanging="180"/>
      </w:pPr>
    </w:lvl>
    <w:lvl w:ilvl="6" w:tplc="4009000F" w:tentative="1">
      <w:start w:val="1"/>
      <w:numFmt w:val="decimal"/>
      <w:lvlText w:val="%7."/>
      <w:lvlJc w:val="left"/>
      <w:pPr>
        <w:ind w:left="5006" w:hanging="360"/>
      </w:pPr>
    </w:lvl>
    <w:lvl w:ilvl="7" w:tplc="40090019" w:tentative="1">
      <w:start w:val="1"/>
      <w:numFmt w:val="lowerLetter"/>
      <w:lvlText w:val="%8."/>
      <w:lvlJc w:val="left"/>
      <w:pPr>
        <w:ind w:left="5726" w:hanging="360"/>
      </w:pPr>
    </w:lvl>
    <w:lvl w:ilvl="8" w:tplc="4009001B" w:tentative="1">
      <w:start w:val="1"/>
      <w:numFmt w:val="lowerRoman"/>
      <w:lvlText w:val="%9."/>
      <w:lvlJc w:val="right"/>
      <w:pPr>
        <w:ind w:left="6446" w:hanging="180"/>
      </w:pPr>
    </w:lvl>
  </w:abstractNum>
  <w:abstractNum w:abstractNumId="20" w15:restartNumberingAfterBreak="0">
    <w:nsid w:val="60975B5D"/>
    <w:multiLevelType w:val="hybridMultilevel"/>
    <w:tmpl w:val="853A96DC"/>
    <w:lvl w:ilvl="0" w:tplc="E1285988">
      <w:start w:val="1"/>
      <w:numFmt w:val="upperLetter"/>
      <w:lvlText w:val="%1."/>
      <w:lvlJc w:val="left"/>
      <w:pPr>
        <w:ind w:left="342" w:hanging="285"/>
      </w:pPr>
      <w:rPr>
        <w:rFonts w:ascii="Times New Roman" w:eastAsia="Times New Roman" w:hAnsi="Times New Roman" w:cs="Times New Roman" w:hint="default"/>
        <w:b w:val="0"/>
        <w:bCs w:val="0"/>
        <w:i/>
        <w:iCs/>
        <w:spacing w:val="-1"/>
        <w:w w:val="100"/>
        <w:sz w:val="20"/>
        <w:szCs w:val="20"/>
        <w:lang w:val="en-US" w:eastAsia="en-US" w:bidi="ar-SA"/>
      </w:rPr>
    </w:lvl>
    <w:lvl w:ilvl="1" w:tplc="0BB0C6E6">
      <w:numFmt w:val="bullet"/>
      <w:lvlText w:val="•"/>
      <w:lvlJc w:val="left"/>
      <w:pPr>
        <w:ind w:left="797" w:hanging="285"/>
      </w:pPr>
      <w:rPr>
        <w:rFonts w:hint="default"/>
        <w:lang w:val="en-US" w:eastAsia="en-US" w:bidi="ar-SA"/>
      </w:rPr>
    </w:lvl>
    <w:lvl w:ilvl="2" w:tplc="FEE8D634">
      <w:numFmt w:val="bullet"/>
      <w:lvlText w:val="•"/>
      <w:lvlJc w:val="left"/>
      <w:pPr>
        <w:ind w:left="1255" w:hanging="285"/>
      </w:pPr>
      <w:rPr>
        <w:rFonts w:hint="default"/>
        <w:lang w:val="en-US" w:eastAsia="en-US" w:bidi="ar-SA"/>
      </w:rPr>
    </w:lvl>
    <w:lvl w:ilvl="3" w:tplc="1AE659DC">
      <w:numFmt w:val="bullet"/>
      <w:lvlText w:val="•"/>
      <w:lvlJc w:val="left"/>
      <w:pPr>
        <w:ind w:left="1713" w:hanging="285"/>
      </w:pPr>
      <w:rPr>
        <w:rFonts w:hint="default"/>
        <w:lang w:val="en-US" w:eastAsia="en-US" w:bidi="ar-SA"/>
      </w:rPr>
    </w:lvl>
    <w:lvl w:ilvl="4" w:tplc="DEB07FFC">
      <w:numFmt w:val="bullet"/>
      <w:lvlText w:val="•"/>
      <w:lvlJc w:val="left"/>
      <w:pPr>
        <w:ind w:left="2170" w:hanging="285"/>
      </w:pPr>
      <w:rPr>
        <w:rFonts w:hint="default"/>
        <w:lang w:val="en-US" w:eastAsia="en-US" w:bidi="ar-SA"/>
      </w:rPr>
    </w:lvl>
    <w:lvl w:ilvl="5" w:tplc="4B2ADA16">
      <w:numFmt w:val="bullet"/>
      <w:lvlText w:val="•"/>
      <w:lvlJc w:val="left"/>
      <w:pPr>
        <w:ind w:left="2628" w:hanging="285"/>
      </w:pPr>
      <w:rPr>
        <w:rFonts w:hint="default"/>
        <w:lang w:val="en-US" w:eastAsia="en-US" w:bidi="ar-SA"/>
      </w:rPr>
    </w:lvl>
    <w:lvl w:ilvl="6" w:tplc="371EF044">
      <w:numFmt w:val="bullet"/>
      <w:lvlText w:val="•"/>
      <w:lvlJc w:val="left"/>
      <w:pPr>
        <w:ind w:left="3086" w:hanging="285"/>
      </w:pPr>
      <w:rPr>
        <w:rFonts w:hint="default"/>
        <w:lang w:val="en-US" w:eastAsia="en-US" w:bidi="ar-SA"/>
      </w:rPr>
    </w:lvl>
    <w:lvl w:ilvl="7" w:tplc="09E031D2">
      <w:numFmt w:val="bullet"/>
      <w:lvlText w:val="•"/>
      <w:lvlJc w:val="left"/>
      <w:pPr>
        <w:ind w:left="3543" w:hanging="285"/>
      </w:pPr>
      <w:rPr>
        <w:rFonts w:hint="default"/>
        <w:lang w:val="en-US" w:eastAsia="en-US" w:bidi="ar-SA"/>
      </w:rPr>
    </w:lvl>
    <w:lvl w:ilvl="8" w:tplc="B21C6886">
      <w:numFmt w:val="bullet"/>
      <w:lvlText w:val="•"/>
      <w:lvlJc w:val="left"/>
      <w:pPr>
        <w:ind w:left="4001" w:hanging="285"/>
      </w:pPr>
      <w:rPr>
        <w:rFonts w:hint="default"/>
        <w:lang w:val="en-US" w:eastAsia="en-US" w:bidi="ar-SA"/>
      </w:rPr>
    </w:lvl>
  </w:abstractNum>
  <w:abstractNum w:abstractNumId="21" w15:restartNumberingAfterBreak="0">
    <w:nsid w:val="694372FC"/>
    <w:multiLevelType w:val="hybridMultilevel"/>
    <w:tmpl w:val="05CE24F2"/>
    <w:lvl w:ilvl="0" w:tplc="DE02962A">
      <w:start w:val="1"/>
      <w:numFmt w:val="upperRoman"/>
      <w:lvlText w:val="%1."/>
      <w:lvlJc w:val="left"/>
      <w:pPr>
        <w:ind w:left="1968" w:hanging="360"/>
      </w:pPr>
      <w:rPr>
        <w:rFonts w:ascii="Times New Roman" w:eastAsia="Times New Roman" w:hAnsi="Times New Roman" w:cs="Times New Roman" w:hint="default"/>
        <w:b/>
        <w:bCs/>
        <w:i w:val="0"/>
        <w:iCs w:val="0"/>
        <w:spacing w:val="-2"/>
        <w:w w:val="100"/>
        <w:sz w:val="20"/>
        <w:szCs w:val="20"/>
        <w:lang w:val="en-US" w:eastAsia="en-US" w:bidi="ar-SA"/>
      </w:rPr>
    </w:lvl>
    <w:lvl w:ilvl="1" w:tplc="40090019" w:tentative="1">
      <w:start w:val="1"/>
      <w:numFmt w:val="lowerLetter"/>
      <w:lvlText w:val="%2."/>
      <w:lvlJc w:val="left"/>
      <w:pPr>
        <w:ind w:left="2688" w:hanging="360"/>
      </w:pPr>
    </w:lvl>
    <w:lvl w:ilvl="2" w:tplc="4009001B" w:tentative="1">
      <w:start w:val="1"/>
      <w:numFmt w:val="lowerRoman"/>
      <w:lvlText w:val="%3."/>
      <w:lvlJc w:val="right"/>
      <w:pPr>
        <w:ind w:left="3408" w:hanging="180"/>
      </w:pPr>
    </w:lvl>
    <w:lvl w:ilvl="3" w:tplc="4009000F" w:tentative="1">
      <w:start w:val="1"/>
      <w:numFmt w:val="decimal"/>
      <w:lvlText w:val="%4."/>
      <w:lvlJc w:val="left"/>
      <w:pPr>
        <w:ind w:left="4128" w:hanging="360"/>
      </w:pPr>
    </w:lvl>
    <w:lvl w:ilvl="4" w:tplc="40090019" w:tentative="1">
      <w:start w:val="1"/>
      <w:numFmt w:val="lowerLetter"/>
      <w:lvlText w:val="%5."/>
      <w:lvlJc w:val="left"/>
      <w:pPr>
        <w:ind w:left="4848" w:hanging="360"/>
      </w:pPr>
    </w:lvl>
    <w:lvl w:ilvl="5" w:tplc="4009001B" w:tentative="1">
      <w:start w:val="1"/>
      <w:numFmt w:val="lowerRoman"/>
      <w:lvlText w:val="%6."/>
      <w:lvlJc w:val="right"/>
      <w:pPr>
        <w:ind w:left="5568" w:hanging="180"/>
      </w:pPr>
    </w:lvl>
    <w:lvl w:ilvl="6" w:tplc="4009000F" w:tentative="1">
      <w:start w:val="1"/>
      <w:numFmt w:val="decimal"/>
      <w:lvlText w:val="%7."/>
      <w:lvlJc w:val="left"/>
      <w:pPr>
        <w:ind w:left="6288" w:hanging="360"/>
      </w:pPr>
    </w:lvl>
    <w:lvl w:ilvl="7" w:tplc="40090019" w:tentative="1">
      <w:start w:val="1"/>
      <w:numFmt w:val="lowerLetter"/>
      <w:lvlText w:val="%8."/>
      <w:lvlJc w:val="left"/>
      <w:pPr>
        <w:ind w:left="7008" w:hanging="360"/>
      </w:pPr>
    </w:lvl>
    <w:lvl w:ilvl="8" w:tplc="4009001B" w:tentative="1">
      <w:start w:val="1"/>
      <w:numFmt w:val="lowerRoman"/>
      <w:lvlText w:val="%9."/>
      <w:lvlJc w:val="right"/>
      <w:pPr>
        <w:ind w:left="7728" w:hanging="180"/>
      </w:pPr>
    </w:lvl>
  </w:abstractNum>
  <w:abstractNum w:abstractNumId="22" w15:restartNumberingAfterBreak="0">
    <w:nsid w:val="6A562931"/>
    <w:multiLevelType w:val="multilevel"/>
    <w:tmpl w:val="D61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500E9"/>
    <w:multiLevelType w:val="hybridMultilevel"/>
    <w:tmpl w:val="3B2097C2"/>
    <w:lvl w:ilvl="0" w:tplc="8F3C89BC">
      <w:start w:val="1"/>
      <w:numFmt w:val="upperLetter"/>
      <w:lvlText w:val="%1."/>
      <w:lvlJc w:val="left"/>
      <w:pPr>
        <w:ind w:left="342" w:hanging="285"/>
      </w:pPr>
      <w:rPr>
        <w:rFonts w:ascii="Times New Roman" w:eastAsia="Times New Roman" w:hAnsi="Times New Roman" w:cs="Times New Roman" w:hint="default"/>
        <w:b w:val="0"/>
        <w:bCs w:val="0"/>
        <w:i/>
        <w:iCs/>
        <w:spacing w:val="-1"/>
        <w:w w:val="100"/>
        <w:sz w:val="20"/>
        <w:szCs w:val="20"/>
        <w:lang w:val="en-US" w:eastAsia="en-US" w:bidi="ar-SA"/>
      </w:rPr>
    </w:lvl>
    <w:lvl w:ilvl="1" w:tplc="5FE8D598">
      <w:numFmt w:val="bullet"/>
      <w:lvlText w:val="●"/>
      <w:lvlJc w:val="left"/>
      <w:pPr>
        <w:ind w:left="702"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2" w:tplc="AB5EA7F8">
      <w:numFmt w:val="bullet"/>
      <w:lvlText w:val="•"/>
      <w:lvlJc w:val="left"/>
      <w:pPr>
        <w:ind w:left="588" w:hanging="360"/>
      </w:pPr>
      <w:rPr>
        <w:rFonts w:hint="default"/>
        <w:lang w:val="en-US" w:eastAsia="en-US" w:bidi="ar-SA"/>
      </w:rPr>
    </w:lvl>
    <w:lvl w:ilvl="3" w:tplc="434E7074">
      <w:numFmt w:val="bullet"/>
      <w:lvlText w:val="•"/>
      <w:lvlJc w:val="left"/>
      <w:pPr>
        <w:ind w:left="477" w:hanging="360"/>
      </w:pPr>
      <w:rPr>
        <w:rFonts w:hint="default"/>
        <w:lang w:val="en-US" w:eastAsia="en-US" w:bidi="ar-SA"/>
      </w:rPr>
    </w:lvl>
    <w:lvl w:ilvl="4" w:tplc="81261802">
      <w:numFmt w:val="bullet"/>
      <w:lvlText w:val="•"/>
      <w:lvlJc w:val="left"/>
      <w:pPr>
        <w:ind w:left="365" w:hanging="360"/>
      </w:pPr>
      <w:rPr>
        <w:rFonts w:hint="default"/>
        <w:lang w:val="en-US" w:eastAsia="en-US" w:bidi="ar-SA"/>
      </w:rPr>
    </w:lvl>
    <w:lvl w:ilvl="5" w:tplc="71F2E3E4">
      <w:numFmt w:val="bullet"/>
      <w:lvlText w:val="•"/>
      <w:lvlJc w:val="left"/>
      <w:pPr>
        <w:ind w:left="254" w:hanging="360"/>
      </w:pPr>
      <w:rPr>
        <w:rFonts w:hint="default"/>
        <w:lang w:val="en-US" w:eastAsia="en-US" w:bidi="ar-SA"/>
      </w:rPr>
    </w:lvl>
    <w:lvl w:ilvl="6" w:tplc="4B205E94">
      <w:numFmt w:val="bullet"/>
      <w:lvlText w:val="•"/>
      <w:lvlJc w:val="left"/>
      <w:pPr>
        <w:ind w:left="142" w:hanging="360"/>
      </w:pPr>
      <w:rPr>
        <w:rFonts w:hint="default"/>
        <w:lang w:val="en-US" w:eastAsia="en-US" w:bidi="ar-SA"/>
      </w:rPr>
    </w:lvl>
    <w:lvl w:ilvl="7" w:tplc="C49E9EC0">
      <w:numFmt w:val="bullet"/>
      <w:lvlText w:val="•"/>
      <w:lvlJc w:val="left"/>
      <w:pPr>
        <w:ind w:left="31" w:hanging="360"/>
      </w:pPr>
      <w:rPr>
        <w:rFonts w:hint="default"/>
        <w:lang w:val="en-US" w:eastAsia="en-US" w:bidi="ar-SA"/>
      </w:rPr>
    </w:lvl>
    <w:lvl w:ilvl="8" w:tplc="BEB6E93E">
      <w:numFmt w:val="bullet"/>
      <w:lvlText w:val="•"/>
      <w:lvlJc w:val="left"/>
      <w:pPr>
        <w:ind w:left="-81" w:hanging="360"/>
      </w:pPr>
      <w:rPr>
        <w:rFonts w:hint="default"/>
        <w:lang w:val="en-US" w:eastAsia="en-US" w:bidi="ar-SA"/>
      </w:rPr>
    </w:lvl>
  </w:abstractNum>
  <w:num w:numId="1" w16cid:durableId="883761232">
    <w:abstractNumId w:val="16"/>
  </w:num>
  <w:num w:numId="2" w16cid:durableId="447890016">
    <w:abstractNumId w:val="15"/>
  </w:num>
  <w:num w:numId="3" w16cid:durableId="1478952764">
    <w:abstractNumId w:val="12"/>
  </w:num>
  <w:num w:numId="4" w16cid:durableId="103966907">
    <w:abstractNumId w:val="10"/>
  </w:num>
  <w:num w:numId="5" w16cid:durableId="1574662443">
    <w:abstractNumId w:val="23"/>
  </w:num>
  <w:num w:numId="6" w16cid:durableId="620721840">
    <w:abstractNumId w:val="20"/>
  </w:num>
  <w:num w:numId="7" w16cid:durableId="1141574398">
    <w:abstractNumId w:val="1"/>
  </w:num>
  <w:num w:numId="8" w16cid:durableId="1289702591">
    <w:abstractNumId w:val="3"/>
  </w:num>
  <w:num w:numId="9" w16cid:durableId="1166094076">
    <w:abstractNumId w:val="7"/>
  </w:num>
  <w:num w:numId="10" w16cid:durableId="473719276">
    <w:abstractNumId w:val="11"/>
  </w:num>
  <w:num w:numId="11" w16cid:durableId="1631402847">
    <w:abstractNumId w:val="21"/>
  </w:num>
  <w:num w:numId="12" w16cid:durableId="1435325345">
    <w:abstractNumId w:val="19"/>
  </w:num>
  <w:num w:numId="13" w16cid:durableId="857237468">
    <w:abstractNumId w:val="14"/>
  </w:num>
  <w:num w:numId="14" w16cid:durableId="1378168532">
    <w:abstractNumId w:val="22"/>
  </w:num>
  <w:num w:numId="15" w16cid:durableId="1346133586">
    <w:abstractNumId w:val="18"/>
  </w:num>
  <w:num w:numId="16" w16cid:durableId="2050061945">
    <w:abstractNumId w:val="17"/>
  </w:num>
  <w:num w:numId="17" w16cid:durableId="978538050">
    <w:abstractNumId w:val="5"/>
  </w:num>
  <w:num w:numId="18" w16cid:durableId="389116809">
    <w:abstractNumId w:val="0"/>
  </w:num>
  <w:num w:numId="19" w16cid:durableId="1902132182">
    <w:abstractNumId w:val="8"/>
  </w:num>
  <w:num w:numId="20" w16cid:durableId="864437846">
    <w:abstractNumId w:val="13"/>
  </w:num>
  <w:num w:numId="21" w16cid:durableId="437987676">
    <w:abstractNumId w:val="6"/>
  </w:num>
  <w:num w:numId="22" w16cid:durableId="170340082">
    <w:abstractNumId w:val="9"/>
  </w:num>
  <w:num w:numId="23" w16cid:durableId="787334">
    <w:abstractNumId w:val="2"/>
  </w:num>
  <w:num w:numId="24" w16cid:durableId="660742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C8F"/>
    <w:rsid w:val="0000448C"/>
    <w:rsid w:val="00031FA8"/>
    <w:rsid w:val="000840BE"/>
    <w:rsid w:val="000B2F4B"/>
    <w:rsid w:val="00107041"/>
    <w:rsid w:val="0012590F"/>
    <w:rsid w:val="00252B15"/>
    <w:rsid w:val="00357E97"/>
    <w:rsid w:val="0036130B"/>
    <w:rsid w:val="003B53FB"/>
    <w:rsid w:val="004055CC"/>
    <w:rsid w:val="00430203"/>
    <w:rsid w:val="007E34DA"/>
    <w:rsid w:val="00992BF3"/>
    <w:rsid w:val="009B4DD1"/>
    <w:rsid w:val="00A16C8F"/>
    <w:rsid w:val="00B63FC4"/>
    <w:rsid w:val="00B708B7"/>
    <w:rsid w:val="00BA4219"/>
    <w:rsid w:val="00C93BC2"/>
    <w:rsid w:val="00EA6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0A4CD"/>
  <w15:docId w15:val="{95772F26-E7C6-4F1A-A378-0880CDE8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rsid w:val="000B2F4B"/>
    <w:pPr>
      <w:ind w:left="742"/>
      <w:outlineLvl w:val="0"/>
    </w:pPr>
    <w:rPr>
      <w:b/>
      <w:bCs/>
      <w:sz w:val="20"/>
      <w:szCs w:val="20"/>
    </w:rPr>
  </w:style>
  <w:style w:type="paragraph" w:styleId="Heading3">
    <w:name w:val="heading 3"/>
    <w:basedOn w:val="Normal"/>
    <w:next w:val="Normal"/>
    <w:link w:val="Heading3Char"/>
    <w:uiPriority w:val="9"/>
    <w:semiHidden/>
    <w:unhideWhenUsed/>
    <w:qFormat/>
    <w:rsid w:val="00B708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708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0"/>
      <w:ind w:left="56"/>
      <w:jc w:val="both"/>
    </w:pPr>
    <w:rPr>
      <w:sz w:val="20"/>
      <w:szCs w:val="20"/>
    </w:rPr>
  </w:style>
  <w:style w:type="paragraph" w:styleId="ListParagraph">
    <w:name w:val="List Paragraph"/>
    <w:basedOn w:val="Normal"/>
    <w:uiPriority w:val="1"/>
    <w:qFormat/>
    <w:pPr>
      <w:spacing w:before="120"/>
      <w:ind w:left="701" w:hanging="360"/>
      <w:jc w:val="both"/>
    </w:pPr>
  </w:style>
  <w:style w:type="paragraph" w:customStyle="1" w:styleId="TableParagraph">
    <w:name w:val="Table Paragraph"/>
    <w:basedOn w:val="Normal"/>
    <w:uiPriority w:val="1"/>
    <w:qFormat/>
    <w:pPr>
      <w:spacing w:before="44"/>
    </w:pPr>
  </w:style>
  <w:style w:type="character" w:customStyle="1" w:styleId="Heading1Char">
    <w:name w:val="Heading 1 Char"/>
    <w:basedOn w:val="DefaultParagraphFont"/>
    <w:link w:val="Heading1"/>
    <w:uiPriority w:val="9"/>
    <w:rsid w:val="000B2F4B"/>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6130B"/>
    <w:rPr>
      <w:sz w:val="24"/>
      <w:szCs w:val="24"/>
    </w:rPr>
  </w:style>
  <w:style w:type="character" w:customStyle="1" w:styleId="Heading4Char">
    <w:name w:val="Heading 4 Char"/>
    <w:basedOn w:val="DefaultParagraphFont"/>
    <w:link w:val="Heading4"/>
    <w:uiPriority w:val="9"/>
    <w:semiHidden/>
    <w:rsid w:val="00B708B7"/>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B708B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4424</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IEEE Template-A4.doc</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Template-A4.doc</dc:title>
  <dc:creator>Admin</dc:creator>
  <cp:lastModifiedBy>Looser Boy</cp:lastModifiedBy>
  <cp:revision>2</cp:revision>
  <dcterms:created xsi:type="dcterms:W3CDTF">2025-09-29T15:37:00Z</dcterms:created>
  <dcterms:modified xsi:type="dcterms:W3CDTF">2025-09-29T15:37:00Z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2025-09-28T00:00:00Z</vt:filetime>
  </property>
  <property fmtid="{D5CDD505-2E9C-101B-9397-08002B2CF9AE}" pid="3" name="Producer">
    <vt:lpwstr>Skia/PDF m141 Google Docs Renderer</vt:lpwstr>
  </property>
  <property fmtid="{D5CDD505-2E9C-101B-9397-08002B2CF9AE}" pid="4" name="LastSaved">
    <vt:filetime>2025-09-28T00:00:00Z</vt:filetime>
  </property>
</Properties>
</file>