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676BE">
      <w:pPr>
        <w:rPr>
          <w:rFonts w:hint="default"/>
          <w:lang w:val="vi-VN"/>
        </w:rPr>
      </w:pPr>
      <w:r>
        <w:rPr>
          <w:rFonts w:hint="default"/>
          <w:lang w:val="vi-VN"/>
        </w:rPr>
        <w:t>Phần 1: Một số lệnh Docker Compose cơ bản</w:t>
      </w:r>
    </w:p>
    <w:p w14:paraId="25D217F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- docker compose version: </w:t>
      </w:r>
    </w:p>
    <w:p w14:paraId="58B8BA0B">
      <w:r>
        <w:drawing>
          <wp:inline distT="0" distB="0" distL="114300" distR="114300">
            <wp:extent cx="4352925" cy="581025"/>
            <wp:effectExtent l="0" t="0" r="571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23FCC">
      <w:pPr>
        <w:rPr>
          <w:rFonts w:hint="default"/>
          <w:lang w:val="vi-VN"/>
        </w:rPr>
      </w:pPr>
    </w:p>
    <w:p w14:paraId="7D5F7605">
      <w:r>
        <w:rPr>
          <w:rFonts w:hint="default"/>
          <w:lang w:val="vi-VN"/>
        </w:rPr>
        <w:t>- docker compose up:</w:t>
      </w:r>
    </w:p>
    <w:p w14:paraId="64F835D2">
      <w:r>
        <w:drawing>
          <wp:inline distT="0" distB="0" distL="114300" distR="114300">
            <wp:extent cx="5266055" cy="1576705"/>
            <wp:effectExtent l="0" t="0" r="698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23850"/>
    <w:p w14:paraId="3C40C7FD">
      <w:pPr>
        <w:rPr>
          <w:rFonts w:hint="default"/>
          <w:lang w:val="vi-VN"/>
        </w:rPr>
      </w:pPr>
      <w:r>
        <w:rPr>
          <w:rFonts w:hint="default"/>
          <w:lang w:val="vi-VN"/>
        </w:rPr>
        <w:t>- docker compose up:</w:t>
      </w:r>
    </w:p>
    <w:p w14:paraId="4B60FE91">
      <w:r>
        <w:drawing>
          <wp:inline distT="0" distB="0" distL="114300" distR="114300">
            <wp:extent cx="5270500" cy="124587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C3020"/>
    <w:p w14:paraId="02C4B84D">
      <w:pPr>
        <w:rPr>
          <w:rFonts w:hint="default"/>
          <w:lang w:val="vi-VN"/>
        </w:rPr>
      </w:pPr>
      <w:r>
        <w:rPr>
          <w:rFonts w:hint="default"/>
          <w:lang w:val="vi-VN"/>
        </w:rPr>
        <w:t>- docker compose ps</w:t>
      </w:r>
    </w:p>
    <w:p w14:paraId="24E759FC">
      <w:r>
        <w:drawing>
          <wp:inline distT="0" distB="0" distL="114300" distR="114300">
            <wp:extent cx="5270500" cy="70739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521FA"/>
    <w:p w14:paraId="26F1BE0A">
      <w:pPr>
        <w:rPr>
          <w:rFonts w:hint="default"/>
          <w:lang w:val="vi-VN"/>
        </w:rPr>
      </w:pPr>
      <w:r>
        <w:rPr>
          <w:rFonts w:hint="default"/>
          <w:lang w:val="vi-VN"/>
        </w:rPr>
        <w:t>-docker compose down</w:t>
      </w:r>
    </w:p>
    <w:p w14:paraId="3BD16600">
      <w:r>
        <w:drawing>
          <wp:inline distT="0" distB="0" distL="114300" distR="114300">
            <wp:extent cx="5266055" cy="542290"/>
            <wp:effectExtent l="0" t="0" r="698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BA90D"/>
    <w:p w14:paraId="07D874E3">
      <w:pPr>
        <w:rPr>
          <w:rFonts w:hint="default"/>
          <w:lang w:val="vi-VN"/>
        </w:rPr>
      </w:pPr>
      <w:r>
        <w:rPr>
          <w:rFonts w:hint="default"/>
          <w:lang w:val="vi-VN"/>
        </w:rPr>
        <w:t>- docker compose restart</w:t>
      </w:r>
    </w:p>
    <w:p w14:paraId="07D7D7FA">
      <w:r>
        <w:drawing>
          <wp:inline distT="0" distB="0" distL="114300" distR="114300">
            <wp:extent cx="5272405" cy="691515"/>
            <wp:effectExtent l="0" t="0" r="63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0CA08"/>
    <w:p w14:paraId="406C3BB6">
      <w:pPr>
        <w:rPr>
          <w:rFonts w:ascii="Arial" w:hAnsi="Arial" w:eastAsia="SimSun" w:cs="Arial"/>
          <w:i w:val="0"/>
          <w:iCs w:val="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sz w:val="24"/>
          <w:szCs w:val="24"/>
        </w:rPr>
        <w:t>docker compose logs -f</w:t>
      </w:r>
    </w:p>
    <w:p w14:paraId="1BF34A2C">
      <w:r>
        <w:drawing>
          <wp:inline distT="0" distB="0" distL="114300" distR="114300">
            <wp:extent cx="5271770" cy="1203325"/>
            <wp:effectExtent l="0" t="0" r="127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EE02A">
      <w:pPr>
        <w:rPr>
          <w:rFonts w:ascii="Arial" w:hAnsi="Arial" w:eastAsia="SimSun" w:cs="Arial"/>
          <w:i w:val="0"/>
          <w:iCs w:val="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sz w:val="24"/>
          <w:szCs w:val="24"/>
        </w:rPr>
        <w:t>docker compose build</w:t>
      </w:r>
    </w:p>
    <w:p w14:paraId="227B3D09">
      <w:r>
        <w:drawing>
          <wp:inline distT="0" distB="0" distL="114300" distR="114300">
            <wp:extent cx="5271135" cy="394335"/>
            <wp:effectExtent l="0" t="0" r="190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B1D85">
      <w:pPr>
        <w:rPr>
          <w:rFonts w:hint="default"/>
          <w:lang w:val="en-US"/>
        </w:rPr>
      </w:pPr>
    </w:p>
    <w:p w14:paraId="3E30E555">
      <w:pPr>
        <w:rPr>
          <w:rFonts w:hint="default"/>
          <w:lang w:val="en-US"/>
        </w:rPr>
      </w:pPr>
      <w:r>
        <w:rPr>
          <w:rFonts w:hint="default"/>
          <w:lang w:val="en-US"/>
        </w:rPr>
        <w:t>docker compose exec web-test nginx -v</w:t>
      </w:r>
    </w:p>
    <w:p w14:paraId="7916621F">
      <w:r>
        <w:drawing>
          <wp:inline distT="0" distB="0" distL="114300" distR="114300">
            <wp:extent cx="4857750" cy="600075"/>
            <wp:effectExtent l="0" t="0" r="381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1F93"/>
    <w:p w14:paraId="08D13245">
      <w:pPr>
        <w:rPr>
          <w:rFonts w:ascii="Arial" w:hAnsi="Arial" w:eastAsia="SimSun" w:cs="Arial"/>
          <w:i w:val="0"/>
          <w:iCs w:val="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sz w:val="24"/>
          <w:szCs w:val="24"/>
        </w:rPr>
        <w:t>docker compose down -v</w:t>
      </w:r>
    </w:p>
    <w:p w14:paraId="176999E2">
      <w:r>
        <w:drawing>
          <wp:inline distT="0" distB="0" distL="114300" distR="114300">
            <wp:extent cx="2956560" cy="8839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74E11"/>
    <w:p w14:paraId="38DA73C9">
      <w:r>
        <w:rPr>
          <w:rFonts w:ascii="Arial" w:hAnsi="Arial" w:eastAsia="SimSun" w:cs="Arial"/>
          <w:i w:val="0"/>
          <w:iCs w:val="0"/>
          <w:sz w:val="24"/>
          <w:szCs w:val="24"/>
        </w:rPr>
        <w:t>docker compose run &lt;service_name&gt; &lt;command&gt;</w:t>
      </w:r>
    </w:p>
    <w:p w14:paraId="6B505818">
      <w:r>
        <w:drawing>
          <wp:inline distT="0" distB="0" distL="114300" distR="114300">
            <wp:extent cx="5272405" cy="1186180"/>
            <wp:effectExtent l="0" t="0" r="63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93C49"/>
    <w:p w14:paraId="06C0CFF0">
      <w:pPr>
        <w:rPr>
          <w:rFonts w:ascii="Arial" w:hAnsi="Arial" w:eastAsia="SimSun" w:cs="Arial"/>
          <w:i w:val="0"/>
          <w:iCs w:val="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sz w:val="24"/>
          <w:szCs w:val="24"/>
        </w:rPr>
        <w:t>docker compose stop &lt;service_name&gt;</w:t>
      </w:r>
    </w:p>
    <w:p w14:paraId="31F5E5E2">
      <w:r>
        <w:drawing>
          <wp:inline distT="0" distB="0" distL="114300" distR="114300">
            <wp:extent cx="3787140" cy="541020"/>
            <wp:effectExtent l="0" t="0" r="762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95F60"/>
    <w:p w14:paraId="3215ECC8">
      <w:pPr>
        <w:rPr>
          <w:rFonts w:ascii="Arial" w:hAnsi="Arial" w:eastAsia="SimSun" w:cs="Arial"/>
          <w:i w:val="0"/>
          <w:iCs w:val="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sz w:val="24"/>
          <w:szCs w:val="24"/>
        </w:rPr>
        <w:t>docker compose rm &lt;service_name&gt;</w:t>
      </w:r>
    </w:p>
    <w:p w14:paraId="05B1154E">
      <w:r>
        <w:drawing>
          <wp:inline distT="0" distB="0" distL="114300" distR="114300">
            <wp:extent cx="4061460" cy="586740"/>
            <wp:effectExtent l="0" t="0" r="762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7DF36"/>
    <w:p w14:paraId="6B9E8D09"/>
    <w:p w14:paraId="51E35728"/>
    <w:p w14:paraId="1C61794E"/>
    <w:p w14:paraId="3D856A95"/>
    <w:p w14:paraId="39560451"/>
    <w:p w14:paraId="059CD267"/>
    <w:p w14:paraId="4C066977"/>
    <w:p w14:paraId="3387564B"/>
    <w:p w14:paraId="1C655C49"/>
    <w:p w14:paraId="14229A42"/>
    <w:p w14:paraId="5378C899"/>
    <w:p w14:paraId="3ADEDE63"/>
    <w:p w14:paraId="1E9794C6"/>
    <w:p w14:paraId="36526E11"/>
    <w:p w14:paraId="5FA24086"/>
    <w:p w14:paraId="5C90A709"/>
    <w:p w14:paraId="32D75503"/>
    <w:p w14:paraId="34137383"/>
    <w:p w14:paraId="18498632">
      <w:r>
        <w:rPr>
          <w:rFonts w:ascii="Arial" w:hAnsi="Arial" w:eastAsia="SimSun" w:cs="Arial"/>
          <w:i w:val="0"/>
          <w:iCs w:val="0"/>
          <w:sz w:val="24"/>
          <w:szCs w:val="24"/>
        </w:rPr>
        <w:t>docker compose config</w:t>
      </w:r>
    </w:p>
    <w:p w14:paraId="43D20D5A">
      <w:r>
        <w:drawing>
          <wp:inline distT="0" distB="0" distL="114300" distR="114300">
            <wp:extent cx="4457700" cy="3228975"/>
            <wp:effectExtent l="0" t="0" r="762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13AB2"/>
    <w:p w14:paraId="4BACA3CC">
      <w:pPr>
        <w:rPr>
          <w:rFonts w:ascii="Arial" w:hAnsi="Arial" w:eastAsia="SimSun" w:cs="Arial"/>
          <w:i w:val="0"/>
          <w:iCs w:val="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sz w:val="24"/>
          <w:szCs w:val="24"/>
        </w:rPr>
        <w:t>docker compose up -d --build</w:t>
      </w:r>
    </w:p>
    <w:p w14:paraId="017BB7BA">
      <w:r>
        <w:drawing>
          <wp:inline distT="0" distB="0" distL="114300" distR="114300">
            <wp:extent cx="5268595" cy="1027430"/>
            <wp:effectExtent l="0" t="0" r="444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D1F53"/>
    <w:p w14:paraId="180B112B">
      <w:pPr>
        <w:rPr>
          <w:rFonts w:hint="default"/>
          <w:lang w:val="vi-VN"/>
        </w:rPr>
      </w:pPr>
      <w:r>
        <w:rPr>
          <w:rFonts w:hint="default"/>
          <w:lang w:val="en-US"/>
        </w:rPr>
        <w:t>Ph</w:t>
      </w:r>
      <w:r>
        <w:rPr>
          <w:rFonts w:hint="default"/>
          <w:lang w:val="vi-VN"/>
        </w:rPr>
        <w:t xml:space="preserve">ần 2: </w:t>
      </w:r>
      <w:r>
        <w:rPr>
          <w:rFonts w:hint="default"/>
          <w:lang w:val="vi-VN"/>
        </w:rPr>
        <w:tab/>
        <w:t>Docker compose file</w:t>
      </w:r>
    </w:p>
    <w:p w14:paraId="226A2514">
      <w:pPr>
        <w:rPr>
          <w:rFonts w:ascii="Arial" w:hAnsi="Arial" w:eastAsia="SimSun" w:cs="Arial"/>
          <w:i w:val="0"/>
          <w:iCs w:val="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sz w:val="24"/>
          <w:szCs w:val="24"/>
        </w:rPr>
        <w:t>Bài 1: Chạy một container đơn giản với Docker Compose</w:t>
      </w:r>
    </w:p>
    <w:p w14:paraId="4C87464C">
      <w:pPr>
        <w:rPr>
          <w:rFonts w:hint="default" w:ascii="Arial" w:hAnsi="Arial" w:eastAsia="SimSun" w:cs="Arial"/>
          <w:i w:val="0"/>
          <w:iCs w:val="0"/>
          <w:sz w:val="24"/>
          <w:szCs w:val="24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CD7058"/>
    <w:rsid w:val="1DCD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2026-03-18T06:27:00Z</dcterms:created>
  <dc:creator>NHAN</dc:creator>
  <cp:lastModifiedBy>NHAN</cp:lastModifiedBy>
  <dcterms:modified xsi:type="dcterms:W3CDTF">2026-03-18T07:00:14Z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F5CD89179C464E549F3F8CC59B0D108E_11</vt:lpwstr>
  </property>
  <property fmtid="{D5CDD505-2E9C-101B-9397-08002B2CF9AE}" pid="4" name="KSOTemplateDocerSaveRecord">
    <vt:lpwstr>eyJoZGlkIjoiMmU0NTFkNzUyMzg0MjNhNjVlN2E2ZGE2ODIzYjVkNjQiLCJ1c2VySWQiOiIxMzkyMDQ4NTU4MzM3In0=</vt:lpwstr>
  </property>
</Properties>
</file>