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8FBA" w14:textId="7F546A38" w:rsidR="00A67868" w:rsidRPr="00A67868" w:rsidRDefault="00A67868" w:rsidP="00A67868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HALF </w:t>
      </w:r>
      <w:r>
        <w:rPr>
          <w:b/>
          <w:bCs/>
          <w:lang w:val="vi-VN"/>
        </w:rPr>
        <w:t>ADDER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F57E8E" w14:textId="77777777" w:rsidR="00A67868" w:rsidRPr="000E22BA" w:rsidRDefault="00A67868" w:rsidP="00A67868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49A5EFA8" w14:textId="415BF77F" w:rsidR="00792DDF" w:rsidRDefault="00A678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1030" w:history="1">
            <w:r w:rsidR="00792DDF" w:rsidRPr="009A7F8C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792DDF">
              <w:rPr>
                <w:noProof/>
                <w:webHidden/>
              </w:rPr>
              <w:tab/>
            </w:r>
            <w:r w:rsidR="00792DDF">
              <w:rPr>
                <w:noProof/>
                <w:webHidden/>
              </w:rPr>
              <w:fldChar w:fldCharType="begin"/>
            </w:r>
            <w:r w:rsidR="00792DDF">
              <w:rPr>
                <w:noProof/>
                <w:webHidden/>
              </w:rPr>
              <w:instrText xml:space="preserve"> PAGEREF _Toc209641030 \h </w:instrText>
            </w:r>
            <w:r w:rsidR="00792DDF">
              <w:rPr>
                <w:noProof/>
                <w:webHidden/>
              </w:rPr>
            </w:r>
            <w:r w:rsidR="00792DDF">
              <w:rPr>
                <w:noProof/>
                <w:webHidden/>
              </w:rPr>
              <w:fldChar w:fldCharType="separate"/>
            </w:r>
            <w:r w:rsidR="00792DDF">
              <w:rPr>
                <w:noProof/>
                <w:webHidden/>
              </w:rPr>
              <w:t>1</w:t>
            </w:r>
            <w:r w:rsidR="00792DDF">
              <w:rPr>
                <w:noProof/>
                <w:webHidden/>
              </w:rPr>
              <w:fldChar w:fldCharType="end"/>
            </w:r>
          </w:hyperlink>
        </w:p>
        <w:p w14:paraId="7DE7E328" w14:textId="3146EE49" w:rsidR="00792DDF" w:rsidRDefault="00792D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1" w:history="1">
            <w:r w:rsidRPr="009A7F8C">
              <w:rPr>
                <w:rStyle w:val="Hyperlink"/>
                <w:noProof/>
              </w:rPr>
              <w:t>Half</w:t>
            </w:r>
            <w:r w:rsidRPr="009A7F8C">
              <w:rPr>
                <w:rStyle w:val="Hyperlink"/>
                <w:noProof/>
                <w:lang w:val="vi-VN"/>
              </w:rPr>
              <w:t xml:space="preserve"> Adder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281A6" w14:textId="1A2AB49B" w:rsidR="00792DDF" w:rsidRDefault="00792D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2" w:history="1">
            <w:r w:rsidRPr="009A7F8C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8A8F" w14:textId="2B66D6F8" w:rsidR="00792DDF" w:rsidRDefault="00792D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3" w:history="1">
            <w:r w:rsidRPr="009A7F8C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4DD8" w14:textId="0F1FE6D0" w:rsidR="00792DDF" w:rsidRDefault="00792DD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4" w:history="1">
            <w:r w:rsidRPr="009A7F8C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0C4B" w14:textId="07A67FA2" w:rsidR="00792DDF" w:rsidRDefault="00792D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5" w:history="1">
            <w:r w:rsidRPr="009A7F8C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7541" w14:textId="207A8FB6" w:rsidR="00792DDF" w:rsidRDefault="00792D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6" w:history="1">
            <w:r w:rsidRPr="009A7F8C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40E9" w14:textId="16607E64" w:rsidR="00792DDF" w:rsidRDefault="00792D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37" w:history="1">
            <w:r w:rsidRPr="009A7F8C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5DC1" w14:textId="4D15260D" w:rsidR="00A67868" w:rsidRPr="000E22BA" w:rsidRDefault="00A67868" w:rsidP="00A67868">
          <w:r>
            <w:rPr>
              <w:b/>
              <w:bCs/>
              <w:noProof/>
            </w:rPr>
            <w:fldChar w:fldCharType="end"/>
          </w:r>
        </w:p>
      </w:sdtContent>
    </w:sdt>
    <w:p w14:paraId="4AA5A282" w14:textId="77777777" w:rsidR="00A67868" w:rsidRDefault="00A67868" w:rsidP="00A67868">
      <w:pPr>
        <w:pStyle w:val="Heading1"/>
        <w:rPr>
          <w:b/>
          <w:bCs/>
          <w:lang w:val="vi-VN"/>
        </w:rPr>
      </w:pPr>
      <w:bookmarkStart w:id="0" w:name="_Toc209641030"/>
      <w:r w:rsidRPr="00D248D8">
        <w:rPr>
          <w:b/>
          <w:bCs/>
          <w:lang w:val="vi-VN"/>
        </w:rPr>
        <w:t>Giới thiệu</w:t>
      </w:r>
      <w:bookmarkEnd w:id="0"/>
    </w:p>
    <w:p w14:paraId="73343B82" w14:textId="77777777" w:rsidR="00E4421A" w:rsidRDefault="00A67868" w:rsidP="00423548">
      <w:pPr>
        <w:pStyle w:val="Heading2"/>
        <w:rPr>
          <w:lang w:val="vi-VN"/>
        </w:rPr>
      </w:pPr>
      <w:bookmarkStart w:id="1" w:name="_Toc209641031"/>
      <w:r>
        <w:t>Half</w:t>
      </w:r>
      <w:r w:rsidRPr="00423548">
        <w:rPr>
          <w:lang w:val="vi-VN"/>
        </w:rPr>
        <w:t xml:space="preserve"> Adder là gì?</w:t>
      </w:r>
      <w:bookmarkEnd w:id="1"/>
    </w:p>
    <w:p w14:paraId="702C1596" w14:textId="35DBF260" w:rsidR="00E4421A" w:rsidRPr="00E4421A" w:rsidRDefault="003B439B" w:rsidP="00E4421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B439B">
        <w:t>Half Adder (</w:t>
      </w:r>
      <w:proofErr w:type="spellStart"/>
      <w:r w:rsidRPr="003B439B">
        <w:t>bộ</w:t>
      </w:r>
      <w:proofErr w:type="spellEnd"/>
      <w:r w:rsidRPr="003B439B">
        <w:t xml:space="preserve"> </w:t>
      </w:r>
      <w:proofErr w:type="spellStart"/>
      <w:r w:rsidRPr="003B439B">
        <w:t>cộng</w:t>
      </w:r>
      <w:proofErr w:type="spellEnd"/>
      <w:r w:rsidRPr="003B439B">
        <w:t xml:space="preserve"> </w:t>
      </w:r>
      <w:proofErr w:type="spellStart"/>
      <w:r w:rsidRPr="003B439B">
        <w:t>bán</w:t>
      </w:r>
      <w:proofErr w:type="spellEnd"/>
      <w:r w:rsidRPr="003B439B">
        <w:t xml:space="preserve"> </w:t>
      </w:r>
      <w:proofErr w:type="spellStart"/>
      <w:r w:rsidRPr="003B439B">
        <w:t>phần</w:t>
      </w:r>
      <w:proofErr w:type="spellEnd"/>
      <w:r w:rsidRPr="003B439B">
        <w:t xml:space="preserve">) </w:t>
      </w:r>
      <w:proofErr w:type="spellStart"/>
      <w:r w:rsidRPr="003B439B">
        <w:t>là</w:t>
      </w:r>
      <w:proofErr w:type="spellEnd"/>
      <w:r w:rsidRPr="003B439B">
        <w:t xml:space="preserve"> </w:t>
      </w:r>
      <w:proofErr w:type="spellStart"/>
      <w:r w:rsidRPr="003B439B">
        <w:t>một</w:t>
      </w:r>
      <w:proofErr w:type="spellEnd"/>
      <w:r w:rsidRPr="003B439B">
        <w:t xml:space="preserve"> </w:t>
      </w:r>
      <w:proofErr w:type="spellStart"/>
      <w:r w:rsidRPr="003B439B">
        <w:t>mạch</w:t>
      </w:r>
      <w:proofErr w:type="spellEnd"/>
      <w:r w:rsidRPr="003B439B">
        <w:t xml:space="preserve"> logic </w:t>
      </w:r>
      <w:proofErr w:type="spellStart"/>
      <w:r w:rsidRPr="003B439B">
        <w:t>tổ</w:t>
      </w:r>
      <w:proofErr w:type="spellEnd"/>
      <w:r w:rsidRPr="003B439B">
        <w:t xml:space="preserve"> </w:t>
      </w:r>
      <w:proofErr w:type="spellStart"/>
      <w:r w:rsidRPr="003B439B">
        <w:t>hợp</w:t>
      </w:r>
      <w:proofErr w:type="spellEnd"/>
      <w:r>
        <w:rPr>
          <w:lang w:val="vi-VN"/>
        </w:rPr>
        <w:t xml:space="preserve"> (</w:t>
      </w:r>
      <w:r w:rsidRPr="003B439B">
        <w:t>combinational</w:t>
      </w:r>
      <w:r>
        <w:rPr>
          <w:lang w:val="vi-VN"/>
        </w:rPr>
        <w:t>)</w:t>
      </w:r>
      <w:r w:rsidRPr="003B439B">
        <w:t xml:space="preserve"> </w:t>
      </w:r>
      <w:proofErr w:type="spellStart"/>
      <w:r w:rsidRPr="003B439B">
        <w:t>cơ</w:t>
      </w:r>
      <w:proofErr w:type="spellEnd"/>
      <w:r w:rsidRPr="003B439B">
        <w:t xml:space="preserve"> </w:t>
      </w:r>
      <w:proofErr w:type="spellStart"/>
      <w:r w:rsidRPr="003B439B">
        <w:t>bản</w:t>
      </w:r>
      <w:proofErr w:type="spellEnd"/>
      <w:r w:rsidRPr="003B439B">
        <w:t xml:space="preserve"> </w:t>
      </w:r>
      <w:proofErr w:type="spellStart"/>
      <w:r w:rsidRPr="003B439B">
        <w:t>dùng</w:t>
      </w:r>
      <w:proofErr w:type="spellEnd"/>
      <w:r w:rsidRPr="003B439B">
        <w:t xml:space="preserve"> </w:t>
      </w:r>
      <w:proofErr w:type="spellStart"/>
      <w:r w:rsidRPr="003B439B">
        <w:t>để</w:t>
      </w:r>
      <w:proofErr w:type="spellEnd"/>
      <w:r w:rsidRPr="003B439B">
        <w:t xml:space="preserve"> </w:t>
      </w:r>
      <w:proofErr w:type="spellStart"/>
      <w:r w:rsidRPr="003B439B">
        <w:t>thực</w:t>
      </w:r>
      <w:proofErr w:type="spellEnd"/>
      <w:r w:rsidRPr="003B439B">
        <w:t xml:space="preserve"> </w:t>
      </w:r>
      <w:proofErr w:type="spellStart"/>
      <w:r w:rsidRPr="003B439B">
        <w:t>hiện</w:t>
      </w:r>
      <w:proofErr w:type="spellEnd"/>
      <w:r w:rsidRPr="003B439B">
        <w:t xml:space="preserve"> </w:t>
      </w:r>
      <w:proofErr w:type="spellStart"/>
      <w:r w:rsidRPr="003B439B">
        <w:t>phép</w:t>
      </w:r>
      <w:proofErr w:type="spellEnd"/>
      <w:r w:rsidRPr="003B439B">
        <w:t xml:space="preserve"> </w:t>
      </w:r>
      <w:proofErr w:type="spellStart"/>
      <w:r w:rsidRPr="003B439B">
        <w:t>cộng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</w:t>
      </w:r>
      <w:proofErr w:type="spellStart"/>
      <w:r w:rsidRPr="003B439B">
        <w:t>số</w:t>
      </w:r>
      <w:proofErr w:type="spellEnd"/>
      <w:r w:rsidRPr="003B439B">
        <w:t xml:space="preserve"> </w:t>
      </w:r>
      <w:proofErr w:type="spellStart"/>
      <w:r w:rsidRPr="003B439B">
        <w:t>nhị</w:t>
      </w:r>
      <w:proofErr w:type="spellEnd"/>
      <w:r w:rsidRPr="003B439B">
        <w:t xml:space="preserve"> </w:t>
      </w:r>
      <w:proofErr w:type="spellStart"/>
      <w:r w:rsidRPr="003B439B">
        <w:t>phân</w:t>
      </w:r>
      <w:proofErr w:type="spellEnd"/>
      <w:r w:rsidRPr="003B439B">
        <w:t xml:space="preserve"> </w:t>
      </w:r>
      <w:proofErr w:type="spellStart"/>
      <w:r w:rsidRPr="003B439B">
        <w:t>một</w:t>
      </w:r>
      <w:proofErr w:type="spellEnd"/>
      <w:r w:rsidRPr="003B439B">
        <w:t xml:space="preserve"> bit. </w:t>
      </w:r>
      <w:proofErr w:type="spellStart"/>
      <w:r w:rsidRPr="003B439B">
        <w:t>Nó</w:t>
      </w:r>
      <w:proofErr w:type="spellEnd"/>
      <w:r w:rsidRPr="003B439B">
        <w:t xml:space="preserve"> </w:t>
      </w:r>
      <w:proofErr w:type="spellStart"/>
      <w:r w:rsidRPr="003B439B">
        <w:t>có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</w:t>
      </w:r>
      <w:proofErr w:type="spellStart"/>
      <w:r w:rsidRPr="003B439B">
        <w:t>đầu</w:t>
      </w:r>
      <w:proofErr w:type="spellEnd"/>
      <w:r w:rsidRPr="003B439B">
        <w:t xml:space="preserve"> </w:t>
      </w:r>
      <w:proofErr w:type="spellStart"/>
      <w:r w:rsidRPr="003B439B">
        <w:t>vào</w:t>
      </w:r>
      <w:proofErr w:type="spellEnd"/>
      <w:r w:rsidRPr="003B439B">
        <w:t xml:space="preserve"> </w:t>
      </w:r>
      <w:proofErr w:type="spellStart"/>
      <w:r w:rsidRPr="003B439B">
        <w:t>biểu</w:t>
      </w:r>
      <w:proofErr w:type="spellEnd"/>
      <w:r w:rsidRPr="003B439B">
        <w:t xml:space="preserve"> </w:t>
      </w:r>
      <w:proofErr w:type="spellStart"/>
      <w:r w:rsidRPr="003B439B">
        <w:t>thị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bit </w:t>
      </w:r>
      <w:proofErr w:type="spellStart"/>
      <w:r w:rsidRPr="003B439B">
        <w:t>cần</w:t>
      </w:r>
      <w:proofErr w:type="spellEnd"/>
      <w:r w:rsidRPr="003B439B">
        <w:t xml:space="preserve"> </w:t>
      </w:r>
      <w:proofErr w:type="spellStart"/>
      <w:r w:rsidRPr="003B439B">
        <w:t>cộng</w:t>
      </w:r>
      <w:proofErr w:type="spellEnd"/>
      <w:r w:rsidRPr="003B439B">
        <w:t xml:space="preserve"> </w:t>
      </w:r>
      <w:proofErr w:type="spellStart"/>
      <w:r w:rsidRPr="003B439B">
        <w:t>và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</w:t>
      </w:r>
      <w:proofErr w:type="spellStart"/>
      <w:r w:rsidRPr="003B439B">
        <w:t>đầu</w:t>
      </w:r>
      <w:proofErr w:type="spellEnd"/>
      <w:r w:rsidRPr="003B439B">
        <w:t xml:space="preserve"> </w:t>
      </w:r>
      <w:proofErr w:type="spellStart"/>
      <w:r w:rsidRPr="003B439B">
        <w:t>ra</w:t>
      </w:r>
      <w:proofErr w:type="spellEnd"/>
      <w:r w:rsidRPr="003B439B">
        <w:t xml:space="preserve"> </w:t>
      </w:r>
      <w:proofErr w:type="spellStart"/>
      <w:r w:rsidRPr="003B439B">
        <w:t>là</w:t>
      </w:r>
      <w:proofErr w:type="spellEnd"/>
      <w:r w:rsidRPr="003B439B">
        <w:t xml:space="preserve"> </w:t>
      </w:r>
      <w:proofErr w:type="spellStart"/>
      <w:r w:rsidRPr="003B439B">
        <w:t>tổng</w:t>
      </w:r>
      <w:proofErr w:type="spellEnd"/>
      <w:r w:rsidRPr="003B439B">
        <w:t xml:space="preserve"> (Sum) </w:t>
      </w:r>
      <w:proofErr w:type="spellStart"/>
      <w:r w:rsidRPr="003B439B">
        <w:t>và</w:t>
      </w:r>
      <w:proofErr w:type="spellEnd"/>
      <w:r w:rsidRPr="003B439B">
        <w:t xml:space="preserve"> </w:t>
      </w:r>
      <w:proofErr w:type="spellStart"/>
      <w:r w:rsidRPr="003B439B">
        <w:t>giá</w:t>
      </w:r>
      <w:proofErr w:type="spellEnd"/>
      <w:r w:rsidRPr="003B439B">
        <w:t xml:space="preserve"> </w:t>
      </w:r>
      <w:proofErr w:type="spellStart"/>
      <w:r w:rsidRPr="003B439B">
        <w:t>trị</w:t>
      </w:r>
      <w:proofErr w:type="spellEnd"/>
      <w:r w:rsidRPr="003B439B">
        <w:t xml:space="preserve"> </w:t>
      </w:r>
      <w:proofErr w:type="spellStart"/>
      <w:r w:rsidRPr="003B439B">
        <w:t>nhớ</w:t>
      </w:r>
      <w:proofErr w:type="spellEnd"/>
      <w:r w:rsidRPr="003B439B">
        <w:t xml:space="preserve"> (Carry). </w:t>
      </w:r>
      <w:proofErr w:type="spellStart"/>
      <w:r w:rsidRPr="003B439B">
        <w:t>Mạch</w:t>
      </w:r>
      <w:proofErr w:type="spellEnd"/>
      <w:r w:rsidRPr="003B439B">
        <w:t xml:space="preserve"> Half Adder </w:t>
      </w:r>
      <w:proofErr w:type="spellStart"/>
      <w:r w:rsidRPr="003B439B">
        <w:t>gồm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</w:t>
      </w:r>
      <w:proofErr w:type="spellStart"/>
      <w:r w:rsidRPr="003B439B">
        <w:t>cổng</w:t>
      </w:r>
      <w:proofErr w:type="spellEnd"/>
      <w:r w:rsidRPr="003B439B">
        <w:t xml:space="preserve"> logic </w:t>
      </w:r>
      <w:proofErr w:type="spellStart"/>
      <w:r w:rsidRPr="003B439B">
        <w:t>chính</w:t>
      </w:r>
      <w:proofErr w:type="spellEnd"/>
      <w:r w:rsidRPr="003B439B">
        <w:t xml:space="preserve"> </w:t>
      </w:r>
      <w:proofErr w:type="spellStart"/>
      <w:r w:rsidRPr="003B439B">
        <w:t>là</w:t>
      </w:r>
      <w:proofErr w:type="spellEnd"/>
      <w:r w:rsidRPr="003B439B">
        <w:t xml:space="preserve"> XOR (Exclusive OR) </w:t>
      </w:r>
      <w:proofErr w:type="spellStart"/>
      <w:r w:rsidRPr="003B439B">
        <w:t>tạo</w:t>
      </w:r>
      <w:proofErr w:type="spellEnd"/>
      <w:r w:rsidRPr="003B439B">
        <w:t xml:space="preserve"> </w:t>
      </w:r>
      <w:proofErr w:type="spellStart"/>
      <w:r w:rsidRPr="003B439B">
        <w:t>ra</w:t>
      </w:r>
      <w:proofErr w:type="spellEnd"/>
      <w:r w:rsidRPr="003B439B">
        <w:t xml:space="preserve"> </w:t>
      </w:r>
      <w:proofErr w:type="spellStart"/>
      <w:r w:rsidRPr="003B439B">
        <w:t>tổng</w:t>
      </w:r>
      <w:proofErr w:type="spellEnd"/>
      <w:r w:rsidRPr="003B439B">
        <w:t xml:space="preserve"> </w:t>
      </w:r>
      <w:proofErr w:type="spellStart"/>
      <w:r w:rsidRPr="003B439B">
        <w:t>và</w:t>
      </w:r>
      <w:proofErr w:type="spellEnd"/>
      <w:r w:rsidRPr="003B439B">
        <w:t xml:space="preserve"> AND </w:t>
      </w:r>
      <w:proofErr w:type="spellStart"/>
      <w:r w:rsidRPr="003B439B">
        <w:t>tạo</w:t>
      </w:r>
      <w:proofErr w:type="spellEnd"/>
      <w:r w:rsidRPr="003B439B">
        <w:t xml:space="preserve"> </w:t>
      </w:r>
      <w:proofErr w:type="spellStart"/>
      <w:r w:rsidRPr="003B439B">
        <w:t>ra</w:t>
      </w:r>
      <w:proofErr w:type="spellEnd"/>
      <w:r w:rsidRPr="003B439B">
        <w:t xml:space="preserve"> </w:t>
      </w:r>
      <w:proofErr w:type="spellStart"/>
      <w:r w:rsidRPr="003B439B">
        <w:t>giá</w:t>
      </w:r>
      <w:proofErr w:type="spellEnd"/>
      <w:r w:rsidRPr="003B439B">
        <w:t xml:space="preserve"> </w:t>
      </w:r>
      <w:proofErr w:type="spellStart"/>
      <w:r w:rsidRPr="003B439B">
        <w:t>trị</w:t>
      </w:r>
      <w:proofErr w:type="spellEnd"/>
      <w:r w:rsidRPr="003B439B">
        <w:t xml:space="preserve"> </w:t>
      </w:r>
      <w:proofErr w:type="spellStart"/>
      <w:r w:rsidRPr="003B439B">
        <w:t>nhớ</w:t>
      </w:r>
      <w:proofErr w:type="spellEnd"/>
      <w:r w:rsidRPr="003B439B">
        <w:t xml:space="preserve">. </w:t>
      </w:r>
    </w:p>
    <w:p w14:paraId="337CD50F" w14:textId="234D8676" w:rsidR="003B439B" w:rsidRDefault="003B439B" w:rsidP="00E4421A">
      <w:pPr>
        <w:rPr>
          <w:lang w:val="vi-VN"/>
        </w:rPr>
      </w:pPr>
      <w:r w:rsidRPr="003B439B">
        <w:t xml:space="preserve">Tuy </w:t>
      </w:r>
      <w:proofErr w:type="spellStart"/>
      <w:r w:rsidRPr="003B439B">
        <w:t>nhiên</w:t>
      </w:r>
      <w:proofErr w:type="spellEnd"/>
      <w:r w:rsidRPr="003B439B">
        <w:t xml:space="preserve">, Half Adder </w:t>
      </w:r>
      <w:proofErr w:type="spellStart"/>
      <w:r w:rsidRPr="003B439B">
        <w:t>chỉ</w:t>
      </w:r>
      <w:proofErr w:type="spellEnd"/>
      <w:r w:rsidRPr="003B439B">
        <w:t xml:space="preserve"> </w:t>
      </w:r>
      <w:proofErr w:type="spellStart"/>
      <w:r w:rsidRPr="003B439B">
        <w:t>cộng</w:t>
      </w:r>
      <w:proofErr w:type="spellEnd"/>
      <w:r w:rsidRPr="003B439B">
        <w:t xml:space="preserve"> </w:t>
      </w:r>
      <w:proofErr w:type="spellStart"/>
      <w:r w:rsidRPr="003B439B">
        <w:t>được</w:t>
      </w:r>
      <w:proofErr w:type="spellEnd"/>
      <w:r w:rsidRPr="003B439B">
        <w:t xml:space="preserve"> </w:t>
      </w:r>
      <w:proofErr w:type="spellStart"/>
      <w:r w:rsidRPr="003B439B">
        <w:t>hai</w:t>
      </w:r>
      <w:proofErr w:type="spellEnd"/>
      <w:r w:rsidRPr="003B439B">
        <w:t xml:space="preserve"> bit </w:t>
      </w:r>
      <w:proofErr w:type="spellStart"/>
      <w:r w:rsidRPr="003B439B">
        <w:t>mà</w:t>
      </w:r>
      <w:proofErr w:type="spellEnd"/>
      <w:r w:rsidRPr="003B439B">
        <w:t xml:space="preserve"> </w:t>
      </w:r>
      <w:proofErr w:type="spellStart"/>
      <w:r w:rsidRPr="003B439B">
        <w:t>không</w:t>
      </w:r>
      <w:proofErr w:type="spellEnd"/>
      <w:r w:rsidRPr="003B439B">
        <w:t xml:space="preserve"> </w:t>
      </w:r>
      <w:proofErr w:type="spellStart"/>
      <w:r w:rsidRPr="003B439B">
        <w:t>tính</w:t>
      </w:r>
      <w:proofErr w:type="spellEnd"/>
      <w:r w:rsidRPr="003B439B">
        <w:t xml:space="preserve"> </w:t>
      </w:r>
      <w:proofErr w:type="spellStart"/>
      <w:r w:rsidRPr="003B439B">
        <w:t>giá</w:t>
      </w:r>
      <w:proofErr w:type="spellEnd"/>
      <w:r w:rsidRPr="003B439B">
        <w:t xml:space="preserve"> </w:t>
      </w:r>
      <w:proofErr w:type="spellStart"/>
      <w:r w:rsidRPr="003B439B">
        <w:t>trị</w:t>
      </w:r>
      <w:proofErr w:type="spellEnd"/>
      <w:r w:rsidRPr="003B439B">
        <w:t xml:space="preserve"> </w:t>
      </w:r>
      <w:proofErr w:type="spellStart"/>
      <w:r w:rsidRPr="003B439B">
        <w:t>nhớ</w:t>
      </w:r>
      <w:proofErr w:type="spellEnd"/>
      <w:r w:rsidRPr="003B439B">
        <w:t xml:space="preserve"> </w:t>
      </w:r>
      <w:proofErr w:type="spellStart"/>
      <w:r w:rsidRPr="003B439B">
        <w:t>từ</w:t>
      </w:r>
      <w:proofErr w:type="spellEnd"/>
      <w:r w:rsidRPr="003B439B">
        <w:t xml:space="preserve"> </w:t>
      </w:r>
      <w:proofErr w:type="spellStart"/>
      <w:r w:rsidRPr="003B439B">
        <w:t>phép</w:t>
      </w:r>
      <w:proofErr w:type="spellEnd"/>
      <w:r w:rsidRPr="003B439B">
        <w:t xml:space="preserve"> </w:t>
      </w:r>
      <w:proofErr w:type="spellStart"/>
      <w:r w:rsidRPr="003B439B">
        <w:t>cộng</w:t>
      </w:r>
      <w:proofErr w:type="spellEnd"/>
      <w:r w:rsidRPr="003B439B">
        <w:t xml:space="preserve"> </w:t>
      </w:r>
      <w:proofErr w:type="spellStart"/>
      <w:r w:rsidRPr="003B439B">
        <w:t>trước</w:t>
      </w:r>
      <w:proofErr w:type="spellEnd"/>
      <w:r w:rsidRPr="003B439B">
        <w:t xml:space="preserve"> </w:t>
      </w:r>
      <w:proofErr w:type="spellStart"/>
      <w:r w:rsidRPr="003B439B">
        <w:t>đó</w:t>
      </w:r>
      <w:proofErr w:type="spellEnd"/>
      <w:r w:rsidRPr="003B439B">
        <w:t>.</w:t>
      </w:r>
    </w:p>
    <w:p w14:paraId="0631E3EB" w14:textId="7049A641" w:rsidR="00A67868" w:rsidRDefault="00A67868" w:rsidP="00423548">
      <w:pPr>
        <w:pStyle w:val="Heading2"/>
      </w:pPr>
      <w:bookmarkStart w:id="2" w:name="_Toc209641032"/>
      <w:r w:rsidRPr="00423548">
        <w:rPr>
          <w:lang w:val="vi-VN"/>
        </w:rPr>
        <w:t>Ứng dụng cơ bản</w:t>
      </w:r>
      <w:bookmarkEnd w:id="2"/>
    </w:p>
    <w:p w14:paraId="60E40D33" w14:textId="7C7A3391" w:rsidR="00423548" w:rsidRPr="00423548" w:rsidRDefault="00711E8E" w:rsidP="00423548">
      <w:r w:rsidRPr="00711E8E">
        <w:t xml:space="preserve">Half Adder </w:t>
      </w:r>
      <w:proofErr w:type="spellStart"/>
      <w:r w:rsidRPr="00711E8E">
        <w:t>được</w:t>
      </w:r>
      <w:proofErr w:type="spellEnd"/>
      <w:r w:rsidRPr="00711E8E">
        <w:t xml:space="preserve"> </w:t>
      </w:r>
      <w:proofErr w:type="spellStart"/>
      <w:r w:rsidRPr="00711E8E">
        <w:t>sử</w:t>
      </w:r>
      <w:proofErr w:type="spellEnd"/>
      <w:r w:rsidRPr="00711E8E">
        <w:t xml:space="preserve"> </w:t>
      </w:r>
      <w:proofErr w:type="spellStart"/>
      <w:r w:rsidRPr="00711E8E">
        <w:t>dụng</w:t>
      </w:r>
      <w:proofErr w:type="spellEnd"/>
      <w:r w:rsidRPr="00711E8E">
        <w:t xml:space="preserve"> </w:t>
      </w:r>
      <w:proofErr w:type="spellStart"/>
      <w:r w:rsidRPr="00711E8E">
        <w:t>như</w:t>
      </w:r>
      <w:proofErr w:type="spellEnd"/>
      <w:r w:rsidRPr="00711E8E">
        <w:t xml:space="preserve"> </w:t>
      </w:r>
      <w:proofErr w:type="spellStart"/>
      <w:r w:rsidRPr="00711E8E">
        <w:t>một</w:t>
      </w:r>
      <w:proofErr w:type="spellEnd"/>
      <w:r w:rsidRPr="00711E8E">
        <w:t xml:space="preserve"> </w:t>
      </w:r>
      <w:proofErr w:type="spellStart"/>
      <w:r w:rsidRPr="00711E8E">
        <w:t>thành</w:t>
      </w:r>
      <w:proofErr w:type="spellEnd"/>
      <w:r w:rsidRPr="00711E8E">
        <w:t xml:space="preserve"> </w:t>
      </w:r>
      <w:proofErr w:type="spellStart"/>
      <w:r w:rsidRPr="00711E8E">
        <w:t>phần</w:t>
      </w:r>
      <w:proofErr w:type="spellEnd"/>
      <w:r w:rsidRPr="00711E8E">
        <w:t xml:space="preserve"> </w:t>
      </w:r>
      <w:proofErr w:type="spellStart"/>
      <w:r w:rsidRPr="00711E8E">
        <w:t>cơ</w:t>
      </w:r>
      <w:proofErr w:type="spellEnd"/>
      <w:r w:rsidRPr="00711E8E">
        <w:t xml:space="preserve"> </w:t>
      </w:r>
      <w:proofErr w:type="spellStart"/>
      <w:r w:rsidRPr="00711E8E">
        <w:t>bản</w:t>
      </w:r>
      <w:proofErr w:type="spellEnd"/>
      <w:r w:rsidRPr="00711E8E">
        <w:t xml:space="preserve"> </w:t>
      </w:r>
      <w:proofErr w:type="spellStart"/>
      <w:r w:rsidRPr="00711E8E">
        <w:t>trong</w:t>
      </w:r>
      <w:proofErr w:type="spellEnd"/>
      <w:r w:rsidRPr="00711E8E">
        <w:t xml:space="preserve"> </w:t>
      </w:r>
      <w:proofErr w:type="spellStart"/>
      <w:r w:rsidRPr="00711E8E">
        <w:t>các</w:t>
      </w:r>
      <w:proofErr w:type="spellEnd"/>
      <w:r w:rsidRPr="00711E8E">
        <w:t xml:space="preserve"> </w:t>
      </w:r>
      <w:proofErr w:type="spellStart"/>
      <w:r>
        <w:t>mạch</w:t>
      </w:r>
      <w:proofErr w:type="spellEnd"/>
      <w:r>
        <w:rPr>
          <w:lang w:val="vi-VN"/>
        </w:rPr>
        <w:t xml:space="preserve"> số </w:t>
      </w:r>
      <w:proofErr w:type="spellStart"/>
      <w:r w:rsidRPr="00711E8E">
        <w:t>phức</w:t>
      </w:r>
      <w:proofErr w:type="spellEnd"/>
      <w:r w:rsidRPr="00711E8E">
        <w:t xml:space="preserve"> </w:t>
      </w:r>
      <w:proofErr w:type="spellStart"/>
      <w:r w:rsidRPr="00711E8E">
        <w:t>tạp</w:t>
      </w:r>
      <w:proofErr w:type="spellEnd"/>
      <w:r w:rsidRPr="00711E8E">
        <w:t xml:space="preserve"> </w:t>
      </w:r>
      <w:proofErr w:type="spellStart"/>
      <w:r w:rsidRPr="00711E8E">
        <w:t>hơn</w:t>
      </w:r>
      <w:proofErr w:type="spellEnd"/>
      <w:r w:rsidRPr="00711E8E">
        <w:t xml:space="preserve"> </w:t>
      </w:r>
      <w:proofErr w:type="spellStart"/>
      <w:r w:rsidRPr="00711E8E">
        <w:t>như</w:t>
      </w:r>
      <w:proofErr w:type="spellEnd"/>
      <w:r w:rsidRPr="00711E8E">
        <w:t xml:space="preserve"> Full Adder </w:t>
      </w:r>
      <w:proofErr w:type="spellStart"/>
      <w:r w:rsidRPr="00711E8E">
        <w:t>và</w:t>
      </w:r>
      <w:proofErr w:type="spellEnd"/>
      <w:r w:rsidRPr="00711E8E">
        <w:t xml:space="preserve"> </w:t>
      </w:r>
      <w:proofErr w:type="spellStart"/>
      <w:r w:rsidRPr="00711E8E">
        <w:t>các</w:t>
      </w:r>
      <w:proofErr w:type="spellEnd"/>
      <w:r w:rsidRPr="00711E8E">
        <w:t xml:space="preserve"> </w:t>
      </w:r>
      <w:proofErr w:type="spellStart"/>
      <w:r w:rsidRPr="00711E8E">
        <w:t>bộ</w:t>
      </w:r>
      <w:proofErr w:type="spellEnd"/>
      <w:r w:rsidRPr="00711E8E">
        <w:t xml:space="preserve"> </w:t>
      </w:r>
      <w:proofErr w:type="spellStart"/>
      <w:r w:rsidRPr="00711E8E">
        <w:t>cộng</w:t>
      </w:r>
      <w:proofErr w:type="spellEnd"/>
      <w:r w:rsidRPr="00711E8E">
        <w:t xml:space="preserve"> </w:t>
      </w:r>
      <w:proofErr w:type="spellStart"/>
      <w:r w:rsidRPr="00711E8E">
        <w:t>nhiều</w:t>
      </w:r>
      <w:proofErr w:type="spellEnd"/>
      <w:r w:rsidRPr="00711E8E">
        <w:t xml:space="preserve"> bit. </w:t>
      </w:r>
      <w:proofErr w:type="spellStart"/>
      <w:r w:rsidRPr="00711E8E">
        <w:t>Bên</w:t>
      </w:r>
      <w:proofErr w:type="spellEnd"/>
      <w:r w:rsidRPr="00711E8E">
        <w:t xml:space="preserve"> </w:t>
      </w:r>
      <w:proofErr w:type="spellStart"/>
      <w:r w:rsidRPr="00711E8E">
        <w:t>cạnh</w:t>
      </w:r>
      <w:proofErr w:type="spellEnd"/>
      <w:r w:rsidRPr="00711E8E">
        <w:t xml:space="preserve"> </w:t>
      </w:r>
      <w:proofErr w:type="spellStart"/>
      <w:r w:rsidRPr="00711E8E">
        <w:t>đó</w:t>
      </w:r>
      <w:proofErr w:type="spellEnd"/>
      <w:r w:rsidRPr="00711E8E">
        <w:t xml:space="preserve">, Half Adder </w:t>
      </w:r>
      <w:proofErr w:type="spellStart"/>
      <w:r w:rsidRPr="00711E8E">
        <w:t>cũng</w:t>
      </w:r>
      <w:proofErr w:type="spellEnd"/>
      <w:r w:rsidRPr="00711E8E">
        <w:t xml:space="preserve"> </w:t>
      </w:r>
      <w:proofErr w:type="spellStart"/>
      <w:r w:rsidRPr="00711E8E">
        <w:t>là</w:t>
      </w:r>
      <w:proofErr w:type="spellEnd"/>
      <w:r w:rsidRPr="00711E8E">
        <w:t xml:space="preserve"> </w:t>
      </w:r>
      <w:proofErr w:type="spellStart"/>
      <w:r w:rsidRPr="00711E8E">
        <w:t>khối</w:t>
      </w:r>
      <w:proofErr w:type="spellEnd"/>
      <w:r w:rsidRPr="00711E8E">
        <w:t xml:space="preserve"> </w:t>
      </w:r>
      <w:proofErr w:type="spellStart"/>
      <w:r w:rsidRPr="00711E8E">
        <w:t>xây</w:t>
      </w:r>
      <w:proofErr w:type="spellEnd"/>
      <w:r w:rsidRPr="00711E8E">
        <w:t xml:space="preserve"> </w:t>
      </w:r>
      <w:proofErr w:type="spellStart"/>
      <w:r w:rsidRPr="00711E8E">
        <w:t>dựng</w:t>
      </w:r>
      <w:proofErr w:type="spellEnd"/>
      <w:r w:rsidRPr="00711E8E">
        <w:t xml:space="preserve"> </w:t>
      </w:r>
      <w:proofErr w:type="spellStart"/>
      <w:r w:rsidRPr="00711E8E">
        <w:t>quan</w:t>
      </w:r>
      <w:proofErr w:type="spellEnd"/>
      <w:r w:rsidRPr="00711E8E">
        <w:t xml:space="preserve"> </w:t>
      </w:r>
      <w:proofErr w:type="spellStart"/>
      <w:r w:rsidRPr="00711E8E">
        <w:t>trọng</w:t>
      </w:r>
      <w:proofErr w:type="spellEnd"/>
      <w:r w:rsidRPr="00711E8E">
        <w:t xml:space="preserve"> </w:t>
      </w:r>
      <w:proofErr w:type="spellStart"/>
      <w:r w:rsidRPr="00711E8E">
        <w:t>trong</w:t>
      </w:r>
      <w:proofErr w:type="spellEnd"/>
      <w:r w:rsidRPr="00711E8E">
        <w:t xml:space="preserve"> </w:t>
      </w:r>
      <w:proofErr w:type="spellStart"/>
      <w:r w:rsidRPr="00711E8E">
        <w:t>các</w:t>
      </w:r>
      <w:proofErr w:type="spellEnd"/>
      <w:r w:rsidRPr="00711E8E">
        <w:t xml:space="preserve"> </w:t>
      </w:r>
      <w:proofErr w:type="spellStart"/>
      <w:r w:rsidRPr="00711E8E">
        <w:t>mạch</w:t>
      </w:r>
      <w:proofErr w:type="spellEnd"/>
      <w:r w:rsidRPr="00711E8E">
        <w:t xml:space="preserve"> </w:t>
      </w:r>
      <w:proofErr w:type="spellStart"/>
      <w:r w:rsidRPr="00711E8E">
        <w:t>số</w:t>
      </w:r>
      <w:proofErr w:type="spellEnd"/>
      <w:r w:rsidRPr="00711E8E">
        <w:t xml:space="preserve"> </w:t>
      </w:r>
      <w:proofErr w:type="spellStart"/>
      <w:r w:rsidRPr="00711E8E">
        <w:t>khác</w:t>
      </w:r>
      <w:proofErr w:type="spellEnd"/>
      <w:r w:rsidRPr="00711E8E">
        <w:t xml:space="preserve"> </w:t>
      </w:r>
      <w:proofErr w:type="spellStart"/>
      <w:r w:rsidRPr="00711E8E">
        <w:t>như</w:t>
      </w:r>
      <w:proofErr w:type="spellEnd"/>
      <w:r w:rsidRPr="00711E8E">
        <w:t xml:space="preserve"> </w:t>
      </w:r>
      <w:proofErr w:type="spellStart"/>
      <w:r w:rsidRPr="00711E8E">
        <w:t>phép</w:t>
      </w:r>
      <w:proofErr w:type="spellEnd"/>
      <w:r w:rsidRPr="00711E8E">
        <w:t xml:space="preserve"> </w:t>
      </w:r>
      <w:proofErr w:type="spellStart"/>
      <w:r w:rsidRPr="00711E8E">
        <w:t>cộng</w:t>
      </w:r>
      <w:proofErr w:type="spellEnd"/>
      <w:r w:rsidRPr="00711E8E">
        <w:t xml:space="preserve">, </w:t>
      </w:r>
      <w:proofErr w:type="spellStart"/>
      <w:r w:rsidRPr="00711E8E">
        <w:t>phép</w:t>
      </w:r>
      <w:proofErr w:type="spellEnd"/>
      <w:r w:rsidRPr="00711E8E">
        <w:t xml:space="preserve"> </w:t>
      </w:r>
      <w:proofErr w:type="spellStart"/>
      <w:r w:rsidRPr="00711E8E">
        <w:t>trừ</w:t>
      </w:r>
      <w:proofErr w:type="spellEnd"/>
      <w:r w:rsidRPr="00711E8E">
        <w:t xml:space="preserve">, </w:t>
      </w:r>
      <w:proofErr w:type="spellStart"/>
      <w:r w:rsidRPr="00711E8E">
        <w:t>phép</w:t>
      </w:r>
      <w:proofErr w:type="spellEnd"/>
      <w:r w:rsidRPr="00711E8E">
        <w:t xml:space="preserve"> </w:t>
      </w:r>
      <w:proofErr w:type="spellStart"/>
      <w:r w:rsidRPr="00711E8E">
        <w:t>nhân</w:t>
      </w:r>
      <w:proofErr w:type="spellEnd"/>
      <w:r w:rsidRPr="00711E8E">
        <w:t xml:space="preserve">, </w:t>
      </w:r>
      <w:proofErr w:type="spellStart"/>
      <w:r w:rsidRPr="00711E8E">
        <w:t>và</w:t>
      </w:r>
      <w:proofErr w:type="spellEnd"/>
      <w:r w:rsidRPr="00711E8E">
        <w:t xml:space="preserve"> </w:t>
      </w:r>
      <w:proofErr w:type="spellStart"/>
      <w:r w:rsidRPr="00711E8E">
        <w:t>phép</w:t>
      </w:r>
      <w:proofErr w:type="spellEnd"/>
      <w:r w:rsidRPr="00711E8E">
        <w:t xml:space="preserve"> chia </w:t>
      </w:r>
      <w:proofErr w:type="spellStart"/>
      <w:r w:rsidRPr="00711E8E">
        <w:t>nhị</w:t>
      </w:r>
      <w:proofErr w:type="spellEnd"/>
      <w:r w:rsidRPr="00711E8E">
        <w:t xml:space="preserve"> </w:t>
      </w:r>
      <w:proofErr w:type="spellStart"/>
      <w:r w:rsidRPr="00711E8E">
        <w:t>phân</w:t>
      </w:r>
      <w:proofErr w:type="spellEnd"/>
      <w:r w:rsidRPr="00711E8E">
        <w:t>.</w:t>
      </w:r>
    </w:p>
    <w:p w14:paraId="43016B4A" w14:textId="77777777" w:rsidR="00A67868" w:rsidRDefault="00A67868" w:rsidP="00A67868">
      <w:pPr>
        <w:pStyle w:val="Heading1"/>
        <w:rPr>
          <w:b/>
          <w:bCs/>
        </w:rPr>
      </w:pPr>
      <w:bookmarkStart w:id="3" w:name="_Toc209641033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5B70A3B0" w14:textId="7E4EE2C4" w:rsidR="00BE2CCE" w:rsidRPr="00BE2CCE" w:rsidRDefault="00BE2CCE" w:rsidP="00BE2CCE">
      <w:r w:rsidRPr="00A67868">
        <w:rPr>
          <w:noProof/>
          <w:lang w:val="vi-VN"/>
        </w:rPr>
        <w:drawing>
          <wp:inline distT="0" distB="0" distL="0" distR="0" wp14:anchorId="335E70A4" wp14:editId="302FD4F9">
            <wp:extent cx="5943600" cy="1992630"/>
            <wp:effectExtent l="0" t="0" r="0" b="7620"/>
            <wp:docPr id="2951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336" w14:textId="0EDE7431" w:rsidR="00A67868" w:rsidRPr="00D248D8" w:rsidRDefault="00A67868" w:rsidP="00A67868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(A, </w:t>
      </w:r>
      <w:r>
        <w:rPr>
          <w:lang w:val="vi-VN"/>
        </w:rPr>
        <w:t>B</w:t>
      </w:r>
      <w:r w:rsidRPr="00D248D8">
        <w:rPr>
          <w:lang w:val="vi-VN"/>
        </w:rPr>
        <w:t>).</w:t>
      </w:r>
    </w:p>
    <w:p w14:paraId="2B102663" w14:textId="768A40E1" w:rsidR="00A67868" w:rsidRPr="00BE2CCE" w:rsidRDefault="00A67868" w:rsidP="00A67868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- </w:t>
      </w:r>
      <w:r w:rsidRPr="00D248D8">
        <w:rPr>
          <w:lang w:val="vi-VN"/>
        </w:rPr>
        <w:t>Sum (S), Carry (</w:t>
      </w:r>
      <w:r>
        <w:rPr>
          <w:lang w:val="vi-VN"/>
        </w:rPr>
        <w:t>Cout</w:t>
      </w:r>
      <w:r w:rsidRPr="00D248D8">
        <w:rPr>
          <w:lang w:val="vi-VN"/>
        </w:rPr>
        <w:t>).</w:t>
      </w:r>
    </w:p>
    <w:p w14:paraId="259D8081" w14:textId="77777777" w:rsidR="00A67868" w:rsidRDefault="00A67868" w:rsidP="00A67868">
      <w:pPr>
        <w:pStyle w:val="Heading2"/>
        <w:rPr>
          <w:lang w:val="vi-VN"/>
        </w:rPr>
      </w:pPr>
      <w:bookmarkStart w:id="4" w:name="_Toc209641034"/>
      <w:r w:rsidRPr="00D248D8">
        <w:rPr>
          <w:lang w:val="vi-VN"/>
        </w:rPr>
        <w:t>Bảng chân trị (Truth Table)</w:t>
      </w:r>
      <w:bookmarkEnd w:id="4"/>
    </w:p>
    <w:p w14:paraId="265794DB" w14:textId="560712A7" w:rsidR="00A67868" w:rsidRPr="00D248D8" w:rsidRDefault="00A67868" w:rsidP="00A67868">
      <w:pPr>
        <w:rPr>
          <w:lang w:val="vi-VN"/>
        </w:rPr>
      </w:pPr>
      <w:r w:rsidRPr="00A67868">
        <w:rPr>
          <w:noProof/>
          <w:lang w:val="vi-VN"/>
        </w:rPr>
        <w:drawing>
          <wp:inline distT="0" distB="0" distL="0" distR="0" wp14:anchorId="68637ECF" wp14:editId="4C04CBDA">
            <wp:extent cx="5572903" cy="4363059"/>
            <wp:effectExtent l="0" t="0" r="8890" b="0"/>
            <wp:docPr id="10778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1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DAF" w14:textId="77777777" w:rsidR="00A67868" w:rsidRDefault="00A67868" w:rsidP="00A67868">
      <w:pPr>
        <w:pStyle w:val="Heading1"/>
        <w:rPr>
          <w:b/>
          <w:bCs/>
          <w:lang w:val="vi-VN"/>
        </w:rPr>
      </w:pPr>
      <w:bookmarkStart w:id="5" w:name="_Toc209641035"/>
      <w:r w:rsidRPr="00D248D8">
        <w:rPr>
          <w:b/>
          <w:bCs/>
          <w:lang w:val="vi-VN"/>
        </w:rPr>
        <w:lastRenderedPageBreak/>
        <w:t>Biểu thức logic</w:t>
      </w:r>
      <w:bookmarkEnd w:id="5"/>
    </w:p>
    <w:p w14:paraId="6C0EE7EC" w14:textId="23DA6670" w:rsidR="00A67868" w:rsidRPr="00173771" w:rsidRDefault="00A67868" w:rsidP="00173771">
      <w:pPr>
        <w:pStyle w:val="ListParagraph"/>
        <w:numPr>
          <w:ilvl w:val="0"/>
          <w:numId w:val="5"/>
        </w:numPr>
        <w:rPr>
          <w:rStyle w:val="Emphasis"/>
          <w:b/>
          <w:bCs/>
          <w:sz w:val="32"/>
          <w:szCs w:val="32"/>
        </w:rPr>
      </w:pPr>
      <w:r w:rsidRPr="00173771">
        <w:rPr>
          <w:rStyle w:val="Emphasis"/>
          <w:b/>
          <w:bCs/>
          <w:sz w:val="32"/>
          <w:szCs w:val="32"/>
        </w:rPr>
        <w:t xml:space="preserve">Sum (S) = A </w:t>
      </w:r>
      <w:r w:rsidRPr="00173771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173771">
        <w:rPr>
          <w:rStyle w:val="Emphasis"/>
          <w:b/>
          <w:bCs/>
          <w:sz w:val="32"/>
          <w:szCs w:val="32"/>
        </w:rPr>
        <w:t xml:space="preserve"> B</w:t>
      </w:r>
    </w:p>
    <w:p w14:paraId="12E42F2A" w14:textId="7B08AEF7" w:rsidR="00A67868" w:rsidRPr="00173771" w:rsidRDefault="00A67868" w:rsidP="00173771">
      <w:pPr>
        <w:pStyle w:val="ListParagraph"/>
        <w:numPr>
          <w:ilvl w:val="0"/>
          <w:numId w:val="5"/>
        </w:numPr>
        <w:rPr>
          <w:rStyle w:val="Emphasis"/>
          <w:b/>
          <w:bCs/>
          <w:sz w:val="32"/>
          <w:szCs w:val="32"/>
        </w:rPr>
      </w:pPr>
      <w:r w:rsidRPr="00173771">
        <w:rPr>
          <w:rStyle w:val="Emphasis"/>
          <w:b/>
          <w:bCs/>
          <w:sz w:val="32"/>
          <w:szCs w:val="32"/>
        </w:rPr>
        <w:t xml:space="preserve">Carry-out (Cout) = A </w:t>
      </w:r>
      <w:r w:rsidRPr="00173771">
        <w:rPr>
          <w:rStyle w:val="Emphasis"/>
          <w:rFonts w:ascii="Cambria Math" w:hAnsi="Cambria Math" w:cs="Cambria Math"/>
          <w:b/>
          <w:bCs/>
          <w:sz w:val="32"/>
          <w:szCs w:val="32"/>
        </w:rPr>
        <w:t>⋅</w:t>
      </w:r>
      <w:r w:rsidRPr="00173771">
        <w:rPr>
          <w:rStyle w:val="Emphasis"/>
          <w:b/>
          <w:bCs/>
          <w:sz w:val="32"/>
          <w:szCs w:val="32"/>
        </w:rPr>
        <w:t xml:space="preserve"> B</w:t>
      </w:r>
    </w:p>
    <w:p w14:paraId="215F96CC" w14:textId="524710EB" w:rsidR="00A67868" w:rsidRDefault="00A67868" w:rsidP="00A67868">
      <w:pPr>
        <w:pStyle w:val="Heading1"/>
        <w:rPr>
          <w:b/>
          <w:bCs/>
        </w:rPr>
      </w:pPr>
      <w:bookmarkStart w:id="6" w:name="_Toc209641036"/>
      <w:r w:rsidRPr="00D248D8">
        <w:rPr>
          <w:b/>
          <w:bCs/>
          <w:lang w:val="vi-VN"/>
        </w:rPr>
        <w:t>Sơ đồ mạch logic</w:t>
      </w:r>
      <w:bookmarkEnd w:id="6"/>
    </w:p>
    <w:p w14:paraId="1D13873B" w14:textId="742AA882" w:rsidR="00BE2CCE" w:rsidRDefault="00BE2CCE" w:rsidP="00A67868">
      <w:r w:rsidRPr="00173771">
        <w:rPr>
          <w:noProof/>
          <w:lang w:val="vi-VN"/>
        </w:rPr>
        <w:drawing>
          <wp:inline distT="0" distB="0" distL="0" distR="0" wp14:anchorId="238F732C" wp14:editId="1F1741C1">
            <wp:extent cx="5943600" cy="2657475"/>
            <wp:effectExtent l="0" t="0" r="0" b="9525"/>
            <wp:docPr id="18892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13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53E8" w14:textId="5A424C2C" w:rsidR="00A67868" w:rsidRPr="00BE2CCE" w:rsidRDefault="00A67868" w:rsidP="00A67868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proofErr w:type="spellStart"/>
      <w:r w:rsidRPr="00C74BFA">
        <w:t>cổng</w:t>
      </w:r>
      <w:proofErr w:type="spellEnd"/>
      <w:r w:rsidRPr="00C74BFA">
        <w:t xml:space="preserve"> XOR</w:t>
      </w:r>
      <w:r w:rsidR="00773C5A">
        <w:t xml:space="preserve"> </w:t>
      </w:r>
      <w:proofErr w:type="spellStart"/>
      <w:r w:rsidRPr="00C74BFA">
        <w:t>và</w:t>
      </w:r>
      <w:proofErr w:type="spellEnd"/>
      <w:r w:rsidRPr="00C74BFA">
        <w:t xml:space="preserve"> AND.</w:t>
      </w:r>
    </w:p>
    <w:p w14:paraId="409AAABF" w14:textId="77777777" w:rsidR="00A67868" w:rsidRDefault="00A67868" w:rsidP="00A67868">
      <w:pPr>
        <w:pStyle w:val="Heading1"/>
        <w:rPr>
          <w:b/>
          <w:bCs/>
          <w:lang w:val="vi-VN"/>
        </w:rPr>
      </w:pPr>
      <w:bookmarkStart w:id="7" w:name="_Toc209641037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5F309BB3" w14:textId="2CBC8FF4" w:rsidR="00A67868" w:rsidRDefault="003C5E41" w:rsidP="00A67868">
      <w:r>
        <w:rPr>
          <w:noProof/>
          <w:lang w:val="vi-VN"/>
        </w:rPr>
        <w:drawing>
          <wp:inline distT="0" distB="0" distL="0" distR="0" wp14:anchorId="74A20C9D" wp14:editId="547BF4E3">
            <wp:extent cx="5943600" cy="6813550"/>
            <wp:effectExtent l="0" t="0" r="0" b="6350"/>
            <wp:docPr id="5793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4210" name="Picture 579354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868" w:rsidRPr="000E22BA">
        <w:rPr>
          <w:lang w:val="vi-VN"/>
        </w:rPr>
        <w:t>Mô phỏng bằng Verilog</w:t>
      </w:r>
      <w:r w:rsidR="00A67868">
        <w:t>.</w:t>
      </w:r>
    </w:p>
    <w:p w14:paraId="56827F78" w14:textId="42E62676" w:rsidR="003C5E41" w:rsidRPr="003C5E41" w:rsidRDefault="003C5E41" w:rsidP="00A67868">
      <w:r w:rsidRPr="00173771">
        <w:rPr>
          <w:noProof/>
        </w:rPr>
        <w:lastRenderedPageBreak/>
        <w:drawing>
          <wp:inline distT="0" distB="0" distL="0" distR="0" wp14:anchorId="125E5955" wp14:editId="70604C4B">
            <wp:extent cx="5943600" cy="2985770"/>
            <wp:effectExtent l="0" t="0" r="0" b="5080"/>
            <wp:docPr id="5578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7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05D4" w14:textId="77777777" w:rsidR="00A67868" w:rsidRDefault="00A67868" w:rsidP="00A67868">
      <w:pPr>
        <w:rPr>
          <w:lang w:val="vi-VN"/>
        </w:rPr>
      </w:pPr>
      <w:r w:rsidRPr="000E22BA">
        <w:rPr>
          <w:lang w:val="vi-VN"/>
        </w:rPr>
        <w:t>Kết quả đầu ra khi thử nghiệm.</w:t>
      </w:r>
    </w:p>
    <w:p w14:paraId="0877A333" w14:textId="5D741B8C" w:rsidR="00B5353D" w:rsidRPr="00A67868" w:rsidRDefault="00B5353D" w:rsidP="00A67868"/>
    <w:sectPr w:rsidR="00B5353D" w:rsidRPr="00A6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02C36"/>
    <w:multiLevelType w:val="hybridMultilevel"/>
    <w:tmpl w:val="8AB6D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92B90"/>
    <w:multiLevelType w:val="hybridMultilevel"/>
    <w:tmpl w:val="FB56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C3408"/>
    <w:multiLevelType w:val="hybridMultilevel"/>
    <w:tmpl w:val="CC92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4"/>
  </w:num>
  <w:num w:numId="3" w16cid:durableId="1626423742">
    <w:abstractNumId w:val="3"/>
  </w:num>
  <w:num w:numId="4" w16cid:durableId="203058584">
    <w:abstractNumId w:val="2"/>
  </w:num>
  <w:num w:numId="5" w16cid:durableId="1597250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EA"/>
    <w:rsid w:val="00173771"/>
    <w:rsid w:val="00192203"/>
    <w:rsid w:val="001A3A1B"/>
    <w:rsid w:val="002D4345"/>
    <w:rsid w:val="003B439B"/>
    <w:rsid w:val="003C5E41"/>
    <w:rsid w:val="00423548"/>
    <w:rsid w:val="004E6877"/>
    <w:rsid w:val="004F0FBF"/>
    <w:rsid w:val="005007BA"/>
    <w:rsid w:val="00711E8E"/>
    <w:rsid w:val="00771D7F"/>
    <w:rsid w:val="00773C5A"/>
    <w:rsid w:val="00792DDF"/>
    <w:rsid w:val="00A67868"/>
    <w:rsid w:val="00B5353D"/>
    <w:rsid w:val="00BE2CCE"/>
    <w:rsid w:val="00E4421A"/>
    <w:rsid w:val="00F4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13DD"/>
  <w15:chartTrackingRefBased/>
  <w15:docId w15:val="{A14C940E-5F8D-426F-BCF0-A502B61A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68"/>
  </w:style>
  <w:style w:type="paragraph" w:styleId="Heading1">
    <w:name w:val="heading 1"/>
    <w:basedOn w:val="Normal"/>
    <w:next w:val="Normal"/>
    <w:link w:val="Heading1Char"/>
    <w:uiPriority w:val="9"/>
    <w:qFormat/>
    <w:rsid w:val="00F4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D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DE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678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78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7868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A67868"/>
    <w:rPr>
      <w:b/>
      <w:bCs/>
    </w:rPr>
  </w:style>
  <w:style w:type="character" w:styleId="Emphasis">
    <w:name w:val="Emphasis"/>
    <w:basedOn w:val="DefaultParagraphFont"/>
    <w:uiPriority w:val="20"/>
    <w:qFormat/>
    <w:rsid w:val="00A678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8</cp:revision>
  <dcterms:created xsi:type="dcterms:W3CDTF">2025-09-18T12:57:00Z</dcterms:created>
  <dcterms:modified xsi:type="dcterms:W3CDTF">2025-09-24T14:16:00Z</dcterms:modified>
</cp:coreProperties>
</file>