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75E7" w:rsidRPr="00EB3E81" w:rsidRDefault="005D6033" w:rsidP="00495CFE">
      <w:pPr>
        <w:ind w:firstLine="720"/>
        <w:rPr>
          <w:rFonts w:ascii="Palatino Linotype" w:hAnsi="Palatino Linotype"/>
          <w:sz w:val="24"/>
          <w:szCs w:val="24"/>
        </w:rPr>
      </w:pPr>
      <w:r w:rsidRPr="00EB3E81">
        <w:rPr>
          <w:rFonts w:ascii="Palatino Linotype" w:hAnsi="Palatino Linotype"/>
          <w:sz w:val="24"/>
          <w:szCs w:val="24"/>
        </w:rPr>
        <w:t xml:space="preserve">The idea I have crafted for the Capstone Project is something I call the </w:t>
      </w:r>
      <w:r w:rsidR="0059096B" w:rsidRPr="00EB3E81">
        <w:rPr>
          <w:rFonts w:ascii="Palatino Linotype" w:hAnsi="Palatino Linotype"/>
          <w:sz w:val="24"/>
          <w:szCs w:val="24"/>
        </w:rPr>
        <w:t>Vibe</w:t>
      </w:r>
      <w:r w:rsidRPr="00EB3E81">
        <w:rPr>
          <w:rFonts w:ascii="Palatino Linotype" w:hAnsi="Palatino Linotype"/>
          <w:sz w:val="24"/>
          <w:szCs w:val="24"/>
        </w:rPr>
        <w:t xml:space="preserve"> Killer.  It is meant to be an entertaining time killer for users of all backgrounds.  The idea is to have a </w:t>
      </w:r>
      <w:proofErr w:type="spellStart"/>
      <w:r w:rsidRPr="00EB3E81">
        <w:rPr>
          <w:rFonts w:ascii="Palatino Linotype" w:hAnsi="Palatino Linotype"/>
          <w:sz w:val="24"/>
          <w:szCs w:val="24"/>
        </w:rPr>
        <w:t>webapp</w:t>
      </w:r>
      <w:proofErr w:type="spellEnd"/>
      <w:r w:rsidRPr="00EB3E81">
        <w:rPr>
          <w:rFonts w:ascii="Palatino Linotype" w:hAnsi="Palatino Linotype"/>
          <w:sz w:val="24"/>
          <w:szCs w:val="24"/>
        </w:rPr>
        <w:t xml:space="preserve"> where the user is asked how they are feeling.  There will be a set of standard responses like “happy”, “sad”, “angry”, etc.  For whatever mood the users select, a YouTube </w:t>
      </w:r>
      <w:r w:rsidR="0059096B" w:rsidRPr="00EB3E81">
        <w:rPr>
          <w:rFonts w:ascii="Palatino Linotype" w:hAnsi="Palatino Linotype"/>
          <w:sz w:val="24"/>
          <w:szCs w:val="24"/>
        </w:rPr>
        <w:t xml:space="preserve">music </w:t>
      </w:r>
      <w:r w:rsidRPr="00EB3E81">
        <w:rPr>
          <w:rFonts w:ascii="Palatino Linotype" w:hAnsi="Palatino Linotype"/>
          <w:sz w:val="24"/>
          <w:szCs w:val="24"/>
        </w:rPr>
        <w:t xml:space="preserve">video will appear that is the opposite of that feeling.  For example, if the users say they are feeling happy, a video of a ridiculously sad song will appear.  If they are feeling sad, an over the top happy song will launch.  I plan to have a multitude of possible videos for each mood so the outcome isn’t </w:t>
      </w:r>
      <w:r w:rsidR="00495CFE" w:rsidRPr="00EB3E81">
        <w:rPr>
          <w:rFonts w:ascii="Palatino Linotype" w:hAnsi="Palatino Linotype"/>
          <w:sz w:val="24"/>
          <w:szCs w:val="24"/>
        </w:rPr>
        <w:t>predictable and a transition message between the question and the video that is comedic and adds to the entertaining aspect of the experience.</w:t>
      </w:r>
      <w:r w:rsidRPr="00EB3E81">
        <w:rPr>
          <w:rFonts w:ascii="Palatino Linotype" w:hAnsi="Palatino Linotype"/>
          <w:sz w:val="24"/>
          <w:szCs w:val="24"/>
        </w:rPr>
        <w:t xml:space="preserve">  I will also look into building playlists from the moods selected using the </w:t>
      </w:r>
      <w:proofErr w:type="spellStart"/>
      <w:r w:rsidRPr="00EB3E81">
        <w:rPr>
          <w:rFonts w:ascii="Palatino Linotype" w:hAnsi="Palatino Linotype"/>
          <w:sz w:val="24"/>
          <w:szCs w:val="24"/>
        </w:rPr>
        <w:t>Youtube</w:t>
      </w:r>
      <w:proofErr w:type="spellEnd"/>
      <w:r w:rsidRPr="00EB3E81">
        <w:rPr>
          <w:rFonts w:ascii="Palatino Linotype" w:hAnsi="Palatino Linotype"/>
          <w:sz w:val="24"/>
          <w:szCs w:val="24"/>
        </w:rPr>
        <w:t xml:space="preserve"> API.</w:t>
      </w:r>
    </w:p>
    <w:p w:rsidR="00495CFE" w:rsidRDefault="00495CFE">
      <w:pPr>
        <w:rPr>
          <w:rFonts w:ascii="Palatino Linotype" w:hAnsi="Palatino Linotype"/>
          <w:sz w:val="24"/>
          <w:szCs w:val="24"/>
        </w:rPr>
      </w:pPr>
      <w:r w:rsidRPr="00EB3E81">
        <w:rPr>
          <w:rFonts w:ascii="Palatino Linotype" w:hAnsi="Palatino Linotype"/>
          <w:sz w:val="24"/>
          <w:szCs w:val="24"/>
        </w:rPr>
        <w:tab/>
        <w:t xml:space="preserve">To do this, I will use Bootstrap to build the framework for the </w:t>
      </w:r>
      <w:r w:rsidR="0059096B" w:rsidRPr="00EB3E81">
        <w:rPr>
          <w:rFonts w:ascii="Palatino Linotype" w:hAnsi="Palatino Linotype"/>
          <w:sz w:val="24"/>
          <w:szCs w:val="24"/>
        </w:rPr>
        <w:t xml:space="preserve">site.  This will ensure the site is responsive from the jump.  My plan is to also use Angular to run the different views for the project and the </w:t>
      </w:r>
      <w:proofErr w:type="spellStart"/>
      <w:r w:rsidR="0059096B" w:rsidRPr="00EB3E81">
        <w:rPr>
          <w:rFonts w:ascii="Palatino Linotype" w:hAnsi="Palatino Linotype"/>
          <w:sz w:val="24"/>
          <w:szCs w:val="24"/>
        </w:rPr>
        <w:t>Youtube</w:t>
      </w:r>
      <w:proofErr w:type="spellEnd"/>
      <w:r w:rsidR="0059096B" w:rsidRPr="00EB3E81">
        <w:rPr>
          <w:rFonts w:ascii="Palatino Linotype" w:hAnsi="Palatino Linotype"/>
          <w:sz w:val="24"/>
          <w:szCs w:val="24"/>
        </w:rPr>
        <w:t xml:space="preserve"> API to power the videos.  I will utilize HTML and CSS to make the site look sharp and elegant.  The overall plan is to keep it simple, with minimal text on the page.</w:t>
      </w:r>
      <w:r w:rsidR="003574DB" w:rsidRPr="00EB3E81">
        <w:rPr>
          <w:rFonts w:ascii="Palatino Linotype" w:hAnsi="Palatino Linotype"/>
          <w:sz w:val="24"/>
          <w:szCs w:val="24"/>
        </w:rPr>
        <w:t xml:space="preserve">  I will have a </w:t>
      </w:r>
      <w:proofErr w:type="spellStart"/>
      <w:r w:rsidR="0014720A" w:rsidRPr="00EB3E81">
        <w:rPr>
          <w:rFonts w:ascii="Palatino Linotype" w:hAnsi="Palatino Linotype"/>
          <w:sz w:val="24"/>
          <w:szCs w:val="24"/>
        </w:rPr>
        <w:t>nav</w:t>
      </w:r>
      <w:proofErr w:type="spellEnd"/>
      <w:r w:rsidR="0014720A" w:rsidRPr="00EB3E81">
        <w:rPr>
          <w:rFonts w:ascii="Palatino Linotype" w:hAnsi="Palatino Linotype"/>
          <w:sz w:val="24"/>
          <w:szCs w:val="24"/>
        </w:rPr>
        <w:t>-bar to return to the home page and pick a different mood</w:t>
      </w:r>
      <w:r w:rsidR="005E3580" w:rsidRPr="00EB3E81">
        <w:rPr>
          <w:rFonts w:ascii="Palatino Linotype" w:hAnsi="Palatino Linotype"/>
          <w:sz w:val="24"/>
          <w:szCs w:val="24"/>
        </w:rPr>
        <w:t xml:space="preserve"> for those who want to go that route.</w:t>
      </w:r>
      <w:r w:rsidR="00A85ED8" w:rsidRPr="00EB3E81">
        <w:rPr>
          <w:rFonts w:ascii="Palatino Linotype" w:hAnsi="Palatino Linotype"/>
          <w:sz w:val="24"/>
          <w:szCs w:val="24"/>
        </w:rPr>
        <w:t xml:space="preserve"> I don’t know what sites I could compare it to, but I do know the look I want.  Simple, full length pictures depicting a person with a poker face on the home page where it asks you what mood you are in.  After you select the mood, the picture changes to match that mood along with the transition message I discussed earlier, and then a page to launch the video.  I will need to look into if I can get a player working in the site of if It will switch to a </w:t>
      </w:r>
      <w:proofErr w:type="spellStart"/>
      <w:r w:rsidR="00A85ED8" w:rsidRPr="00EB3E81">
        <w:rPr>
          <w:rFonts w:ascii="Palatino Linotype" w:hAnsi="Palatino Linotype"/>
          <w:sz w:val="24"/>
          <w:szCs w:val="24"/>
        </w:rPr>
        <w:t>Youtube</w:t>
      </w:r>
      <w:proofErr w:type="spellEnd"/>
      <w:r w:rsidR="00A85ED8" w:rsidRPr="00EB3E81">
        <w:rPr>
          <w:rFonts w:ascii="Palatino Linotype" w:hAnsi="Palatino Linotype"/>
          <w:sz w:val="24"/>
          <w:szCs w:val="24"/>
        </w:rPr>
        <w:t xml:space="preserve"> page.  I would prefer the embedded player.</w:t>
      </w:r>
      <w:r w:rsidR="00985DF1">
        <w:rPr>
          <w:rFonts w:ascii="Palatino Linotype" w:hAnsi="Palatino Linotype"/>
          <w:sz w:val="24"/>
          <w:szCs w:val="24"/>
        </w:rPr>
        <w:t xml:space="preserve">  </w:t>
      </w:r>
      <w:proofErr w:type="spellStart"/>
      <w:r w:rsidR="00985DF1">
        <w:rPr>
          <w:rFonts w:ascii="Palatino Linotype" w:hAnsi="Palatino Linotype"/>
          <w:sz w:val="24"/>
          <w:szCs w:val="24"/>
        </w:rPr>
        <w:t>Javascript</w:t>
      </w:r>
      <w:proofErr w:type="spellEnd"/>
      <w:r w:rsidR="00985DF1">
        <w:rPr>
          <w:rFonts w:ascii="Palatino Linotype" w:hAnsi="Palatino Linotype"/>
          <w:sz w:val="24"/>
          <w:szCs w:val="24"/>
        </w:rPr>
        <w:t xml:space="preserve"> will be implemented to transition smoothly from view to view and to call up the correct image and message after the question is answered.</w:t>
      </w:r>
    </w:p>
    <w:p w:rsidR="00EB3E81" w:rsidRPr="00EB3E81" w:rsidRDefault="00EB3E81">
      <w:pPr>
        <w:rPr>
          <w:rFonts w:ascii="Palatino Linotype" w:hAnsi="Palatino Linotype"/>
          <w:sz w:val="24"/>
          <w:szCs w:val="24"/>
        </w:rPr>
      </w:pPr>
      <w:r>
        <w:rPr>
          <w:rFonts w:ascii="Palatino Linotype" w:hAnsi="Palatino Linotype"/>
          <w:sz w:val="24"/>
          <w:szCs w:val="24"/>
        </w:rPr>
        <w:tab/>
        <w:t xml:space="preserve">I plan to use Google Analytics to tracker user behavior when using the </w:t>
      </w:r>
      <w:proofErr w:type="spellStart"/>
      <w:r>
        <w:rPr>
          <w:rFonts w:ascii="Palatino Linotype" w:hAnsi="Palatino Linotype"/>
          <w:sz w:val="24"/>
          <w:szCs w:val="24"/>
        </w:rPr>
        <w:t>webapp</w:t>
      </w:r>
      <w:proofErr w:type="spellEnd"/>
      <w:r>
        <w:rPr>
          <w:rFonts w:ascii="Palatino Linotype" w:hAnsi="Palatino Linotype"/>
          <w:sz w:val="24"/>
          <w:szCs w:val="24"/>
        </w:rPr>
        <w:t xml:space="preserve">.  I will make sure there are alt text for all images and subtitles for videos.  When I deploy, I will use Github to host the repo so the site can be seen on my domain at razorbuild.com   </w:t>
      </w:r>
    </w:p>
    <w:p w:rsidR="005E3580" w:rsidRPr="00EB3E81" w:rsidRDefault="005E3580">
      <w:pPr>
        <w:rPr>
          <w:rFonts w:ascii="Palatino Linotype" w:hAnsi="Palatino Linotype"/>
          <w:sz w:val="24"/>
          <w:szCs w:val="24"/>
        </w:rPr>
      </w:pPr>
      <w:r w:rsidRPr="00EB3E81">
        <w:rPr>
          <w:rFonts w:ascii="Palatino Linotype" w:hAnsi="Palatino Linotype"/>
          <w:sz w:val="24"/>
          <w:szCs w:val="24"/>
        </w:rPr>
        <w:tab/>
        <w:t xml:space="preserve">I predict the most difficult aspects of the project will be getting the </w:t>
      </w:r>
      <w:proofErr w:type="spellStart"/>
      <w:r w:rsidRPr="00EB3E81">
        <w:rPr>
          <w:rFonts w:ascii="Palatino Linotype" w:hAnsi="Palatino Linotype"/>
          <w:sz w:val="24"/>
          <w:szCs w:val="24"/>
        </w:rPr>
        <w:t>Youtube</w:t>
      </w:r>
      <w:proofErr w:type="spellEnd"/>
      <w:r w:rsidRPr="00EB3E81">
        <w:rPr>
          <w:rFonts w:ascii="Palatino Linotype" w:hAnsi="Palatino Linotype"/>
          <w:sz w:val="24"/>
          <w:szCs w:val="24"/>
        </w:rPr>
        <w:t xml:space="preserve"> API to work and also understanding how to use Angular.  But I feel that if I run through the Weather App project again I can cover the Angular and with extensive research, I can get the API rolling.  All of this will also be bolstered by the support of my instructors as well.  But not getting these down could definitely bog down my progress.</w:t>
      </w:r>
    </w:p>
    <w:p w:rsidR="007304A7" w:rsidRPr="00EB3E81" w:rsidRDefault="007304A7">
      <w:pPr>
        <w:rPr>
          <w:rFonts w:ascii="Palatino Linotype" w:hAnsi="Palatino Linotype"/>
          <w:sz w:val="24"/>
          <w:szCs w:val="24"/>
        </w:rPr>
      </w:pPr>
      <w:bookmarkStart w:id="0" w:name="_GoBack"/>
      <w:bookmarkEnd w:id="0"/>
      <w:r w:rsidRPr="00EB3E81">
        <w:rPr>
          <w:rFonts w:ascii="Palatino Linotype" w:hAnsi="Palatino Linotype"/>
          <w:sz w:val="24"/>
          <w:szCs w:val="24"/>
        </w:rPr>
        <w:lastRenderedPageBreak/>
        <w:t xml:space="preserve">Week One: Lay out Bootstrap Framework and HTML and basic CSS.  Study Angular project from last quarter and </w:t>
      </w:r>
      <w:proofErr w:type="spellStart"/>
      <w:r w:rsidRPr="00EB3E81">
        <w:rPr>
          <w:rFonts w:ascii="Palatino Linotype" w:hAnsi="Palatino Linotype"/>
          <w:sz w:val="24"/>
          <w:szCs w:val="24"/>
        </w:rPr>
        <w:t>Youtube</w:t>
      </w:r>
      <w:proofErr w:type="spellEnd"/>
      <w:r w:rsidRPr="00EB3E81">
        <w:rPr>
          <w:rFonts w:ascii="Palatino Linotype" w:hAnsi="Palatino Linotype"/>
          <w:sz w:val="24"/>
          <w:szCs w:val="24"/>
        </w:rPr>
        <w:t xml:space="preserve"> API documentation.</w:t>
      </w:r>
    </w:p>
    <w:p w:rsidR="007304A7" w:rsidRPr="00EB3E81" w:rsidRDefault="007304A7">
      <w:pPr>
        <w:rPr>
          <w:rFonts w:ascii="Palatino Linotype" w:hAnsi="Palatino Linotype"/>
          <w:sz w:val="24"/>
          <w:szCs w:val="24"/>
        </w:rPr>
      </w:pPr>
      <w:r w:rsidRPr="00EB3E81">
        <w:rPr>
          <w:rFonts w:ascii="Palatino Linotype" w:hAnsi="Palatino Linotype"/>
          <w:sz w:val="24"/>
          <w:szCs w:val="24"/>
        </w:rPr>
        <w:t xml:space="preserve">Week Two:  Get Angular rolling along with </w:t>
      </w:r>
      <w:proofErr w:type="spellStart"/>
      <w:r w:rsidRPr="00EB3E81">
        <w:rPr>
          <w:rFonts w:ascii="Palatino Linotype" w:hAnsi="Palatino Linotype"/>
          <w:sz w:val="24"/>
          <w:szCs w:val="24"/>
        </w:rPr>
        <w:t>Youtube</w:t>
      </w:r>
      <w:proofErr w:type="spellEnd"/>
      <w:r w:rsidRPr="00EB3E81">
        <w:rPr>
          <w:rFonts w:ascii="Palatino Linotype" w:hAnsi="Palatino Linotype"/>
          <w:sz w:val="24"/>
          <w:szCs w:val="24"/>
        </w:rPr>
        <w:t xml:space="preserve"> API working.</w:t>
      </w:r>
    </w:p>
    <w:p w:rsidR="00E53FBF" w:rsidRPr="00EB3E81" w:rsidRDefault="00E53FBF">
      <w:pPr>
        <w:rPr>
          <w:rFonts w:ascii="Palatino Linotype" w:hAnsi="Palatino Linotype"/>
          <w:sz w:val="24"/>
          <w:szCs w:val="24"/>
        </w:rPr>
      </w:pPr>
      <w:r w:rsidRPr="00EB3E81">
        <w:rPr>
          <w:rFonts w:ascii="Palatino Linotype" w:hAnsi="Palatino Linotype"/>
          <w:sz w:val="24"/>
          <w:szCs w:val="24"/>
        </w:rPr>
        <w:t>Week Three: Get views in place, work on gathering videos and images.  Implement JS for transitioning from view to view.  Lock down API by this point.</w:t>
      </w:r>
    </w:p>
    <w:p w:rsidR="00E53FBF" w:rsidRPr="00EB3E81" w:rsidRDefault="00E53FBF">
      <w:pPr>
        <w:rPr>
          <w:rFonts w:ascii="Palatino Linotype" w:hAnsi="Palatino Linotype"/>
          <w:sz w:val="24"/>
          <w:szCs w:val="24"/>
        </w:rPr>
      </w:pPr>
      <w:r w:rsidRPr="00EB3E81">
        <w:rPr>
          <w:rFonts w:ascii="Palatino Linotype" w:hAnsi="Palatino Linotype"/>
          <w:sz w:val="24"/>
          <w:szCs w:val="24"/>
        </w:rPr>
        <w:t>Week Four: Iron out any problems, check for accessibility and remedy any issues, finalize overall look.</w:t>
      </w:r>
    </w:p>
    <w:p w:rsidR="00E53FBF" w:rsidRDefault="00E53FBF">
      <w:pPr>
        <w:rPr>
          <w:rFonts w:ascii="Palatino Linotype" w:hAnsi="Palatino Linotype"/>
          <w:sz w:val="24"/>
          <w:szCs w:val="24"/>
        </w:rPr>
      </w:pPr>
      <w:r w:rsidRPr="00EB3E81">
        <w:rPr>
          <w:rFonts w:ascii="Palatino Linotype" w:hAnsi="Palatino Linotype"/>
          <w:sz w:val="24"/>
          <w:szCs w:val="24"/>
        </w:rPr>
        <w:t>Week Five:  Finalize and deploy.</w:t>
      </w:r>
    </w:p>
    <w:p w:rsidR="00DC28F6" w:rsidRPr="00EB3E81" w:rsidRDefault="00DC28F6">
      <w:pPr>
        <w:rPr>
          <w:rFonts w:ascii="Palatino Linotype" w:hAnsi="Palatino Linotype"/>
          <w:sz w:val="24"/>
          <w:szCs w:val="24"/>
        </w:rPr>
      </w:pPr>
      <w:r>
        <w:rPr>
          <w:rFonts w:ascii="Palatino Linotype" w:hAnsi="Palatino Linotype"/>
          <w:noProof/>
          <w:sz w:val="24"/>
          <w:szCs w:val="24"/>
        </w:rPr>
        <w:drawing>
          <wp:inline distT="0" distB="0" distL="0" distR="0">
            <wp:extent cx="5943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ireframe.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648200"/>
                    </a:xfrm>
                    <a:prstGeom prst="rect">
                      <a:avLst/>
                    </a:prstGeom>
                  </pic:spPr>
                </pic:pic>
              </a:graphicData>
            </a:graphic>
          </wp:inline>
        </w:drawing>
      </w:r>
    </w:p>
    <w:sectPr w:rsidR="00DC28F6" w:rsidRPr="00EB3E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033"/>
    <w:rsid w:val="0014720A"/>
    <w:rsid w:val="001B0FD6"/>
    <w:rsid w:val="003574DB"/>
    <w:rsid w:val="00495CFE"/>
    <w:rsid w:val="0059096B"/>
    <w:rsid w:val="005D6033"/>
    <w:rsid w:val="005E3580"/>
    <w:rsid w:val="007304A7"/>
    <w:rsid w:val="00985DF1"/>
    <w:rsid w:val="009D2907"/>
    <w:rsid w:val="00A85ED8"/>
    <w:rsid w:val="00DC28F6"/>
    <w:rsid w:val="00E53FBF"/>
    <w:rsid w:val="00EB3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BE551"/>
  <w15:chartTrackingRefBased/>
  <w15:docId w15:val="{7B28DED6-58DA-4E79-BE26-792393F29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483</Words>
  <Characters>2757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 sosa</dc:creator>
  <cp:keywords/>
  <dc:description/>
  <cp:lastModifiedBy>shao sosa</cp:lastModifiedBy>
  <cp:revision>3</cp:revision>
  <dcterms:created xsi:type="dcterms:W3CDTF">2017-04-24T08:01:00Z</dcterms:created>
  <dcterms:modified xsi:type="dcterms:W3CDTF">2017-04-25T07:32:00Z</dcterms:modified>
</cp:coreProperties>
</file>