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EF" w:rsidRDefault="001B1CE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Subthemen (150 Zeichen je)</w:t>
      </w:r>
    </w:p>
    <w:p w:rsidR="004267F6" w:rsidRPr="002D4645" w:rsidRDefault="001B1CEF">
      <w:pPr>
        <w:rPr>
          <w:rFonts w:cstheme="minorHAnsi"/>
        </w:rPr>
      </w:pPr>
      <w:r>
        <w:rPr>
          <w:rFonts w:cstheme="minorHAnsi"/>
          <w:b/>
        </w:rPr>
        <w:t xml:space="preserve">Adler - </w:t>
      </w:r>
      <w:r w:rsidR="004267F6">
        <w:rPr>
          <w:rFonts w:cstheme="minorHAnsi"/>
        </w:rPr>
        <w:t>Implementierung eines erweiterten User- und Rollenmanagements mit einer Oauth-Schnittstelle zur vereinfachten Anwendung</w:t>
      </w:r>
    </w:p>
    <w:p w:rsidR="004267F6" w:rsidRDefault="001B1CEF">
      <w:pPr>
        <w:rPr>
          <w:rFonts w:cstheme="minorHAnsi"/>
        </w:rPr>
      </w:pPr>
      <w:r>
        <w:rPr>
          <w:rFonts w:cstheme="minorHAnsi"/>
          <w:b/>
        </w:rPr>
        <w:t xml:space="preserve">Brinnich - </w:t>
      </w:r>
      <w:r w:rsidR="004267F6">
        <w:rPr>
          <w:rFonts w:cstheme="minorHAnsi"/>
        </w:rPr>
        <w:t>Entwicklung einer Konsistenz erhaltenden, performanten Datenmanagement-Einheit mit dem Augenmerk auf heterogenen Datenformaten</w:t>
      </w:r>
    </w:p>
    <w:p w:rsidR="001B1CEF" w:rsidRDefault="001B1CEF">
      <w:pPr>
        <w:rPr>
          <w:rFonts w:cstheme="minorHAnsi"/>
          <w:b/>
        </w:rPr>
      </w:pPr>
      <w:r>
        <w:rPr>
          <w:rFonts w:cstheme="minorHAnsi"/>
          <w:b/>
        </w:rPr>
        <w:t>Hohenwarter -</w:t>
      </w:r>
      <w:r w:rsidR="00877B48">
        <w:rPr>
          <w:rFonts w:cstheme="minorHAnsi"/>
          <w:b/>
        </w:rPr>
        <w:t xml:space="preserve"> </w:t>
      </w:r>
      <w:r w:rsidR="00306194">
        <w:rPr>
          <w:rFonts w:cstheme="minorHAnsi"/>
        </w:rPr>
        <w:t>Realisierung einer</w:t>
      </w:r>
      <w:r w:rsidR="00877B48">
        <w:rPr>
          <w:rFonts w:cstheme="minorHAnsi"/>
        </w:rPr>
        <w:t xml:space="preserve"> ausgereifte</w:t>
      </w:r>
      <w:r w:rsidR="00306194">
        <w:rPr>
          <w:rFonts w:cstheme="minorHAnsi"/>
        </w:rPr>
        <w:t>n</w:t>
      </w:r>
      <w:r w:rsidR="00877B48">
        <w:rPr>
          <w:rFonts w:cstheme="minorHAnsi"/>
        </w:rPr>
        <w:t xml:space="preserve"> Infrastruktur und </w:t>
      </w:r>
      <w:r w:rsidR="00306194">
        <w:rPr>
          <w:rFonts w:cstheme="minorHAnsi"/>
        </w:rPr>
        <w:t xml:space="preserve">durchdachten </w:t>
      </w:r>
      <w:r w:rsidR="00877B48">
        <w:rPr>
          <w:rFonts w:cstheme="minorHAnsi"/>
        </w:rPr>
        <w:t xml:space="preserve">Qualitätssicherung </w:t>
      </w:r>
      <w:r w:rsidR="00306194">
        <w:rPr>
          <w:rFonts w:cstheme="minorHAnsi"/>
        </w:rPr>
        <w:t>für</w:t>
      </w:r>
      <w:r w:rsidR="00877B48">
        <w:rPr>
          <w:rFonts w:cstheme="minorHAnsi"/>
        </w:rPr>
        <w:t xml:space="preserve"> eine </w:t>
      </w:r>
      <w:r w:rsidR="00306194">
        <w:rPr>
          <w:rFonts w:cstheme="minorHAnsi"/>
        </w:rPr>
        <w:t xml:space="preserve">performante </w:t>
      </w:r>
      <w:r w:rsidR="00877B48">
        <w:rPr>
          <w:rFonts w:cstheme="minorHAnsi"/>
        </w:rPr>
        <w:t xml:space="preserve">und möglichst </w:t>
      </w:r>
      <w:r w:rsidR="00306194">
        <w:rPr>
          <w:rFonts w:cstheme="minorHAnsi"/>
        </w:rPr>
        <w:t>stabile Software</w:t>
      </w:r>
    </w:p>
    <w:p w:rsidR="001B1CEF" w:rsidRPr="008B2059" w:rsidRDefault="001B1CEF">
      <w:pPr>
        <w:rPr>
          <w:rFonts w:cstheme="minorHAnsi"/>
        </w:rPr>
      </w:pPr>
      <w:r>
        <w:rPr>
          <w:rFonts w:cstheme="minorHAnsi"/>
          <w:b/>
        </w:rPr>
        <w:t xml:space="preserve">Karic - </w:t>
      </w:r>
      <w:r w:rsidR="004267F6">
        <w:rPr>
          <w:rFonts w:cstheme="minorHAnsi"/>
        </w:rPr>
        <w:t xml:space="preserve">Umsetzung von </w:t>
      </w:r>
      <w:r w:rsidR="008B2059">
        <w:rPr>
          <w:rFonts w:cstheme="minorHAnsi"/>
        </w:rPr>
        <w:t xml:space="preserve">OCR </w:t>
      </w:r>
      <w:r w:rsidR="004267F6">
        <w:rPr>
          <w:rFonts w:cstheme="minorHAnsi"/>
        </w:rPr>
        <w:t>als</w:t>
      </w:r>
      <w:r w:rsidR="008B2059">
        <w:rPr>
          <w:rFonts w:cstheme="minorHAnsi"/>
        </w:rPr>
        <w:t xml:space="preserve"> </w:t>
      </w:r>
      <w:r w:rsidR="004267F6">
        <w:rPr>
          <w:rFonts w:cstheme="minorHAnsi"/>
        </w:rPr>
        <w:t>unterstützende</w:t>
      </w:r>
      <w:r w:rsidR="008B2059">
        <w:rPr>
          <w:rFonts w:cstheme="minorHAnsi"/>
        </w:rPr>
        <w:t xml:space="preserve"> Lösung für </w:t>
      </w:r>
      <w:r w:rsidR="004267F6">
        <w:rPr>
          <w:rFonts w:cstheme="minorHAnsi"/>
        </w:rPr>
        <w:t>User</w:t>
      </w:r>
      <w:r w:rsidR="008B2059">
        <w:rPr>
          <w:rFonts w:cstheme="minorHAnsi"/>
        </w:rPr>
        <w:t xml:space="preserve"> um schnell und präzise Informationen von einem Foto in ein leicht bearbeitbares Format zu wandeln</w:t>
      </w:r>
    </w:p>
    <w:p w:rsidR="001B1CEF" w:rsidRPr="001B1CEF" w:rsidRDefault="001B1CEF">
      <w:pPr>
        <w:rPr>
          <w:rFonts w:cstheme="minorHAnsi"/>
        </w:rPr>
      </w:pPr>
      <w:r>
        <w:rPr>
          <w:rFonts w:cstheme="minorHAnsi"/>
          <w:b/>
        </w:rPr>
        <w:t xml:space="preserve">Stedronsky - </w:t>
      </w:r>
      <w:r w:rsidR="004267F6">
        <w:rPr>
          <w:rFonts w:cstheme="minorHAnsi"/>
        </w:rPr>
        <w:t>Implementierung eines</w:t>
      </w:r>
      <w:r>
        <w:rPr>
          <w:rFonts w:cstheme="minorHAnsi"/>
        </w:rPr>
        <w:t xml:space="preserve"> </w:t>
      </w:r>
      <w:r w:rsidR="00306194">
        <w:rPr>
          <w:rFonts w:cstheme="minorHAnsi"/>
        </w:rPr>
        <w:t>„</w:t>
      </w:r>
      <w:r>
        <w:rPr>
          <w:rFonts w:cstheme="minorHAnsi"/>
        </w:rPr>
        <w:t>Parallel Working System</w:t>
      </w:r>
      <w:r w:rsidR="00306194">
        <w:rPr>
          <w:rFonts w:cstheme="minorHAnsi"/>
        </w:rPr>
        <w:t>“</w:t>
      </w:r>
      <w:r>
        <w:rPr>
          <w:rFonts w:cstheme="minorHAnsi"/>
        </w:rPr>
        <w:t xml:space="preserve"> </w:t>
      </w:r>
      <w:r w:rsidR="004267F6">
        <w:rPr>
          <w:rFonts w:cstheme="minorHAnsi"/>
        </w:rPr>
        <w:t>um</w:t>
      </w:r>
      <w:r>
        <w:rPr>
          <w:rFonts w:cstheme="minorHAnsi"/>
        </w:rPr>
        <w:t xml:space="preserve"> Hefte zu teilen und diese gleichzeitig</w:t>
      </w:r>
      <w:r w:rsidR="004267F6">
        <w:rPr>
          <w:rFonts w:cstheme="minorHAnsi"/>
        </w:rPr>
        <w:t xml:space="preserve"> mit anderen Usern </w:t>
      </w:r>
      <w:r>
        <w:rPr>
          <w:rFonts w:cstheme="minorHAnsi"/>
        </w:rPr>
        <w:t>editieren</w:t>
      </w:r>
      <w:r w:rsidR="004267F6">
        <w:rPr>
          <w:rFonts w:cstheme="minorHAnsi"/>
        </w:rPr>
        <w:t xml:space="preserve"> zu können</w:t>
      </w:r>
    </w:p>
    <w:p w:rsidR="00CF1CB4" w:rsidRDefault="00CF1CB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Aufgabenstellung (800 Zeichen)</w:t>
      </w:r>
    </w:p>
    <w:p w:rsidR="00AB4879" w:rsidRDefault="00AB4879" w:rsidP="00021173">
      <w:pPr>
        <w:rPr>
          <w:color w:val="000000"/>
        </w:rPr>
      </w:pPr>
      <w:r w:rsidRPr="00AB4879">
        <w:rPr>
          <w:color w:val="000000"/>
        </w:rPr>
        <w:t>Es soll eine Web Applikation zur Führung einer digitalen Mit</w:t>
      </w:r>
      <w:r>
        <w:rPr>
          <w:color w:val="000000"/>
        </w:rPr>
        <w:t>schrift erstellt werden. Der Zu</w:t>
      </w:r>
      <w:r w:rsidRPr="00AB4879">
        <w:rPr>
          <w:color w:val="000000"/>
        </w:rPr>
        <w:t>griff und das Bearbeiten soll von Desktop Systemen, Laptops und Tablets über eine Website</w:t>
      </w:r>
      <w:r>
        <w:rPr>
          <w:color w:val="000000"/>
        </w:rPr>
        <w:t xml:space="preserve"> </w:t>
      </w:r>
      <w:r w:rsidRPr="00AB4879">
        <w:rPr>
          <w:color w:val="000000"/>
        </w:rPr>
        <w:t>möglich sein. Des weiteren soll die Applikation mit Ausnahme der Heftbearbeitung auch auf</w:t>
      </w:r>
      <w:r>
        <w:rPr>
          <w:color w:val="000000"/>
        </w:rPr>
        <w:t xml:space="preserve"> </w:t>
      </w:r>
      <w:r w:rsidRPr="00AB4879">
        <w:rPr>
          <w:color w:val="000000"/>
        </w:rPr>
        <w:t>Handys verfügbar sein.</w:t>
      </w:r>
      <w:r>
        <w:rPr>
          <w:color w:val="000000"/>
        </w:rPr>
        <w:t xml:space="preserve"> </w:t>
      </w:r>
      <w:r w:rsidRPr="00AB4879">
        <w:rPr>
          <w:color w:val="000000"/>
        </w:rPr>
        <w:t>Die Ei</w:t>
      </w:r>
      <w:r>
        <w:rPr>
          <w:color w:val="000000"/>
        </w:rPr>
        <w:t xml:space="preserve">nträge im Heft können aus Text, </w:t>
      </w:r>
      <w:r w:rsidRPr="00AB4879">
        <w:rPr>
          <w:color w:val="000000"/>
        </w:rPr>
        <w:t>Bildern, Skizzen, Videos und Foliensätzen bestehen. Dem</w:t>
      </w:r>
      <w:r w:rsidR="00A96788">
        <w:rPr>
          <w:color w:val="000000"/>
        </w:rPr>
        <w:t>/der</w:t>
      </w:r>
      <w:r w:rsidRPr="00AB4879">
        <w:rPr>
          <w:color w:val="000000"/>
        </w:rPr>
        <w:t xml:space="preserve"> Schül</w:t>
      </w:r>
      <w:r>
        <w:rPr>
          <w:color w:val="000000"/>
        </w:rPr>
        <w:t>er</w:t>
      </w:r>
      <w:r w:rsidR="00A96788">
        <w:rPr>
          <w:color w:val="000000"/>
        </w:rPr>
        <w:t>In</w:t>
      </w:r>
      <w:r>
        <w:rPr>
          <w:color w:val="000000"/>
        </w:rPr>
        <w:t xml:space="preserve"> ist es möglich, diese belie</w:t>
      </w:r>
      <w:r w:rsidRPr="00AB4879">
        <w:rPr>
          <w:color w:val="000000"/>
        </w:rPr>
        <w:t>big im Heft anzuordnen. Händische Mitschriften oder Tafelfo</w:t>
      </w:r>
      <w:r>
        <w:rPr>
          <w:color w:val="000000"/>
        </w:rPr>
        <w:t>tos des</w:t>
      </w:r>
      <w:r w:rsidR="00A96788">
        <w:rPr>
          <w:color w:val="000000"/>
        </w:rPr>
        <w:t>/der</w:t>
      </w:r>
      <w:r>
        <w:rPr>
          <w:color w:val="000000"/>
        </w:rPr>
        <w:t xml:space="preserve"> Schüler</w:t>
      </w:r>
      <w:r w:rsidR="00A96788">
        <w:rPr>
          <w:color w:val="000000"/>
        </w:rPr>
        <w:t>In</w:t>
      </w:r>
      <w:r>
        <w:rPr>
          <w:color w:val="000000"/>
        </w:rPr>
        <w:t xml:space="preserve"> sollen mittels </w:t>
      </w:r>
      <w:r w:rsidRPr="00AB4879">
        <w:rPr>
          <w:color w:val="000000"/>
        </w:rPr>
        <w:t>Schrifterkennung von Bild zu Text umgewandelt werden können.</w:t>
      </w:r>
      <w:r w:rsidR="00021173">
        <w:rPr>
          <w:color w:val="000000"/>
        </w:rPr>
        <w:t xml:space="preserve"> </w:t>
      </w:r>
      <w:r w:rsidR="00021173" w:rsidRPr="00021173">
        <w:rPr>
          <w:color w:val="000000"/>
        </w:rPr>
        <w:t>Ein</w:t>
      </w:r>
      <w:r w:rsidR="00A96788">
        <w:rPr>
          <w:color w:val="000000"/>
        </w:rPr>
        <w:t>/e</w:t>
      </w:r>
      <w:r w:rsidR="00021173" w:rsidRPr="00021173">
        <w:rPr>
          <w:color w:val="000000"/>
        </w:rPr>
        <w:t xml:space="preserve"> Schüler</w:t>
      </w:r>
      <w:r w:rsidR="00A96788">
        <w:rPr>
          <w:color w:val="000000"/>
        </w:rPr>
        <w:t>In</w:t>
      </w:r>
      <w:r w:rsidR="00021173" w:rsidRPr="00021173">
        <w:rPr>
          <w:color w:val="000000"/>
        </w:rPr>
        <w:t xml:space="preserve"> hat die Möglichkeit, zusätzliche Hefte zu erstel</w:t>
      </w:r>
      <w:r w:rsidR="00021173">
        <w:rPr>
          <w:color w:val="000000"/>
        </w:rPr>
        <w:t>len und diese mit anderen Schü</w:t>
      </w:r>
      <w:r w:rsidR="00A96788">
        <w:rPr>
          <w:color w:val="000000"/>
        </w:rPr>
        <w:t>lerInnen</w:t>
      </w:r>
      <w:r w:rsidR="00021173" w:rsidRPr="00021173">
        <w:rPr>
          <w:color w:val="000000"/>
        </w:rPr>
        <w:t xml:space="preserve"> im System zu teilen. In den geteilten Heften ist ein geme</w:t>
      </w:r>
      <w:r w:rsidR="00021173">
        <w:rPr>
          <w:color w:val="000000"/>
        </w:rPr>
        <w:t>insames</w:t>
      </w:r>
      <w:r w:rsidR="00CE0F90">
        <w:rPr>
          <w:color w:val="000000"/>
        </w:rPr>
        <w:t>,</w:t>
      </w:r>
      <w:r w:rsidR="00021173">
        <w:rPr>
          <w:color w:val="000000"/>
        </w:rPr>
        <w:t xml:space="preserve"> gleichzeitiges Arbeiten </w:t>
      </w:r>
      <w:r w:rsidR="00021173" w:rsidRPr="00021173">
        <w:rPr>
          <w:color w:val="000000"/>
        </w:rPr>
        <w:t>möglich.</w:t>
      </w:r>
    </w:p>
    <w:p w:rsidR="00140C4E" w:rsidRDefault="00CF1CB4" w:rsidP="00AB487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Zielsetzung (400 Zeichen)</w:t>
      </w:r>
    </w:p>
    <w:p w:rsidR="00CF1CB4" w:rsidRPr="00CF1CB4" w:rsidRDefault="00A96788" w:rsidP="00AB4879">
      <w:pPr>
        <w:rPr>
          <w:rFonts w:cstheme="minorHAnsi"/>
        </w:rPr>
      </w:pPr>
      <w:r>
        <w:rPr>
          <w:rFonts w:cstheme="minorHAnsi"/>
        </w:rPr>
        <w:t>Das Produkt soll SchülerInnen</w:t>
      </w:r>
      <w:bookmarkStart w:id="0" w:name="_GoBack"/>
      <w:bookmarkEnd w:id="0"/>
      <w:r w:rsidR="00AB4879" w:rsidRPr="00AB4879">
        <w:rPr>
          <w:rFonts w:cstheme="minorHAnsi"/>
        </w:rPr>
        <w:t xml:space="preserve"> eine einfache Möglichkeit zur Füh</w:t>
      </w:r>
      <w:r w:rsidR="00AB4879">
        <w:rPr>
          <w:rFonts w:cstheme="minorHAnsi"/>
        </w:rPr>
        <w:t xml:space="preserve">rung einer digitalen Mitschrift </w:t>
      </w:r>
      <w:r w:rsidR="00AB4879" w:rsidRPr="00AB4879">
        <w:rPr>
          <w:rFonts w:cstheme="minorHAnsi"/>
        </w:rPr>
        <w:t>bieten, wodurch sich einige Vorteile ergeben. Mithilfe d</w:t>
      </w:r>
      <w:r w:rsidR="00AB4879">
        <w:rPr>
          <w:rFonts w:cstheme="minorHAnsi"/>
        </w:rPr>
        <w:t>er Applikation ist es beispielsweise we</w:t>
      </w:r>
      <w:r w:rsidR="00AB4879" w:rsidRPr="00AB4879">
        <w:rPr>
          <w:rFonts w:cstheme="minorHAnsi"/>
        </w:rPr>
        <w:t xml:space="preserve">sentlich einfacher, externe Medien wie z.B. ein Bild oder Video </w:t>
      </w:r>
      <w:r w:rsidR="00AB4879">
        <w:rPr>
          <w:rFonts w:cstheme="minorHAnsi"/>
        </w:rPr>
        <w:t>einzubinden. Des wei</w:t>
      </w:r>
      <w:r w:rsidR="00AB4879" w:rsidRPr="00AB4879">
        <w:rPr>
          <w:rFonts w:cstheme="minorHAnsi"/>
        </w:rPr>
        <w:t>teren werden Teamarbeiten durch gemeinsam geführte Hefte,</w:t>
      </w:r>
      <w:r w:rsidR="00AB4879">
        <w:rPr>
          <w:rFonts w:cstheme="minorHAnsi"/>
        </w:rPr>
        <w:t xml:space="preserve"> welche z.B. Notizen enthalten, </w:t>
      </w:r>
      <w:r w:rsidR="00AB4879" w:rsidRPr="00AB4879">
        <w:rPr>
          <w:rFonts w:cstheme="minorHAnsi"/>
        </w:rPr>
        <w:t>vereinfacht.</w:t>
      </w:r>
    </w:p>
    <w:p w:rsidR="00CF1CB4" w:rsidRDefault="00CF1CB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Geplantes Ergebnis (400 Zeichen)</w:t>
      </w:r>
    </w:p>
    <w:p w:rsidR="00E63D59" w:rsidRDefault="00E63D59" w:rsidP="00E63D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Usermanagement zur Verwaltung der Berechtigungen und Accounts</w:t>
      </w:r>
    </w:p>
    <w:p w:rsidR="00E63D59" w:rsidRDefault="000E38FF" w:rsidP="00E63D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Konsistente Speicherung, sowie schnelle Abfrage aller Userd</w:t>
      </w:r>
      <w:r w:rsidR="00E63D59">
        <w:rPr>
          <w:rFonts w:cstheme="minorHAnsi"/>
        </w:rPr>
        <w:t>aten</w:t>
      </w:r>
      <w:r w:rsidR="00E63D59" w:rsidRPr="00E63D59">
        <w:rPr>
          <w:rFonts w:cstheme="minorHAnsi"/>
        </w:rPr>
        <w:t xml:space="preserve"> </w:t>
      </w:r>
    </w:p>
    <w:p w:rsidR="00CF1CB4" w:rsidRPr="00E63D59" w:rsidRDefault="00E63D59" w:rsidP="00E63D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Ein ausfallsicheres, skalierbares, getestetes System aufzusetzen</w:t>
      </w:r>
    </w:p>
    <w:p w:rsidR="00E63D59" w:rsidRDefault="00E63D59" w:rsidP="00E63D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Funktionsfähige Umsetzung des OCR Verfahrens</w:t>
      </w:r>
    </w:p>
    <w:p w:rsidR="00E63D59" w:rsidRDefault="00E63D59" w:rsidP="00E63D59">
      <w:pPr>
        <w:pStyle w:val="ListParagraph"/>
        <w:numPr>
          <w:ilvl w:val="0"/>
          <w:numId w:val="1"/>
        </w:numPr>
        <w:rPr>
          <w:rFonts w:cstheme="minorHAnsi"/>
        </w:rPr>
      </w:pPr>
      <w:r w:rsidRPr="00E63D59">
        <w:rPr>
          <w:rFonts w:cstheme="minorHAnsi"/>
        </w:rPr>
        <w:t>Gleichzeitiges Arbeiten an den Heften ist möglich</w:t>
      </w:r>
    </w:p>
    <w:p w:rsidR="00541CA5" w:rsidRDefault="00E63D59" w:rsidP="00E63D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600 User können das System gleichzeitig verwenden</w:t>
      </w:r>
    </w:p>
    <w:p w:rsidR="00541CA5" w:rsidRDefault="00541CA5">
      <w:pPr>
        <w:rPr>
          <w:rFonts w:cstheme="minorHAnsi"/>
        </w:rPr>
      </w:pPr>
      <w:r>
        <w:rPr>
          <w:rFonts w:cstheme="minorHAnsi"/>
        </w:rPr>
        <w:br w:type="page"/>
      </w:r>
    </w:p>
    <w:p w:rsidR="00CF1CB4" w:rsidRPr="00E63D59" w:rsidRDefault="00CF1CB4" w:rsidP="00E63D59">
      <w:pPr>
        <w:rPr>
          <w:rFonts w:asciiTheme="majorHAnsi" w:hAnsiTheme="majorHAnsi"/>
          <w:b/>
          <w:sz w:val="28"/>
        </w:rPr>
      </w:pPr>
      <w:r w:rsidRPr="00E63D59">
        <w:rPr>
          <w:rFonts w:asciiTheme="majorHAnsi" w:hAnsiTheme="majorHAnsi"/>
          <w:b/>
          <w:sz w:val="28"/>
        </w:rPr>
        <w:lastRenderedPageBreak/>
        <w:t>Meilensteine (5)</w:t>
      </w:r>
    </w:p>
    <w:p w:rsidR="00FC779A" w:rsidRDefault="00FC779A" w:rsidP="00FC77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Technische Evaluierung beendet</w:t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  <w:t>23</w:t>
      </w:r>
      <w:r w:rsidR="00CE0F90">
        <w:rPr>
          <w:rFonts w:cstheme="minorHAnsi"/>
        </w:rPr>
        <w:t>.10.2015</w:t>
      </w:r>
    </w:p>
    <w:p w:rsidR="000F6340" w:rsidRDefault="000F6340" w:rsidP="00FC77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Fertigstellung des Web-Designs</w:t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  <w:t>20</w:t>
      </w:r>
      <w:r w:rsidR="00CE0F90">
        <w:rPr>
          <w:rFonts w:cstheme="minorHAnsi"/>
        </w:rPr>
        <w:t>.11.2015</w:t>
      </w:r>
    </w:p>
    <w:p w:rsidR="000F6340" w:rsidRPr="000F6340" w:rsidRDefault="000F6340" w:rsidP="000F63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Erster Prototyp fertiggestellt</w:t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  <w:t>22</w:t>
      </w:r>
      <w:r w:rsidR="00CE0F90">
        <w:rPr>
          <w:rFonts w:cstheme="minorHAnsi"/>
        </w:rPr>
        <w:t>.01.2015</w:t>
      </w:r>
    </w:p>
    <w:p w:rsidR="00CF1CB4" w:rsidRDefault="00CE0F90" w:rsidP="00FC77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Beginn der </w:t>
      </w:r>
      <w:r w:rsidR="00FC779A" w:rsidRPr="00FC779A">
        <w:rPr>
          <w:rFonts w:cstheme="minorHAnsi"/>
        </w:rPr>
        <w:t>Beta-Test</w:t>
      </w:r>
      <w:r>
        <w:rPr>
          <w:rFonts w:cstheme="minorHAnsi"/>
        </w:rPr>
        <w:t>s</w:t>
      </w:r>
      <w:r w:rsidR="00FC779A" w:rsidRPr="00FC779A">
        <w:rPr>
          <w:rFonts w:cstheme="minorHAnsi"/>
        </w:rPr>
        <w:t xml:space="preserve"> (am TGM</w:t>
      </w:r>
      <w:r>
        <w:rPr>
          <w:rFonts w:cstheme="minorHAnsi"/>
        </w:rPr>
        <w:t xml:space="preserve"> in der HIT Abteilung</w:t>
      </w:r>
      <w:r w:rsidR="00FC779A" w:rsidRPr="00FC779A">
        <w:rPr>
          <w:rFonts w:cstheme="minorHAnsi"/>
        </w:rPr>
        <w:t>)</w:t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  <w:t>04</w:t>
      </w:r>
      <w:r>
        <w:rPr>
          <w:rFonts w:cstheme="minorHAnsi"/>
        </w:rPr>
        <w:t>.03.2015</w:t>
      </w:r>
    </w:p>
    <w:p w:rsidR="00CF1CB4" w:rsidRPr="001B1CEF" w:rsidRDefault="00CE0F90" w:rsidP="001B1CE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User-Response umgesetzt</w:t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</w:r>
      <w:r w:rsidR="002E1B13">
        <w:rPr>
          <w:rFonts w:cstheme="minorHAnsi"/>
        </w:rPr>
        <w:tab/>
        <w:t>25</w:t>
      </w:r>
      <w:r>
        <w:rPr>
          <w:rFonts w:cstheme="minorHAnsi"/>
        </w:rPr>
        <w:t>.03.2015</w:t>
      </w:r>
    </w:p>
    <w:sectPr w:rsidR="00CF1CB4" w:rsidRPr="001B1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7590"/>
    <w:multiLevelType w:val="hybridMultilevel"/>
    <w:tmpl w:val="F0349E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71D82"/>
    <w:multiLevelType w:val="hybridMultilevel"/>
    <w:tmpl w:val="8E6C4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B4"/>
    <w:rsid w:val="00021173"/>
    <w:rsid w:val="00091435"/>
    <w:rsid w:val="000E38FF"/>
    <w:rsid w:val="000F6340"/>
    <w:rsid w:val="00140C4E"/>
    <w:rsid w:val="001712FF"/>
    <w:rsid w:val="001B1CEF"/>
    <w:rsid w:val="002D4645"/>
    <w:rsid w:val="002E1B13"/>
    <w:rsid w:val="00306194"/>
    <w:rsid w:val="004267F6"/>
    <w:rsid w:val="00541CA5"/>
    <w:rsid w:val="00877B48"/>
    <w:rsid w:val="008B2059"/>
    <w:rsid w:val="00A26B59"/>
    <w:rsid w:val="00A96788"/>
    <w:rsid w:val="00AB4879"/>
    <w:rsid w:val="00CE0F90"/>
    <w:rsid w:val="00CF1CB4"/>
    <w:rsid w:val="00E63D59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2301</Characters>
  <Application>Microsoft Office Word</Application>
  <DocSecurity>0</DocSecurity>
  <Lines>177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Brinnich</dc:creator>
  <cp:keywords/>
  <dc:description/>
  <cp:lastModifiedBy>Selina Brinnich</cp:lastModifiedBy>
  <cp:revision>13</cp:revision>
  <dcterms:created xsi:type="dcterms:W3CDTF">2015-09-15T06:38:00Z</dcterms:created>
  <dcterms:modified xsi:type="dcterms:W3CDTF">2015-09-15T09:07:00Z</dcterms:modified>
</cp:coreProperties>
</file>