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C635E" w14:textId="6170D98D" w:rsidR="00360878" w:rsidRPr="00F71DE3" w:rsidRDefault="00100BD9" w:rsidP="00BB2010">
      <w:pPr>
        <w:jc w:val="center"/>
        <w:rPr>
          <w:rFonts w:asciiTheme="majorHAnsi" w:hAnsiTheme="majorHAnsi" w:cstheme="majorHAnsi"/>
          <w:b/>
          <w:sz w:val="28"/>
          <w:szCs w:val="28"/>
        </w:rPr>
      </w:pPr>
      <w:r w:rsidRPr="00F71DE3">
        <w:rPr>
          <w:rFonts w:asciiTheme="majorHAnsi" w:hAnsiTheme="majorHAnsi" w:cstheme="majorHAnsi"/>
          <w:b/>
          <w:sz w:val="28"/>
          <w:szCs w:val="28"/>
        </w:rPr>
        <w:t>TIÊU ĐỀ</w:t>
      </w:r>
      <w:r w:rsidR="006C0FAE" w:rsidRPr="00F71DE3">
        <w:rPr>
          <w:rFonts w:asciiTheme="majorHAnsi" w:hAnsiTheme="majorHAnsi" w:cstheme="majorHAnsi"/>
          <w:b/>
          <w:sz w:val="28"/>
          <w:szCs w:val="28"/>
        </w:rPr>
        <w:t xml:space="preserve"> BÁO </w:t>
      </w:r>
      <w:r w:rsidRPr="00F71DE3">
        <w:rPr>
          <w:rFonts w:asciiTheme="majorHAnsi" w:hAnsiTheme="majorHAnsi" w:cstheme="majorHAnsi"/>
          <w:b/>
          <w:sz w:val="28"/>
          <w:szCs w:val="28"/>
        </w:rPr>
        <w:t>CÁO</w:t>
      </w:r>
    </w:p>
    <w:p w14:paraId="1113882A" w14:textId="77777777" w:rsidR="00D14B62" w:rsidRPr="00F71DE3" w:rsidRDefault="00D14B62" w:rsidP="00BB2010">
      <w:pPr>
        <w:jc w:val="center"/>
        <w:rPr>
          <w:rFonts w:asciiTheme="majorHAnsi" w:hAnsiTheme="majorHAnsi" w:cstheme="majorHAnsi"/>
        </w:rPr>
      </w:pPr>
    </w:p>
    <w:p w14:paraId="69788A50" w14:textId="77777777" w:rsidR="00AC1FC4" w:rsidRPr="00F71DE3" w:rsidRDefault="00AC1FC4" w:rsidP="00AC1FC4">
      <w:pPr>
        <w:jc w:val="center"/>
        <w:rPr>
          <w:rFonts w:asciiTheme="majorHAnsi" w:hAnsiTheme="majorHAnsi" w:cstheme="majorHAnsi"/>
          <w:b/>
          <w:sz w:val="24"/>
        </w:rPr>
      </w:pPr>
      <w:r w:rsidRPr="00F71DE3">
        <w:rPr>
          <w:rFonts w:asciiTheme="majorHAnsi" w:hAnsiTheme="majorHAnsi" w:cstheme="majorHAnsi"/>
          <w:b/>
          <w:sz w:val="24"/>
        </w:rPr>
        <w:t xml:space="preserve">Phan Văn Vũ, </w:t>
      </w:r>
      <w:r w:rsidRPr="00F71DE3">
        <w:rPr>
          <w:rFonts w:asciiTheme="majorHAnsi" w:hAnsiTheme="majorHAnsi" w:cstheme="majorHAnsi"/>
          <w:b/>
          <w:sz w:val="24"/>
          <w:lang w:val="vi-VN"/>
        </w:rPr>
        <w:t>Võ Minh</w:t>
      </w:r>
      <w:r w:rsidRPr="00F71DE3">
        <w:rPr>
          <w:rFonts w:asciiTheme="majorHAnsi" w:hAnsiTheme="majorHAnsi" w:cstheme="majorHAnsi"/>
          <w:b/>
          <w:sz w:val="24"/>
        </w:rPr>
        <w:t xml:space="preserve"> Đức, Lê Đức Minh, Nguyễn Sỹ Tuấn Thành</w:t>
      </w:r>
    </w:p>
    <w:p w14:paraId="7178E018" w14:textId="77777777" w:rsidR="00BB2010" w:rsidRPr="00F71DE3" w:rsidRDefault="00BB2010" w:rsidP="004D5305">
      <w:pPr>
        <w:jc w:val="center"/>
        <w:rPr>
          <w:rFonts w:asciiTheme="majorHAnsi" w:hAnsiTheme="majorHAnsi" w:cstheme="majorHAnsi"/>
          <w:bCs/>
          <w:szCs w:val="18"/>
          <w:lang w:eastAsia="zh-CN"/>
        </w:rPr>
      </w:pPr>
    </w:p>
    <w:p w14:paraId="2922B9B9" w14:textId="7CEEA6FF" w:rsidR="00223B52" w:rsidRPr="00F71DE3" w:rsidRDefault="004D5305" w:rsidP="004D5305">
      <w:pPr>
        <w:jc w:val="center"/>
        <w:rPr>
          <w:rFonts w:asciiTheme="majorHAnsi" w:hAnsiTheme="majorHAnsi" w:cstheme="majorHAnsi"/>
          <w:b/>
          <w:bCs/>
          <w:sz w:val="24"/>
          <w:szCs w:val="18"/>
          <w:lang w:val="vi-VN" w:eastAsia="zh-CN"/>
        </w:rPr>
      </w:pPr>
      <w:r w:rsidRPr="00F71DE3">
        <w:rPr>
          <w:rFonts w:asciiTheme="majorHAnsi" w:hAnsiTheme="majorHAnsi" w:cstheme="majorHAnsi"/>
          <w:b/>
          <w:bCs/>
          <w:sz w:val="24"/>
          <w:szCs w:val="18"/>
          <w:lang w:val="vi-VN" w:eastAsia="zh-CN"/>
        </w:rPr>
        <w:t xml:space="preserve">Nhóm </w:t>
      </w:r>
      <w:r w:rsidR="00AC1FC4" w:rsidRPr="00F71DE3">
        <w:rPr>
          <w:rFonts w:asciiTheme="majorHAnsi" w:hAnsiTheme="majorHAnsi" w:cstheme="majorHAnsi"/>
          <w:b/>
          <w:bCs/>
          <w:sz w:val="24"/>
          <w:szCs w:val="18"/>
          <w:lang w:val="vi-VN" w:eastAsia="zh-CN"/>
        </w:rPr>
        <w:t>11</w:t>
      </w:r>
      <w:r w:rsidRPr="00F71DE3">
        <w:rPr>
          <w:rFonts w:asciiTheme="majorHAnsi" w:hAnsiTheme="majorHAnsi" w:cstheme="majorHAnsi"/>
          <w:b/>
          <w:bCs/>
          <w:sz w:val="24"/>
          <w:szCs w:val="18"/>
          <w:lang w:val="vi-VN" w:eastAsia="zh-CN"/>
        </w:rPr>
        <w:t xml:space="preserve">, lớp HP: </w:t>
      </w:r>
      <w:r w:rsidR="00AC1FC4" w:rsidRPr="00F71DE3">
        <w:rPr>
          <w:rFonts w:asciiTheme="majorHAnsi" w:hAnsiTheme="majorHAnsi" w:cstheme="majorHAnsi"/>
          <w:b/>
          <w:bCs/>
          <w:sz w:val="24"/>
          <w:szCs w:val="18"/>
          <w:lang w:val="vi-VN" w:eastAsia="zh-CN"/>
        </w:rPr>
        <w:t>17Nh11</w:t>
      </w:r>
    </w:p>
    <w:p w14:paraId="05556FDC" w14:textId="77777777" w:rsidR="000B34B6" w:rsidRPr="00F71DE3" w:rsidRDefault="000B34B6" w:rsidP="004D5305">
      <w:pPr>
        <w:jc w:val="center"/>
        <w:rPr>
          <w:rFonts w:asciiTheme="majorHAnsi" w:hAnsiTheme="majorHAnsi" w:cstheme="majorHAnsi"/>
          <w:bCs/>
          <w:szCs w:val="18"/>
          <w:lang w:val="vi-VN" w:eastAsia="zh-CN"/>
        </w:rPr>
      </w:pPr>
    </w:p>
    <w:tbl>
      <w:tblPr>
        <w:tblStyle w:val="TableGrid"/>
        <w:tblW w:w="0" w:type="auto"/>
        <w:tblLook w:val="04A0" w:firstRow="1" w:lastRow="0" w:firstColumn="1" w:lastColumn="0" w:noHBand="0" w:noVBand="1"/>
      </w:tblPr>
      <w:tblGrid>
        <w:gridCol w:w="810"/>
        <w:gridCol w:w="1312"/>
        <w:gridCol w:w="5670"/>
        <w:gridCol w:w="1780"/>
      </w:tblGrid>
      <w:tr w:rsidR="00C11798" w:rsidRPr="00142887" w14:paraId="141357E4" w14:textId="77777777" w:rsidTr="000000B7">
        <w:tc>
          <w:tcPr>
            <w:tcW w:w="810" w:type="dxa"/>
          </w:tcPr>
          <w:p w14:paraId="0FC353F5"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
                <w:bCs/>
                <w:szCs w:val="20"/>
                <w:lang w:val="vi-VN" w:eastAsia="zh-CN"/>
              </w:rPr>
              <w:t xml:space="preserve">Điểm </w:t>
            </w:r>
          </w:p>
          <w:p w14:paraId="5378A629"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val="vi-VN" w:eastAsia="zh-CN"/>
              </w:rPr>
              <w:t xml:space="preserve">(dành cho </w:t>
            </w:r>
          </w:p>
          <w:p w14:paraId="568B49A9"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Cs/>
                <w:szCs w:val="20"/>
                <w:lang w:val="vi-VN" w:eastAsia="zh-CN"/>
              </w:rPr>
              <w:t>GV ghi)</w:t>
            </w:r>
          </w:p>
        </w:tc>
        <w:tc>
          <w:tcPr>
            <w:tcW w:w="6982" w:type="dxa"/>
            <w:gridSpan w:val="2"/>
          </w:tcPr>
          <w:p w14:paraId="3895BF46"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
                <w:bCs/>
                <w:szCs w:val="20"/>
                <w:lang w:val="vi-VN" w:eastAsia="zh-CN"/>
              </w:rPr>
              <w:t>Bảng phân công nhiệm vụ</w:t>
            </w:r>
          </w:p>
          <w:p w14:paraId="63D7A2F7"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Cs/>
                <w:szCs w:val="20"/>
                <w:lang w:val="vi-VN" w:eastAsia="zh-CN"/>
              </w:rPr>
              <w:t>(SV ghi càng cụ thể thì GV càng dễ đặt câu hỏi và cho điểm mỗi SV)</w:t>
            </w:r>
          </w:p>
        </w:tc>
        <w:tc>
          <w:tcPr>
            <w:tcW w:w="1780" w:type="dxa"/>
          </w:tcPr>
          <w:p w14:paraId="6293C2F5"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
                <w:bCs/>
                <w:szCs w:val="20"/>
                <w:lang w:val="vi-VN" w:eastAsia="zh-CN"/>
              </w:rPr>
              <w:t>Chữ ký của SV</w:t>
            </w:r>
          </w:p>
          <w:p w14:paraId="59AB1A0D"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val="vi-VN" w:eastAsia="zh-CN"/>
              </w:rPr>
              <w:t>(mỗi SV ký xác nhận trước khi nộp báo cáo)</w:t>
            </w:r>
          </w:p>
        </w:tc>
      </w:tr>
      <w:tr w:rsidR="00C11798" w:rsidRPr="00F71DE3" w14:paraId="4202F6C5" w14:textId="77777777" w:rsidTr="000000B7">
        <w:tc>
          <w:tcPr>
            <w:tcW w:w="810" w:type="dxa"/>
          </w:tcPr>
          <w:p w14:paraId="451F8046" w14:textId="77777777" w:rsidR="00C11798" w:rsidRPr="00F71DE3" w:rsidRDefault="00C11798" w:rsidP="000000B7">
            <w:pPr>
              <w:jc w:val="center"/>
              <w:rPr>
                <w:rFonts w:asciiTheme="majorHAnsi" w:hAnsiTheme="majorHAnsi" w:cstheme="majorHAnsi"/>
                <w:bCs/>
                <w:szCs w:val="20"/>
                <w:lang w:val="vi-VN" w:eastAsia="zh-CN"/>
              </w:rPr>
            </w:pPr>
          </w:p>
        </w:tc>
        <w:tc>
          <w:tcPr>
            <w:tcW w:w="1312" w:type="dxa"/>
          </w:tcPr>
          <w:p w14:paraId="6488CAFB" w14:textId="77777777" w:rsidR="00C11798" w:rsidRPr="00F71DE3" w:rsidRDefault="00C11798" w:rsidP="000000B7">
            <w:pPr>
              <w:jc w:val="center"/>
              <w:rPr>
                <w:rFonts w:asciiTheme="majorHAnsi" w:hAnsiTheme="majorHAnsi" w:cstheme="majorHAnsi"/>
                <w:bCs/>
                <w:szCs w:val="20"/>
                <w:lang w:eastAsia="zh-CN"/>
              </w:rPr>
            </w:pPr>
            <w:r w:rsidRPr="00F71DE3">
              <w:rPr>
                <w:rFonts w:asciiTheme="majorHAnsi" w:hAnsiTheme="majorHAnsi" w:cstheme="majorHAnsi"/>
                <w:bCs/>
                <w:szCs w:val="20"/>
                <w:lang w:eastAsia="zh-CN"/>
              </w:rPr>
              <w:t>Lê Đức Minh</w:t>
            </w:r>
          </w:p>
        </w:tc>
        <w:tc>
          <w:tcPr>
            <w:tcW w:w="5670" w:type="dxa"/>
          </w:tcPr>
          <w:p w14:paraId="6EDFD8F2"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eastAsia="zh-CN"/>
              </w:rPr>
              <w:t>Cài đặt thuật toán phân đoạn giọng nói và khoảng lặng, kết quả thực nghiệm</w:t>
            </w:r>
            <w:r w:rsidRPr="00F71DE3">
              <w:rPr>
                <w:rFonts w:asciiTheme="majorHAnsi" w:hAnsiTheme="majorHAnsi" w:cstheme="majorHAnsi"/>
                <w:bCs/>
                <w:szCs w:val="20"/>
                <w:lang w:val="vi-VN" w:eastAsia="zh-CN"/>
              </w:rPr>
              <w:t>, tìm các yếu tố ảnh hưởng đến độ chính xác thuật toán</w:t>
            </w:r>
            <w:r w:rsidRPr="00F71DE3">
              <w:rPr>
                <w:rFonts w:asciiTheme="majorHAnsi" w:hAnsiTheme="majorHAnsi" w:cstheme="majorHAnsi"/>
                <w:bCs/>
                <w:szCs w:val="20"/>
                <w:lang w:eastAsia="zh-CN"/>
              </w:rPr>
              <w:t xml:space="preserve">. </w:t>
            </w:r>
          </w:p>
        </w:tc>
        <w:tc>
          <w:tcPr>
            <w:tcW w:w="1780" w:type="dxa"/>
          </w:tcPr>
          <w:p w14:paraId="1C92ACFC" w14:textId="77777777" w:rsidR="00C11798" w:rsidRPr="00F71DE3" w:rsidRDefault="00C11798" w:rsidP="000000B7">
            <w:pPr>
              <w:jc w:val="center"/>
              <w:rPr>
                <w:rFonts w:asciiTheme="majorHAnsi" w:hAnsiTheme="majorHAnsi" w:cstheme="majorHAnsi"/>
                <w:bCs/>
                <w:szCs w:val="20"/>
                <w:lang w:val="vi-VN" w:eastAsia="zh-CN"/>
              </w:rPr>
            </w:pPr>
          </w:p>
        </w:tc>
      </w:tr>
      <w:tr w:rsidR="00C11798" w:rsidRPr="00142887" w14:paraId="7C9C6AE1" w14:textId="77777777" w:rsidTr="000000B7">
        <w:tc>
          <w:tcPr>
            <w:tcW w:w="810" w:type="dxa"/>
          </w:tcPr>
          <w:p w14:paraId="06C1B864" w14:textId="77777777" w:rsidR="00C11798" w:rsidRPr="00F71DE3" w:rsidRDefault="00C11798" w:rsidP="000000B7">
            <w:pPr>
              <w:jc w:val="center"/>
              <w:rPr>
                <w:rFonts w:asciiTheme="majorHAnsi" w:hAnsiTheme="majorHAnsi" w:cstheme="majorHAnsi"/>
                <w:bCs/>
                <w:szCs w:val="20"/>
                <w:lang w:val="vi-VN" w:eastAsia="zh-CN"/>
              </w:rPr>
            </w:pPr>
          </w:p>
        </w:tc>
        <w:tc>
          <w:tcPr>
            <w:tcW w:w="1312" w:type="dxa"/>
          </w:tcPr>
          <w:p w14:paraId="50CB791E"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szCs w:val="20"/>
                <w:lang w:eastAsia="zh-CN"/>
              </w:rPr>
              <w:t>Nguyễn Sỹ Tuấn Thành</w:t>
            </w:r>
          </w:p>
        </w:tc>
        <w:tc>
          <w:tcPr>
            <w:tcW w:w="5670" w:type="dxa"/>
          </w:tcPr>
          <w:p w14:paraId="28F254DB"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val="vi-VN" w:eastAsia="zh-CN"/>
              </w:rPr>
              <w:t>Đọc tài liệu, cài đặt và viết báo cáo về thuật toán Zero-crossings, viết báo cáo phần đặt vấn đề, sơ đồ khối thuật toán.</w:t>
            </w:r>
          </w:p>
        </w:tc>
        <w:tc>
          <w:tcPr>
            <w:tcW w:w="1780" w:type="dxa"/>
          </w:tcPr>
          <w:p w14:paraId="73AE310B" w14:textId="77777777" w:rsidR="00C11798" w:rsidRPr="00F71DE3" w:rsidRDefault="00C11798" w:rsidP="000000B7">
            <w:pPr>
              <w:jc w:val="center"/>
              <w:rPr>
                <w:rFonts w:asciiTheme="majorHAnsi" w:hAnsiTheme="majorHAnsi" w:cstheme="majorHAnsi"/>
                <w:bCs/>
                <w:szCs w:val="20"/>
                <w:lang w:val="vi-VN" w:eastAsia="zh-CN"/>
              </w:rPr>
            </w:pPr>
          </w:p>
        </w:tc>
      </w:tr>
      <w:tr w:rsidR="00C11798" w:rsidRPr="00142887" w14:paraId="7D6B5CCE" w14:textId="77777777" w:rsidTr="000000B7">
        <w:trPr>
          <w:trHeight w:val="588"/>
        </w:trPr>
        <w:tc>
          <w:tcPr>
            <w:tcW w:w="810" w:type="dxa"/>
          </w:tcPr>
          <w:p w14:paraId="17BD2B8F" w14:textId="77777777" w:rsidR="00C11798" w:rsidRPr="00F71DE3" w:rsidRDefault="00C11798" w:rsidP="000000B7">
            <w:pPr>
              <w:jc w:val="center"/>
              <w:rPr>
                <w:rFonts w:asciiTheme="majorHAnsi" w:hAnsiTheme="majorHAnsi" w:cstheme="majorHAnsi"/>
                <w:bCs/>
                <w:szCs w:val="20"/>
                <w:lang w:val="vi-VN" w:eastAsia="zh-CN"/>
              </w:rPr>
            </w:pPr>
          </w:p>
        </w:tc>
        <w:tc>
          <w:tcPr>
            <w:tcW w:w="1312" w:type="dxa"/>
          </w:tcPr>
          <w:p w14:paraId="4F3CBD21"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szCs w:val="20"/>
                <w:lang w:val="vi-VN"/>
              </w:rPr>
              <w:t>Phan Văn Vũ (Nhóm Trưởng)</w:t>
            </w:r>
          </w:p>
        </w:tc>
        <w:tc>
          <w:tcPr>
            <w:tcW w:w="5670" w:type="dxa"/>
          </w:tcPr>
          <w:p w14:paraId="68306CF5"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val="vi-VN" w:eastAsia="zh-CN"/>
              </w:rPr>
              <w:t>Đọc tài liệu và viết báo cáo phần kết luận, tìm các yếu tố ảnh hưởng đến độ chính xác thuật toán, kết quả thực nghiệm, làm slide thuyết trình PowerPoint.</w:t>
            </w:r>
          </w:p>
        </w:tc>
        <w:tc>
          <w:tcPr>
            <w:tcW w:w="1780" w:type="dxa"/>
          </w:tcPr>
          <w:p w14:paraId="24D0E845" w14:textId="77777777" w:rsidR="00C11798" w:rsidRPr="00F71DE3" w:rsidRDefault="00C11798" w:rsidP="000000B7">
            <w:pPr>
              <w:jc w:val="center"/>
              <w:rPr>
                <w:rFonts w:asciiTheme="majorHAnsi" w:hAnsiTheme="majorHAnsi" w:cstheme="majorHAnsi"/>
                <w:bCs/>
                <w:szCs w:val="20"/>
                <w:lang w:val="vi-VN" w:eastAsia="zh-CN"/>
              </w:rPr>
            </w:pPr>
          </w:p>
        </w:tc>
      </w:tr>
      <w:tr w:rsidR="00C11798" w:rsidRPr="00F71DE3" w14:paraId="71D59225" w14:textId="77777777" w:rsidTr="000000B7">
        <w:tc>
          <w:tcPr>
            <w:tcW w:w="810" w:type="dxa"/>
          </w:tcPr>
          <w:p w14:paraId="1AD43E74" w14:textId="77777777" w:rsidR="00C11798" w:rsidRPr="00F71DE3" w:rsidRDefault="00C11798" w:rsidP="000000B7">
            <w:pPr>
              <w:jc w:val="center"/>
              <w:rPr>
                <w:rFonts w:asciiTheme="majorHAnsi" w:hAnsiTheme="majorHAnsi" w:cstheme="majorHAnsi"/>
                <w:bCs/>
                <w:szCs w:val="20"/>
                <w:lang w:val="vi-VN" w:eastAsia="zh-CN"/>
              </w:rPr>
            </w:pPr>
          </w:p>
        </w:tc>
        <w:tc>
          <w:tcPr>
            <w:tcW w:w="1312" w:type="dxa"/>
          </w:tcPr>
          <w:p w14:paraId="5B6CA61B" w14:textId="77777777" w:rsidR="00C11798" w:rsidRPr="00F71DE3" w:rsidRDefault="00C11798" w:rsidP="000000B7">
            <w:pPr>
              <w:jc w:val="center"/>
              <w:rPr>
                <w:rFonts w:asciiTheme="majorHAnsi" w:hAnsiTheme="majorHAnsi" w:cstheme="majorHAnsi"/>
                <w:szCs w:val="20"/>
              </w:rPr>
            </w:pPr>
            <w:r w:rsidRPr="00F71DE3">
              <w:rPr>
                <w:rFonts w:asciiTheme="majorHAnsi" w:hAnsiTheme="majorHAnsi" w:cstheme="majorHAnsi"/>
                <w:szCs w:val="20"/>
              </w:rPr>
              <w:t>Võ Minh Đức</w:t>
            </w:r>
          </w:p>
        </w:tc>
        <w:tc>
          <w:tcPr>
            <w:tcW w:w="5670" w:type="dxa"/>
          </w:tcPr>
          <w:p w14:paraId="722D3BF6" w14:textId="77777777" w:rsidR="00C11798" w:rsidRPr="00F71DE3" w:rsidRDefault="00C11798" w:rsidP="000000B7">
            <w:pPr>
              <w:jc w:val="center"/>
              <w:rPr>
                <w:rFonts w:asciiTheme="majorHAnsi" w:hAnsiTheme="majorHAnsi" w:cstheme="majorHAnsi"/>
                <w:bCs/>
                <w:szCs w:val="20"/>
                <w:lang w:eastAsia="zh-CN"/>
              </w:rPr>
            </w:pPr>
            <w:r w:rsidRPr="00F71DE3">
              <w:rPr>
                <w:rFonts w:asciiTheme="majorHAnsi" w:hAnsiTheme="majorHAnsi" w:cstheme="majorHAnsi"/>
                <w:bCs/>
                <w:szCs w:val="20"/>
                <w:lang w:val="vi-VN" w:eastAsia="zh-CN"/>
              </w:rPr>
              <w:t xml:space="preserve">Đọc tài liệu, cài đặt và viết báo cáo về thuật toán </w:t>
            </w:r>
            <w:r w:rsidRPr="00F71DE3">
              <w:rPr>
                <w:rFonts w:asciiTheme="majorHAnsi" w:hAnsiTheme="majorHAnsi" w:cstheme="majorHAnsi"/>
                <w:bCs/>
                <w:szCs w:val="20"/>
                <w:lang w:eastAsia="zh-CN"/>
              </w:rPr>
              <w:t>Năng lượng</w:t>
            </w:r>
            <w:r w:rsidRPr="00F71DE3">
              <w:rPr>
                <w:rFonts w:asciiTheme="majorHAnsi" w:hAnsiTheme="majorHAnsi" w:cstheme="majorHAnsi"/>
                <w:bCs/>
                <w:szCs w:val="20"/>
                <w:lang w:val="vi-VN" w:eastAsia="zh-CN"/>
              </w:rPr>
              <w:t xml:space="preserve"> , viết báo cáo phần kết quả thực nghiệm, làm slide thuyết trình PowerPoint</w:t>
            </w:r>
          </w:p>
        </w:tc>
        <w:tc>
          <w:tcPr>
            <w:tcW w:w="1780" w:type="dxa"/>
          </w:tcPr>
          <w:p w14:paraId="4C624A9F" w14:textId="77777777" w:rsidR="00C11798" w:rsidRPr="00F71DE3" w:rsidRDefault="00C11798" w:rsidP="000000B7">
            <w:pPr>
              <w:jc w:val="center"/>
              <w:rPr>
                <w:rFonts w:asciiTheme="majorHAnsi" w:hAnsiTheme="majorHAnsi" w:cstheme="majorHAnsi"/>
                <w:bCs/>
                <w:szCs w:val="20"/>
                <w:lang w:val="vi-VN" w:eastAsia="zh-CN"/>
              </w:rPr>
            </w:pPr>
          </w:p>
        </w:tc>
      </w:tr>
    </w:tbl>
    <w:p w14:paraId="6E79872E" w14:textId="77777777" w:rsidR="004D5305" w:rsidRPr="00F71DE3" w:rsidRDefault="004D5305" w:rsidP="004D5305">
      <w:pPr>
        <w:jc w:val="center"/>
        <w:rPr>
          <w:rFonts w:asciiTheme="majorHAnsi" w:hAnsiTheme="majorHAnsi" w:cstheme="majorHAnsi"/>
          <w:bCs/>
          <w:szCs w:val="18"/>
          <w:lang w:eastAsia="zh-CN"/>
        </w:rPr>
      </w:pPr>
    </w:p>
    <w:p w14:paraId="4B3F6F57" w14:textId="6100E5ED" w:rsidR="00D66EC3" w:rsidRPr="00F71DE3" w:rsidRDefault="00D66EC3" w:rsidP="00AB7EFE">
      <w:pPr>
        <w:pStyle w:val="Abstract"/>
        <w:rPr>
          <w:rFonts w:asciiTheme="majorHAnsi" w:hAnsiTheme="majorHAnsi" w:cstheme="majorHAnsi"/>
          <w:b w:val="0"/>
          <w:i w:val="0"/>
        </w:rPr>
      </w:pPr>
      <w:r w:rsidRPr="00F71DE3">
        <w:rPr>
          <w:rFonts w:asciiTheme="majorHAnsi" w:hAnsiTheme="majorHAnsi" w:cstheme="majorHAnsi"/>
          <w:i w:val="0"/>
        </w:rPr>
        <w:t>Lời cam đoan</w:t>
      </w:r>
      <w:r w:rsidRPr="00F71DE3">
        <w:rPr>
          <w:rFonts w:asciiTheme="majorHAnsi" w:hAnsiTheme="majorHAnsi" w:cstheme="majorHAnsi"/>
          <w:b w:val="0"/>
          <w:i w:val="0"/>
        </w:rPr>
        <w:t xml:space="preserve">: 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343BCA12" w14:textId="7BFDE8A8" w:rsidR="00DB4EB3" w:rsidRPr="00F71DE3" w:rsidRDefault="007C48C4" w:rsidP="00AB7EFE">
      <w:pPr>
        <w:pStyle w:val="Abstract"/>
        <w:rPr>
          <w:rFonts w:asciiTheme="majorHAnsi" w:hAnsiTheme="majorHAnsi" w:cstheme="majorHAnsi"/>
          <w:b w:val="0"/>
          <w:i w:val="0"/>
        </w:rPr>
      </w:pPr>
      <w:r w:rsidRPr="00F71DE3">
        <w:rPr>
          <w:rFonts w:asciiTheme="majorHAnsi" w:hAnsiTheme="majorHAnsi" w:cstheme="majorHAnsi"/>
          <w:i w:val="0"/>
        </w:rPr>
        <w:t>TÓM</w:t>
      </w:r>
      <w:r w:rsidR="00223B52" w:rsidRPr="00F71DE3">
        <w:rPr>
          <w:rFonts w:asciiTheme="majorHAnsi" w:hAnsiTheme="majorHAnsi" w:cstheme="majorHAnsi"/>
          <w:i w:val="0"/>
        </w:rPr>
        <w:t xml:space="preserve"> TẮT</w:t>
      </w:r>
      <w:r w:rsidR="00DB4EB3" w:rsidRPr="00F71DE3">
        <w:rPr>
          <w:rFonts w:asciiTheme="majorHAnsi" w:hAnsiTheme="majorHAnsi" w:cstheme="majorHAnsi"/>
          <w:b w:val="0"/>
          <w:i w:val="0"/>
        </w:rPr>
        <w:t>—</w:t>
      </w:r>
      <w:r w:rsidR="00E649D6" w:rsidRPr="00F71DE3">
        <w:rPr>
          <w:rFonts w:asciiTheme="majorHAnsi" w:hAnsiTheme="majorHAnsi" w:cstheme="majorHAnsi"/>
        </w:rPr>
        <w:t xml:space="preserve"> </w:t>
      </w:r>
      <w:r w:rsidR="00E649D6" w:rsidRPr="00F71DE3">
        <w:rPr>
          <w:rFonts w:asciiTheme="majorHAnsi" w:hAnsiTheme="majorHAnsi" w:cstheme="majorHAnsi"/>
          <w:b w:val="0"/>
          <w:i w:val="0"/>
        </w:rPr>
        <w:t>Tìm các đặc trưng tần số của tín hiệu là bài toán cần thiết trong xử lý tín hiệu âm thanh, đặc biệt là tín hiệu tiếng nói. Bài báo cáo này thực hiện việc tìm các đặc trưng tần số của tín hiệu tiếng nói trên miền thời gian và tần số thông qua các biên độ của ảnh phổ. Các thử nghiệm với tín hiệu của 5 nguyên âm (/a/, /e/, /i/, /o/ và /u/) cho thấy bảng thống kê 3 tần số formant. Kết quả thực nghiệm cũng cho thấy ta có thể sử dụng các đặc trưng tần số trên miền thời gian và miền tần số để phân biệt tín hiệu tín hiệu tiếng nói</w:t>
      </w:r>
      <w:r w:rsidR="00F23E01" w:rsidRPr="00F71DE3">
        <w:rPr>
          <w:rFonts w:asciiTheme="majorHAnsi" w:hAnsiTheme="majorHAnsi" w:cstheme="majorHAnsi"/>
          <w:b w:val="0"/>
          <w:i w:val="0"/>
        </w:rPr>
        <w:t>.</w:t>
      </w:r>
    </w:p>
    <w:p w14:paraId="74C3E289" w14:textId="598528C8" w:rsidR="006B6AA9" w:rsidRPr="00F71DE3" w:rsidRDefault="00810C8E" w:rsidP="00AB7EFE">
      <w:pPr>
        <w:pStyle w:val="Abstract"/>
        <w:rPr>
          <w:rFonts w:asciiTheme="majorHAnsi" w:hAnsiTheme="majorHAnsi" w:cstheme="majorHAnsi"/>
          <w:b w:val="0"/>
          <w:i w:val="0"/>
        </w:rPr>
      </w:pPr>
      <w:r w:rsidRPr="00F71DE3">
        <w:rPr>
          <w:rFonts w:asciiTheme="majorHAnsi" w:hAnsiTheme="majorHAnsi" w:cstheme="majorHAnsi"/>
          <w:i w:val="0"/>
        </w:rPr>
        <w:t>Từ khóa</w:t>
      </w:r>
      <w:r w:rsidR="00BA3818" w:rsidRPr="00F71DE3">
        <w:rPr>
          <w:rFonts w:asciiTheme="majorHAnsi" w:hAnsiTheme="majorHAnsi" w:cstheme="majorHAnsi"/>
          <w:b w:val="0"/>
          <w:i w:val="0"/>
        </w:rPr>
        <w:t xml:space="preserve">— </w:t>
      </w:r>
      <w:r w:rsidR="00E649D6" w:rsidRPr="00F71DE3">
        <w:rPr>
          <w:rFonts w:asciiTheme="majorHAnsi" w:hAnsiTheme="majorHAnsi" w:cstheme="majorHAnsi"/>
          <w:b w:val="0"/>
          <w:i w:val="0"/>
        </w:rPr>
        <w:t>Formant, STFT(Short time Fourier Transform), DFT, FFT</w:t>
      </w:r>
      <w:r w:rsidR="00223B52" w:rsidRPr="00F71DE3">
        <w:rPr>
          <w:rFonts w:asciiTheme="majorHAnsi" w:hAnsiTheme="majorHAnsi" w:cstheme="majorHAnsi"/>
          <w:b w:val="0"/>
          <w:i w:val="0"/>
        </w:rPr>
        <w:t>.</w:t>
      </w:r>
    </w:p>
    <w:p w14:paraId="0BC03E06" w14:textId="0941FDFC" w:rsidR="00AB7EFE" w:rsidRPr="00F71DE3" w:rsidRDefault="00AB7EFE" w:rsidP="00763C13">
      <w:pPr>
        <w:pStyle w:val="Abstract"/>
        <w:ind w:firstLine="0"/>
        <w:rPr>
          <w:rFonts w:asciiTheme="majorHAnsi" w:hAnsiTheme="majorHAnsi" w:cstheme="majorHAnsi"/>
        </w:rPr>
      </w:pPr>
    </w:p>
    <w:p w14:paraId="69C5FC70" w14:textId="77777777" w:rsidR="006B6AA9" w:rsidRPr="00F71DE3" w:rsidRDefault="006B6AA9">
      <w:pPr>
        <w:jc w:val="left"/>
        <w:rPr>
          <w:rFonts w:asciiTheme="majorHAnsi" w:eastAsia="MS Mincho" w:hAnsiTheme="majorHAnsi" w:cstheme="majorHAnsi"/>
          <w:i/>
          <w:sz w:val="18"/>
          <w:szCs w:val="18"/>
        </w:rPr>
      </w:pPr>
      <w:r w:rsidRPr="00F71DE3">
        <w:rPr>
          <w:rFonts w:asciiTheme="majorHAnsi" w:eastAsia="MS Mincho" w:hAnsiTheme="majorHAnsi" w:cstheme="majorHAnsi"/>
          <w:szCs w:val="18"/>
        </w:rPr>
        <w:br w:type="page"/>
      </w:r>
    </w:p>
    <w:sdt>
      <w:sdtPr>
        <w:rPr>
          <w:rFonts w:ascii="Times New Roman" w:eastAsia="Times New Roman" w:hAnsi="Times New Roman" w:cstheme="majorHAnsi"/>
          <w:b w:val="0"/>
          <w:bCs w:val="0"/>
          <w:color w:val="auto"/>
          <w:sz w:val="20"/>
          <w:szCs w:val="24"/>
        </w:rPr>
        <w:id w:val="78339041"/>
        <w:docPartObj>
          <w:docPartGallery w:val="Table of Contents"/>
          <w:docPartUnique/>
        </w:docPartObj>
      </w:sdtPr>
      <w:sdtEndPr>
        <w:rPr>
          <w:noProof/>
        </w:rPr>
      </w:sdtEndPr>
      <w:sdtContent>
        <w:p w14:paraId="746D0048" w14:textId="02C8C640" w:rsidR="00D33F0A" w:rsidRPr="00F71DE3" w:rsidRDefault="0090433A" w:rsidP="0090433A">
          <w:pPr>
            <w:pStyle w:val="TOCHeading"/>
            <w:jc w:val="center"/>
            <w:rPr>
              <w:rFonts w:cstheme="majorHAnsi"/>
              <w:color w:val="auto"/>
              <w:lang w:val="vi-VN"/>
            </w:rPr>
          </w:pPr>
          <w:r w:rsidRPr="00F71DE3">
            <w:rPr>
              <w:rFonts w:cstheme="majorHAnsi"/>
              <w:color w:val="auto"/>
              <w:lang w:val="vi-VN"/>
            </w:rPr>
            <w:t>Mục lục</w:t>
          </w:r>
        </w:p>
        <w:p w14:paraId="5D2AC9C4" w14:textId="03CAE89C" w:rsidR="00F71DE3" w:rsidRDefault="00D33F0A">
          <w:pPr>
            <w:pStyle w:val="TOC1"/>
            <w:tabs>
              <w:tab w:val="left" w:pos="400"/>
              <w:tab w:val="right" w:leader="dot" w:pos="9572"/>
            </w:tabs>
            <w:rPr>
              <w:rFonts w:eastAsiaTheme="minorEastAsia" w:cstheme="minorBidi"/>
              <w:b w:val="0"/>
              <w:bCs w:val="0"/>
              <w:i w:val="0"/>
              <w:iCs w:val="0"/>
              <w:noProof/>
              <w:sz w:val="22"/>
              <w:szCs w:val="22"/>
            </w:rPr>
          </w:pPr>
          <w:r w:rsidRPr="00F71DE3">
            <w:rPr>
              <w:rFonts w:asciiTheme="majorHAnsi" w:hAnsiTheme="majorHAnsi" w:cstheme="majorHAnsi"/>
              <w:b w:val="0"/>
              <w:bCs w:val="0"/>
            </w:rPr>
            <w:fldChar w:fldCharType="begin"/>
          </w:r>
          <w:r w:rsidRPr="00F71DE3">
            <w:rPr>
              <w:rFonts w:asciiTheme="majorHAnsi" w:hAnsiTheme="majorHAnsi" w:cstheme="majorHAnsi"/>
            </w:rPr>
            <w:instrText xml:space="preserve"> TOC \o "1-3" \h \z \u </w:instrText>
          </w:r>
          <w:r w:rsidRPr="00F71DE3">
            <w:rPr>
              <w:rFonts w:asciiTheme="majorHAnsi" w:hAnsiTheme="majorHAnsi" w:cstheme="majorHAnsi"/>
              <w:b w:val="0"/>
              <w:bCs w:val="0"/>
            </w:rPr>
            <w:fldChar w:fldCharType="separate"/>
          </w:r>
          <w:hyperlink w:anchor="_Toc26101323" w:history="1">
            <w:r w:rsidR="00F71DE3" w:rsidRPr="00CD7609">
              <w:rPr>
                <w:rStyle w:val="Hyperlink"/>
                <w:rFonts w:ascii="Times New Roman Bold" w:hAnsi="Times New Roman Bold" w:cstheme="majorHAnsi"/>
                <w:noProof/>
              </w:rPr>
              <w:t>I.</w:t>
            </w:r>
            <w:r w:rsidR="00F71DE3">
              <w:rPr>
                <w:rFonts w:eastAsiaTheme="minorEastAsia" w:cstheme="minorBidi"/>
                <w:b w:val="0"/>
                <w:bCs w:val="0"/>
                <w:i w:val="0"/>
                <w:iCs w:val="0"/>
                <w:noProof/>
                <w:sz w:val="22"/>
                <w:szCs w:val="22"/>
              </w:rPr>
              <w:tab/>
            </w:r>
            <w:r w:rsidR="00F71DE3" w:rsidRPr="00CD7609">
              <w:rPr>
                <w:rStyle w:val="Hyperlink"/>
                <w:rFonts w:asciiTheme="majorHAnsi" w:hAnsiTheme="majorHAnsi" w:cstheme="majorHAnsi"/>
                <w:noProof/>
              </w:rPr>
              <w:t>ĐẶT</w:t>
            </w:r>
            <w:r w:rsidR="00F71DE3" w:rsidRPr="00CD7609">
              <w:rPr>
                <w:rStyle w:val="Hyperlink"/>
                <w:rFonts w:asciiTheme="majorHAnsi" w:hAnsiTheme="majorHAnsi" w:cstheme="majorHAnsi"/>
                <w:noProof/>
                <w:lang w:val="vi-VN"/>
              </w:rPr>
              <w:t xml:space="preserve"> VẤN ĐỀ</w:t>
            </w:r>
            <w:r w:rsidR="00F71DE3">
              <w:rPr>
                <w:noProof/>
                <w:webHidden/>
              </w:rPr>
              <w:tab/>
            </w:r>
            <w:r w:rsidR="00F71DE3">
              <w:rPr>
                <w:noProof/>
                <w:webHidden/>
              </w:rPr>
              <w:fldChar w:fldCharType="begin"/>
            </w:r>
            <w:r w:rsidR="00F71DE3">
              <w:rPr>
                <w:noProof/>
                <w:webHidden/>
              </w:rPr>
              <w:instrText xml:space="preserve"> PAGEREF _Toc26101323 \h </w:instrText>
            </w:r>
            <w:r w:rsidR="00F71DE3">
              <w:rPr>
                <w:noProof/>
                <w:webHidden/>
              </w:rPr>
            </w:r>
            <w:r w:rsidR="00F71DE3">
              <w:rPr>
                <w:noProof/>
                <w:webHidden/>
              </w:rPr>
              <w:fldChar w:fldCharType="separate"/>
            </w:r>
            <w:r w:rsidR="00F71DE3">
              <w:rPr>
                <w:noProof/>
                <w:webHidden/>
              </w:rPr>
              <w:t>3</w:t>
            </w:r>
            <w:r w:rsidR="00F71DE3">
              <w:rPr>
                <w:noProof/>
                <w:webHidden/>
              </w:rPr>
              <w:fldChar w:fldCharType="end"/>
            </w:r>
          </w:hyperlink>
        </w:p>
        <w:p w14:paraId="4D8B4D1A" w14:textId="219CC3C4" w:rsidR="00F71DE3" w:rsidRDefault="00D251EB">
          <w:pPr>
            <w:pStyle w:val="TOC1"/>
            <w:tabs>
              <w:tab w:val="left" w:pos="600"/>
              <w:tab w:val="right" w:leader="dot" w:pos="9572"/>
            </w:tabs>
            <w:rPr>
              <w:rFonts w:eastAsiaTheme="minorEastAsia" w:cstheme="minorBidi"/>
              <w:b w:val="0"/>
              <w:bCs w:val="0"/>
              <w:i w:val="0"/>
              <w:iCs w:val="0"/>
              <w:noProof/>
              <w:sz w:val="22"/>
              <w:szCs w:val="22"/>
            </w:rPr>
          </w:pPr>
          <w:hyperlink w:anchor="_Toc26101324" w:history="1">
            <w:r w:rsidR="00F71DE3" w:rsidRPr="00CD7609">
              <w:rPr>
                <w:rStyle w:val="Hyperlink"/>
                <w:rFonts w:ascii="Times New Roman Bold" w:hAnsi="Times New Roman Bold" w:cstheme="majorHAnsi"/>
                <w:noProof/>
                <w:lang w:val="vi-VN"/>
              </w:rPr>
              <w:t>II.</w:t>
            </w:r>
            <w:r w:rsidR="00F71DE3">
              <w:rPr>
                <w:rFonts w:eastAsiaTheme="minorEastAsia" w:cstheme="minorBidi"/>
                <w:b w:val="0"/>
                <w:bCs w:val="0"/>
                <w:i w:val="0"/>
                <w:iCs w:val="0"/>
                <w:noProof/>
                <w:sz w:val="22"/>
                <w:szCs w:val="22"/>
              </w:rPr>
              <w:tab/>
            </w:r>
            <w:r w:rsidR="00F71DE3" w:rsidRPr="00CD7609">
              <w:rPr>
                <w:rStyle w:val="Hyperlink"/>
                <w:rFonts w:asciiTheme="majorHAnsi" w:hAnsiTheme="majorHAnsi" w:cstheme="majorHAnsi"/>
                <w:noProof/>
                <w:lang w:val="vi-VN"/>
              </w:rPr>
              <w:t>LÝ THUYẾT XỬ LÝ TÍN HIỆU TIẾNG NÓI VÀ CÁC THUẬT TOÁN</w:t>
            </w:r>
            <w:r w:rsidR="00F71DE3">
              <w:rPr>
                <w:noProof/>
                <w:webHidden/>
              </w:rPr>
              <w:tab/>
            </w:r>
            <w:r w:rsidR="00F71DE3">
              <w:rPr>
                <w:noProof/>
                <w:webHidden/>
              </w:rPr>
              <w:fldChar w:fldCharType="begin"/>
            </w:r>
            <w:r w:rsidR="00F71DE3">
              <w:rPr>
                <w:noProof/>
                <w:webHidden/>
              </w:rPr>
              <w:instrText xml:space="preserve"> PAGEREF _Toc26101324 \h </w:instrText>
            </w:r>
            <w:r w:rsidR="00F71DE3">
              <w:rPr>
                <w:noProof/>
                <w:webHidden/>
              </w:rPr>
            </w:r>
            <w:r w:rsidR="00F71DE3">
              <w:rPr>
                <w:noProof/>
                <w:webHidden/>
              </w:rPr>
              <w:fldChar w:fldCharType="separate"/>
            </w:r>
            <w:r w:rsidR="00F71DE3">
              <w:rPr>
                <w:noProof/>
                <w:webHidden/>
              </w:rPr>
              <w:t>3</w:t>
            </w:r>
            <w:r w:rsidR="00F71DE3">
              <w:rPr>
                <w:noProof/>
                <w:webHidden/>
              </w:rPr>
              <w:fldChar w:fldCharType="end"/>
            </w:r>
          </w:hyperlink>
        </w:p>
        <w:p w14:paraId="7419C3AC" w14:textId="5886975C" w:rsidR="00F71DE3" w:rsidRDefault="00D251EB">
          <w:pPr>
            <w:pStyle w:val="TOC2"/>
            <w:tabs>
              <w:tab w:val="left" w:pos="800"/>
              <w:tab w:val="right" w:leader="dot" w:pos="9572"/>
            </w:tabs>
            <w:rPr>
              <w:rFonts w:eastAsiaTheme="minorEastAsia" w:cstheme="minorBidi"/>
              <w:b w:val="0"/>
              <w:bCs w:val="0"/>
              <w:noProof/>
            </w:rPr>
          </w:pPr>
          <w:hyperlink w:anchor="_Toc26101325" w:history="1">
            <w:r w:rsidR="00F71DE3" w:rsidRPr="00CD7609">
              <w:rPr>
                <w:rStyle w:val="Hyperlink"/>
                <w:rFonts w:ascii="Times New Roman Bold Italic" w:hAnsi="Times New Roman Bold Italic" w:cstheme="majorHAnsi"/>
                <w:iCs/>
                <w:noProof/>
              </w:rPr>
              <w:t>A.</w:t>
            </w:r>
            <w:r w:rsidR="00F71DE3">
              <w:rPr>
                <w:rFonts w:eastAsiaTheme="minorEastAsia" w:cstheme="minorBidi"/>
                <w:b w:val="0"/>
                <w:bCs w:val="0"/>
                <w:noProof/>
              </w:rPr>
              <w:tab/>
            </w:r>
            <w:r w:rsidR="00F71DE3" w:rsidRPr="00CD7609">
              <w:rPr>
                <w:rStyle w:val="Hyperlink"/>
                <w:rFonts w:asciiTheme="majorHAnsi" w:hAnsiTheme="majorHAnsi" w:cstheme="majorHAnsi"/>
                <w:noProof/>
                <w:lang w:val="vi-VN"/>
              </w:rPr>
              <w:t>Lý thuyết</w:t>
            </w:r>
            <w:r w:rsidR="00F71DE3">
              <w:rPr>
                <w:noProof/>
                <w:webHidden/>
              </w:rPr>
              <w:tab/>
            </w:r>
            <w:r w:rsidR="00F71DE3">
              <w:rPr>
                <w:noProof/>
                <w:webHidden/>
              </w:rPr>
              <w:fldChar w:fldCharType="begin"/>
            </w:r>
            <w:r w:rsidR="00F71DE3">
              <w:rPr>
                <w:noProof/>
                <w:webHidden/>
              </w:rPr>
              <w:instrText xml:space="preserve"> PAGEREF _Toc26101325 \h </w:instrText>
            </w:r>
            <w:r w:rsidR="00F71DE3">
              <w:rPr>
                <w:noProof/>
                <w:webHidden/>
              </w:rPr>
            </w:r>
            <w:r w:rsidR="00F71DE3">
              <w:rPr>
                <w:noProof/>
                <w:webHidden/>
              </w:rPr>
              <w:fldChar w:fldCharType="separate"/>
            </w:r>
            <w:r w:rsidR="00F71DE3">
              <w:rPr>
                <w:noProof/>
                <w:webHidden/>
              </w:rPr>
              <w:t>3</w:t>
            </w:r>
            <w:r w:rsidR="00F71DE3">
              <w:rPr>
                <w:noProof/>
                <w:webHidden/>
              </w:rPr>
              <w:fldChar w:fldCharType="end"/>
            </w:r>
          </w:hyperlink>
        </w:p>
        <w:p w14:paraId="1B748689" w14:textId="09E249B5" w:rsidR="00F71DE3" w:rsidRDefault="00D251EB">
          <w:pPr>
            <w:pStyle w:val="TOC3"/>
            <w:tabs>
              <w:tab w:val="left" w:pos="800"/>
              <w:tab w:val="right" w:leader="dot" w:pos="9572"/>
            </w:tabs>
            <w:rPr>
              <w:rFonts w:eastAsiaTheme="minorEastAsia" w:cstheme="minorBidi"/>
              <w:noProof/>
              <w:sz w:val="22"/>
              <w:szCs w:val="22"/>
            </w:rPr>
          </w:pPr>
          <w:hyperlink w:anchor="_Toc26101326" w:history="1">
            <w:r w:rsidR="00F71DE3" w:rsidRPr="00CD7609">
              <w:rPr>
                <w:rStyle w:val="Hyperlink"/>
                <w:rFonts w:cstheme="majorHAnsi"/>
                <w:i/>
                <w:iCs/>
                <w:noProof/>
                <w:lang w:val="vi-VN"/>
              </w:rPr>
              <w:t>1.</w:t>
            </w:r>
            <w:r w:rsidR="00F71DE3">
              <w:rPr>
                <w:rFonts w:eastAsiaTheme="minorEastAsia" w:cstheme="minorBidi"/>
                <w:noProof/>
                <w:sz w:val="22"/>
                <w:szCs w:val="22"/>
              </w:rPr>
              <w:tab/>
            </w:r>
            <w:r w:rsidR="00F71DE3" w:rsidRPr="00CD7609">
              <w:rPr>
                <w:rStyle w:val="Hyperlink"/>
                <w:rFonts w:asciiTheme="majorHAnsi" w:hAnsiTheme="majorHAnsi" w:cstheme="majorHAnsi"/>
                <w:noProof/>
                <w:lang w:val="vi-VN"/>
              </w:rPr>
              <w:t>Sơ đồ khối thuật toán</w:t>
            </w:r>
            <w:r w:rsidR="00F71DE3">
              <w:rPr>
                <w:noProof/>
                <w:webHidden/>
              </w:rPr>
              <w:tab/>
            </w:r>
            <w:r w:rsidR="00F71DE3">
              <w:rPr>
                <w:noProof/>
                <w:webHidden/>
              </w:rPr>
              <w:fldChar w:fldCharType="begin"/>
            </w:r>
            <w:r w:rsidR="00F71DE3">
              <w:rPr>
                <w:noProof/>
                <w:webHidden/>
              </w:rPr>
              <w:instrText xml:space="preserve"> PAGEREF _Toc26101326 \h </w:instrText>
            </w:r>
            <w:r w:rsidR="00F71DE3">
              <w:rPr>
                <w:noProof/>
                <w:webHidden/>
              </w:rPr>
            </w:r>
            <w:r w:rsidR="00F71DE3">
              <w:rPr>
                <w:noProof/>
                <w:webHidden/>
              </w:rPr>
              <w:fldChar w:fldCharType="separate"/>
            </w:r>
            <w:r w:rsidR="00F71DE3">
              <w:rPr>
                <w:noProof/>
                <w:webHidden/>
              </w:rPr>
              <w:t>3</w:t>
            </w:r>
            <w:r w:rsidR="00F71DE3">
              <w:rPr>
                <w:noProof/>
                <w:webHidden/>
              </w:rPr>
              <w:fldChar w:fldCharType="end"/>
            </w:r>
          </w:hyperlink>
        </w:p>
        <w:p w14:paraId="605A02B8" w14:textId="1D19BB45" w:rsidR="00F71DE3" w:rsidRDefault="00D251EB">
          <w:pPr>
            <w:pStyle w:val="TOC3"/>
            <w:tabs>
              <w:tab w:val="left" w:pos="800"/>
              <w:tab w:val="right" w:leader="dot" w:pos="9572"/>
            </w:tabs>
            <w:rPr>
              <w:rFonts w:eastAsiaTheme="minorEastAsia" w:cstheme="minorBidi"/>
              <w:noProof/>
              <w:sz w:val="22"/>
              <w:szCs w:val="22"/>
            </w:rPr>
          </w:pPr>
          <w:hyperlink w:anchor="_Toc26101327" w:history="1">
            <w:r w:rsidR="00F71DE3" w:rsidRPr="00CD7609">
              <w:rPr>
                <w:rStyle w:val="Hyperlink"/>
                <w:rFonts w:cstheme="majorHAnsi"/>
                <w:i/>
                <w:iCs/>
                <w:noProof/>
                <w:lang w:val="vi-VN"/>
              </w:rPr>
              <w:t>2.</w:t>
            </w:r>
            <w:r w:rsidR="00F71DE3">
              <w:rPr>
                <w:rFonts w:eastAsiaTheme="minorEastAsia" w:cstheme="minorBidi"/>
                <w:noProof/>
                <w:sz w:val="22"/>
                <w:szCs w:val="22"/>
              </w:rPr>
              <w:tab/>
            </w:r>
            <w:r w:rsidR="00F71DE3" w:rsidRPr="00CD7609">
              <w:rPr>
                <w:rStyle w:val="Hyperlink"/>
                <w:rFonts w:asciiTheme="majorHAnsi" w:hAnsiTheme="majorHAnsi" w:cstheme="majorHAnsi"/>
                <w:noProof/>
                <w:lang w:val="vi-VN"/>
              </w:rPr>
              <w:t>STFT ( Short</w:t>
            </w:r>
            <w:r w:rsidR="00F71DE3" w:rsidRPr="00CD7609">
              <w:rPr>
                <w:rStyle w:val="Hyperlink"/>
                <w:rFonts w:asciiTheme="majorHAnsi" w:hAnsiTheme="majorHAnsi" w:cstheme="majorHAnsi"/>
                <w:noProof/>
              </w:rPr>
              <w:t>-</w:t>
            </w:r>
            <w:r w:rsidR="00F71DE3" w:rsidRPr="00CD7609">
              <w:rPr>
                <w:rStyle w:val="Hyperlink"/>
                <w:rFonts w:asciiTheme="majorHAnsi" w:hAnsiTheme="majorHAnsi" w:cstheme="majorHAnsi"/>
                <w:noProof/>
                <w:lang w:val="vi-VN"/>
              </w:rPr>
              <w:t>time Fourier Transform )</w:t>
            </w:r>
            <w:r w:rsidR="00F71DE3">
              <w:rPr>
                <w:noProof/>
                <w:webHidden/>
              </w:rPr>
              <w:tab/>
            </w:r>
            <w:r w:rsidR="00F71DE3">
              <w:rPr>
                <w:noProof/>
                <w:webHidden/>
              </w:rPr>
              <w:fldChar w:fldCharType="begin"/>
            </w:r>
            <w:r w:rsidR="00F71DE3">
              <w:rPr>
                <w:noProof/>
                <w:webHidden/>
              </w:rPr>
              <w:instrText xml:space="preserve"> PAGEREF _Toc26101327 \h </w:instrText>
            </w:r>
            <w:r w:rsidR="00F71DE3">
              <w:rPr>
                <w:noProof/>
                <w:webHidden/>
              </w:rPr>
            </w:r>
            <w:r w:rsidR="00F71DE3">
              <w:rPr>
                <w:noProof/>
                <w:webHidden/>
              </w:rPr>
              <w:fldChar w:fldCharType="separate"/>
            </w:r>
            <w:r w:rsidR="00F71DE3">
              <w:rPr>
                <w:noProof/>
                <w:webHidden/>
              </w:rPr>
              <w:t>3</w:t>
            </w:r>
            <w:r w:rsidR="00F71DE3">
              <w:rPr>
                <w:noProof/>
                <w:webHidden/>
              </w:rPr>
              <w:fldChar w:fldCharType="end"/>
            </w:r>
          </w:hyperlink>
        </w:p>
        <w:p w14:paraId="78273B96" w14:textId="2978F81C" w:rsidR="00F71DE3" w:rsidRDefault="00D251EB">
          <w:pPr>
            <w:pStyle w:val="TOC3"/>
            <w:tabs>
              <w:tab w:val="left" w:pos="800"/>
              <w:tab w:val="right" w:leader="dot" w:pos="9572"/>
            </w:tabs>
            <w:rPr>
              <w:rFonts w:eastAsiaTheme="minorEastAsia" w:cstheme="minorBidi"/>
              <w:noProof/>
              <w:sz w:val="22"/>
              <w:szCs w:val="22"/>
            </w:rPr>
          </w:pPr>
          <w:hyperlink w:anchor="_Toc26101328" w:history="1">
            <w:r w:rsidR="00F71DE3" w:rsidRPr="00CD7609">
              <w:rPr>
                <w:rStyle w:val="Hyperlink"/>
                <w:rFonts w:cstheme="majorHAnsi"/>
                <w:i/>
                <w:iCs/>
                <w:noProof/>
              </w:rPr>
              <w:t>3.</w:t>
            </w:r>
            <w:r w:rsidR="00F71DE3">
              <w:rPr>
                <w:rFonts w:eastAsiaTheme="minorEastAsia" w:cstheme="minorBidi"/>
                <w:noProof/>
                <w:sz w:val="22"/>
                <w:szCs w:val="22"/>
              </w:rPr>
              <w:tab/>
            </w:r>
            <w:r w:rsidR="00F71DE3" w:rsidRPr="00CD7609">
              <w:rPr>
                <w:rStyle w:val="Hyperlink"/>
                <w:rFonts w:asciiTheme="majorHAnsi" w:hAnsiTheme="majorHAnsi" w:cstheme="majorHAnsi"/>
                <w:noProof/>
              </w:rPr>
              <w:t>The Spectrograph &amp; Spectral Analysis</w:t>
            </w:r>
            <w:r w:rsidR="00F71DE3">
              <w:rPr>
                <w:noProof/>
                <w:webHidden/>
              </w:rPr>
              <w:tab/>
            </w:r>
            <w:r w:rsidR="00F71DE3">
              <w:rPr>
                <w:noProof/>
                <w:webHidden/>
              </w:rPr>
              <w:fldChar w:fldCharType="begin"/>
            </w:r>
            <w:r w:rsidR="00F71DE3">
              <w:rPr>
                <w:noProof/>
                <w:webHidden/>
              </w:rPr>
              <w:instrText xml:space="preserve"> PAGEREF _Toc26101328 \h </w:instrText>
            </w:r>
            <w:r w:rsidR="00F71DE3">
              <w:rPr>
                <w:noProof/>
                <w:webHidden/>
              </w:rPr>
            </w:r>
            <w:r w:rsidR="00F71DE3">
              <w:rPr>
                <w:noProof/>
                <w:webHidden/>
              </w:rPr>
              <w:fldChar w:fldCharType="separate"/>
            </w:r>
            <w:r w:rsidR="00F71DE3">
              <w:rPr>
                <w:noProof/>
                <w:webHidden/>
              </w:rPr>
              <w:t>4</w:t>
            </w:r>
            <w:r w:rsidR="00F71DE3">
              <w:rPr>
                <w:noProof/>
                <w:webHidden/>
              </w:rPr>
              <w:fldChar w:fldCharType="end"/>
            </w:r>
          </w:hyperlink>
        </w:p>
        <w:p w14:paraId="1425D52B" w14:textId="7405A35E" w:rsidR="00F71DE3" w:rsidRDefault="00D251EB">
          <w:pPr>
            <w:pStyle w:val="TOC3"/>
            <w:tabs>
              <w:tab w:val="left" w:pos="800"/>
              <w:tab w:val="right" w:leader="dot" w:pos="9572"/>
            </w:tabs>
            <w:rPr>
              <w:rFonts w:eastAsiaTheme="minorEastAsia" w:cstheme="minorBidi"/>
              <w:noProof/>
              <w:sz w:val="22"/>
              <w:szCs w:val="22"/>
            </w:rPr>
          </w:pPr>
          <w:hyperlink w:anchor="_Toc26101329" w:history="1">
            <w:r w:rsidR="00F71DE3" w:rsidRPr="00CD7609">
              <w:rPr>
                <w:rStyle w:val="Hyperlink"/>
                <w:rFonts w:cstheme="majorHAnsi"/>
                <w:i/>
                <w:iCs/>
                <w:noProof/>
                <w:lang w:val="vi-VN"/>
              </w:rPr>
              <w:t>4.</w:t>
            </w:r>
            <w:r w:rsidR="00F71DE3">
              <w:rPr>
                <w:rFonts w:eastAsiaTheme="minorEastAsia" w:cstheme="minorBidi"/>
                <w:noProof/>
                <w:sz w:val="22"/>
                <w:szCs w:val="22"/>
              </w:rPr>
              <w:tab/>
            </w:r>
            <w:r w:rsidR="00F71DE3" w:rsidRPr="00CD7609">
              <w:rPr>
                <w:rStyle w:val="Hyperlink"/>
                <w:rFonts w:asciiTheme="majorHAnsi" w:hAnsiTheme="majorHAnsi" w:cstheme="majorHAnsi"/>
                <w:noProof/>
                <w:lang w:val="vi-VN"/>
              </w:rPr>
              <w:t>FFFFFFFF.</w:t>
            </w:r>
            <w:r w:rsidR="00F71DE3">
              <w:rPr>
                <w:noProof/>
                <w:webHidden/>
              </w:rPr>
              <w:tab/>
            </w:r>
            <w:r w:rsidR="00F71DE3">
              <w:rPr>
                <w:noProof/>
                <w:webHidden/>
              </w:rPr>
              <w:fldChar w:fldCharType="begin"/>
            </w:r>
            <w:r w:rsidR="00F71DE3">
              <w:rPr>
                <w:noProof/>
                <w:webHidden/>
              </w:rPr>
              <w:instrText xml:space="preserve"> PAGEREF _Toc26101329 \h </w:instrText>
            </w:r>
            <w:r w:rsidR="00F71DE3">
              <w:rPr>
                <w:noProof/>
                <w:webHidden/>
              </w:rPr>
            </w:r>
            <w:r w:rsidR="00F71DE3">
              <w:rPr>
                <w:noProof/>
                <w:webHidden/>
              </w:rPr>
              <w:fldChar w:fldCharType="separate"/>
            </w:r>
            <w:r w:rsidR="00F71DE3">
              <w:rPr>
                <w:noProof/>
                <w:webHidden/>
              </w:rPr>
              <w:t>4</w:t>
            </w:r>
            <w:r w:rsidR="00F71DE3">
              <w:rPr>
                <w:noProof/>
                <w:webHidden/>
              </w:rPr>
              <w:fldChar w:fldCharType="end"/>
            </w:r>
          </w:hyperlink>
        </w:p>
        <w:p w14:paraId="0A6F86DA" w14:textId="2881287E" w:rsidR="00F71DE3" w:rsidRDefault="00D251EB">
          <w:pPr>
            <w:pStyle w:val="TOC2"/>
            <w:tabs>
              <w:tab w:val="left" w:pos="800"/>
              <w:tab w:val="right" w:leader="dot" w:pos="9572"/>
            </w:tabs>
            <w:rPr>
              <w:rFonts w:eastAsiaTheme="minorEastAsia" w:cstheme="minorBidi"/>
              <w:b w:val="0"/>
              <w:bCs w:val="0"/>
              <w:noProof/>
            </w:rPr>
          </w:pPr>
          <w:hyperlink w:anchor="_Toc26101330" w:history="1">
            <w:r w:rsidR="00F71DE3" w:rsidRPr="00CD7609">
              <w:rPr>
                <w:rStyle w:val="Hyperlink"/>
                <w:rFonts w:ascii="Times New Roman Bold Italic" w:hAnsi="Times New Roman Bold Italic" w:cstheme="majorHAnsi"/>
                <w:iCs/>
                <w:noProof/>
              </w:rPr>
              <w:t>B.</w:t>
            </w:r>
            <w:r w:rsidR="00F71DE3">
              <w:rPr>
                <w:rFonts w:eastAsiaTheme="minorEastAsia" w:cstheme="minorBidi"/>
                <w:b w:val="0"/>
                <w:bCs w:val="0"/>
                <w:noProof/>
              </w:rPr>
              <w:tab/>
            </w:r>
            <w:r w:rsidR="00F71DE3" w:rsidRPr="00CD7609">
              <w:rPr>
                <w:rStyle w:val="Hyperlink"/>
                <w:rFonts w:asciiTheme="majorHAnsi" w:hAnsiTheme="majorHAnsi" w:cstheme="majorHAnsi"/>
                <w:noProof/>
              </w:rPr>
              <w:t>Kích thước khác</w:t>
            </w:r>
            <w:r w:rsidR="00F71DE3">
              <w:rPr>
                <w:noProof/>
                <w:webHidden/>
              </w:rPr>
              <w:tab/>
            </w:r>
            <w:r w:rsidR="00F71DE3">
              <w:rPr>
                <w:noProof/>
                <w:webHidden/>
              </w:rPr>
              <w:fldChar w:fldCharType="begin"/>
            </w:r>
            <w:r w:rsidR="00F71DE3">
              <w:rPr>
                <w:noProof/>
                <w:webHidden/>
              </w:rPr>
              <w:instrText xml:space="preserve"> PAGEREF _Toc26101330 \h </w:instrText>
            </w:r>
            <w:r w:rsidR="00F71DE3">
              <w:rPr>
                <w:noProof/>
                <w:webHidden/>
              </w:rPr>
            </w:r>
            <w:r w:rsidR="00F71DE3">
              <w:rPr>
                <w:noProof/>
                <w:webHidden/>
              </w:rPr>
              <w:fldChar w:fldCharType="separate"/>
            </w:r>
            <w:r w:rsidR="00F71DE3">
              <w:rPr>
                <w:noProof/>
                <w:webHidden/>
              </w:rPr>
              <w:t>4</w:t>
            </w:r>
            <w:r w:rsidR="00F71DE3">
              <w:rPr>
                <w:noProof/>
                <w:webHidden/>
              </w:rPr>
              <w:fldChar w:fldCharType="end"/>
            </w:r>
          </w:hyperlink>
        </w:p>
        <w:p w14:paraId="7394FD75" w14:textId="6C6419F6" w:rsidR="00F71DE3" w:rsidRDefault="00D251EB">
          <w:pPr>
            <w:pStyle w:val="TOC3"/>
            <w:tabs>
              <w:tab w:val="left" w:pos="800"/>
              <w:tab w:val="right" w:leader="dot" w:pos="9572"/>
            </w:tabs>
            <w:rPr>
              <w:rFonts w:eastAsiaTheme="minorEastAsia" w:cstheme="minorBidi"/>
              <w:noProof/>
              <w:sz w:val="22"/>
              <w:szCs w:val="22"/>
            </w:rPr>
          </w:pPr>
          <w:hyperlink w:anchor="_Toc26101331" w:history="1">
            <w:r w:rsidR="00F71DE3" w:rsidRPr="00CD7609">
              <w:rPr>
                <w:rStyle w:val="Hyperlink"/>
                <w:rFonts w:cstheme="majorHAnsi"/>
                <w:i/>
                <w:iCs/>
                <w:noProof/>
              </w:rPr>
              <w:t>1.</w:t>
            </w:r>
            <w:r w:rsidR="00F71DE3">
              <w:rPr>
                <w:rFonts w:eastAsiaTheme="minorEastAsia" w:cstheme="minorBidi"/>
                <w:noProof/>
                <w:sz w:val="22"/>
                <w:szCs w:val="22"/>
              </w:rPr>
              <w:tab/>
            </w:r>
            <w:r w:rsidR="00F71DE3" w:rsidRPr="00CD7609">
              <w:rPr>
                <w:rStyle w:val="Hyperlink"/>
                <w:rFonts w:asciiTheme="majorHAnsi" w:hAnsiTheme="majorHAnsi" w:cstheme="majorHAnsi"/>
                <w:noProof/>
              </w:rPr>
              <w:t>Phần tiêu đề</w:t>
            </w:r>
            <w:r w:rsidR="00F71DE3">
              <w:rPr>
                <w:noProof/>
                <w:webHidden/>
              </w:rPr>
              <w:tab/>
            </w:r>
            <w:r w:rsidR="00F71DE3">
              <w:rPr>
                <w:noProof/>
                <w:webHidden/>
              </w:rPr>
              <w:fldChar w:fldCharType="begin"/>
            </w:r>
            <w:r w:rsidR="00F71DE3">
              <w:rPr>
                <w:noProof/>
                <w:webHidden/>
              </w:rPr>
              <w:instrText xml:space="preserve"> PAGEREF _Toc26101331 \h </w:instrText>
            </w:r>
            <w:r w:rsidR="00F71DE3">
              <w:rPr>
                <w:noProof/>
                <w:webHidden/>
              </w:rPr>
            </w:r>
            <w:r w:rsidR="00F71DE3">
              <w:rPr>
                <w:noProof/>
                <w:webHidden/>
              </w:rPr>
              <w:fldChar w:fldCharType="separate"/>
            </w:r>
            <w:r w:rsidR="00F71DE3">
              <w:rPr>
                <w:noProof/>
                <w:webHidden/>
              </w:rPr>
              <w:t>4</w:t>
            </w:r>
            <w:r w:rsidR="00F71DE3">
              <w:rPr>
                <w:noProof/>
                <w:webHidden/>
              </w:rPr>
              <w:fldChar w:fldCharType="end"/>
            </w:r>
          </w:hyperlink>
        </w:p>
        <w:p w14:paraId="35CC6E69" w14:textId="4FD7906C" w:rsidR="00F71DE3" w:rsidRDefault="00D251EB">
          <w:pPr>
            <w:pStyle w:val="TOC3"/>
            <w:tabs>
              <w:tab w:val="left" w:pos="800"/>
              <w:tab w:val="right" w:leader="dot" w:pos="9572"/>
            </w:tabs>
            <w:rPr>
              <w:rFonts w:eastAsiaTheme="minorEastAsia" w:cstheme="minorBidi"/>
              <w:noProof/>
              <w:sz w:val="22"/>
              <w:szCs w:val="22"/>
            </w:rPr>
          </w:pPr>
          <w:hyperlink w:anchor="_Toc26101332" w:history="1">
            <w:r w:rsidR="00F71DE3" w:rsidRPr="00CD7609">
              <w:rPr>
                <w:rStyle w:val="Hyperlink"/>
                <w:rFonts w:cstheme="majorHAnsi"/>
                <w:i/>
                <w:iCs/>
                <w:noProof/>
              </w:rPr>
              <w:t>2.</w:t>
            </w:r>
            <w:r w:rsidR="00F71DE3">
              <w:rPr>
                <w:rFonts w:eastAsiaTheme="minorEastAsia" w:cstheme="minorBidi"/>
                <w:noProof/>
                <w:sz w:val="22"/>
                <w:szCs w:val="22"/>
              </w:rPr>
              <w:tab/>
            </w:r>
            <w:r w:rsidR="00F71DE3" w:rsidRPr="00CD7609">
              <w:rPr>
                <w:rStyle w:val="Hyperlink"/>
                <w:rFonts w:asciiTheme="majorHAnsi" w:hAnsiTheme="majorHAnsi" w:cstheme="majorHAnsi"/>
                <w:noProof/>
              </w:rPr>
              <w:t>Tác giả</w:t>
            </w:r>
            <w:r w:rsidR="00F71DE3">
              <w:rPr>
                <w:noProof/>
                <w:webHidden/>
              </w:rPr>
              <w:tab/>
            </w:r>
            <w:r w:rsidR="00F71DE3">
              <w:rPr>
                <w:noProof/>
                <w:webHidden/>
              </w:rPr>
              <w:fldChar w:fldCharType="begin"/>
            </w:r>
            <w:r w:rsidR="00F71DE3">
              <w:rPr>
                <w:noProof/>
                <w:webHidden/>
              </w:rPr>
              <w:instrText xml:space="preserve"> PAGEREF _Toc26101332 \h </w:instrText>
            </w:r>
            <w:r w:rsidR="00F71DE3">
              <w:rPr>
                <w:noProof/>
                <w:webHidden/>
              </w:rPr>
            </w:r>
            <w:r w:rsidR="00F71DE3">
              <w:rPr>
                <w:noProof/>
                <w:webHidden/>
              </w:rPr>
              <w:fldChar w:fldCharType="separate"/>
            </w:r>
            <w:r w:rsidR="00F71DE3">
              <w:rPr>
                <w:noProof/>
                <w:webHidden/>
              </w:rPr>
              <w:t>4</w:t>
            </w:r>
            <w:r w:rsidR="00F71DE3">
              <w:rPr>
                <w:noProof/>
                <w:webHidden/>
              </w:rPr>
              <w:fldChar w:fldCharType="end"/>
            </w:r>
          </w:hyperlink>
        </w:p>
        <w:p w14:paraId="7EB48430" w14:textId="22664740" w:rsidR="00F71DE3" w:rsidRDefault="00D251EB">
          <w:pPr>
            <w:pStyle w:val="TOC1"/>
            <w:tabs>
              <w:tab w:val="left" w:pos="600"/>
              <w:tab w:val="right" w:leader="dot" w:pos="9572"/>
            </w:tabs>
            <w:rPr>
              <w:rFonts w:eastAsiaTheme="minorEastAsia" w:cstheme="minorBidi"/>
              <w:b w:val="0"/>
              <w:bCs w:val="0"/>
              <w:i w:val="0"/>
              <w:iCs w:val="0"/>
              <w:noProof/>
              <w:sz w:val="22"/>
              <w:szCs w:val="22"/>
            </w:rPr>
          </w:pPr>
          <w:hyperlink w:anchor="_Toc26101333" w:history="1">
            <w:r w:rsidR="00F71DE3" w:rsidRPr="00CD7609">
              <w:rPr>
                <w:rStyle w:val="Hyperlink"/>
                <w:rFonts w:ascii="Times New Roman Bold" w:hAnsi="Times New Roman Bold" w:cstheme="majorHAnsi"/>
                <w:noProof/>
              </w:rPr>
              <w:t>III.</w:t>
            </w:r>
            <w:r w:rsidR="00F71DE3">
              <w:rPr>
                <w:rFonts w:eastAsiaTheme="minorEastAsia" w:cstheme="minorBidi"/>
                <w:b w:val="0"/>
                <w:bCs w:val="0"/>
                <w:i w:val="0"/>
                <w:iCs w:val="0"/>
                <w:noProof/>
                <w:sz w:val="22"/>
                <w:szCs w:val="22"/>
              </w:rPr>
              <w:tab/>
            </w:r>
            <w:r w:rsidR="00F71DE3" w:rsidRPr="00CD7609">
              <w:rPr>
                <w:rStyle w:val="Hyperlink"/>
                <w:rFonts w:asciiTheme="majorHAnsi" w:hAnsiTheme="majorHAnsi" w:cstheme="majorHAnsi"/>
                <w:noProof/>
              </w:rPr>
              <w:t>MÃ</w:t>
            </w:r>
            <w:r w:rsidR="00F71DE3" w:rsidRPr="00CD7609">
              <w:rPr>
                <w:rStyle w:val="Hyperlink"/>
                <w:rFonts w:asciiTheme="majorHAnsi" w:hAnsiTheme="majorHAnsi" w:cstheme="majorHAnsi"/>
                <w:noProof/>
                <w:lang w:val="vi-VN"/>
              </w:rPr>
              <w:t xml:space="preserve"> </w:t>
            </w:r>
            <w:r w:rsidR="00F71DE3" w:rsidRPr="00CD7609">
              <w:rPr>
                <w:rStyle w:val="Hyperlink"/>
                <w:rFonts w:asciiTheme="majorHAnsi" w:hAnsiTheme="majorHAnsi" w:cstheme="majorHAnsi"/>
                <w:noProof/>
              </w:rPr>
              <w:t>CHƯƠNG</w:t>
            </w:r>
            <w:r w:rsidR="00F71DE3" w:rsidRPr="00CD7609">
              <w:rPr>
                <w:rStyle w:val="Hyperlink"/>
                <w:rFonts w:asciiTheme="majorHAnsi" w:hAnsiTheme="majorHAnsi" w:cstheme="majorHAnsi"/>
                <w:noProof/>
                <w:lang w:val="vi-VN"/>
              </w:rPr>
              <w:t xml:space="preserve"> TRÌNH </w:t>
            </w:r>
            <w:r w:rsidR="00F71DE3" w:rsidRPr="00CD7609">
              <w:rPr>
                <w:rStyle w:val="Hyperlink"/>
                <w:rFonts w:asciiTheme="majorHAnsi" w:hAnsiTheme="majorHAnsi" w:cstheme="majorHAnsi"/>
                <w:noProof/>
              </w:rPr>
              <w:t>CÀI ĐẶT CÁC</w:t>
            </w:r>
            <w:r w:rsidR="00F71DE3" w:rsidRPr="00CD7609">
              <w:rPr>
                <w:rStyle w:val="Hyperlink"/>
                <w:rFonts w:asciiTheme="majorHAnsi" w:hAnsiTheme="majorHAnsi" w:cstheme="majorHAnsi"/>
                <w:noProof/>
                <w:lang w:val="vi-VN"/>
              </w:rPr>
              <w:t xml:space="preserve"> </w:t>
            </w:r>
            <w:r w:rsidR="00F71DE3" w:rsidRPr="00CD7609">
              <w:rPr>
                <w:rStyle w:val="Hyperlink"/>
                <w:rFonts w:asciiTheme="majorHAnsi" w:hAnsiTheme="majorHAnsi" w:cstheme="majorHAnsi"/>
                <w:noProof/>
              </w:rPr>
              <w:t>THUẬT TOÁN</w:t>
            </w:r>
            <w:r w:rsidR="00F71DE3">
              <w:rPr>
                <w:noProof/>
                <w:webHidden/>
              </w:rPr>
              <w:tab/>
            </w:r>
            <w:r w:rsidR="00F71DE3">
              <w:rPr>
                <w:noProof/>
                <w:webHidden/>
              </w:rPr>
              <w:fldChar w:fldCharType="begin"/>
            </w:r>
            <w:r w:rsidR="00F71DE3">
              <w:rPr>
                <w:noProof/>
                <w:webHidden/>
              </w:rPr>
              <w:instrText xml:space="preserve"> PAGEREF _Toc26101333 \h </w:instrText>
            </w:r>
            <w:r w:rsidR="00F71DE3">
              <w:rPr>
                <w:noProof/>
                <w:webHidden/>
              </w:rPr>
            </w:r>
            <w:r w:rsidR="00F71DE3">
              <w:rPr>
                <w:noProof/>
                <w:webHidden/>
              </w:rPr>
              <w:fldChar w:fldCharType="separate"/>
            </w:r>
            <w:r w:rsidR="00F71DE3">
              <w:rPr>
                <w:noProof/>
                <w:webHidden/>
              </w:rPr>
              <w:t>4</w:t>
            </w:r>
            <w:r w:rsidR="00F71DE3">
              <w:rPr>
                <w:noProof/>
                <w:webHidden/>
              </w:rPr>
              <w:fldChar w:fldCharType="end"/>
            </w:r>
          </w:hyperlink>
        </w:p>
        <w:p w14:paraId="6E4021AB" w14:textId="5C39E704" w:rsidR="00F71DE3" w:rsidRDefault="00D251EB">
          <w:pPr>
            <w:pStyle w:val="TOC1"/>
            <w:tabs>
              <w:tab w:val="left" w:pos="600"/>
              <w:tab w:val="right" w:leader="dot" w:pos="9572"/>
            </w:tabs>
            <w:rPr>
              <w:rFonts w:eastAsiaTheme="minorEastAsia" w:cstheme="minorBidi"/>
              <w:b w:val="0"/>
              <w:bCs w:val="0"/>
              <w:i w:val="0"/>
              <w:iCs w:val="0"/>
              <w:noProof/>
              <w:sz w:val="22"/>
              <w:szCs w:val="22"/>
            </w:rPr>
          </w:pPr>
          <w:hyperlink w:anchor="_Toc26101334" w:history="1">
            <w:r w:rsidR="00F71DE3" w:rsidRPr="00CD7609">
              <w:rPr>
                <w:rStyle w:val="Hyperlink"/>
                <w:rFonts w:ascii="Times New Roman Bold" w:hAnsi="Times New Roman Bold" w:cstheme="majorHAnsi"/>
                <w:noProof/>
                <w:lang w:val="vi-VN"/>
              </w:rPr>
              <w:t>IV.</w:t>
            </w:r>
            <w:r w:rsidR="00F71DE3">
              <w:rPr>
                <w:rFonts w:eastAsiaTheme="minorEastAsia" w:cstheme="minorBidi"/>
                <w:b w:val="0"/>
                <w:bCs w:val="0"/>
                <w:i w:val="0"/>
                <w:iCs w:val="0"/>
                <w:noProof/>
                <w:sz w:val="22"/>
                <w:szCs w:val="22"/>
              </w:rPr>
              <w:tab/>
            </w:r>
            <w:r w:rsidR="00F71DE3" w:rsidRPr="00CD7609">
              <w:rPr>
                <w:rStyle w:val="Hyperlink"/>
                <w:rFonts w:asciiTheme="majorHAnsi" w:hAnsiTheme="majorHAnsi" w:cstheme="majorHAnsi"/>
                <w:noProof/>
              </w:rPr>
              <w:t>KẾT</w:t>
            </w:r>
            <w:r w:rsidR="00F71DE3" w:rsidRPr="00CD7609">
              <w:rPr>
                <w:rStyle w:val="Hyperlink"/>
                <w:rFonts w:asciiTheme="majorHAnsi" w:hAnsiTheme="majorHAnsi" w:cstheme="majorHAnsi"/>
                <w:noProof/>
                <w:lang w:val="vi-VN"/>
              </w:rPr>
              <w:t xml:space="preserve"> QUẢ THỰC NGHIỆM</w:t>
            </w:r>
            <w:r w:rsidR="00F71DE3">
              <w:rPr>
                <w:noProof/>
                <w:webHidden/>
              </w:rPr>
              <w:tab/>
            </w:r>
            <w:r w:rsidR="00F71DE3">
              <w:rPr>
                <w:noProof/>
                <w:webHidden/>
              </w:rPr>
              <w:fldChar w:fldCharType="begin"/>
            </w:r>
            <w:r w:rsidR="00F71DE3">
              <w:rPr>
                <w:noProof/>
                <w:webHidden/>
              </w:rPr>
              <w:instrText xml:space="preserve"> PAGEREF _Toc26101334 \h </w:instrText>
            </w:r>
            <w:r w:rsidR="00F71DE3">
              <w:rPr>
                <w:noProof/>
                <w:webHidden/>
              </w:rPr>
            </w:r>
            <w:r w:rsidR="00F71DE3">
              <w:rPr>
                <w:noProof/>
                <w:webHidden/>
              </w:rPr>
              <w:fldChar w:fldCharType="separate"/>
            </w:r>
            <w:r w:rsidR="00F71DE3">
              <w:rPr>
                <w:noProof/>
                <w:webHidden/>
              </w:rPr>
              <w:t>4</w:t>
            </w:r>
            <w:r w:rsidR="00F71DE3">
              <w:rPr>
                <w:noProof/>
                <w:webHidden/>
              </w:rPr>
              <w:fldChar w:fldCharType="end"/>
            </w:r>
          </w:hyperlink>
        </w:p>
        <w:p w14:paraId="2D587D41" w14:textId="7273FF1C" w:rsidR="00F71DE3" w:rsidRDefault="00D251EB">
          <w:pPr>
            <w:pStyle w:val="TOC2"/>
            <w:tabs>
              <w:tab w:val="left" w:pos="800"/>
              <w:tab w:val="right" w:leader="dot" w:pos="9572"/>
            </w:tabs>
            <w:rPr>
              <w:rFonts w:eastAsiaTheme="minorEastAsia" w:cstheme="minorBidi"/>
              <w:b w:val="0"/>
              <w:bCs w:val="0"/>
              <w:noProof/>
            </w:rPr>
          </w:pPr>
          <w:hyperlink w:anchor="_Toc26101335" w:history="1">
            <w:r w:rsidR="00F71DE3" w:rsidRPr="00CD7609">
              <w:rPr>
                <w:rStyle w:val="Hyperlink"/>
                <w:rFonts w:ascii="Times New Roman Bold Italic" w:hAnsi="Times New Roman Bold Italic" w:cstheme="majorHAnsi"/>
                <w:iCs/>
                <w:noProof/>
              </w:rPr>
              <w:t>A.</w:t>
            </w:r>
            <w:r w:rsidR="00F71DE3">
              <w:rPr>
                <w:rFonts w:eastAsiaTheme="minorEastAsia" w:cstheme="minorBidi"/>
                <w:b w:val="0"/>
                <w:bCs w:val="0"/>
                <w:noProof/>
              </w:rPr>
              <w:tab/>
            </w:r>
            <w:r w:rsidR="00F71DE3" w:rsidRPr="00CD7609">
              <w:rPr>
                <w:rStyle w:val="Hyperlink"/>
                <w:rFonts w:asciiTheme="majorHAnsi" w:hAnsiTheme="majorHAnsi" w:cstheme="majorHAnsi"/>
                <w:noProof/>
              </w:rPr>
              <w:t>Hình vẽ</w:t>
            </w:r>
            <w:r w:rsidR="00F71DE3">
              <w:rPr>
                <w:noProof/>
                <w:webHidden/>
              </w:rPr>
              <w:tab/>
            </w:r>
            <w:r w:rsidR="00F71DE3">
              <w:rPr>
                <w:noProof/>
                <w:webHidden/>
              </w:rPr>
              <w:fldChar w:fldCharType="begin"/>
            </w:r>
            <w:r w:rsidR="00F71DE3">
              <w:rPr>
                <w:noProof/>
                <w:webHidden/>
              </w:rPr>
              <w:instrText xml:space="preserve"> PAGEREF _Toc26101335 \h </w:instrText>
            </w:r>
            <w:r w:rsidR="00F71DE3">
              <w:rPr>
                <w:noProof/>
                <w:webHidden/>
              </w:rPr>
            </w:r>
            <w:r w:rsidR="00F71DE3">
              <w:rPr>
                <w:noProof/>
                <w:webHidden/>
              </w:rPr>
              <w:fldChar w:fldCharType="separate"/>
            </w:r>
            <w:r w:rsidR="00F71DE3">
              <w:rPr>
                <w:noProof/>
                <w:webHidden/>
              </w:rPr>
              <w:t>4</w:t>
            </w:r>
            <w:r w:rsidR="00F71DE3">
              <w:rPr>
                <w:noProof/>
                <w:webHidden/>
              </w:rPr>
              <w:fldChar w:fldCharType="end"/>
            </w:r>
          </w:hyperlink>
        </w:p>
        <w:p w14:paraId="36CA0240" w14:textId="4899697C" w:rsidR="00F71DE3" w:rsidRDefault="00D251EB">
          <w:pPr>
            <w:pStyle w:val="TOC2"/>
            <w:tabs>
              <w:tab w:val="left" w:pos="800"/>
              <w:tab w:val="right" w:leader="dot" w:pos="9572"/>
            </w:tabs>
            <w:rPr>
              <w:rFonts w:eastAsiaTheme="minorEastAsia" w:cstheme="minorBidi"/>
              <w:b w:val="0"/>
              <w:bCs w:val="0"/>
              <w:noProof/>
            </w:rPr>
          </w:pPr>
          <w:hyperlink w:anchor="_Toc26101336" w:history="1">
            <w:r w:rsidR="00F71DE3" w:rsidRPr="00CD7609">
              <w:rPr>
                <w:rStyle w:val="Hyperlink"/>
                <w:rFonts w:ascii="Times New Roman Bold Italic" w:hAnsi="Times New Roman Bold Italic" w:cstheme="majorHAnsi"/>
                <w:iCs/>
                <w:noProof/>
              </w:rPr>
              <w:t>B.</w:t>
            </w:r>
            <w:r w:rsidR="00F71DE3">
              <w:rPr>
                <w:rFonts w:eastAsiaTheme="minorEastAsia" w:cstheme="minorBidi"/>
                <w:b w:val="0"/>
                <w:bCs w:val="0"/>
                <w:noProof/>
              </w:rPr>
              <w:tab/>
            </w:r>
            <w:r w:rsidR="00F71DE3" w:rsidRPr="00CD7609">
              <w:rPr>
                <w:rStyle w:val="Hyperlink"/>
                <w:rFonts w:asciiTheme="majorHAnsi" w:hAnsiTheme="majorHAnsi" w:cstheme="majorHAnsi"/>
                <w:noProof/>
              </w:rPr>
              <w:t>Bảng biểu</w:t>
            </w:r>
            <w:r w:rsidR="00F71DE3">
              <w:rPr>
                <w:noProof/>
                <w:webHidden/>
              </w:rPr>
              <w:tab/>
            </w:r>
            <w:r w:rsidR="00F71DE3">
              <w:rPr>
                <w:noProof/>
                <w:webHidden/>
              </w:rPr>
              <w:fldChar w:fldCharType="begin"/>
            </w:r>
            <w:r w:rsidR="00F71DE3">
              <w:rPr>
                <w:noProof/>
                <w:webHidden/>
              </w:rPr>
              <w:instrText xml:space="preserve"> PAGEREF _Toc26101336 \h </w:instrText>
            </w:r>
            <w:r w:rsidR="00F71DE3">
              <w:rPr>
                <w:noProof/>
                <w:webHidden/>
              </w:rPr>
            </w:r>
            <w:r w:rsidR="00F71DE3">
              <w:rPr>
                <w:noProof/>
                <w:webHidden/>
              </w:rPr>
              <w:fldChar w:fldCharType="separate"/>
            </w:r>
            <w:r w:rsidR="00F71DE3">
              <w:rPr>
                <w:noProof/>
                <w:webHidden/>
              </w:rPr>
              <w:t>5</w:t>
            </w:r>
            <w:r w:rsidR="00F71DE3">
              <w:rPr>
                <w:noProof/>
                <w:webHidden/>
              </w:rPr>
              <w:fldChar w:fldCharType="end"/>
            </w:r>
          </w:hyperlink>
        </w:p>
        <w:p w14:paraId="7EC530B5" w14:textId="0056951E" w:rsidR="00F71DE3" w:rsidRDefault="00D251EB">
          <w:pPr>
            <w:pStyle w:val="TOC1"/>
            <w:tabs>
              <w:tab w:val="left" w:pos="600"/>
              <w:tab w:val="right" w:leader="dot" w:pos="9572"/>
            </w:tabs>
            <w:rPr>
              <w:rFonts w:eastAsiaTheme="minorEastAsia" w:cstheme="minorBidi"/>
              <w:b w:val="0"/>
              <w:bCs w:val="0"/>
              <w:i w:val="0"/>
              <w:iCs w:val="0"/>
              <w:noProof/>
              <w:sz w:val="22"/>
              <w:szCs w:val="22"/>
            </w:rPr>
          </w:pPr>
          <w:hyperlink w:anchor="_Toc26101337" w:history="1">
            <w:r w:rsidR="00F71DE3" w:rsidRPr="00CD7609">
              <w:rPr>
                <w:rStyle w:val="Hyperlink"/>
                <w:rFonts w:ascii="Times New Roman Bold" w:hAnsi="Times New Roman Bold" w:cstheme="majorHAnsi"/>
                <w:noProof/>
                <w:lang w:val="vi-VN"/>
              </w:rPr>
              <w:t>V.</w:t>
            </w:r>
            <w:r w:rsidR="00F71DE3">
              <w:rPr>
                <w:rFonts w:eastAsiaTheme="minorEastAsia" w:cstheme="minorBidi"/>
                <w:b w:val="0"/>
                <w:bCs w:val="0"/>
                <w:i w:val="0"/>
                <w:iCs w:val="0"/>
                <w:noProof/>
                <w:sz w:val="22"/>
                <w:szCs w:val="22"/>
              </w:rPr>
              <w:tab/>
            </w:r>
            <w:r w:rsidR="00F71DE3" w:rsidRPr="00CD7609">
              <w:rPr>
                <w:rStyle w:val="Hyperlink"/>
                <w:rFonts w:asciiTheme="majorHAnsi" w:hAnsiTheme="majorHAnsi" w:cstheme="majorHAnsi"/>
                <w:noProof/>
              </w:rPr>
              <w:t>KẾT</w:t>
            </w:r>
            <w:r w:rsidR="00F71DE3" w:rsidRPr="00CD7609">
              <w:rPr>
                <w:rStyle w:val="Hyperlink"/>
                <w:rFonts w:asciiTheme="majorHAnsi" w:hAnsiTheme="majorHAnsi" w:cstheme="majorHAnsi"/>
                <w:noProof/>
                <w:lang w:val="vi-VN"/>
              </w:rPr>
              <w:t xml:space="preserve"> LUẬN</w:t>
            </w:r>
            <w:r w:rsidR="00F71DE3">
              <w:rPr>
                <w:noProof/>
                <w:webHidden/>
              </w:rPr>
              <w:tab/>
            </w:r>
            <w:r w:rsidR="00F71DE3">
              <w:rPr>
                <w:noProof/>
                <w:webHidden/>
              </w:rPr>
              <w:fldChar w:fldCharType="begin"/>
            </w:r>
            <w:r w:rsidR="00F71DE3">
              <w:rPr>
                <w:noProof/>
                <w:webHidden/>
              </w:rPr>
              <w:instrText xml:space="preserve"> PAGEREF _Toc26101337 \h </w:instrText>
            </w:r>
            <w:r w:rsidR="00F71DE3">
              <w:rPr>
                <w:noProof/>
                <w:webHidden/>
              </w:rPr>
            </w:r>
            <w:r w:rsidR="00F71DE3">
              <w:rPr>
                <w:noProof/>
                <w:webHidden/>
              </w:rPr>
              <w:fldChar w:fldCharType="separate"/>
            </w:r>
            <w:r w:rsidR="00F71DE3">
              <w:rPr>
                <w:noProof/>
                <w:webHidden/>
              </w:rPr>
              <w:t>5</w:t>
            </w:r>
            <w:r w:rsidR="00F71DE3">
              <w:rPr>
                <w:noProof/>
                <w:webHidden/>
              </w:rPr>
              <w:fldChar w:fldCharType="end"/>
            </w:r>
          </w:hyperlink>
        </w:p>
        <w:p w14:paraId="6DEA7953" w14:textId="732802B6" w:rsidR="00F71DE3" w:rsidRDefault="00D251EB">
          <w:pPr>
            <w:pStyle w:val="TOC1"/>
            <w:tabs>
              <w:tab w:val="left" w:pos="600"/>
              <w:tab w:val="right" w:leader="dot" w:pos="9572"/>
            </w:tabs>
            <w:rPr>
              <w:rFonts w:eastAsiaTheme="minorEastAsia" w:cstheme="minorBidi"/>
              <w:b w:val="0"/>
              <w:bCs w:val="0"/>
              <w:i w:val="0"/>
              <w:iCs w:val="0"/>
              <w:noProof/>
              <w:sz w:val="22"/>
              <w:szCs w:val="22"/>
            </w:rPr>
          </w:pPr>
          <w:hyperlink w:anchor="_Toc26101338" w:history="1">
            <w:r w:rsidR="00F71DE3" w:rsidRPr="00CD7609">
              <w:rPr>
                <w:rStyle w:val="Hyperlink"/>
                <w:rFonts w:ascii="Times New Roman Bold" w:hAnsi="Times New Roman Bold" w:cstheme="majorHAnsi"/>
                <w:noProof/>
              </w:rPr>
              <w:t>VI.</w:t>
            </w:r>
            <w:r w:rsidR="00F71DE3">
              <w:rPr>
                <w:rFonts w:eastAsiaTheme="minorEastAsia" w:cstheme="minorBidi"/>
                <w:b w:val="0"/>
                <w:bCs w:val="0"/>
                <w:i w:val="0"/>
                <w:iCs w:val="0"/>
                <w:noProof/>
                <w:sz w:val="22"/>
                <w:szCs w:val="22"/>
              </w:rPr>
              <w:tab/>
            </w:r>
            <w:r w:rsidR="00F71DE3" w:rsidRPr="00CD7609">
              <w:rPr>
                <w:rStyle w:val="Hyperlink"/>
                <w:rFonts w:asciiTheme="majorHAnsi" w:hAnsiTheme="majorHAnsi" w:cstheme="majorHAnsi"/>
                <w:noProof/>
              </w:rPr>
              <w:t>TÀI LIỆU THAM KHẢO</w:t>
            </w:r>
            <w:r w:rsidR="00F71DE3">
              <w:rPr>
                <w:noProof/>
                <w:webHidden/>
              </w:rPr>
              <w:tab/>
            </w:r>
            <w:r w:rsidR="00F71DE3">
              <w:rPr>
                <w:noProof/>
                <w:webHidden/>
              </w:rPr>
              <w:fldChar w:fldCharType="begin"/>
            </w:r>
            <w:r w:rsidR="00F71DE3">
              <w:rPr>
                <w:noProof/>
                <w:webHidden/>
              </w:rPr>
              <w:instrText xml:space="preserve"> PAGEREF _Toc26101338 \h </w:instrText>
            </w:r>
            <w:r w:rsidR="00F71DE3">
              <w:rPr>
                <w:noProof/>
                <w:webHidden/>
              </w:rPr>
            </w:r>
            <w:r w:rsidR="00F71DE3">
              <w:rPr>
                <w:noProof/>
                <w:webHidden/>
              </w:rPr>
              <w:fldChar w:fldCharType="separate"/>
            </w:r>
            <w:r w:rsidR="00F71DE3">
              <w:rPr>
                <w:noProof/>
                <w:webHidden/>
              </w:rPr>
              <w:t>5</w:t>
            </w:r>
            <w:r w:rsidR="00F71DE3">
              <w:rPr>
                <w:noProof/>
                <w:webHidden/>
              </w:rPr>
              <w:fldChar w:fldCharType="end"/>
            </w:r>
          </w:hyperlink>
        </w:p>
        <w:p w14:paraId="14B0AE90" w14:textId="436A85A6" w:rsidR="00D33F0A" w:rsidRPr="00F71DE3" w:rsidRDefault="00D33F0A">
          <w:pPr>
            <w:rPr>
              <w:rFonts w:asciiTheme="majorHAnsi" w:hAnsiTheme="majorHAnsi" w:cstheme="majorHAnsi"/>
            </w:rPr>
          </w:pPr>
          <w:r w:rsidRPr="00F71DE3">
            <w:rPr>
              <w:rFonts w:asciiTheme="majorHAnsi" w:hAnsiTheme="majorHAnsi" w:cstheme="majorHAnsi"/>
              <w:b/>
              <w:bCs/>
              <w:noProof/>
            </w:rPr>
            <w:fldChar w:fldCharType="end"/>
          </w:r>
        </w:p>
      </w:sdtContent>
    </w:sdt>
    <w:p w14:paraId="159174D4" w14:textId="083B9A06" w:rsidR="0011428F" w:rsidRPr="00F71DE3" w:rsidRDefault="00D33F0A" w:rsidP="00D33F0A">
      <w:pPr>
        <w:jc w:val="left"/>
        <w:rPr>
          <w:rFonts w:asciiTheme="majorHAnsi" w:eastAsia="MS Mincho" w:hAnsiTheme="majorHAnsi" w:cstheme="majorHAnsi"/>
          <w:szCs w:val="18"/>
        </w:rPr>
      </w:pPr>
      <w:r w:rsidRPr="00F71DE3">
        <w:rPr>
          <w:rFonts w:asciiTheme="majorHAnsi" w:eastAsia="MS Mincho" w:hAnsiTheme="majorHAnsi" w:cstheme="majorHAnsi"/>
          <w:szCs w:val="18"/>
        </w:rPr>
        <w:br w:type="page"/>
      </w:r>
    </w:p>
    <w:p w14:paraId="19D6A559" w14:textId="7A018677" w:rsidR="00BA3818" w:rsidRPr="00F71DE3" w:rsidRDefault="00BA0DB5" w:rsidP="00552C8E">
      <w:pPr>
        <w:pStyle w:val="Heading1"/>
        <w:rPr>
          <w:rFonts w:asciiTheme="majorHAnsi" w:hAnsiTheme="majorHAnsi" w:cstheme="majorHAnsi"/>
        </w:rPr>
      </w:pPr>
      <w:bookmarkStart w:id="0" w:name="_Toc26101323"/>
      <w:r w:rsidRPr="00F71DE3">
        <w:rPr>
          <w:rFonts w:asciiTheme="majorHAnsi" w:hAnsiTheme="majorHAnsi" w:cstheme="majorHAnsi"/>
        </w:rPr>
        <w:lastRenderedPageBreak/>
        <w:t>ĐẶT</w:t>
      </w:r>
      <w:r w:rsidRPr="00F71DE3">
        <w:rPr>
          <w:rFonts w:asciiTheme="majorHAnsi" w:hAnsiTheme="majorHAnsi" w:cstheme="majorHAnsi"/>
          <w:lang w:val="vi-VN"/>
        </w:rPr>
        <w:t xml:space="preserve"> VẤN ĐỀ</w:t>
      </w:r>
      <w:bookmarkEnd w:id="0"/>
    </w:p>
    <w:p w14:paraId="4AEFAB17" w14:textId="3A85888A" w:rsidR="000056ED" w:rsidRPr="00F71DE3" w:rsidRDefault="000056ED" w:rsidP="00DD3185">
      <w:pPr>
        <w:pStyle w:val="BodyText"/>
        <w:ind w:firstLine="567"/>
        <w:rPr>
          <w:rFonts w:asciiTheme="majorHAnsi" w:hAnsiTheme="majorHAnsi" w:cstheme="majorHAnsi"/>
          <w:szCs w:val="20"/>
          <w:lang w:val="vi-VN"/>
        </w:rPr>
      </w:pPr>
      <w:r w:rsidRPr="00F71DE3">
        <w:rPr>
          <w:rFonts w:asciiTheme="majorHAnsi" w:hAnsiTheme="majorHAnsi" w:cstheme="majorHAnsi"/>
          <w:szCs w:val="20"/>
          <w:lang w:val="vi-VN"/>
        </w:rPr>
        <w:t>Xử lý tiếng nói từ khi xuất hiện đã có một vai trò rất quan trọng trong cuộc sống của chúng ta. Cùng với sự phát triển của khoa học kỹ thuật, nhu cầu xử lý tiếng nói của con người ngày càng tăng cao. Xử lý tiếng nói có ứng dụng về nhiều mặt, về cơ bản có ứng dụng như nhận dạng tiếng nói, người nói, tăng chất lượng giọng nói và tổng hợp tiếng nói. Để làm được điều đó, việc nghiên cứu biên phổ của tín hiệu là rất quan trọng. Nhiều nghiên cứu về xử lý và nhận dạng tiếng nói đã chỉ ra rằng các tham số formant là ứng cử viên tốt nhất cho việc biểu diễn phổ. Các phương pháp xác định formant liên quan đến việc tìm kiếm các đỉnh trong các biểu diễn phổ, thường là từ kết quả phân tích phổ theo phương pháp STFT hoặc mã hóa dự đoán tuyến tính (LPC).</w:t>
      </w:r>
    </w:p>
    <w:p w14:paraId="468E0696" w14:textId="707DE9E9" w:rsidR="009F3E76" w:rsidRPr="00F71DE3" w:rsidRDefault="007A2966" w:rsidP="00552C8E">
      <w:pPr>
        <w:pStyle w:val="Heading1"/>
        <w:rPr>
          <w:rFonts w:asciiTheme="majorHAnsi" w:hAnsiTheme="majorHAnsi" w:cstheme="majorHAnsi"/>
          <w:lang w:val="vi-VN"/>
        </w:rPr>
      </w:pPr>
      <w:bookmarkStart w:id="1" w:name="_Toc26101324"/>
      <w:r w:rsidRPr="00F71DE3">
        <w:rPr>
          <w:rFonts w:asciiTheme="majorHAnsi" w:hAnsiTheme="majorHAnsi" w:cstheme="majorHAnsi"/>
          <w:lang w:val="vi-VN"/>
        </w:rPr>
        <w:t xml:space="preserve">LÝ THUYẾT </w:t>
      </w:r>
      <w:r w:rsidR="005804E0" w:rsidRPr="00F71DE3">
        <w:rPr>
          <w:rFonts w:asciiTheme="majorHAnsi" w:hAnsiTheme="majorHAnsi" w:cstheme="majorHAnsi"/>
          <w:lang w:val="vi-VN"/>
        </w:rPr>
        <w:t xml:space="preserve">XỬ LÝ TÍN HIỆU TIẾNG NÓI </w:t>
      </w:r>
      <w:r w:rsidRPr="00F71DE3">
        <w:rPr>
          <w:rFonts w:asciiTheme="majorHAnsi" w:hAnsiTheme="majorHAnsi" w:cstheme="majorHAnsi"/>
          <w:lang w:val="vi-VN"/>
        </w:rPr>
        <w:t xml:space="preserve">VÀ CÁC THUẬT </w:t>
      </w:r>
      <w:r w:rsidR="00A75E72" w:rsidRPr="00F71DE3">
        <w:rPr>
          <w:rFonts w:asciiTheme="majorHAnsi" w:hAnsiTheme="majorHAnsi" w:cstheme="majorHAnsi"/>
          <w:lang w:val="vi-VN"/>
        </w:rPr>
        <w:t>TOÁN</w:t>
      </w:r>
      <w:bookmarkEnd w:id="1"/>
    </w:p>
    <w:p w14:paraId="1EF56C3A" w14:textId="0AF69DED" w:rsidR="00A75E72" w:rsidRPr="00F71DE3" w:rsidRDefault="00A75E72" w:rsidP="00A75E72">
      <w:pPr>
        <w:pStyle w:val="BodyText"/>
        <w:ind w:firstLine="567"/>
        <w:rPr>
          <w:rFonts w:asciiTheme="majorHAnsi" w:hAnsiTheme="majorHAnsi" w:cstheme="majorHAnsi"/>
          <w:szCs w:val="20"/>
          <w:lang w:val="vi-VN"/>
        </w:rPr>
      </w:pPr>
      <w:r w:rsidRPr="00F71DE3">
        <w:rPr>
          <w:rFonts w:asciiTheme="majorHAnsi" w:hAnsiTheme="majorHAnsi" w:cstheme="majorHAnsi"/>
          <w:szCs w:val="20"/>
          <w:lang w:val="vi-VN"/>
        </w:rPr>
        <w:t>Phần này trình bày các lý thuyết có liên quan đến vấn đề cần giải quyết, cơ sở lý thuyết của các thuật toán, sơ đồ khối và các tham số quan trọng của mỗi thuật toán, phân tích các vấn đề của mỗi thuật toán và đề ra giải pháp khắc phục (nếu có).</w:t>
      </w:r>
      <w:r w:rsidR="005503B8" w:rsidRPr="00F71DE3">
        <w:rPr>
          <w:rFonts w:asciiTheme="majorHAnsi" w:hAnsiTheme="majorHAnsi" w:cstheme="majorHAnsi"/>
          <w:szCs w:val="20"/>
          <w:lang w:val="vi-VN"/>
        </w:rPr>
        <w:t xml:space="preserve"> Nên dùng hình vẽ để minh hoạ ý tưởng.</w:t>
      </w:r>
    </w:p>
    <w:p w14:paraId="059BDEAB" w14:textId="64A5594F" w:rsidR="0011428F" w:rsidRPr="00F71DE3" w:rsidRDefault="00511054" w:rsidP="00552C8E">
      <w:pPr>
        <w:pStyle w:val="Heading2"/>
        <w:rPr>
          <w:rFonts w:asciiTheme="majorHAnsi" w:hAnsiTheme="majorHAnsi" w:cstheme="majorHAnsi"/>
        </w:rPr>
      </w:pPr>
      <w:bookmarkStart w:id="2" w:name="_Toc26101325"/>
      <w:r w:rsidRPr="00F71DE3">
        <w:rPr>
          <w:rFonts w:asciiTheme="majorHAnsi" w:hAnsiTheme="majorHAnsi" w:cstheme="majorHAnsi"/>
          <w:lang w:val="vi-VN"/>
        </w:rPr>
        <w:t>Lý thuyết</w:t>
      </w:r>
      <w:bookmarkEnd w:id="2"/>
    </w:p>
    <w:p w14:paraId="47BA086F" w14:textId="53F83B2E" w:rsidR="0011428F" w:rsidRPr="00F71DE3" w:rsidRDefault="00142887" w:rsidP="00552C8E">
      <w:pPr>
        <w:pStyle w:val="Heading3"/>
        <w:rPr>
          <w:rFonts w:asciiTheme="majorHAnsi" w:hAnsiTheme="majorHAnsi" w:cstheme="majorHAnsi"/>
          <w:lang w:val="vi-VN"/>
        </w:rPr>
      </w:pPr>
      <w:bookmarkStart w:id="3" w:name="_Toc26101326"/>
      <w:r>
        <w:rPr>
          <w:rFonts w:asciiTheme="majorHAnsi" w:hAnsiTheme="majorHAnsi" w:cstheme="majorHAnsi"/>
          <w:noProof/>
          <w:lang w:val="vi-VN" w:eastAsia="vi-VN"/>
        </w:rPr>
        <mc:AlternateContent>
          <mc:Choice Requires="wpg">
            <w:drawing>
              <wp:anchor distT="0" distB="0" distL="114300" distR="114300" simplePos="0" relativeHeight="251659264" behindDoc="0" locked="0" layoutInCell="1" allowOverlap="1" wp14:anchorId="75033544" wp14:editId="28699A01">
                <wp:simplePos x="0" y="0"/>
                <wp:positionH relativeFrom="column">
                  <wp:posOffset>2718</wp:posOffset>
                </wp:positionH>
                <wp:positionV relativeFrom="paragraph">
                  <wp:posOffset>220345</wp:posOffset>
                </wp:positionV>
                <wp:extent cx="5276215" cy="4661126"/>
                <wp:effectExtent l="0" t="0" r="19685" b="101600"/>
                <wp:wrapTopAndBottom/>
                <wp:docPr id="3" name="Group 3"/>
                <wp:cNvGraphicFramePr/>
                <a:graphic xmlns:a="http://schemas.openxmlformats.org/drawingml/2006/main">
                  <a:graphicData uri="http://schemas.microsoft.com/office/word/2010/wordprocessingGroup">
                    <wpg:wgp>
                      <wpg:cNvGrpSpPr/>
                      <wpg:grpSpPr>
                        <a:xfrm>
                          <a:off x="0" y="0"/>
                          <a:ext cx="5276215" cy="4661126"/>
                          <a:chOff x="0" y="0"/>
                          <a:chExt cx="5276215" cy="4661126"/>
                        </a:xfrm>
                      </wpg:grpSpPr>
                      <wpg:grpSp>
                        <wpg:cNvPr id="5" name="Group 5"/>
                        <wpg:cNvGrpSpPr/>
                        <wpg:grpSpPr>
                          <a:xfrm>
                            <a:off x="0" y="0"/>
                            <a:ext cx="5276215" cy="3023350"/>
                            <a:chOff x="0" y="491336"/>
                            <a:chExt cx="5276605" cy="3023450"/>
                          </a:xfrm>
                        </wpg:grpSpPr>
                        <wpg:grpSp>
                          <wpg:cNvPr id="6" name="Group 6"/>
                          <wpg:cNvGrpSpPr/>
                          <wpg:grpSpPr>
                            <a:xfrm>
                              <a:off x="0" y="491336"/>
                              <a:ext cx="5276605" cy="3023450"/>
                              <a:chOff x="0" y="491336"/>
                              <a:chExt cx="5276605" cy="3023450"/>
                            </a:xfrm>
                          </wpg:grpSpPr>
                          <wpg:grpSp>
                            <wpg:cNvPr id="7" name="Group 7"/>
                            <wpg:cNvGrpSpPr/>
                            <wpg:grpSpPr>
                              <a:xfrm>
                                <a:off x="0" y="491336"/>
                                <a:ext cx="5276605" cy="3023450"/>
                                <a:chOff x="0" y="491336"/>
                                <a:chExt cx="5276605" cy="3023450"/>
                              </a:xfrm>
                            </wpg:grpSpPr>
                            <wpg:grpSp>
                              <wpg:cNvPr id="8" name="Group 8"/>
                              <wpg:cNvGrpSpPr/>
                              <wpg:grpSpPr>
                                <a:xfrm>
                                  <a:off x="0" y="491336"/>
                                  <a:ext cx="5276605" cy="3023450"/>
                                  <a:chOff x="142861" y="395823"/>
                                  <a:chExt cx="5276779" cy="3023640"/>
                                </a:xfrm>
                              </wpg:grpSpPr>
                              <wps:wsp>
                                <wps:cNvPr id="9" name="Rectangle 81"/>
                                <wps:cNvSpPr>
                                  <a:spLocks noChangeArrowheads="1"/>
                                </wps:cNvSpPr>
                                <wps:spPr bwMode="auto">
                                  <a:xfrm>
                                    <a:off x="3769711" y="3133709"/>
                                    <a:ext cx="1649929" cy="276225"/>
                                  </a:xfrm>
                                  <a:prstGeom prst="rect">
                                    <a:avLst/>
                                  </a:prstGeom>
                                  <a:solidFill>
                                    <a:srgbClr val="FFFFFF"/>
                                  </a:solidFill>
                                  <a:ln w="9525">
                                    <a:solidFill>
                                      <a:srgbClr val="000000"/>
                                    </a:solidFill>
                                    <a:miter lim="800000"/>
                                    <a:headEnd/>
                                    <a:tailEnd/>
                                  </a:ln>
                                </wps:spPr>
                                <wps:txbx>
                                  <w:txbxContent>
                                    <w:p w14:paraId="0FA48D1C" w14:textId="77777777" w:rsidR="00F93F54" w:rsidRPr="000D63CD" w:rsidRDefault="00F93F54" w:rsidP="00F93F54">
                                      <w:pPr>
                                        <w:jc w:val="center"/>
                                        <w:rPr>
                                          <w:szCs w:val="20"/>
                                          <w:lang w:val="vi-VN"/>
                                        </w:rPr>
                                      </w:pPr>
                                      <w:r>
                                        <w:rPr>
                                          <w:szCs w:val="20"/>
                                          <w:lang w:val="vi-VN"/>
                                        </w:rPr>
                                        <w:t>Màu sắc (Biên độ phổ)</w:t>
                                      </w:r>
                                    </w:p>
                                  </w:txbxContent>
                                </wps:txbx>
                                <wps:bodyPr rot="0" vert="horz" wrap="square" lIns="91440" tIns="45720" rIns="91440" bIns="45720" anchor="t" anchorCtr="0" upright="1">
                                  <a:noAutofit/>
                                </wps:bodyPr>
                              </wps:wsp>
                              <wpg:grpSp>
                                <wpg:cNvPr id="10" name="Group 10"/>
                                <wpg:cNvGrpSpPr/>
                                <wpg:grpSpPr>
                                  <a:xfrm>
                                    <a:off x="142861" y="395823"/>
                                    <a:ext cx="3916649" cy="3023640"/>
                                    <a:chOff x="142861" y="395823"/>
                                    <a:chExt cx="3916649" cy="3023640"/>
                                  </a:xfrm>
                                </wpg:grpSpPr>
                                <wps:wsp>
                                  <wps:cNvPr id="11" name="Rectangle 81"/>
                                  <wps:cNvSpPr>
                                    <a:spLocks noChangeArrowheads="1"/>
                                  </wps:cNvSpPr>
                                  <wps:spPr bwMode="auto">
                                    <a:xfrm>
                                      <a:off x="1961941" y="3135541"/>
                                      <a:ext cx="1314654" cy="276225"/>
                                    </a:xfrm>
                                    <a:prstGeom prst="rect">
                                      <a:avLst/>
                                    </a:prstGeom>
                                    <a:solidFill>
                                      <a:srgbClr val="FFFFFF"/>
                                    </a:solidFill>
                                    <a:ln w="9525">
                                      <a:solidFill>
                                        <a:srgbClr val="000000"/>
                                      </a:solidFill>
                                      <a:miter lim="800000"/>
                                      <a:headEnd/>
                                      <a:tailEnd/>
                                    </a:ln>
                                  </wps:spPr>
                                  <wps:txbx>
                                    <w:txbxContent>
                                      <w:p w14:paraId="6A93806D" w14:textId="77777777" w:rsidR="00F93F54" w:rsidRPr="000D63CD" w:rsidRDefault="00F93F54" w:rsidP="00F93F54">
                                        <w:pPr>
                                          <w:jc w:val="center"/>
                                          <w:rPr>
                                            <w:szCs w:val="20"/>
                                            <w:lang w:val="vi-VN"/>
                                          </w:rPr>
                                        </w:pPr>
                                        <w:r>
                                          <w:rPr>
                                            <w:szCs w:val="20"/>
                                            <w:lang w:val="vi-VN"/>
                                          </w:rPr>
                                          <w:t>Thời gian</w:t>
                                        </w:r>
                                      </w:p>
                                    </w:txbxContent>
                                  </wps:txbx>
                                  <wps:bodyPr rot="0" vert="horz" wrap="square" lIns="91440" tIns="45720" rIns="91440" bIns="45720" anchor="t" anchorCtr="0" upright="1">
                                    <a:noAutofit/>
                                  </wps:bodyPr>
                                </wps:wsp>
                                <wpg:grpSp>
                                  <wpg:cNvPr id="12" name="Group 12"/>
                                  <wpg:cNvGrpSpPr/>
                                  <wpg:grpSpPr>
                                    <a:xfrm>
                                      <a:off x="142861" y="395823"/>
                                      <a:ext cx="3916649" cy="3023640"/>
                                      <a:chOff x="142861" y="395823"/>
                                      <a:chExt cx="3916649" cy="3023640"/>
                                    </a:xfrm>
                                  </wpg:grpSpPr>
                                  <wps:wsp>
                                    <wps:cNvPr id="13" name="AutoShape 78"/>
                                    <wps:cNvCnPr>
                                      <a:cxnSpLocks noChangeShapeType="1"/>
                                    </wps:cNvCnPr>
                                    <wps:spPr bwMode="auto">
                                      <a:xfrm>
                                        <a:off x="2610880" y="1266442"/>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4" name="Group 14"/>
                                    <wpg:cNvGrpSpPr/>
                                    <wpg:grpSpPr>
                                      <a:xfrm>
                                        <a:off x="142861" y="395823"/>
                                        <a:ext cx="3916649" cy="3023640"/>
                                        <a:chOff x="142861" y="395823"/>
                                        <a:chExt cx="3916649" cy="3023640"/>
                                      </a:xfrm>
                                    </wpg:grpSpPr>
                                    <wps:wsp>
                                      <wps:cNvPr id="15" name="AutoShape 78"/>
                                      <wps:cNvCnPr>
                                        <a:cxnSpLocks noChangeShapeType="1"/>
                                      </wps:cNvCnPr>
                                      <wps:spPr bwMode="auto">
                                        <a:xfrm>
                                          <a:off x="2609610" y="1904994"/>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 name="Group 16"/>
                                      <wpg:cNvGrpSpPr/>
                                      <wpg:grpSpPr>
                                        <a:xfrm>
                                          <a:off x="142861" y="395823"/>
                                          <a:ext cx="3916649" cy="3023640"/>
                                          <a:chOff x="142861" y="395823"/>
                                          <a:chExt cx="3916649" cy="3023640"/>
                                        </a:xfrm>
                                      </wpg:grpSpPr>
                                      <wpg:grpSp>
                                        <wpg:cNvPr id="17" name="Group 17"/>
                                        <wpg:cNvGrpSpPr/>
                                        <wpg:grpSpPr>
                                          <a:xfrm>
                                            <a:off x="142861" y="395823"/>
                                            <a:ext cx="3916649" cy="3023640"/>
                                            <a:chOff x="142861" y="395823"/>
                                            <a:chExt cx="3916649" cy="3023640"/>
                                          </a:xfrm>
                                        </wpg:grpSpPr>
                                        <wpg:grpSp>
                                          <wpg:cNvPr id="18" name="Group 18"/>
                                          <wpg:cNvGrpSpPr>
                                            <a:grpSpLocks/>
                                          </wpg:cNvGrpSpPr>
                                          <wpg:grpSpPr bwMode="auto">
                                            <a:xfrm>
                                              <a:off x="1504171" y="395823"/>
                                              <a:ext cx="2555339" cy="2112685"/>
                                              <a:chOff x="5745" y="5299"/>
                                              <a:chExt cx="2764" cy="2167"/>
                                            </a:xfrm>
                                          </wpg:grpSpPr>
                                          <wpg:grpSp>
                                            <wpg:cNvPr id="19" name="Group 71"/>
                                            <wpg:cNvGrpSpPr>
                                              <a:grpSpLocks/>
                                            </wpg:cNvGrpSpPr>
                                            <wpg:grpSpPr bwMode="auto">
                                              <a:xfrm>
                                                <a:off x="5745" y="5299"/>
                                                <a:ext cx="2764" cy="893"/>
                                                <a:chOff x="5745" y="5299"/>
                                                <a:chExt cx="2764" cy="893"/>
                                              </a:xfrm>
                                            </wpg:grpSpPr>
                                            <wps:wsp>
                                              <wps:cNvPr id="20" name="Rectangle 72"/>
                                              <wps:cNvSpPr>
                                                <a:spLocks noChangeArrowheads="1"/>
                                              </wps:cNvSpPr>
                                              <wps:spPr bwMode="auto">
                                                <a:xfrm>
                                                  <a:off x="5745" y="5730"/>
                                                  <a:ext cx="2376" cy="462"/>
                                                </a:xfrm>
                                                <a:prstGeom prst="rect">
                                                  <a:avLst/>
                                                </a:prstGeom>
                                                <a:solidFill>
                                                  <a:srgbClr val="FFFFFF"/>
                                                </a:solidFill>
                                                <a:ln w="9525">
                                                  <a:solidFill>
                                                    <a:srgbClr val="000000"/>
                                                  </a:solidFill>
                                                  <a:miter lim="800000"/>
                                                  <a:headEnd/>
                                                  <a:tailEnd/>
                                                </a:ln>
                                              </wps:spPr>
                                              <wps:txbx>
                                                <w:txbxContent>
                                                  <w:p w14:paraId="5F5CD233" w14:textId="77777777" w:rsidR="00F93F54" w:rsidRPr="000B0CA7" w:rsidRDefault="00F93F54" w:rsidP="00F93F54">
                                                    <w:pPr>
                                                      <w:jc w:val="center"/>
                                                      <w:rPr>
                                                        <w:szCs w:val="20"/>
                                                      </w:rPr>
                                                    </w:pPr>
                                                    <w:r w:rsidRPr="000B0CA7">
                                                      <w:rPr>
                                                        <w:szCs w:val="20"/>
                                                      </w:rPr>
                                                      <w:t>Phân khung tín hiệu</w:t>
                                                    </w:r>
                                                  </w:p>
                                                </w:txbxContent>
                                              </wps:txbx>
                                              <wps:bodyPr rot="0" vert="horz" wrap="square" lIns="91440" tIns="45720" rIns="91440" bIns="45720" anchor="t" anchorCtr="0" upright="1">
                                                <a:noAutofit/>
                                              </wps:bodyPr>
                                            </wps:wsp>
                                            <wps:wsp>
                                              <wps:cNvPr id="21" name="AutoShape 73"/>
                                              <wps:cNvCnPr>
                                                <a:cxnSpLocks noChangeShapeType="1"/>
                                              </wps:cNvCnPr>
                                              <wps:spPr bwMode="auto">
                                                <a:xfrm flipH="1">
                                                  <a:off x="6947" y="5299"/>
                                                  <a:ext cx="9" cy="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74"/>
                                              <wps:cNvSpPr>
                                                <a:spLocks noChangeArrowheads="1"/>
                                              </wps:cNvSpPr>
                                              <wps:spPr bwMode="auto">
                                                <a:xfrm>
                                                  <a:off x="6941" y="5338"/>
                                                  <a:ext cx="156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3F35F" w14:textId="77777777" w:rsidR="00F93F54" w:rsidRPr="00AA5EE0" w:rsidRDefault="00F93F54" w:rsidP="00F93F54">
                                                    <w:pPr>
                                                      <w:rPr>
                                                        <w:szCs w:val="20"/>
                                                      </w:rPr>
                                                    </w:pPr>
                                                    <w:r>
                                                      <w:rPr>
                                                        <w:szCs w:val="20"/>
                                                      </w:rPr>
                                                      <w:t>Tín hiệu vào x(n)</w:t>
                                                    </w:r>
                                                  </w:p>
                                                </w:txbxContent>
                                              </wps:txbx>
                                              <wps:bodyPr rot="0" vert="horz" wrap="square" lIns="91440" tIns="45720" rIns="91440" bIns="45720" anchor="t" anchorCtr="0" upright="1">
                                                <a:noAutofit/>
                                              </wps:bodyPr>
                                            </wps:wsp>
                                          </wpg:grpSp>
                                          <wpg:grpSp>
                                            <wpg:cNvPr id="23" name="Group 79"/>
                                            <wpg:cNvGrpSpPr>
                                              <a:grpSpLocks/>
                                            </wpg:cNvGrpSpPr>
                                            <wpg:grpSpPr bwMode="auto">
                                              <a:xfrm>
                                                <a:off x="5822" y="6507"/>
                                                <a:ext cx="2254" cy="959"/>
                                                <a:chOff x="5822" y="6507"/>
                                                <a:chExt cx="2254" cy="959"/>
                                              </a:xfrm>
                                            </wpg:grpSpPr>
                                            <wps:wsp>
                                              <wps:cNvPr id="24" name="Rectangle 80"/>
                                              <wps:cNvSpPr>
                                                <a:spLocks noChangeArrowheads="1"/>
                                              </wps:cNvSpPr>
                                              <wps:spPr bwMode="auto">
                                                <a:xfrm>
                                                  <a:off x="5822" y="6507"/>
                                                  <a:ext cx="2254" cy="330"/>
                                                </a:xfrm>
                                                <a:prstGeom prst="rect">
                                                  <a:avLst/>
                                                </a:prstGeom>
                                                <a:solidFill>
                                                  <a:srgbClr val="FFFFFF"/>
                                                </a:solidFill>
                                                <a:ln w="9525">
                                                  <a:solidFill>
                                                    <a:srgbClr val="000000"/>
                                                  </a:solidFill>
                                                  <a:miter lim="800000"/>
                                                  <a:headEnd/>
                                                  <a:tailEnd/>
                                                </a:ln>
                                              </wps:spPr>
                                              <wps:txbx>
                                                <w:txbxContent>
                                                  <w:p w14:paraId="38A1820C" w14:textId="77777777" w:rsidR="00F93F54" w:rsidRDefault="00F93F54" w:rsidP="00F93F54">
                                                    <w:pPr>
                                                      <w:jc w:val="center"/>
                                                      <w:rPr>
                                                        <w:szCs w:val="20"/>
                                                        <w:lang w:val="vi-VN"/>
                                                      </w:rPr>
                                                    </w:pPr>
                                                    <w:r>
                                                      <w:rPr>
                                                        <w:szCs w:val="20"/>
                                                        <w:lang w:val="vi-VN"/>
                                                      </w:rPr>
                                                      <w:t>Lấy DTFT trên từng khung</w:t>
                                                    </w:r>
                                                  </w:p>
                                                  <w:p w14:paraId="2706CA9F" w14:textId="77777777" w:rsidR="00F93F54" w:rsidRPr="00CA12F6" w:rsidRDefault="00F93F54" w:rsidP="00F93F54">
                                                    <w:pPr>
                                                      <w:jc w:val="center"/>
                                                      <w:rPr>
                                                        <w:szCs w:val="20"/>
                                                        <w:lang w:val="vi-VN"/>
                                                      </w:rPr>
                                                    </w:pPr>
                                                  </w:p>
                                                </w:txbxContent>
                                              </wps:txbx>
                                              <wps:bodyPr rot="0" vert="horz" wrap="square" lIns="91440" tIns="45720" rIns="91440" bIns="45720" anchor="t" anchorCtr="0" upright="1">
                                                <a:noAutofit/>
                                              </wps:bodyPr>
                                            </wps:wsp>
                                            <wps:wsp>
                                              <wps:cNvPr id="25" name="Rectangle 81"/>
                                              <wps:cNvSpPr>
                                                <a:spLocks noChangeArrowheads="1"/>
                                              </wps:cNvSpPr>
                                              <wps:spPr bwMode="auto">
                                                <a:xfrm>
                                                  <a:off x="5957" y="7173"/>
                                                  <a:ext cx="2091" cy="293"/>
                                                </a:xfrm>
                                                <a:prstGeom prst="rect">
                                                  <a:avLst/>
                                                </a:prstGeom>
                                                <a:solidFill>
                                                  <a:srgbClr val="FFFFFF"/>
                                                </a:solidFill>
                                                <a:ln w="9525">
                                                  <a:solidFill>
                                                    <a:srgbClr val="000000"/>
                                                  </a:solidFill>
                                                  <a:miter lim="800000"/>
                                                  <a:headEnd/>
                                                  <a:tailEnd/>
                                                </a:ln>
                                              </wps:spPr>
                                              <wps:txbx>
                                                <w:txbxContent>
                                                  <w:p w14:paraId="43961B68" w14:textId="77777777" w:rsidR="00F93F54" w:rsidRPr="000D63CD" w:rsidRDefault="00F93F54" w:rsidP="00F93F54">
                                                    <w:pPr>
                                                      <w:jc w:val="center"/>
                                                      <w:rPr>
                                                        <w:szCs w:val="20"/>
                                                        <w:lang w:val="vi-VN"/>
                                                      </w:rPr>
                                                    </w:pPr>
                                                    <w:r>
                                                      <w:rPr>
                                                        <w:szCs w:val="20"/>
                                                        <w:lang w:val="vi-VN"/>
                                                      </w:rPr>
                                                      <w:t xml:space="preserve">STFT của x(n) </w:t>
                                                    </w:r>
                                                  </w:p>
                                                </w:txbxContent>
                                              </wps:txbx>
                                              <wps:bodyPr rot="0" vert="horz" wrap="square" lIns="91440" tIns="45720" rIns="91440" bIns="45720" anchor="t" anchorCtr="0" upright="1">
                                                <a:noAutofit/>
                                              </wps:bodyPr>
                                            </wps:wsp>
                                          </wpg:grpSp>
                                        </wpg:grpSp>
                                        <wps:wsp>
                                          <wps:cNvPr id="26" name="Rectangle 81"/>
                                          <wps:cNvSpPr>
                                            <a:spLocks noChangeArrowheads="1"/>
                                          </wps:cNvSpPr>
                                          <wps:spPr bwMode="auto">
                                            <a:xfrm>
                                              <a:off x="142861" y="3124188"/>
                                              <a:ext cx="1304751" cy="295275"/>
                                            </a:xfrm>
                                            <a:prstGeom prst="rect">
                                              <a:avLst/>
                                            </a:prstGeom>
                                            <a:solidFill>
                                              <a:srgbClr val="FFFFFF"/>
                                            </a:solidFill>
                                            <a:ln w="9525">
                                              <a:solidFill>
                                                <a:srgbClr val="000000"/>
                                              </a:solidFill>
                                              <a:miter lim="800000"/>
                                              <a:headEnd/>
                                              <a:tailEnd/>
                                            </a:ln>
                                          </wps:spPr>
                                          <wps:txbx>
                                            <w:txbxContent>
                                              <w:p w14:paraId="34139311" w14:textId="77777777" w:rsidR="00F93F54" w:rsidRPr="000D63CD" w:rsidRDefault="00F93F54" w:rsidP="00F93F54">
                                                <w:pPr>
                                                  <w:jc w:val="center"/>
                                                  <w:rPr>
                                                    <w:szCs w:val="20"/>
                                                    <w:lang w:val="vi-VN"/>
                                                  </w:rPr>
                                                </w:pPr>
                                                <w:r>
                                                  <w:rPr>
                                                    <w:szCs w:val="20"/>
                                                    <w:lang w:val="vi-VN"/>
                                                  </w:rPr>
                                                  <w:t>Tần số</w:t>
                                                </w:r>
                                              </w:p>
                                            </w:txbxContent>
                                          </wps:txbx>
                                          <wps:bodyPr rot="0" vert="horz" wrap="square" lIns="91440" tIns="45720" rIns="91440" bIns="45720" anchor="t" anchorCtr="0" upright="1">
                                            <a:noAutofit/>
                                          </wps:bodyPr>
                                        </wps:wsp>
                                      </wpg:grpSp>
                                      <wps:wsp>
                                        <wps:cNvPr id="27" name="AutoShape 78"/>
                                        <wps:cNvCnPr>
                                          <a:cxnSpLocks noChangeShapeType="1"/>
                                        </wps:cNvCnPr>
                                        <wps:spPr bwMode="auto">
                                          <a:xfrm>
                                            <a:off x="790602" y="2819292"/>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s:wsp>
                              <wps:cNvPr id="28" name="Straight Connector 28"/>
                              <wps:cNvCnPr/>
                              <wps:spPr>
                                <a:xfrm>
                                  <a:off x="657225" y="2914650"/>
                                  <a:ext cx="3790950" cy="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29" name="AutoShape 78"/>
                            <wps:cNvCnPr>
                              <a:cxnSpLocks noChangeShapeType="1"/>
                            </wps:cNvCnPr>
                            <wps:spPr bwMode="auto">
                              <a:xfrm>
                                <a:off x="2466975" y="2924175"/>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 name="AutoShape 78"/>
                          <wps:cNvCnPr>
                            <a:cxnSpLocks noChangeShapeType="1"/>
                          </wps:cNvCnPr>
                          <wps:spPr bwMode="auto">
                            <a:xfrm>
                              <a:off x="4448175" y="2924175"/>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 name="Group 2"/>
                        <wpg:cNvGrpSpPr/>
                        <wpg:grpSpPr>
                          <a:xfrm>
                            <a:off x="621792" y="3021178"/>
                            <a:ext cx="3896512" cy="1639948"/>
                            <a:chOff x="0" y="0"/>
                            <a:chExt cx="3896512" cy="1639948"/>
                          </a:xfrm>
                        </wpg:grpSpPr>
                        <wps:wsp>
                          <wps:cNvPr id="32" name="Straight Arrow Connector 32"/>
                          <wps:cNvCnPr/>
                          <wps:spPr>
                            <a:xfrm>
                              <a:off x="0" y="29260"/>
                              <a:ext cx="1609606" cy="79054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wps:cNvCnPr/>
                          <wps:spPr>
                            <a:xfrm>
                              <a:off x="1836115" y="0"/>
                              <a:ext cx="2619" cy="800074"/>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flipH="1">
                              <a:off x="2172614" y="21945"/>
                              <a:ext cx="1723898" cy="77149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Oval 35"/>
                          <wps:cNvSpPr/>
                          <wps:spPr>
                            <a:xfrm>
                              <a:off x="929030" y="782726"/>
                              <a:ext cx="1866762" cy="857222"/>
                            </a:xfrm>
                            <a:prstGeom prst="ellipse">
                              <a:avLst/>
                            </a:prstGeom>
                            <a:solidFill>
                              <a:schemeClr val="bg1"/>
                            </a:solidFill>
                          </wps:spPr>
                          <wps:style>
                            <a:lnRef idx="1">
                              <a:schemeClr val="dk1"/>
                            </a:lnRef>
                            <a:fillRef idx="3">
                              <a:schemeClr val="dk1"/>
                            </a:fillRef>
                            <a:effectRef idx="2">
                              <a:schemeClr val="dk1"/>
                            </a:effectRef>
                            <a:fontRef idx="minor">
                              <a:schemeClr val="lt1"/>
                            </a:fontRef>
                          </wps:style>
                          <wps:txbx>
                            <w:txbxContent>
                              <w:p w14:paraId="38D2109D" w14:textId="77777777" w:rsidR="00F93F54" w:rsidRPr="00E020D1" w:rsidRDefault="00F93F54" w:rsidP="00F93F54">
                                <w:pPr>
                                  <w:jc w:val="center"/>
                                  <w:rPr>
                                    <w:color w:val="000000" w:themeColor="text1"/>
                                    <w:szCs w:val="20"/>
                                    <w:lang w:val="vi-VN"/>
                                  </w:rPr>
                                </w:pPr>
                                <w:r>
                                  <w:rPr>
                                    <w:color w:val="000000" w:themeColor="text1"/>
                                    <w:szCs w:val="20"/>
                                    <w:lang w:val="vi-VN"/>
                                  </w:rPr>
                                  <w:t>Ảnh phổ ba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5033544" id="Group 3" o:spid="_x0000_s1026" style="position:absolute;left:0;text-align:left;margin-left:.2pt;margin-top:17.35pt;width:415.45pt;height:367pt;z-index:251659264" coordsize="52762,4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">
                <v:group id="Group 5" o:spid="_x0000_s1027" style="position:absolute;width:52762;height:30233" coordorigin=",4913" coordsize="52766,3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8" style="position:absolute;top:4913;width:52766;height:30234" coordorigin=",4913" coordsize="52766,3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29" style="position:absolute;top:4913;width:52766;height:30234" coordorigin=",4913" coordsize="52766,3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top:4913;width:52766;height:30234" coordorigin="1428,3958" coordsize="52767,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81" o:spid="_x0000_s1031" style="position:absolute;left:37697;top:31337;width:1649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0FA48D1C" w14:textId="77777777" w:rsidR="00F93F54" w:rsidRPr="000D63CD" w:rsidRDefault="00F93F54" w:rsidP="00F93F54">
                                <w:pPr>
                                  <w:jc w:val="center"/>
                                  <w:rPr>
                                    <w:szCs w:val="20"/>
                                    <w:lang w:val="vi-VN"/>
                                  </w:rPr>
                                </w:pPr>
                                <w:r>
                                  <w:rPr>
                                    <w:szCs w:val="20"/>
                                    <w:lang w:val="vi-VN"/>
                                  </w:rPr>
                                  <w:t>Màu sắc (Biên độ phổ)</w:t>
                                </w:r>
                              </w:p>
                            </w:txbxContent>
                          </v:textbox>
                        </v:rect>
                        <v:group id="Group 10" o:spid="_x0000_s1032"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81" o:spid="_x0000_s1033" style="position:absolute;left:19619;top:31355;width:1314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6A93806D" w14:textId="77777777" w:rsidR="00F93F54" w:rsidRPr="000D63CD" w:rsidRDefault="00F93F54" w:rsidP="00F93F54">
                                  <w:pPr>
                                    <w:jc w:val="center"/>
                                    <w:rPr>
                                      <w:szCs w:val="20"/>
                                      <w:lang w:val="vi-VN"/>
                                    </w:rPr>
                                  </w:pPr>
                                  <w:r>
                                    <w:rPr>
                                      <w:szCs w:val="20"/>
                                      <w:lang w:val="vi-VN"/>
                                    </w:rPr>
                                    <w:t>Thời gian</w:t>
                                  </w:r>
                                </w:p>
                              </w:txbxContent>
                            </v:textbox>
                          </v:rect>
                          <v:group id="Group 12" o:spid="_x0000_s1034"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32" coordsize="21600,21600" o:spt="32" o:oned="t" path="m,l21600,21600e" filled="f">
                              <v:path arrowok="t" fillok="f" o:connecttype="none"/>
                              <o:lock v:ext="edit" shapetype="t"/>
                            </v:shapetype>
                            <v:shape id="AutoShape 78" o:spid="_x0000_s1035" type="#_x0000_t32" style="position:absolute;left:26108;top:12664;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group id="Group 14" o:spid="_x0000_s1036"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78" o:spid="_x0000_s1037" type="#_x0000_t32" style="position:absolute;left:26096;top:19049;width:12;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group id="Group 16" o:spid="_x0000_s1038"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9"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40" style="position:absolute;left:15041;top:3958;width:25554;height:21127" coordorigin="5745,5299" coordsize="2764,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71" o:spid="_x0000_s1041" style="position:absolute;left:5745;top:5299;width:2764;height:893" coordorigin="5745,5299" coordsize="276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72" o:spid="_x0000_s1042" style="position:absolute;left:5745;top:5730;width:2376;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5F5CD233" w14:textId="77777777" w:rsidR="00F93F54" w:rsidRPr="000B0CA7" w:rsidRDefault="00F93F54" w:rsidP="00F93F54">
                                              <w:pPr>
                                                <w:jc w:val="center"/>
                                                <w:rPr>
                                                  <w:szCs w:val="20"/>
                                                </w:rPr>
                                              </w:pPr>
                                              <w:r w:rsidRPr="000B0CA7">
                                                <w:rPr>
                                                  <w:szCs w:val="20"/>
                                                </w:rPr>
                                                <w:t>Phân khung tín hiệu</w:t>
                                              </w:r>
                                            </w:p>
                                          </w:txbxContent>
                                        </v:textbox>
                                      </v:rect>
                                      <v:shape id="AutoShape 73" o:spid="_x0000_s1043" type="#_x0000_t32" style="position:absolute;left:6947;top:5299;width:9;height: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rect id="Rectangle 74" o:spid="_x0000_s1044" style="position:absolute;left:6941;top:5338;width:156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v:textbox>
                                          <w:txbxContent>
                                            <w:p w14:paraId="13A3F35F" w14:textId="77777777" w:rsidR="00F93F54" w:rsidRPr="00AA5EE0" w:rsidRDefault="00F93F54" w:rsidP="00F93F54">
                                              <w:pPr>
                                                <w:rPr>
                                                  <w:szCs w:val="20"/>
                                                </w:rPr>
                                              </w:pPr>
                                              <w:r>
                                                <w:rPr>
                                                  <w:szCs w:val="20"/>
                                                </w:rPr>
                                                <w:t>Tín hiệu vào x(n)</w:t>
                                              </w:r>
                                            </w:p>
                                          </w:txbxContent>
                                        </v:textbox>
                                      </v:rect>
                                    </v:group>
                                    <v:group id="Group 79" o:spid="_x0000_s1045" style="position:absolute;left:5822;top:6507;width:2254;height:959" coordorigin="5822,6507" coordsize="22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80" o:spid="_x0000_s1046" style="position:absolute;left:5822;top:6507;width:225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38A1820C" w14:textId="77777777" w:rsidR="00F93F54" w:rsidRDefault="00F93F54" w:rsidP="00F93F54">
                                              <w:pPr>
                                                <w:jc w:val="center"/>
                                                <w:rPr>
                                                  <w:szCs w:val="20"/>
                                                  <w:lang w:val="vi-VN"/>
                                                </w:rPr>
                                              </w:pPr>
                                              <w:r>
                                                <w:rPr>
                                                  <w:szCs w:val="20"/>
                                                  <w:lang w:val="vi-VN"/>
                                                </w:rPr>
                                                <w:t>Lấy DTFT trên từng khung</w:t>
                                              </w:r>
                                            </w:p>
                                            <w:p w14:paraId="2706CA9F" w14:textId="77777777" w:rsidR="00F93F54" w:rsidRPr="00CA12F6" w:rsidRDefault="00F93F54" w:rsidP="00F93F54">
                                              <w:pPr>
                                                <w:jc w:val="center"/>
                                                <w:rPr>
                                                  <w:szCs w:val="20"/>
                                                  <w:lang w:val="vi-VN"/>
                                                </w:rPr>
                                              </w:pPr>
                                            </w:p>
                                          </w:txbxContent>
                                        </v:textbox>
                                      </v:rect>
                                      <v:rect id="Rectangle 81" o:spid="_x0000_s1047" style="position:absolute;left:5957;top:7173;width:20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43961B68" w14:textId="77777777" w:rsidR="00F93F54" w:rsidRPr="000D63CD" w:rsidRDefault="00F93F54" w:rsidP="00F93F54">
                                              <w:pPr>
                                                <w:jc w:val="center"/>
                                                <w:rPr>
                                                  <w:szCs w:val="20"/>
                                                  <w:lang w:val="vi-VN"/>
                                                </w:rPr>
                                              </w:pPr>
                                              <w:r>
                                                <w:rPr>
                                                  <w:szCs w:val="20"/>
                                                  <w:lang w:val="vi-VN"/>
                                                </w:rPr>
                                                <w:t xml:space="preserve">STFT của x(n) </w:t>
                                              </w:r>
                                            </w:p>
                                          </w:txbxContent>
                                        </v:textbox>
                                      </v:rect>
                                    </v:group>
                                  </v:group>
                                  <v:rect id="Rectangle 81" o:spid="_x0000_s1048" style="position:absolute;left:1428;top:31241;width:1304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4139311" w14:textId="77777777" w:rsidR="00F93F54" w:rsidRPr="000D63CD" w:rsidRDefault="00F93F54" w:rsidP="00F93F54">
                                          <w:pPr>
                                            <w:jc w:val="center"/>
                                            <w:rPr>
                                              <w:szCs w:val="20"/>
                                              <w:lang w:val="vi-VN"/>
                                            </w:rPr>
                                          </w:pPr>
                                          <w:r>
                                            <w:rPr>
                                              <w:szCs w:val="20"/>
                                              <w:lang w:val="vi-VN"/>
                                            </w:rPr>
                                            <w:t>Tần số</w:t>
                                          </w:r>
                                        </w:p>
                                      </w:txbxContent>
                                    </v:textbox>
                                  </v:rect>
                                </v:group>
                                <v:shape id="AutoShape 78" o:spid="_x0000_s1049" type="#_x0000_t32" style="position:absolute;left:7906;top:28192;width:12;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group>
                            </v:group>
                          </v:group>
                        </v:group>
                      </v:group>
                      <v:line id="Straight Connector 28" o:spid="_x0000_s1050" style="position:absolute;visibility:visible;mso-wrap-style:square" from="6572,29146" to="44481,2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" strokecolor="black [3213]">
                        <v:shadow on="t" color="black" opacity="24903f" origin=",.5" offset="0,.55556mm"/>
                      </v:line>
                    </v:group>
                    <v:shape id="AutoShape 78" o:spid="_x0000_s1051" type="#_x0000_t32" style="position:absolute;left:24669;top:29241;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group>
                  <v:shape id="AutoShape 78" o:spid="_x0000_s1052" type="#_x0000_t32" style="position:absolute;left:44481;top:29241;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group>
                <v:group id="Group 2" o:spid="_x0000_s1053" style="position:absolute;left:6217;top:30211;width:38966;height:16400" coordsize="38965,16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Straight Arrow Connector 32" o:spid="_x0000_s1054" type="#_x0000_t32" style="position:absolute;top:292;width:1609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" strokecolor="black [3213]" strokeweight="1pt">
                    <v:stroke endarrow="block"/>
                    <v:shadow on="t" color="black" opacity="24903f" origin=",.5" offset="0,.55556mm"/>
                  </v:shape>
                  <v:shape id="Straight Arrow Connector 33" o:spid="_x0000_s1055" type="#_x0000_t32" style="position:absolute;left:18361;width:26;height:8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" strokecolor="black [3213]" strokeweight="1pt">
                    <v:stroke endarrow="block"/>
                    <v:shadow on="t" color="black" opacity="24903f" origin=",.5" offset="0,.55556mm"/>
                  </v:shape>
                  <v:shape id="Straight Arrow Connector 34" o:spid="_x0000_s1056" type="#_x0000_t32" style="position:absolute;left:21726;top:219;width:17239;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" strokecolor="black [3213]" strokeweight="1pt">
                    <v:stroke endarrow="block"/>
                    <v:shadow on="t" color="black" opacity="24903f" origin=",.5" offset="0,.55556mm"/>
                  </v:shape>
                  <v:oval id="Oval 35" o:spid="_x0000_s1057" style="position:absolute;left:9290;top:7827;width:18667;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" fillcolor="white [3212]" strokecolor="black [3040]">
                    <v:shadow on="t" color="black" opacity="22937f" origin=",.5" offset="0,.63889mm"/>
                    <v:textbox>
                      <w:txbxContent>
                        <w:p w14:paraId="38D2109D" w14:textId="77777777" w:rsidR="00F93F54" w:rsidRPr="00E020D1" w:rsidRDefault="00F93F54" w:rsidP="00F93F54">
                          <w:pPr>
                            <w:jc w:val="center"/>
                            <w:rPr>
                              <w:color w:val="000000" w:themeColor="text1"/>
                              <w:szCs w:val="20"/>
                              <w:lang w:val="vi-VN"/>
                            </w:rPr>
                          </w:pPr>
                          <w:r>
                            <w:rPr>
                              <w:color w:val="000000" w:themeColor="text1"/>
                              <w:szCs w:val="20"/>
                              <w:lang w:val="vi-VN"/>
                            </w:rPr>
                            <w:t>Ảnh phổ ba chiều</w:t>
                          </w:r>
                        </w:p>
                      </w:txbxContent>
                    </v:textbox>
                  </v:oval>
                </v:group>
                <w10:wrap type="topAndBottom"/>
              </v:group>
            </w:pict>
          </mc:Fallback>
        </mc:AlternateContent>
      </w:r>
      <w:r w:rsidR="00A55238" w:rsidRPr="00F71DE3">
        <w:rPr>
          <w:rFonts w:asciiTheme="majorHAnsi" w:hAnsiTheme="majorHAnsi" w:cstheme="majorHAnsi"/>
          <w:noProof/>
          <w:lang w:val="vi-VN" w:eastAsia="vi-VN"/>
        </w:rPr>
        <mc:AlternateContent>
          <mc:Choice Requires="wps">
            <w:drawing>
              <wp:anchor distT="0" distB="0" distL="114300" distR="114300" simplePos="0" relativeHeight="251660288" behindDoc="0" locked="0" layoutInCell="1" allowOverlap="1" wp14:anchorId="78D35D89" wp14:editId="54252B40">
                <wp:simplePos x="0" y="0"/>
                <wp:positionH relativeFrom="column">
                  <wp:posOffset>2465850</wp:posOffset>
                </wp:positionH>
                <wp:positionV relativeFrom="paragraph">
                  <wp:posOffset>2338705</wp:posOffset>
                </wp:positionV>
                <wp:extent cx="490" cy="318116"/>
                <wp:effectExtent l="57150" t="19050" r="76200" b="82550"/>
                <wp:wrapNone/>
                <wp:docPr id="36" name="Straight Connector 36"/>
                <wp:cNvGraphicFramePr/>
                <a:graphic xmlns:a="http://schemas.openxmlformats.org/drawingml/2006/main">
                  <a:graphicData uri="http://schemas.microsoft.com/office/word/2010/wordprocessingShape">
                    <wps:wsp>
                      <wps:cNvCnPr/>
                      <wps:spPr>
                        <a:xfrm flipH="1">
                          <a:off x="0" y="0"/>
                          <a:ext cx="490" cy="318116"/>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C93E1" id="Straight Connector 3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15pt,184.15pt" to="194.2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" strokecolor="black [3200]" strokeweight="1pt">
                <v:shadow on="t" color="black" opacity="24903f" origin=",.5" offset="0,.55556mm"/>
              </v:line>
            </w:pict>
          </mc:Fallback>
        </mc:AlternateContent>
      </w:r>
      <w:r w:rsidR="00511054" w:rsidRPr="00F71DE3">
        <w:rPr>
          <w:rFonts w:asciiTheme="majorHAnsi" w:hAnsiTheme="majorHAnsi" w:cstheme="majorHAnsi"/>
          <w:lang w:val="vi-VN"/>
        </w:rPr>
        <w:t>Sơ đồ khối thuật toán</w:t>
      </w:r>
      <w:bookmarkEnd w:id="3"/>
    </w:p>
    <w:p w14:paraId="602F2E6E" w14:textId="1786E427" w:rsidR="00F93F54" w:rsidRPr="00F71DE3" w:rsidRDefault="00F93F54" w:rsidP="00F93F54">
      <w:pPr>
        <w:rPr>
          <w:rFonts w:asciiTheme="majorHAnsi" w:hAnsiTheme="majorHAnsi" w:cstheme="majorHAnsi"/>
          <w:lang w:val="vi-VN"/>
        </w:rPr>
      </w:pPr>
    </w:p>
    <w:p w14:paraId="7A9C36D1" w14:textId="39C7E5DC" w:rsidR="0011428F" w:rsidRPr="00F71DE3" w:rsidRDefault="008701BD" w:rsidP="00193B6B">
      <w:pPr>
        <w:pStyle w:val="Heading3"/>
        <w:rPr>
          <w:rFonts w:asciiTheme="majorHAnsi" w:hAnsiTheme="majorHAnsi" w:cstheme="majorHAnsi"/>
          <w:lang w:val="vi-VN"/>
        </w:rPr>
      </w:pPr>
      <w:bookmarkStart w:id="4" w:name="_Toc26101327"/>
      <w:r w:rsidRPr="00F71DE3">
        <w:rPr>
          <w:rFonts w:asciiTheme="majorHAnsi" w:hAnsiTheme="majorHAnsi" w:cstheme="majorHAnsi"/>
          <w:lang w:val="vi-VN"/>
        </w:rPr>
        <w:t>STFT</w:t>
      </w:r>
      <w:r w:rsidR="00193B6B" w:rsidRPr="00F71DE3">
        <w:rPr>
          <w:rFonts w:asciiTheme="majorHAnsi" w:hAnsiTheme="majorHAnsi" w:cstheme="majorHAnsi"/>
          <w:lang w:val="vi-VN"/>
        </w:rPr>
        <w:t xml:space="preserve"> ( Short</w:t>
      </w:r>
      <w:r w:rsidRPr="00F71DE3">
        <w:rPr>
          <w:rFonts w:asciiTheme="majorHAnsi" w:hAnsiTheme="majorHAnsi" w:cstheme="majorHAnsi"/>
        </w:rPr>
        <w:t>-</w:t>
      </w:r>
      <w:r w:rsidR="00193B6B" w:rsidRPr="00F71DE3">
        <w:rPr>
          <w:rFonts w:asciiTheme="majorHAnsi" w:hAnsiTheme="majorHAnsi" w:cstheme="majorHAnsi"/>
          <w:lang w:val="vi-VN"/>
        </w:rPr>
        <w:t>time Fourier Transform )</w:t>
      </w:r>
      <w:bookmarkEnd w:id="4"/>
    </w:p>
    <w:p w14:paraId="6603C4C6" w14:textId="77777777" w:rsidR="00F93F54" w:rsidRPr="00F71DE3" w:rsidRDefault="00F93F54" w:rsidP="00F93F54">
      <w:pPr>
        <w:pStyle w:val="Heading4"/>
        <w:rPr>
          <w:rFonts w:asciiTheme="majorHAnsi" w:hAnsiTheme="majorHAnsi" w:cstheme="majorHAnsi"/>
        </w:rPr>
      </w:pPr>
      <w:r w:rsidRPr="00F71DE3">
        <w:rPr>
          <w:rFonts w:asciiTheme="majorHAnsi" w:hAnsiTheme="majorHAnsi" w:cstheme="majorHAnsi"/>
        </w:rPr>
        <w:t xml:space="preserve">Định nghĩa </w:t>
      </w:r>
    </w:p>
    <w:p w14:paraId="39A0CB27" w14:textId="219DE7AE" w:rsidR="00F93F54" w:rsidRPr="00F71DE3" w:rsidRDefault="00F93F54" w:rsidP="00F93F54">
      <w:pPr>
        <w:pStyle w:val="ListParagraph"/>
        <w:numPr>
          <w:ilvl w:val="0"/>
          <w:numId w:val="40"/>
        </w:numPr>
        <w:spacing w:before="60" w:after="60"/>
        <w:rPr>
          <w:rFonts w:asciiTheme="majorHAnsi" w:hAnsiTheme="majorHAnsi" w:cstheme="majorHAnsi"/>
        </w:rPr>
      </w:pPr>
      <w:r w:rsidRPr="00F71DE3">
        <w:rPr>
          <w:rFonts w:asciiTheme="majorHAnsi" w:hAnsiTheme="majorHAnsi" w:cstheme="majorHAnsi"/>
        </w:rPr>
        <w:t>Biến đổi fourier thời gian ngắn là sự phân chia chuỗi thời gian các khối chồng nhau (overlaping blocks) có chiều dài bằng nhau và áp dụng biến đổi Fourier nhanh (FFT</w:t>
      </w:r>
      <w:r w:rsidR="00E13BA8">
        <w:rPr>
          <w:rFonts w:asciiTheme="majorHAnsi" w:hAnsiTheme="majorHAnsi" w:cstheme="majorHAnsi"/>
        </w:rPr>
        <w:t>) cho mỗi khối một cách tuần tự</w:t>
      </w:r>
      <w:r w:rsidRPr="00F71DE3">
        <w:rPr>
          <w:rFonts w:asciiTheme="majorHAnsi" w:hAnsiTheme="majorHAnsi" w:cstheme="majorHAnsi"/>
        </w:rPr>
        <w:t>.</w:t>
      </w:r>
    </w:p>
    <w:p w14:paraId="689E6E3C" w14:textId="77777777" w:rsidR="00F93F54" w:rsidRPr="00F71DE3" w:rsidRDefault="00F93F54" w:rsidP="00F93F54">
      <w:pPr>
        <w:pStyle w:val="ListParagraph"/>
        <w:numPr>
          <w:ilvl w:val="0"/>
          <w:numId w:val="40"/>
        </w:numPr>
        <w:spacing w:before="60" w:after="60"/>
        <w:rPr>
          <w:rFonts w:asciiTheme="majorHAnsi" w:hAnsiTheme="majorHAnsi" w:cstheme="majorHAnsi"/>
        </w:rPr>
      </w:pPr>
      <w:r w:rsidRPr="00F71DE3">
        <w:rPr>
          <w:rFonts w:asciiTheme="majorHAnsi" w:hAnsiTheme="majorHAnsi" w:cstheme="majorHAnsi"/>
        </w:rPr>
        <w:t xml:space="preserve"> Đầu tiên tín hiệu được nhân với một hàm cửa sổ </w:t>
      </w:r>
      <m:oMath>
        <m:r>
          <w:rPr>
            <w:rFonts w:ascii="Cambria Math" w:hAnsi="Cambria Math" w:cstheme="majorHAnsi"/>
          </w:rPr>
          <m:t>ω</m:t>
        </m:r>
        <m:r>
          <m:rPr>
            <m:sty m:val="p"/>
          </m:rPr>
          <w:rPr>
            <w:rFonts w:ascii="Cambria Math" w:hAnsi="Cambria Math" w:cstheme="majorHAnsi"/>
          </w:rPr>
          <m:t>(</m:t>
        </m:r>
        <m:r>
          <w:rPr>
            <w:rFonts w:ascii="Cambria Math" w:hAnsi="Cambria Math" w:cstheme="majorHAnsi"/>
          </w:rPr>
          <m:t>t</m:t>
        </m:r>
        <m:r>
          <m:rPr>
            <m:sty m:val="p"/>
          </m:rPr>
          <w:rPr>
            <w:rFonts w:ascii="Cambria Math" w:hAnsi="Cambria Math" w:cstheme="majorHAnsi"/>
          </w:rPr>
          <m:t>-</m:t>
        </m:r>
        <m:r>
          <w:rPr>
            <w:rFonts w:ascii="Cambria Math" w:hAnsi="Cambria Math" w:cstheme="majorHAnsi"/>
          </w:rPr>
          <m:t>τ</m:t>
        </m:r>
        <m:r>
          <m:rPr>
            <m:sty m:val="p"/>
          </m:rPr>
          <w:rPr>
            <w:rFonts w:ascii="Cambria Math" w:hAnsi="Cambria Math" w:cstheme="majorHAnsi"/>
          </w:rPr>
          <m:t>)</m:t>
        </m:r>
      </m:oMath>
      <w:r w:rsidRPr="00F71DE3">
        <w:rPr>
          <w:rFonts w:asciiTheme="majorHAnsi" w:hAnsiTheme="majorHAnsi" w:cstheme="majorHAnsi"/>
        </w:rPr>
        <w:t xml:space="preserve"> và sau đó thực hiện biến đổi Fourier, kết quả sẽ cho một biến đổi hai chiều (two indexed)</w:t>
      </w:r>
      <w:bookmarkStart w:id="5" w:name="_GoBack"/>
      <w:bookmarkEnd w:id="5"/>
    </w:p>
    <w:p w14:paraId="20F7D030" w14:textId="77777777" w:rsidR="00F93F54" w:rsidRPr="00F71DE3" w:rsidRDefault="00F93F54" w:rsidP="00F93F54">
      <w:pPr>
        <w:pStyle w:val="ListParagraph"/>
        <w:rPr>
          <w:rFonts w:asciiTheme="majorHAnsi" w:hAnsiTheme="majorHAnsi" w:cstheme="majorHAnsi"/>
        </w:rPr>
      </w:pPr>
      <w:r w:rsidRPr="00F71DE3">
        <w:rPr>
          <w:rFonts w:asciiTheme="majorHAnsi" w:hAnsiTheme="majorHAnsi" w:cstheme="majorHAnsi"/>
        </w:rPr>
        <w:t>STFT(</w:t>
      </w:r>
      <m:oMath>
        <m:r>
          <w:rPr>
            <w:rFonts w:ascii="Cambria Math" w:hAnsi="Cambria Math" w:cstheme="majorHAnsi"/>
          </w:rPr>
          <m:t>ω</m:t>
        </m:r>
        <m:r>
          <m:rPr>
            <m:sty m:val="p"/>
          </m:rPr>
          <w:rPr>
            <w:rFonts w:ascii="Cambria Math" w:hAnsi="Cambria Math" w:cstheme="majorHAnsi"/>
          </w:rPr>
          <m:t>,</m:t>
        </m:r>
        <m:r>
          <w:rPr>
            <w:rFonts w:ascii="Cambria Math" w:hAnsi="Cambria Math" w:cstheme="majorHAnsi"/>
          </w:rPr>
          <m:t>t</m:t>
        </m:r>
      </m:oMath>
      <w:r w:rsidRPr="00F71DE3">
        <w:rPr>
          <w:rFonts w:asciiTheme="majorHAnsi" w:hAnsiTheme="majorHAnsi" w:cstheme="majorHAnsi"/>
        </w:rPr>
        <w:t>):</w:t>
      </w:r>
    </w:p>
    <w:p w14:paraId="5DFA737D" w14:textId="77777777" w:rsidR="00F93F54" w:rsidRPr="00F71DE3" w:rsidRDefault="00F93F54" w:rsidP="00F93F54">
      <w:pPr>
        <w:pStyle w:val="ListParagraph"/>
        <w:rPr>
          <w:rFonts w:asciiTheme="majorHAnsi" w:eastAsiaTheme="minorEastAsia" w:hAnsiTheme="majorHAnsi" w:cstheme="majorHAnsi"/>
          <w:sz w:val="28"/>
          <w:szCs w:val="28"/>
        </w:rPr>
      </w:pPr>
      <w:r w:rsidRPr="00F71DE3">
        <w:rPr>
          <w:rFonts w:asciiTheme="majorHAnsi" w:hAnsiTheme="majorHAnsi" w:cstheme="majorHAnsi"/>
        </w:rPr>
        <w:tab/>
      </w:r>
      <w:r w:rsidRPr="00F71DE3">
        <w:rPr>
          <w:rFonts w:asciiTheme="majorHAnsi" w:hAnsiTheme="majorHAnsi" w:cstheme="majorHAnsi"/>
          <w:sz w:val="28"/>
          <w:szCs w:val="28"/>
        </w:rPr>
        <w:t>STFT(</w:t>
      </w:r>
      <m:oMath>
        <m:r>
          <w:rPr>
            <w:rFonts w:ascii="Cambria Math" w:hAnsi="Cambria Math" w:cstheme="majorHAnsi"/>
            <w:sz w:val="28"/>
            <w:szCs w:val="28"/>
          </w:rPr>
          <m:t>ω,τ</m:t>
        </m:r>
      </m:oMath>
      <w:r w:rsidRPr="00F71DE3">
        <w:rPr>
          <w:rFonts w:asciiTheme="majorHAnsi" w:hAnsiTheme="majorHAnsi" w:cstheme="majorHAnsi"/>
          <w:sz w:val="28"/>
          <w:szCs w:val="28"/>
        </w:rPr>
        <w:t>)=</w:t>
      </w:r>
      <m:oMath>
        <m:nary>
          <m:naryPr>
            <m:limLoc m:val="undOvr"/>
            <m:ctrlPr>
              <w:rPr>
                <w:rFonts w:ascii="Cambria Math" w:hAnsi="Cambria Math" w:cstheme="majorHAnsi"/>
                <w:i/>
                <w:sz w:val="28"/>
                <w:szCs w:val="28"/>
              </w:rPr>
            </m:ctrlPr>
          </m:naryPr>
          <m:sub>
            <m:r>
              <w:rPr>
                <w:rFonts w:ascii="Cambria Math" w:hAnsi="Cambria Math" w:cstheme="majorHAnsi"/>
                <w:sz w:val="28"/>
                <w:szCs w:val="28"/>
              </w:rPr>
              <m:t>-∞</m:t>
            </m:r>
          </m:sub>
          <m:sup>
            <m:r>
              <w:rPr>
                <w:rFonts w:ascii="Cambria Math" w:hAnsi="Cambria Math" w:cstheme="majorHAnsi"/>
                <w:sz w:val="28"/>
                <w:szCs w:val="28"/>
              </w:rPr>
              <m:t>∞</m:t>
            </m:r>
          </m:sup>
          <m:e>
            <m:r>
              <w:rPr>
                <w:rFonts w:ascii="Cambria Math" w:hAnsi="Cambria Math" w:cstheme="majorHAnsi"/>
                <w:sz w:val="28"/>
                <w:szCs w:val="28"/>
              </w:rPr>
              <m:t>ω</m:t>
            </m:r>
            <m:d>
              <m:dPr>
                <m:ctrlPr>
                  <w:rPr>
                    <w:rFonts w:ascii="Cambria Math" w:hAnsi="Cambria Math" w:cstheme="majorHAnsi"/>
                    <w:i/>
                    <w:sz w:val="28"/>
                    <w:szCs w:val="28"/>
                  </w:rPr>
                </m:ctrlPr>
              </m:dPr>
              <m:e>
                <m:r>
                  <w:rPr>
                    <w:rFonts w:ascii="Cambria Math" w:hAnsi="Cambria Math" w:cstheme="majorHAnsi"/>
                    <w:sz w:val="28"/>
                    <w:szCs w:val="28"/>
                  </w:rPr>
                  <m:t>t-τ</m:t>
                </m:r>
              </m:e>
            </m:d>
            <m:r>
              <w:rPr>
                <w:rFonts w:ascii="Cambria Math" w:hAnsi="Cambria Math" w:cstheme="majorHAnsi"/>
                <w:sz w:val="28"/>
                <w:szCs w:val="28"/>
              </w:rPr>
              <m:t>f</m:t>
            </m:r>
            <m:d>
              <m:dPr>
                <m:ctrlPr>
                  <w:rPr>
                    <w:rFonts w:ascii="Cambria Math" w:hAnsi="Cambria Math" w:cstheme="majorHAnsi"/>
                    <w:i/>
                    <w:sz w:val="28"/>
                    <w:szCs w:val="28"/>
                  </w:rPr>
                </m:ctrlPr>
              </m:dPr>
              <m:e>
                <m:r>
                  <w:rPr>
                    <w:rFonts w:ascii="Cambria Math" w:hAnsi="Cambria Math" w:cstheme="majorHAnsi"/>
                    <w:sz w:val="28"/>
                    <w:szCs w:val="28"/>
                  </w:rPr>
                  <m:t>t</m:t>
                </m:r>
              </m:e>
            </m:d>
          </m:e>
        </m:nary>
        <m:sSup>
          <m:sSupPr>
            <m:ctrlPr>
              <w:rPr>
                <w:rFonts w:ascii="Cambria Math" w:hAnsi="Cambria Math" w:cstheme="majorHAnsi"/>
                <w:i/>
                <w:sz w:val="28"/>
                <w:szCs w:val="28"/>
              </w:rPr>
            </m:ctrlPr>
          </m:sSupPr>
          <m:e>
            <m:r>
              <w:rPr>
                <w:rFonts w:ascii="Cambria Math" w:hAnsi="Cambria Math" w:cstheme="majorHAnsi"/>
                <w:sz w:val="28"/>
                <w:szCs w:val="28"/>
              </w:rPr>
              <m:t>e</m:t>
            </m:r>
          </m:e>
          <m:sup>
            <m:r>
              <w:rPr>
                <w:rFonts w:ascii="Cambria Math" w:hAnsi="Cambria Math" w:cstheme="majorHAnsi"/>
                <w:sz w:val="28"/>
                <w:szCs w:val="28"/>
              </w:rPr>
              <m:t>jωt</m:t>
            </m:r>
          </m:sup>
        </m:sSup>
        <m:r>
          <w:rPr>
            <w:rFonts w:ascii="Cambria Math" w:hAnsi="Cambria Math" w:cstheme="majorHAnsi"/>
            <w:sz w:val="28"/>
            <w:szCs w:val="28"/>
          </w:rPr>
          <m:t>dt</m:t>
        </m:r>
      </m:oMath>
    </w:p>
    <w:p w14:paraId="6C2D6922" w14:textId="26744035" w:rsidR="00F93F54" w:rsidRPr="00F71DE3" w:rsidRDefault="00F93F54" w:rsidP="00F93F54">
      <w:pPr>
        <w:pStyle w:val="Heading4"/>
        <w:rPr>
          <w:rFonts w:asciiTheme="majorHAnsi" w:hAnsiTheme="majorHAnsi" w:cstheme="majorHAnsi"/>
        </w:rPr>
      </w:pPr>
      <w:r w:rsidRPr="00F71DE3">
        <w:rPr>
          <w:rFonts w:asciiTheme="majorHAnsi" w:hAnsiTheme="majorHAnsi" w:cstheme="majorHAnsi"/>
          <w:lang w:val="vi-VN"/>
        </w:rPr>
        <w:lastRenderedPageBreak/>
        <w:t>T</w:t>
      </w:r>
      <w:r w:rsidRPr="00F71DE3">
        <w:rPr>
          <w:rFonts w:asciiTheme="majorHAnsi" w:hAnsiTheme="majorHAnsi" w:cstheme="majorHAnsi"/>
        </w:rPr>
        <w:t xml:space="preserve">ính chất </w:t>
      </w:r>
    </w:p>
    <w:p w14:paraId="25273EAE" w14:textId="73E71EE3" w:rsidR="00F93F54" w:rsidRPr="00F71DE3" w:rsidRDefault="00F93F54" w:rsidP="00F93F54">
      <w:pPr>
        <w:rPr>
          <w:rFonts w:asciiTheme="majorHAnsi" w:eastAsiaTheme="minorEastAsia" w:hAnsiTheme="majorHAnsi" w:cstheme="majorHAnsi"/>
        </w:rPr>
      </w:pPr>
      <w:r w:rsidRPr="00F71DE3">
        <w:rPr>
          <w:rFonts w:asciiTheme="majorHAnsi" w:eastAsiaTheme="minorEastAsia" w:hAnsiTheme="majorHAnsi" w:cstheme="majorHAnsi"/>
        </w:rPr>
        <w:tab/>
      </w:r>
      <w:r w:rsidRPr="00F71DE3">
        <w:rPr>
          <w:rFonts w:asciiTheme="majorHAnsi" w:eastAsiaTheme="minorEastAsia" w:hAnsiTheme="majorHAnsi" w:cstheme="majorHAnsi"/>
          <w:lang w:val="vi-VN"/>
        </w:rPr>
        <w:t>T</w:t>
      </w:r>
      <w:r w:rsidRPr="00F71DE3">
        <w:rPr>
          <w:rFonts w:asciiTheme="majorHAnsi" w:eastAsiaTheme="minorEastAsia" w:hAnsiTheme="majorHAnsi" w:cstheme="majorHAnsi"/>
        </w:rPr>
        <w:t>rong biến đổi Fourier thời gian ngắn (STFT) các hàm sử dụng trong mở rộng thu được bằng cách làm tr</w:t>
      </w:r>
      <w:r w:rsidR="00F71DE3" w:rsidRPr="00F71DE3">
        <w:rPr>
          <w:rFonts w:asciiTheme="majorHAnsi" w:eastAsiaTheme="minorEastAsia" w:hAnsiTheme="majorHAnsi" w:cstheme="majorHAnsi"/>
        </w:rPr>
        <w:t>ễ</w:t>
      </w:r>
      <w:r w:rsidRPr="00F71DE3">
        <w:rPr>
          <w:rFonts w:asciiTheme="majorHAnsi" w:eastAsiaTheme="minorEastAsia" w:hAnsiTheme="majorHAnsi" w:cstheme="majorHAnsi"/>
        </w:rPr>
        <w:t xml:space="preserve"> và điều chỉnh ham cơ sở </w:t>
      </w:r>
      <m:oMath>
        <m:r>
          <w:rPr>
            <w:rFonts w:ascii="Cambria Math" w:eastAsiaTheme="minorEastAsia" w:hAnsi="Cambria Math" w:cstheme="majorHAnsi"/>
          </w:rPr>
          <m:t>ω</m:t>
        </m:r>
      </m:oMath>
      <w:r w:rsidRPr="00F71DE3">
        <w:rPr>
          <w:rFonts w:asciiTheme="majorHAnsi" w:eastAsiaTheme="minorEastAsia" w:hAnsiTheme="majorHAnsi" w:cstheme="majorHAnsi"/>
        </w:rPr>
        <w:t>(t)</w:t>
      </w:r>
    </w:p>
    <w:p w14:paraId="6D9C6077" w14:textId="77777777" w:rsidR="00F93F54" w:rsidRPr="00F71DE3" w:rsidRDefault="00F93F54" w:rsidP="00F93F54">
      <w:pPr>
        <w:rPr>
          <w:rFonts w:asciiTheme="majorHAnsi" w:eastAsiaTheme="minorEastAsia" w:hAnsiTheme="majorHAnsi" w:cstheme="majorHAnsi"/>
          <w:sz w:val="28"/>
          <w:szCs w:val="28"/>
        </w:rPr>
      </w:pPr>
      <w:r w:rsidRPr="00F71DE3">
        <w:rPr>
          <w:rFonts w:asciiTheme="majorHAnsi" w:eastAsiaTheme="minorEastAsia" w:hAnsiTheme="majorHAnsi" w:cstheme="majorHAnsi"/>
        </w:rPr>
        <w:tab/>
      </w:r>
      <w:r w:rsidRPr="00F71DE3">
        <w:rPr>
          <w:rFonts w:asciiTheme="majorHAnsi" w:eastAsiaTheme="minorEastAsia" w:hAnsiTheme="majorHAnsi" w:cstheme="majorHAnsi"/>
        </w:rPr>
        <w:tab/>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g</m:t>
            </m:r>
          </m:e>
          <m: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ω,τ</m:t>
                </m:r>
              </m:e>
            </m:d>
          </m:sub>
        </m:sSub>
        <m:r>
          <w:rPr>
            <w:rFonts w:ascii="Cambria Math" w:eastAsiaTheme="minorEastAsia" w:hAnsi="Cambria Math" w:cstheme="majorHAnsi"/>
            <w:sz w:val="28"/>
            <w:szCs w:val="28"/>
          </w:rPr>
          <m:t>(t)</m:t>
        </m:r>
      </m:oMath>
      <w:r w:rsidRPr="00F71DE3">
        <w:rPr>
          <w:rFonts w:asciiTheme="majorHAnsi" w:eastAsiaTheme="minorEastAsia" w:hAnsiTheme="majorHAnsi" w:cstheme="majorHAnsi"/>
          <w:sz w:val="28"/>
          <w:szCs w:val="28"/>
        </w:rPr>
        <w:t xml:space="preserve"> =</w:t>
      </w:r>
      <m:oMath>
        <m:sSup>
          <m:sSupPr>
            <m:ctrlPr>
              <w:rPr>
                <w:rFonts w:ascii="Cambria Math" w:eastAsiaTheme="minorEastAsia" w:hAnsi="Cambria Math" w:cstheme="majorHAnsi"/>
                <w:i/>
                <w:sz w:val="28"/>
                <w:szCs w:val="28"/>
              </w:rPr>
            </m:ctrlPr>
          </m:sSupPr>
          <m:e>
            <m:r>
              <w:rPr>
                <w:rFonts w:ascii="Cambria Math" w:hAnsi="Cambria Math" w:cstheme="majorHAnsi"/>
                <w:sz w:val="28"/>
                <w:szCs w:val="28"/>
              </w:rPr>
              <m:t>e</m:t>
            </m:r>
          </m:e>
          <m:sup>
            <m:r>
              <w:rPr>
                <w:rFonts w:ascii="Cambria Math" w:hAnsi="Cambria Math" w:cstheme="majorHAnsi"/>
                <w:sz w:val="28"/>
                <w:szCs w:val="28"/>
              </w:rPr>
              <m:t>jωt</m:t>
            </m:r>
          </m:sup>
        </m:sSup>
        <m:r>
          <w:rPr>
            <w:rFonts w:ascii="Cambria Math" w:eastAsiaTheme="minorEastAsia" w:hAnsi="Cambria Math" w:cstheme="majorHAnsi"/>
            <w:sz w:val="28"/>
            <w:szCs w:val="28"/>
          </w:rPr>
          <m:t>ω(t-τ)</m:t>
        </m:r>
      </m:oMath>
    </w:p>
    <w:p w14:paraId="232DAB78" w14:textId="77777777" w:rsidR="00F93F54" w:rsidRPr="00F71DE3" w:rsidRDefault="00F93F54" w:rsidP="00F93F54">
      <w:pPr>
        <w:pStyle w:val="ListParagraph"/>
        <w:rPr>
          <w:rFonts w:asciiTheme="majorHAnsi" w:eastAsiaTheme="minorEastAsia" w:hAnsiTheme="majorHAnsi" w:cstheme="majorHAnsi"/>
          <w:sz w:val="28"/>
          <w:szCs w:val="28"/>
        </w:rPr>
      </w:pPr>
      <w:r w:rsidRPr="00F71DE3">
        <w:rPr>
          <w:rFonts w:asciiTheme="majorHAnsi" w:eastAsiaTheme="minorEastAsia" w:hAnsiTheme="majorHAnsi" w:cstheme="majorHAnsi"/>
        </w:rPr>
        <w:tab/>
        <w:t>từ đó dẫn đến một dạng mở rộng :</w:t>
      </w:r>
      <w:r w:rsidRPr="00F71DE3">
        <w:rPr>
          <w:rFonts w:asciiTheme="majorHAnsi" w:eastAsiaTheme="minorEastAsia" w:hAnsiTheme="majorHAnsi" w:cstheme="majorHAnsi"/>
        </w:rPr>
        <w:br/>
      </w:r>
      <w:r w:rsidRPr="00F71DE3">
        <w:rPr>
          <w:rFonts w:asciiTheme="majorHAnsi" w:eastAsiaTheme="minorEastAsia" w:hAnsiTheme="majorHAnsi" w:cstheme="majorHAnsi"/>
        </w:rPr>
        <w:tab/>
      </w:r>
      <w:r w:rsidRPr="00F71DE3">
        <w:rPr>
          <w:rFonts w:asciiTheme="majorHAnsi" w:hAnsiTheme="majorHAnsi" w:cstheme="majorHAnsi"/>
          <w:sz w:val="28"/>
          <w:szCs w:val="28"/>
        </w:rPr>
        <w:t>STFT(</w:t>
      </w:r>
      <m:oMath>
        <m:r>
          <w:rPr>
            <w:rFonts w:ascii="Cambria Math" w:hAnsi="Cambria Math" w:cstheme="majorHAnsi"/>
            <w:sz w:val="28"/>
            <w:szCs w:val="28"/>
          </w:rPr>
          <m:t>ω,τ</m:t>
        </m:r>
      </m:oMath>
      <w:r w:rsidRPr="00F71DE3">
        <w:rPr>
          <w:rFonts w:asciiTheme="majorHAnsi" w:hAnsiTheme="majorHAnsi" w:cstheme="majorHAnsi"/>
          <w:sz w:val="28"/>
          <w:szCs w:val="28"/>
        </w:rPr>
        <w:t>)=</w:t>
      </w:r>
      <m:oMath>
        <m:nary>
          <m:naryPr>
            <m:limLoc m:val="undOvr"/>
            <m:ctrlPr>
              <w:rPr>
                <w:rFonts w:ascii="Cambria Math" w:hAnsi="Cambria Math" w:cstheme="majorHAnsi"/>
                <w:i/>
                <w:sz w:val="28"/>
                <w:szCs w:val="28"/>
              </w:rPr>
            </m:ctrlPr>
          </m:naryPr>
          <m:sub>
            <m:r>
              <w:rPr>
                <w:rFonts w:ascii="Cambria Math" w:hAnsi="Cambria Math" w:cstheme="majorHAnsi"/>
                <w:sz w:val="28"/>
                <w:szCs w:val="28"/>
              </w:rPr>
              <m:t>-∞</m:t>
            </m:r>
          </m:sub>
          <m:sup>
            <m:r>
              <w:rPr>
                <w:rFonts w:ascii="Cambria Math" w:hAnsi="Cambria Math" w:cstheme="majorHAnsi"/>
                <w:sz w:val="28"/>
                <w:szCs w:val="28"/>
              </w:rPr>
              <m:t>∞</m:t>
            </m:r>
          </m:sup>
          <m:e>
            <m:sSup>
              <m:sSupPr>
                <m:ctrlPr>
                  <w:rPr>
                    <w:rFonts w:ascii="Cambria Math" w:hAnsi="Cambria Math" w:cstheme="majorHAnsi"/>
                    <w:i/>
                    <w:sz w:val="28"/>
                    <w:szCs w:val="28"/>
                  </w:rPr>
                </m:ctrlPr>
              </m:sSupPr>
              <m:e>
                <m:r>
                  <w:rPr>
                    <w:rFonts w:ascii="Cambria Math" w:hAnsi="Cambria Math" w:cstheme="majorHAnsi"/>
                    <w:sz w:val="28"/>
                    <w:szCs w:val="28"/>
                  </w:rPr>
                  <m:t>e</m:t>
                </m:r>
              </m:e>
              <m:sup>
                <m:r>
                  <w:rPr>
                    <w:rFonts w:ascii="Cambria Math" w:hAnsi="Cambria Math" w:cstheme="majorHAnsi"/>
                    <w:sz w:val="28"/>
                    <w:szCs w:val="28"/>
                  </w:rPr>
                  <m:t>-jωt</m:t>
                </m:r>
              </m:sup>
            </m:sSup>
            <m:sSup>
              <m:sSupPr>
                <m:ctrlPr>
                  <w:rPr>
                    <w:rFonts w:ascii="Cambria Math" w:hAnsi="Cambria Math" w:cstheme="majorHAnsi"/>
                    <w:i/>
                    <w:sz w:val="28"/>
                    <w:szCs w:val="28"/>
                  </w:rPr>
                </m:ctrlPr>
              </m:sSupPr>
              <m:e>
                <m:r>
                  <w:rPr>
                    <w:rFonts w:ascii="Cambria Math" w:hAnsi="Cambria Math" w:cstheme="majorHAnsi"/>
                    <w:sz w:val="28"/>
                    <w:szCs w:val="28"/>
                  </w:rPr>
                  <m:t>ω</m:t>
                </m:r>
              </m:e>
              <m:sup>
                <m:r>
                  <w:rPr>
                    <w:rFonts w:ascii="Cambria Math" w:hAnsi="Cambria Math" w:cstheme="majorHAnsi"/>
                    <w:sz w:val="28"/>
                    <w:szCs w:val="28"/>
                  </w:rPr>
                  <m:t>*</m:t>
                </m:r>
              </m:sup>
            </m:sSup>
            <m:d>
              <m:dPr>
                <m:ctrlPr>
                  <w:rPr>
                    <w:rFonts w:ascii="Cambria Math" w:hAnsi="Cambria Math" w:cstheme="majorHAnsi"/>
                    <w:i/>
                    <w:sz w:val="28"/>
                    <w:szCs w:val="28"/>
                  </w:rPr>
                </m:ctrlPr>
              </m:dPr>
              <m:e>
                <m:r>
                  <w:rPr>
                    <w:rFonts w:ascii="Cambria Math" w:hAnsi="Cambria Math" w:cstheme="majorHAnsi"/>
                    <w:sz w:val="28"/>
                    <w:szCs w:val="28"/>
                  </w:rPr>
                  <m:t>t-τ</m:t>
                </m:r>
              </m:e>
            </m:d>
            <m:r>
              <w:rPr>
                <w:rFonts w:ascii="Cambria Math" w:hAnsi="Cambria Math" w:cstheme="majorHAnsi"/>
                <w:sz w:val="28"/>
                <w:szCs w:val="28"/>
              </w:rPr>
              <m:t>f</m:t>
            </m:r>
            <m:d>
              <m:dPr>
                <m:ctrlPr>
                  <w:rPr>
                    <w:rFonts w:ascii="Cambria Math" w:hAnsi="Cambria Math" w:cstheme="majorHAnsi"/>
                    <w:i/>
                    <w:sz w:val="28"/>
                    <w:szCs w:val="28"/>
                  </w:rPr>
                </m:ctrlPr>
              </m:dPr>
              <m:e>
                <m:r>
                  <w:rPr>
                    <w:rFonts w:ascii="Cambria Math" w:hAnsi="Cambria Math" w:cstheme="majorHAnsi"/>
                    <w:sz w:val="28"/>
                    <w:szCs w:val="28"/>
                  </w:rPr>
                  <m:t>t</m:t>
                </m:r>
              </m:e>
            </m:d>
          </m:e>
        </m:nary>
        <m:r>
          <w:rPr>
            <w:rFonts w:ascii="Cambria Math" w:hAnsi="Cambria Math" w:cstheme="majorHAnsi"/>
            <w:sz w:val="28"/>
            <w:szCs w:val="28"/>
          </w:rPr>
          <m:t>dt=</m:t>
        </m:r>
      </m:oMath>
      <w:r w:rsidRPr="00F71DE3">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g</m:t>
            </m:r>
          </m:e>
          <m: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ω,τ</m:t>
                </m:r>
              </m:e>
            </m:d>
          </m:sub>
        </m:sSub>
        <m:r>
          <w:rPr>
            <w:rFonts w:ascii="Cambria Math" w:eastAsiaTheme="minorEastAsia" w:hAnsi="Cambria Math" w:cstheme="majorHAnsi"/>
            <w:sz w:val="28"/>
            <w:szCs w:val="28"/>
          </w:rPr>
          <m:t>(t)</m:t>
        </m:r>
      </m:oMath>
      <w:r w:rsidRPr="00F71DE3">
        <w:rPr>
          <w:rFonts w:asciiTheme="majorHAnsi" w:eastAsiaTheme="minorEastAsia" w:hAnsiTheme="majorHAnsi" w:cstheme="majorHAnsi"/>
          <w:sz w:val="28"/>
          <w:szCs w:val="28"/>
        </w:rPr>
        <w:t>.</w:t>
      </w:r>
      <m:oMath>
        <m:r>
          <w:rPr>
            <w:rFonts w:ascii="Cambria Math" w:hAnsi="Cambria Math" w:cstheme="majorHAnsi"/>
            <w:sz w:val="28"/>
            <w:szCs w:val="28"/>
          </w:rPr>
          <m:t xml:space="preserve"> f</m:t>
        </m:r>
        <m:d>
          <m:dPr>
            <m:ctrlPr>
              <w:rPr>
                <w:rFonts w:ascii="Cambria Math" w:hAnsi="Cambria Math" w:cstheme="majorHAnsi"/>
                <w:i/>
                <w:sz w:val="28"/>
                <w:szCs w:val="28"/>
              </w:rPr>
            </m:ctrlPr>
          </m:dPr>
          <m:e>
            <m:r>
              <w:rPr>
                <w:rFonts w:ascii="Cambria Math" w:hAnsi="Cambria Math" w:cstheme="majorHAnsi"/>
                <w:sz w:val="28"/>
                <w:szCs w:val="28"/>
              </w:rPr>
              <m:t>t</m:t>
            </m:r>
          </m:e>
        </m:d>
      </m:oMath>
    </w:p>
    <w:p w14:paraId="2A17E659" w14:textId="14159843" w:rsidR="00F93F54" w:rsidRPr="00F71DE3" w:rsidRDefault="00F93F54" w:rsidP="00F93F54">
      <w:pPr>
        <w:pStyle w:val="ListParagraph"/>
        <w:rPr>
          <w:rFonts w:asciiTheme="majorHAnsi" w:eastAsiaTheme="minorEastAsia" w:hAnsiTheme="majorHAnsi" w:cstheme="majorHAnsi"/>
        </w:rPr>
      </w:pPr>
      <w:r w:rsidRPr="00F71DE3">
        <w:rPr>
          <w:rFonts w:asciiTheme="majorHAnsi" w:eastAsiaTheme="minorEastAsia" w:hAnsiTheme="majorHAnsi" w:cstheme="majorHAnsi"/>
          <w:lang w:val="vi-VN"/>
        </w:rPr>
        <w:t>H</w:t>
      </w:r>
      <w:r w:rsidRPr="00F71DE3">
        <w:rPr>
          <w:rFonts w:asciiTheme="majorHAnsi" w:eastAsiaTheme="minorEastAsia" w:hAnsiTheme="majorHAnsi" w:cstheme="majorHAnsi"/>
        </w:rPr>
        <w:t>àm f(t) có thể khôi phục lại được theo công thức sau:</w:t>
      </w:r>
    </w:p>
    <w:p w14:paraId="71ECB04E" w14:textId="77777777" w:rsidR="00F93F54" w:rsidRPr="00F71DE3" w:rsidRDefault="00F93F54" w:rsidP="00F93F54">
      <w:pPr>
        <w:pStyle w:val="ListParagraph"/>
        <w:rPr>
          <w:rFonts w:asciiTheme="majorHAnsi" w:eastAsiaTheme="minorEastAsia" w:hAnsiTheme="majorHAnsi" w:cstheme="majorHAnsi"/>
          <w:sz w:val="28"/>
          <w:szCs w:val="28"/>
        </w:rPr>
      </w:pPr>
      <w:r w:rsidRPr="00F71DE3">
        <w:rPr>
          <w:rFonts w:asciiTheme="majorHAnsi" w:eastAsiaTheme="minorEastAsia" w:hAnsiTheme="majorHAnsi" w:cstheme="majorHAnsi"/>
        </w:rPr>
        <w:tab/>
      </w:r>
      <m:oMath>
        <m:r>
          <w:rPr>
            <w:rFonts w:ascii="Cambria Math" w:eastAsiaTheme="minorEastAsia" w:hAnsi="Cambria Math" w:cstheme="majorHAnsi"/>
          </w:rPr>
          <m:t>f</m:t>
        </m:r>
        <m:d>
          <m:dPr>
            <m:ctrlPr>
              <w:rPr>
                <w:rFonts w:ascii="Cambria Math" w:eastAsiaTheme="minorEastAsia" w:hAnsi="Cambria Math" w:cstheme="majorHAnsi"/>
                <w:i/>
              </w:rPr>
            </m:ctrlPr>
          </m:dPr>
          <m:e>
            <m:r>
              <w:rPr>
                <w:rFonts w:ascii="Cambria Math" w:eastAsiaTheme="minorEastAsia" w:hAnsi="Cambria Math" w:cstheme="majorHAnsi"/>
              </w:rPr>
              <m:t>t</m:t>
            </m:r>
          </m:e>
        </m:d>
        <m:r>
          <w:rPr>
            <w:rFonts w:ascii="Cambria Math" w:eastAsiaTheme="minorEastAsia" w:hAnsi="Cambria Math" w:cstheme="majorHAnsi"/>
          </w:rPr>
          <m:t>=</m:t>
        </m:r>
        <m:nary>
          <m:naryPr>
            <m:chr m:val="∬"/>
            <m:limLoc m:val="subSup"/>
            <m:ctrlPr>
              <w:rPr>
                <w:rFonts w:ascii="Cambria Math" w:eastAsiaTheme="minorEastAsia" w:hAnsi="Cambria Math" w:cstheme="majorHAnsi"/>
                <w:i/>
              </w:rPr>
            </m:ctrlPr>
          </m:naryPr>
          <m:sub>
            <m:r>
              <w:rPr>
                <w:rFonts w:ascii="Cambria Math" w:eastAsiaTheme="minorEastAsia" w:hAnsi="Cambria Math" w:cstheme="majorHAnsi"/>
              </w:rPr>
              <m:t>-∞</m:t>
            </m:r>
          </m:sub>
          <m:sup>
            <m:r>
              <w:rPr>
                <w:rFonts w:ascii="Cambria Math" w:eastAsiaTheme="minorEastAsia" w:hAnsi="Cambria Math" w:cstheme="majorHAnsi"/>
              </w:rPr>
              <m:t>∞</m:t>
            </m:r>
          </m:sup>
          <m:e>
            <m:r>
              <m:rPr>
                <m:sty m:val="p"/>
              </m:rPr>
              <w:rPr>
                <w:rFonts w:ascii="Cambria Math" w:hAnsi="Cambria Math" w:cstheme="majorHAnsi"/>
                <w:sz w:val="28"/>
                <w:szCs w:val="28"/>
              </w:rPr>
              <m:t>STFT</m:t>
            </m:r>
            <m:d>
              <m:dPr>
                <m:ctrlPr>
                  <w:rPr>
                    <w:rFonts w:ascii="Cambria Math" w:hAnsi="Cambria Math" w:cstheme="majorHAnsi"/>
                    <w:sz w:val="28"/>
                    <w:szCs w:val="28"/>
                  </w:rPr>
                </m:ctrlPr>
              </m:dPr>
              <m:e>
                <m:r>
                  <w:rPr>
                    <w:rFonts w:ascii="Cambria Math" w:hAnsi="Cambria Math" w:cstheme="majorHAnsi"/>
                    <w:sz w:val="28"/>
                    <w:szCs w:val="28"/>
                  </w:rPr>
                  <m:t>ω,τ</m:t>
                </m:r>
                <m:ctrlPr>
                  <w:rPr>
                    <w:rFonts w:ascii="Cambria Math" w:hAnsi="Cambria Math" w:cstheme="majorHAnsi"/>
                    <w:i/>
                    <w:sz w:val="28"/>
                    <w:szCs w:val="28"/>
                  </w:rPr>
                </m:ctrlPr>
              </m:e>
            </m:d>
            <m:r>
              <w:rPr>
                <w:rFonts w:ascii="Cambria Math" w:hAnsi="Cambria Math" w:cstheme="majorHAnsi"/>
                <w:sz w:val="28"/>
                <w:szCs w:val="28"/>
              </w:rPr>
              <m:t>.</m:t>
            </m:r>
          </m:e>
        </m:nary>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g</m:t>
            </m:r>
          </m:e>
          <m: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ω,τ</m:t>
                </m:r>
              </m:e>
            </m:d>
          </m:sub>
        </m:sSub>
        <m:r>
          <w:rPr>
            <w:rFonts w:ascii="Cambria Math" w:eastAsiaTheme="minorEastAsia" w:hAnsi="Cambria Math" w:cstheme="majorHAnsi"/>
            <w:sz w:val="28"/>
            <w:szCs w:val="28"/>
          </w:rPr>
          <m:t>(t)</m:t>
        </m:r>
      </m:oMath>
      <w:r w:rsidRPr="00F71DE3">
        <w:rPr>
          <w:rFonts w:asciiTheme="majorHAnsi" w:eastAsiaTheme="minorEastAsia" w:hAnsiTheme="majorHAnsi" w:cstheme="majorHAnsi"/>
          <w:sz w:val="28"/>
          <w:szCs w:val="28"/>
        </w:rPr>
        <w:t>.d</w:t>
      </w:r>
      <m:oMath>
        <m:r>
          <w:rPr>
            <w:rFonts w:ascii="Cambria Math" w:eastAsiaTheme="minorEastAsia" w:hAnsi="Cambria Math" w:cstheme="majorHAnsi"/>
            <w:sz w:val="28"/>
            <w:szCs w:val="28"/>
          </w:rPr>
          <m:t>τ</m:t>
        </m:r>
      </m:oMath>
    </w:p>
    <w:p w14:paraId="2034A795" w14:textId="77777777" w:rsidR="00F93F54" w:rsidRPr="00F71DE3" w:rsidRDefault="00F93F54" w:rsidP="00F93F54">
      <w:pPr>
        <w:rPr>
          <w:rFonts w:asciiTheme="majorHAnsi" w:eastAsiaTheme="minorEastAsia" w:hAnsiTheme="majorHAnsi" w:cstheme="majorHAnsi"/>
        </w:rPr>
      </w:pPr>
      <w:r w:rsidRPr="00F71DE3">
        <w:rPr>
          <w:rFonts w:asciiTheme="majorHAnsi" w:eastAsiaTheme="minorEastAsia" w:hAnsiTheme="majorHAnsi" w:cstheme="majorHAnsi"/>
        </w:rPr>
        <w:tab/>
        <w:t>STFT không có tính chất bảo toàn năng lượng</w:t>
      </w:r>
    </w:p>
    <w:p w14:paraId="1F0DD3BA" w14:textId="0FB806EA" w:rsidR="00F93F54" w:rsidRPr="00F71DE3" w:rsidRDefault="00F93F54" w:rsidP="00F93F54">
      <w:pPr>
        <w:rPr>
          <w:rFonts w:asciiTheme="majorHAnsi" w:eastAsiaTheme="minorEastAsia" w:hAnsiTheme="majorHAnsi" w:cstheme="majorHAnsi"/>
        </w:rPr>
      </w:pPr>
      <w:r w:rsidRPr="00F71DE3">
        <w:rPr>
          <w:rFonts w:asciiTheme="majorHAnsi" w:eastAsiaTheme="minorEastAsia" w:hAnsiTheme="majorHAnsi" w:cstheme="majorHAnsi"/>
        </w:rPr>
        <w:tab/>
        <w:t>Để thực hiện phương pháp này một cách tốt nhất thì yêu cầu phải chọn khoảng thời gian của các đoạn để phân chia sao cho tín hiệu ở mỗi khoảng thời gian đó có thể</w:t>
      </w:r>
      <w:r w:rsidR="00E13BA8">
        <w:rPr>
          <w:rFonts w:asciiTheme="majorHAnsi" w:eastAsiaTheme="minorEastAsia" w:hAnsiTheme="majorHAnsi" w:cstheme="majorHAnsi"/>
        </w:rPr>
        <w:t xml:space="preserve"> coi là tĩnh</w:t>
      </w:r>
      <w:r w:rsidRPr="00F71DE3">
        <w:rPr>
          <w:rFonts w:asciiTheme="majorHAnsi" w:eastAsiaTheme="minorEastAsia" w:hAnsiTheme="majorHAnsi" w:cstheme="majorHAnsi"/>
        </w:rPr>
        <w:t>. Vì STFT chỉ xử lí số liệu tĩnh trên mỗi đoạn nên nó chỉ tính một cặp giá trị biên độ và pha</w:t>
      </w:r>
    </w:p>
    <w:p w14:paraId="6D1E2337" w14:textId="13CEF90D" w:rsidR="00F93F54" w:rsidRPr="00F71DE3" w:rsidRDefault="00F93F54" w:rsidP="00F93F54">
      <w:pPr>
        <w:pStyle w:val="BodyText"/>
        <w:rPr>
          <w:rFonts w:asciiTheme="majorHAnsi" w:hAnsiTheme="majorHAnsi" w:cstheme="majorHAnsi"/>
        </w:rPr>
      </w:pPr>
      <w:r w:rsidRPr="00F71DE3">
        <w:rPr>
          <w:rFonts w:asciiTheme="majorHAnsi" w:eastAsiaTheme="minorEastAsia" w:hAnsiTheme="majorHAnsi" w:cstheme="majorHAnsi"/>
        </w:rPr>
        <w:tab/>
        <w:t>STFT là một phương pháp phổ biến và tính toán hiệu quả</w:t>
      </w:r>
      <w:r w:rsidR="00E13BA8">
        <w:rPr>
          <w:rFonts w:asciiTheme="majorHAnsi" w:eastAsiaTheme="minorEastAsia" w:hAnsiTheme="majorHAnsi" w:cstheme="majorHAnsi"/>
        </w:rPr>
        <w:t xml:space="preserve">. </w:t>
      </w:r>
      <w:r w:rsidRPr="00F71DE3">
        <w:rPr>
          <w:rFonts w:asciiTheme="majorHAnsi" w:eastAsiaTheme="minorEastAsia" w:hAnsiTheme="majorHAnsi" w:cstheme="majorHAnsi"/>
        </w:rPr>
        <w:t>Nhược điểm lớn nhất của phương pháp này là khi tín hiệu có một dải động lớn thì cụm tần số thấp. Trong trường hợp đó hướng tạp âm tần số cao có thể che cấu trúc tín hiệu tần số cao</w:t>
      </w:r>
    </w:p>
    <w:p w14:paraId="5DEEA78B" w14:textId="77777777" w:rsidR="00F93F54" w:rsidRPr="00F71DE3" w:rsidRDefault="00F93F54" w:rsidP="00F93F54">
      <w:pPr>
        <w:rPr>
          <w:rFonts w:asciiTheme="majorHAnsi" w:hAnsiTheme="majorHAnsi" w:cstheme="majorHAnsi"/>
        </w:rPr>
      </w:pPr>
    </w:p>
    <w:p w14:paraId="55EFE2F1" w14:textId="0BC811AA" w:rsidR="0011428F" w:rsidRDefault="00B357A9" w:rsidP="00193B6B">
      <w:pPr>
        <w:pStyle w:val="Heading3"/>
        <w:rPr>
          <w:rFonts w:asciiTheme="majorHAnsi" w:hAnsiTheme="majorHAnsi" w:cstheme="majorHAnsi"/>
        </w:rPr>
      </w:pPr>
      <w:r>
        <w:rPr>
          <w:rFonts w:asciiTheme="majorHAnsi" w:hAnsiTheme="majorHAnsi" w:cstheme="majorHAnsi"/>
        </w:rPr>
        <w:t>Narrowband và wideband:</w:t>
      </w:r>
    </w:p>
    <w:p w14:paraId="155A5D75" w14:textId="61640BCC" w:rsidR="00B357A9" w:rsidRDefault="00B357A9" w:rsidP="00B357A9">
      <w:r>
        <w:tab/>
        <w:t>Băng thông là dãy tần số tập trung hầu hết năng lượng (công suất) của tín hiệu. Nếu năng lượng tín hiệu tập trung vào một dãy tần số nào đó giữa tần số thấp và tần số cao thì đó là tin hiệu thông tải. Lúc này khái niệm băng hẹp (narrowband) được dùng để chỉ tín hiệu có băng thông F2 - F1 rất nhỏ (khoảng 10% hoặc nhỏ hơn) so với tần số trung tâm (F1+F2)/2. N</w:t>
      </w:r>
      <w:r w:rsidR="00E13BA8">
        <w:t>gược lại gọi là băng thông rộng.</w:t>
      </w:r>
    </w:p>
    <w:p w14:paraId="3146F6B5" w14:textId="77777777" w:rsidR="00E13BA8" w:rsidRDefault="00142887" w:rsidP="00E13BA8">
      <w:pPr>
        <w:keepNext/>
      </w:pPr>
      <w:r>
        <w:rPr>
          <w:noProof/>
          <w:lang w:val="vi-VN" w:eastAsia="vi-VN"/>
        </w:rPr>
        <w:drawing>
          <wp:inline distT="0" distB="0" distL="0" distR="0" wp14:anchorId="762254F1" wp14:editId="363E4DBA">
            <wp:extent cx="6084570" cy="39109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bnb.png"/>
                    <pic:cNvPicPr/>
                  </pic:nvPicPr>
                  <pic:blipFill>
                    <a:blip r:embed="rId8">
                      <a:extLst>
                        <a:ext uri="{28A0092B-C50C-407E-A947-70E740481C1C}">
                          <a14:useLocalDpi xmlns:a14="http://schemas.microsoft.com/office/drawing/2010/main" val="0"/>
                        </a:ext>
                      </a:extLst>
                    </a:blip>
                    <a:stretch>
                      <a:fillRect/>
                    </a:stretch>
                  </pic:blipFill>
                  <pic:spPr>
                    <a:xfrm>
                      <a:off x="0" y="0"/>
                      <a:ext cx="6084570" cy="3910965"/>
                    </a:xfrm>
                    <a:prstGeom prst="rect">
                      <a:avLst/>
                    </a:prstGeom>
                  </pic:spPr>
                </pic:pic>
              </a:graphicData>
            </a:graphic>
          </wp:inline>
        </w:drawing>
      </w:r>
    </w:p>
    <w:p w14:paraId="1935DCA4" w14:textId="447C4236" w:rsidR="00142887" w:rsidRPr="00E13BA8" w:rsidRDefault="00E13BA8" w:rsidP="00E13BA8">
      <w:pPr>
        <w:pStyle w:val="Caption"/>
        <w:jc w:val="center"/>
        <w:rPr>
          <w:color w:val="000000" w:themeColor="text1"/>
        </w:rPr>
      </w:pPr>
      <w:r w:rsidRPr="00E13BA8">
        <w:rPr>
          <w:color w:val="000000" w:themeColor="text1"/>
        </w:rPr>
        <w:t xml:space="preserve">Hình </w:t>
      </w:r>
      <w:r w:rsidRPr="00E13BA8">
        <w:rPr>
          <w:color w:val="000000" w:themeColor="text1"/>
        </w:rPr>
        <w:fldChar w:fldCharType="begin"/>
      </w:r>
      <w:r w:rsidRPr="00E13BA8">
        <w:rPr>
          <w:color w:val="000000" w:themeColor="text1"/>
        </w:rPr>
        <w:instrText xml:space="preserve"> SEQ Hình \* ARABIC </w:instrText>
      </w:r>
      <w:r w:rsidRPr="00E13BA8">
        <w:rPr>
          <w:color w:val="000000" w:themeColor="text1"/>
        </w:rPr>
        <w:fldChar w:fldCharType="separate"/>
      </w:r>
      <w:r w:rsidRPr="00E13BA8">
        <w:rPr>
          <w:noProof/>
          <w:color w:val="000000" w:themeColor="text1"/>
        </w:rPr>
        <w:t>1</w:t>
      </w:r>
      <w:r w:rsidRPr="00E13BA8">
        <w:rPr>
          <w:color w:val="000000" w:themeColor="text1"/>
        </w:rPr>
        <w:fldChar w:fldCharType="end"/>
      </w:r>
      <w:r w:rsidRPr="00E13BA8">
        <w:rPr>
          <w:color w:val="000000" w:themeColor="text1"/>
        </w:rPr>
        <w:t>:</w:t>
      </w:r>
      <w:r w:rsidRPr="00E13BA8">
        <w:rPr>
          <w:rFonts w:asciiTheme="majorHAnsi" w:hAnsiTheme="majorHAnsi" w:cstheme="majorHAnsi"/>
          <w:color w:val="000000" w:themeColor="text1"/>
        </w:rPr>
        <w:t xml:space="preserve"> </w:t>
      </w:r>
      <w:r w:rsidRPr="00E13BA8">
        <w:rPr>
          <w:rFonts w:asciiTheme="majorHAnsi" w:hAnsiTheme="majorHAnsi" w:cstheme="majorHAnsi"/>
          <w:color w:val="000000" w:themeColor="text1"/>
        </w:rPr>
        <w:t>Narrowband và wideband</w:t>
      </w:r>
    </w:p>
    <w:p w14:paraId="15A5C74A" w14:textId="63504D93" w:rsidR="00193B6B" w:rsidRDefault="00126869" w:rsidP="00193B6B">
      <w:pPr>
        <w:pStyle w:val="Heading3"/>
        <w:rPr>
          <w:rFonts w:asciiTheme="majorHAnsi" w:hAnsiTheme="majorHAnsi" w:cstheme="majorHAnsi"/>
        </w:rPr>
      </w:pPr>
      <w:bookmarkStart w:id="6" w:name="_Toc26101329"/>
      <w:r>
        <w:rPr>
          <w:rFonts w:asciiTheme="majorHAnsi" w:hAnsiTheme="majorHAnsi" w:cstheme="majorHAnsi"/>
        </w:rPr>
        <w:t>Spectrogram</w:t>
      </w:r>
      <w:bookmarkEnd w:id="6"/>
      <w:r>
        <w:rPr>
          <w:rFonts w:asciiTheme="majorHAnsi" w:hAnsiTheme="majorHAnsi" w:cstheme="majorHAnsi"/>
        </w:rPr>
        <w:t>:</w:t>
      </w:r>
    </w:p>
    <w:p w14:paraId="1ABCE64F" w14:textId="2C2805E6" w:rsidR="00126869" w:rsidRPr="00126869" w:rsidRDefault="00126869" w:rsidP="00126869">
      <w:r>
        <w:tab/>
        <w:t xml:space="preserve">Spectrogram là một trong những công cụ cơ bản của phân tích phổ tín hiệu tiếng nói, trong đó nó chuyển đổi dạng sóng tín hiệu tiếng nói hai chiều thanh cấu trúc ba chiều (biên độ/tần số/thời gian). Trong đồ thị spectrogram, thời gian và tần số tương ứng là các trục ngang và dọc, còn biên độ được biểu diễn bởi độ đậm nhạt của màu biểu diễn. Các đỉnh của phổ tín hiệu xuất hiện là các dải nằm ngang màu đậm. Tần số trung tâm của các dải thường được coi là tần số formant. Các âm hữu thanh tạo ra các mảng dọc trong biểu đồ spectrogram bởi vì có một sự tăng cường biên độ tín hiệu tiếng nói mỗi khi thanh quản đóng lại. Nhiễu trong các âm vô thanh tạo ra các cấu trúc đậm hình chữ nhật và kết thúc ngẫu nhiên với nhiều đốm nhạt do sự thay đổi tức thì của năng lượng tín hiệu. Lược đồ spectrogram chỉ diễn tả biên độ </w:t>
      </w:r>
      <w:r>
        <w:lastRenderedPageBreak/>
        <w:t>phổ của tín hiệu mà bỏ qua các thông tin về pha bởi vì các thông tin về pha được cho rằng không có vai trò quan trọng trong hầu hết các ứng dụng liên quan đến tiếng nói.</w:t>
      </w:r>
    </w:p>
    <w:p w14:paraId="6EE20A7E" w14:textId="4DA47B12" w:rsidR="003D128A" w:rsidRPr="00F71DE3" w:rsidRDefault="004B1A85" w:rsidP="00552C8E">
      <w:pPr>
        <w:pStyle w:val="Heading2"/>
        <w:rPr>
          <w:rFonts w:asciiTheme="majorHAnsi" w:hAnsiTheme="majorHAnsi" w:cstheme="majorHAnsi"/>
        </w:rPr>
      </w:pPr>
      <w:r>
        <w:rPr>
          <w:rFonts w:asciiTheme="majorHAnsi" w:hAnsiTheme="majorHAnsi" w:cstheme="majorHAnsi"/>
        </w:rPr>
        <w:t>Thuật toán</w:t>
      </w:r>
    </w:p>
    <w:p w14:paraId="70B986E5" w14:textId="77777777" w:rsidR="0011428F" w:rsidRPr="00F71DE3" w:rsidRDefault="0011428F" w:rsidP="00552C8E">
      <w:pPr>
        <w:pStyle w:val="Heading3"/>
        <w:rPr>
          <w:rFonts w:asciiTheme="majorHAnsi" w:hAnsiTheme="majorHAnsi" w:cstheme="majorHAnsi"/>
        </w:rPr>
      </w:pPr>
      <w:bookmarkStart w:id="7" w:name="_Toc26101331"/>
      <w:r w:rsidRPr="00F71DE3">
        <w:rPr>
          <w:rFonts w:asciiTheme="majorHAnsi" w:hAnsiTheme="majorHAnsi" w:cstheme="majorHAnsi"/>
        </w:rPr>
        <w:t>Phần tiêu đề</w:t>
      </w:r>
      <w:bookmarkEnd w:id="7"/>
    </w:p>
    <w:p w14:paraId="1878FA9A" w14:textId="77777777" w:rsidR="0011428F" w:rsidRPr="00F71DE3" w:rsidRDefault="0011428F" w:rsidP="00FA2245">
      <w:pPr>
        <w:spacing w:before="120"/>
        <w:rPr>
          <w:rFonts w:asciiTheme="majorHAnsi" w:hAnsiTheme="majorHAnsi" w:cstheme="majorHAnsi"/>
        </w:rPr>
      </w:pPr>
      <w:r w:rsidRPr="00F71DE3">
        <w:rPr>
          <w:rFonts w:asciiTheme="majorHAnsi" w:hAnsiTheme="majorHAnsi" w:cstheme="majorHAnsi"/>
        </w:rPr>
        <w:t xml:space="preserve">Tên bài báo dùng chữ in hoa </w:t>
      </w:r>
      <w:r w:rsidR="004B6F9D" w:rsidRPr="00F71DE3">
        <w:rPr>
          <w:rFonts w:asciiTheme="majorHAnsi" w:hAnsiTheme="majorHAnsi" w:cstheme="majorHAnsi"/>
        </w:rPr>
        <w:t>n</w:t>
      </w:r>
      <w:r w:rsidRPr="00F71DE3">
        <w:rPr>
          <w:rFonts w:asciiTheme="majorHAnsi" w:hAnsiTheme="majorHAnsi" w:cstheme="majorHAnsi"/>
        </w:rPr>
        <w:t xml:space="preserve">hư Template file này (Font chữ </w:t>
      </w:r>
      <w:r w:rsidR="00B150BA" w:rsidRPr="00F71DE3">
        <w:rPr>
          <w:rFonts w:asciiTheme="majorHAnsi" w:hAnsiTheme="majorHAnsi" w:cstheme="majorHAnsi"/>
        </w:rPr>
        <w:t>Arial</w:t>
      </w:r>
      <w:r w:rsidRPr="00F71DE3">
        <w:rPr>
          <w:rFonts w:asciiTheme="majorHAnsi" w:hAnsiTheme="majorHAnsi" w:cstheme="majorHAnsi"/>
        </w:rPr>
        <w:t xml:space="preserve"> 1</w:t>
      </w:r>
      <w:r w:rsidR="004B6F9D" w:rsidRPr="00F71DE3">
        <w:rPr>
          <w:rFonts w:asciiTheme="majorHAnsi" w:hAnsiTheme="majorHAnsi" w:cstheme="majorHAnsi"/>
        </w:rPr>
        <w:t>4</w:t>
      </w:r>
      <w:r w:rsidRPr="00F71DE3">
        <w:rPr>
          <w:rFonts w:asciiTheme="majorHAnsi" w:hAnsiTheme="majorHAnsi" w:cstheme="majorHAnsi"/>
        </w:rPr>
        <w:t>pt, in đậm)</w:t>
      </w:r>
    </w:p>
    <w:p w14:paraId="74329FB6" w14:textId="77777777" w:rsidR="003D128A" w:rsidRPr="00F71DE3" w:rsidRDefault="003D128A" w:rsidP="00552C8E">
      <w:pPr>
        <w:pStyle w:val="Heading3"/>
        <w:rPr>
          <w:rFonts w:asciiTheme="majorHAnsi" w:hAnsiTheme="majorHAnsi" w:cstheme="majorHAnsi"/>
        </w:rPr>
      </w:pPr>
      <w:bookmarkStart w:id="8" w:name="_Toc26101332"/>
      <w:r w:rsidRPr="00F71DE3">
        <w:rPr>
          <w:rFonts w:asciiTheme="majorHAnsi" w:hAnsiTheme="majorHAnsi" w:cstheme="majorHAnsi"/>
        </w:rPr>
        <w:t>Tác giả</w:t>
      </w:r>
      <w:bookmarkEnd w:id="8"/>
    </w:p>
    <w:p w14:paraId="55260B0B" w14:textId="77777777" w:rsidR="0011428F" w:rsidRPr="00F71DE3" w:rsidRDefault="0011428F" w:rsidP="00FA2245">
      <w:pPr>
        <w:spacing w:before="120"/>
        <w:rPr>
          <w:rFonts w:asciiTheme="majorHAnsi" w:hAnsiTheme="majorHAnsi" w:cstheme="majorHAnsi"/>
        </w:rPr>
      </w:pPr>
      <w:r w:rsidRPr="00F71DE3">
        <w:rPr>
          <w:rFonts w:asciiTheme="majorHAnsi" w:hAnsiTheme="majorHAnsi" w:cstheme="majorHAnsi"/>
        </w:rPr>
        <w:t>Tên tác giả bao gồm cả cơ quan, địa chỉ email như Template file này</w:t>
      </w:r>
    </w:p>
    <w:p w14:paraId="2F827DA3" w14:textId="660DDF30" w:rsidR="00CA6C55" w:rsidRPr="00F71DE3" w:rsidRDefault="0002780D" w:rsidP="00552C8E">
      <w:pPr>
        <w:pStyle w:val="Heading1"/>
        <w:rPr>
          <w:rFonts w:asciiTheme="majorHAnsi" w:hAnsiTheme="majorHAnsi" w:cstheme="majorHAnsi"/>
        </w:rPr>
      </w:pPr>
      <w:bookmarkStart w:id="9" w:name="_Toc26101333"/>
      <w:r w:rsidRPr="00F71DE3">
        <w:rPr>
          <w:rFonts w:asciiTheme="majorHAnsi" w:hAnsiTheme="majorHAnsi" w:cstheme="majorHAnsi"/>
        </w:rPr>
        <w:t>MÃ</w:t>
      </w:r>
      <w:r w:rsidRPr="00F71DE3">
        <w:rPr>
          <w:rFonts w:asciiTheme="majorHAnsi" w:hAnsiTheme="majorHAnsi" w:cstheme="majorHAnsi"/>
          <w:lang w:val="vi-VN"/>
        </w:rPr>
        <w:t xml:space="preserve"> </w:t>
      </w:r>
      <w:r w:rsidRPr="00F71DE3">
        <w:rPr>
          <w:rFonts w:asciiTheme="majorHAnsi" w:hAnsiTheme="majorHAnsi" w:cstheme="majorHAnsi"/>
        </w:rPr>
        <w:t>CHƯƠNG</w:t>
      </w:r>
      <w:r w:rsidRPr="00F71DE3">
        <w:rPr>
          <w:rFonts w:asciiTheme="majorHAnsi" w:hAnsiTheme="majorHAnsi" w:cstheme="majorHAnsi"/>
          <w:lang w:val="vi-VN"/>
        </w:rPr>
        <w:t xml:space="preserve"> TRÌNH </w:t>
      </w:r>
      <w:r w:rsidR="00E92CA9" w:rsidRPr="00F71DE3">
        <w:rPr>
          <w:rFonts w:asciiTheme="majorHAnsi" w:hAnsiTheme="majorHAnsi" w:cstheme="majorHAnsi"/>
        </w:rPr>
        <w:t>CÀI ĐẶT CÁC</w:t>
      </w:r>
      <w:r w:rsidR="00E92CA9" w:rsidRPr="00F71DE3">
        <w:rPr>
          <w:rFonts w:asciiTheme="majorHAnsi" w:hAnsiTheme="majorHAnsi" w:cstheme="majorHAnsi"/>
          <w:lang w:val="vi-VN"/>
        </w:rPr>
        <w:t xml:space="preserve"> </w:t>
      </w:r>
      <w:r w:rsidR="00E92CA9" w:rsidRPr="00F71DE3">
        <w:rPr>
          <w:rFonts w:asciiTheme="majorHAnsi" w:hAnsiTheme="majorHAnsi" w:cstheme="majorHAnsi"/>
        </w:rPr>
        <w:t>THUẬT TOÁN</w:t>
      </w:r>
      <w:bookmarkEnd w:id="9"/>
    </w:p>
    <w:p w14:paraId="2AD2024D" w14:textId="3FE6CEF9" w:rsidR="00A905FE" w:rsidRPr="00F71DE3" w:rsidRDefault="00A80E03" w:rsidP="00BD77E7">
      <w:pPr>
        <w:pStyle w:val="BodyText"/>
        <w:ind w:firstLine="567"/>
        <w:rPr>
          <w:rFonts w:asciiTheme="majorHAnsi" w:hAnsiTheme="majorHAnsi" w:cstheme="majorHAnsi"/>
        </w:rPr>
      </w:pPr>
      <w:r w:rsidRPr="00F71DE3">
        <w:rPr>
          <w:rFonts w:asciiTheme="majorHAnsi" w:hAnsiTheme="majorHAnsi" w:cstheme="majorHAnsi"/>
          <w:szCs w:val="20"/>
        </w:rPr>
        <w:t>Trình bày mã nguồn cài</w:t>
      </w:r>
      <w:r w:rsidRPr="00F71DE3">
        <w:rPr>
          <w:rFonts w:asciiTheme="majorHAnsi" w:hAnsiTheme="majorHAnsi" w:cstheme="majorHAnsi"/>
          <w:szCs w:val="20"/>
          <w:lang w:val="vi-VN"/>
        </w:rPr>
        <w:t xml:space="preserve"> đặt các thuật toán (copy &amp; paste mã nguồn từ Editor của IDE) kèm theo chú thích (comment) từng khối code theo các sơ đồ khối mô tả trong phần II.</w:t>
      </w:r>
      <w:r w:rsidR="00BD77E7" w:rsidRPr="00F71DE3">
        <w:rPr>
          <w:rFonts w:asciiTheme="majorHAnsi" w:hAnsiTheme="majorHAnsi" w:cstheme="majorHAnsi"/>
        </w:rPr>
        <w:t xml:space="preserve"> </w:t>
      </w:r>
    </w:p>
    <w:p w14:paraId="5FD0D977" w14:textId="0869CB72" w:rsidR="006C3771" w:rsidRPr="00F71DE3" w:rsidRDefault="00712A9A" w:rsidP="00552C8E">
      <w:pPr>
        <w:pStyle w:val="Heading1"/>
        <w:rPr>
          <w:rFonts w:asciiTheme="majorHAnsi" w:hAnsiTheme="majorHAnsi" w:cstheme="majorHAnsi"/>
          <w:lang w:val="vi-VN"/>
        </w:rPr>
      </w:pPr>
      <w:bookmarkStart w:id="10" w:name="_Toc26101334"/>
      <w:r w:rsidRPr="00F71DE3">
        <w:rPr>
          <w:rFonts w:asciiTheme="majorHAnsi" w:hAnsiTheme="majorHAnsi" w:cstheme="majorHAnsi"/>
        </w:rPr>
        <w:t>KẾT</w:t>
      </w:r>
      <w:r w:rsidRPr="00F71DE3">
        <w:rPr>
          <w:rFonts w:asciiTheme="majorHAnsi" w:hAnsiTheme="majorHAnsi" w:cstheme="majorHAnsi"/>
          <w:lang w:val="vi-VN"/>
        </w:rPr>
        <w:t xml:space="preserve"> QUẢ THỰC NGHIỆM</w:t>
      </w:r>
      <w:bookmarkEnd w:id="10"/>
    </w:p>
    <w:p w14:paraId="149F0BB0" w14:textId="4FE34C58" w:rsidR="00BD77E7" w:rsidRPr="00F71DE3" w:rsidRDefault="000B5763" w:rsidP="00BD77E7">
      <w:pPr>
        <w:pStyle w:val="BodyText"/>
        <w:ind w:firstLine="567"/>
        <w:rPr>
          <w:rFonts w:asciiTheme="majorHAnsi" w:hAnsiTheme="majorHAnsi" w:cstheme="majorHAnsi"/>
          <w:szCs w:val="20"/>
          <w:lang w:val="vi-VN"/>
        </w:rPr>
      </w:pPr>
      <w:r w:rsidRPr="00F71DE3">
        <w:rPr>
          <w:rFonts w:asciiTheme="majorHAnsi" w:hAnsiTheme="majorHAnsi" w:cstheme="majorHAnsi"/>
          <w:lang w:val="vi-VN"/>
        </w:rPr>
        <w:t xml:space="preserve">Mô tả dữ liệu dùng để đánh giá độ chính xác của các thuật toán, </w:t>
      </w:r>
      <w:r w:rsidR="00296CAA" w:rsidRPr="00F71DE3">
        <w:rPr>
          <w:rFonts w:asciiTheme="majorHAnsi" w:hAnsiTheme="majorHAnsi" w:cstheme="majorHAnsi"/>
          <w:lang w:val="vi-VN"/>
        </w:rPr>
        <w:t xml:space="preserve">đưa ra các </w:t>
      </w:r>
      <w:r w:rsidRPr="00F71DE3">
        <w:rPr>
          <w:rFonts w:asciiTheme="majorHAnsi" w:hAnsiTheme="majorHAnsi" w:cstheme="majorHAnsi"/>
          <w:lang w:val="vi-VN"/>
        </w:rPr>
        <w:t>đánh giá định tính và định lượng, so sánh các thuật toán đã cài đặt với nhau và với các cài đặt (hoặc thuật toán) khác.</w:t>
      </w:r>
      <w:r w:rsidR="00BD77E7" w:rsidRPr="00F71DE3">
        <w:rPr>
          <w:rFonts w:asciiTheme="majorHAnsi" w:hAnsiTheme="majorHAnsi" w:cstheme="majorHAnsi"/>
          <w:szCs w:val="20"/>
          <w:lang w:val="vi-VN"/>
        </w:rPr>
        <w:t xml:space="preserve"> </w:t>
      </w:r>
    </w:p>
    <w:p w14:paraId="349021A0" w14:textId="77777777" w:rsidR="00BD77E7" w:rsidRPr="00F71DE3" w:rsidRDefault="00BD77E7" w:rsidP="00BD77E7">
      <w:pPr>
        <w:pStyle w:val="Heading2"/>
        <w:rPr>
          <w:rFonts w:asciiTheme="majorHAnsi" w:hAnsiTheme="majorHAnsi" w:cstheme="majorHAnsi"/>
        </w:rPr>
      </w:pPr>
      <w:bookmarkStart w:id="11" w:name="_Toc26101335"/>
      <w:r w:rsidRPr="00F71DE3">
        <w:rPr>
          <w:rFonts w:asciiTheme="majorHAnsi" w:hAnsiTheme="majorHAnsi" w:cstheme="majorHAnsi"/>
        </w:rPr>
        <w:t>Hình vẽ</w:t>
      </w:r>
      <w:bookmarkEnd w:id="11"/>
    </w:p>
    <w:p w14:paraId="1866C3EE" w14:textId="156C9F9B" w:rsidR="00BD77E7" w:rsidRPr="00F71DE3" w:rsidRDefault="00BD77E7" w:rsidP="00BD77E7">
      <w:pPr>
        <w:spacing w:before="120"/>
        <w:rPr>
          <w:rFonts w:asciiTheme="majorHAnsi" w:hAnsiTheme="majorHAnsi" w:cstheme="majorHAnsi"/>
        </w:rPr>
      </w:pPr>
      <w:r w:rsidRPr="00F71DE3">
        <w:rPr>
          <w:rFonts w:asciiTheme="majorHAnsi" w:hAnsiTheme="majorHAnsi" w:cstheme="majorHAnsi"/>
        </w:rPr>
        <w:t xml:space="preserve">Hình vẽ trong bài viết được đánh số bắt đầu từ 1, được canh lề Justified, lời chú thích được viết dưới hình vẽ với kích thước font chữ là 9pt như </w:t>
      </w:r>
      <w:r w:rsidRPr="00F71DE3">
        <w:rPr>
          <w:rFonts w:asciiTheme="majorHAnsi" w:hAnsiTheme="majorHAnsi" w:cstheme="majorHAnsi"/>
        </w:rPr>
        <w:fldChar w:fldCharType="begin"/>
      </w:r>
      <w:r w:rsidRPr="00F71DE3">
        <w:rPr>
          <w:rFonts w:asciiTheme="majorHAnsi" w:hAnsiTheme="majorHAnsi" w:cstheme="majorHAnsi"/>
        </w:rPr>
        <w:instrText xml:space="preserve"> REF _Ref234412930 \r \h </w:instrText>
      </w:r>
      <w:r w:rsidR="00F71DE3">
        <w:rPr>
          <w:rFonts w:asciiTheme="majorHAnsi" w:hAnsiTheme="majorHAnsi" w:cstheme="majorHAnsi"/>
        </w:rPr>
        <w:instrText xml:space="preserve"> \* MERGEFORMAT </w:instrText>
      </w:r>
      <w:r w:rsidRPr="00F71DE3">
        <w:rPr>
          <w:rFonts w:asciiTheme="majorHAnsi" w:hAnsiTheme="majorHAnsi" w:cstheme="majorHAnsi"/>
        </w:rPr>
      </w:r>
      <w:r w:rsidRPr="00F71DE3">
        <w:rPr>
          <w:rFonts w:asciiTheme="majorHAnsi" w:hAnsiTheme="majorHAnsi" w:cstheme="majorHAnsi"/>
        </w:rPr>
        <w:fldChar w:fldCharType="separate"/>
      </w:r>
      <w:r w:rsidRPr="00F71DE3">
        <w:rPr>
          <w:rFonts w:asciiTheme="majorHAnsi" w:hAnsiTheme="majorHAnsi" w:cstheme="majorHAnsi"/>
        </w:rPr>
        <w:t>Hình 1</w:t>
      </w:r>
      <w:r w:rsidRPr="00F71DE3">
        <w:rPr>
          <w:rFonts w:asciiTheme="majorHAnsi" w:hAnsiTheme="majorHAnsi" w:cstheme="majorHAnsi"/>
        </w:rPr>
        <w:fldChar w:fldCharType="end"/>
      </w:r>
      <w:r w:rsidRPr="00F71DE3">
        <w:rPr>
          <w:rFonts w:asciiTheme="majorHAnsi" w:hAnsiTheme="majorHAnsi" w:cstheme="majorHAnsi"/>
        </w:rPr>
        <w:t>.</w:t>
      </w:r>
    </w:p>
    <w:p w14:paraId="39773BE8" w14:textId="77777777" w:rsidR="00BD77E7" w:rsidRPr="00F71DE3" w:rsidRDefault="00BD77E7" w:rsidP="00BD77E7">
      <w:pPr>
        <w:spacing w:before="20"/>
        <w:rPr>
          <w:rFonts w:asciiTheme="majorHAnsi" w:hAnsiTheme="majorHAnsi" w:cstheme="majorHAnsi"/>
        </w:rPr>
      </w:pPr>
    </w:p>
    <w:p w14:paraId="2E4200D5" w14:textId="77777777" w:rsidR="00BD77E7" w:rsidRPr="00F71DE3" w:rsidRDefault="00BD77E7" w:rsidP="00BD77E7">
      <w:pPr>
        <w:jc w:val="center"/>
        <w:rPr>
          <w:rFonts w:asciiTheme="majorHAnsi" w:hAnsiTheme="majorHAnsi" w:cstheme="majorHAnsi"/>
        </w:rPr>
      </w:pPr>
      <w:r w:rsidRPr="00F71DE3">
        <w:rPr>
          <w:rFonts w:asciiTheme="majorHAnsi" w:hAnsiTheme="majorHAnsi" w:cstheme="majorHAnsi"/>
          <w:noProof/>
          <w:color w:val="222222"/>
          <w:sz w:val="19"/>
          <w:szCs w:val="19"/>
          <w:shd w:val="clear" w:color="auto" w:fill="FFFFFF"/>
          <w:lang w:val="vi-VN" w:eastAsia="vi-VN"/>
        </w:rPr>
        <w:drawing>
          <wp:inline distT="0" distB="0" distL="0" distR="0" wp14:anchorId="7014A8E6" wp14:editId="63A07F15">
            <wp:extent cx="5278648" cy="1799539"/>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1 at 17.07.34.png"/>
                    <pic:cNvPicPr/>
                  </pic:nvPicPr>
                  <pic:blipFill>
                    <a:blip r:embed="rId9">
                      <a:extLst>
                        <a:ext uri="{28A0092B-C50C-407E-A947-70E740481C1C}">
                          <a14:useLocalDpi xmlns:a14="http://schemas.microsoft.com/office/drawing/2010/main" val="0"/>
                        </a:ext>
                      </a:extLst>
                    </a:blip>
                    <a:stretch>
                      <a:fillRect/>
                    </a:stretch>
                  </pic:blipFill>
                  <pic:spPr>
                    <a:xfrm>
                      <a:off x="0" y="0"/>
                      <a:ext cx="5398519" cy="1840404"/>
                    </a:xfrm>
                    <a:prstGeom prst="rect">
                      <a:avLst/>
                    </a:prstGeom>
                  </pic:spPr>
                </pic:pic>
              </a:graphicData>
            </a:graphic>
          </wp:inline>
        </w:drawing>
      </w:r>
    </w:p>
    <w:p w14:paraId="3526C525" w14:textId="710A38D4" w:rsidR="00BD77E7" w:rsidRPr="00F71DE3" w:rsidRDefault="00BD77E7" w:rsidP="00BD77E7">
      <w:pPr>
        <w:pStyle w:val="Figure"/>
        <w:rPr>
          <w:rFonts w:asciiTheme="majorHAnsi" w:hAnsiTheme="majorHAnsi" w:cstheme="majorHAnsi"/>
        </w:rPr>
      </w:pPr>
      <w:r w:rsidRPr="00F71DE3">
        <w:rPr>
          <w:rFonts w:asciiTheme="majorHAnsi" w:hAnsiTheme="majorHAnsi" w:cstheme="majorHAnsi"/>
          <w:lang w:val="vi-VN"/>
        </w:rPr>
        <w:t>K</w:t>
      </w:r>
      <w:r w:rsidRPr="00F71DE3">
        <w:rPr>
          <w:rFonts w:asciiTheme="majorHAnsi" w:hAnsiTheme="majorHAnsi" w:cstheme="majorHAnsi"/>
        </w:rPr>
        <w:t>ết quả tính</w:t>
      </w:r>
      <w:r w:rsidRPr="00F71DE3">
        <w:rPr>
          <w:rFonts w:asciiTheme="majorHAnsi" w:hAnsiTheme="majorHAnsi" w:cstheme="majorHAnsi"/>
          <w:lang w:val="vi-VN"/>
        </w:rPr>
        <w:t xml:space="preserve"> F0 </w:t>
      </w:r>
      <w:r w:rsidRPr="00F71DE3">
        <w:rPr>
          <w:rFonts w:asciiTheme="majorHAnsi" w:hAnsiTheme="majorHAnsi" w:cstheme="majorHAnsi"/>
        </w:rPr>
        <w:t>trong trường hợp tốt nhất</w:t>
      </w:r>
      <w:r w:rsidR="002A2755" w:rsidRPr="00F71DE3">
        <w:rPr>
          <w:rFonts w:asciiTheme="majorHAnsi" w:hAnsiTheme="majorHAnsi" w:cstheme="majorHAnsi"/>
          <w:lang w:val="vi-VN"/>
        </w:rPr>
        <w:t xml:space="preserve"> (chụp màn hình nên bị mờ)</w:t>
      </w:r>
    </w:p>
    <w:p w14:paraId="2B65E726" w14:textId="77777777" w:rsidR="00BD77E7" w:rsidRPr="00F71DE3" w:rsidRDefault="00BD77E7" w:rsidP="00BD77E7">
      <w:pPr>
        <w:jc w:val="center"/>
        <w:rPr>
          <w:rFonts w:asciiTheme="majorHAnsi" w:hAnsiTheme="majorHAnsi" w:cstheme="majorHAnsi"/>
          <w:sz w:val="18"/>
        </w:rPr>
      </w:pPr>
    </w:p>
    <w:p w14:paraId="7F6153F3" w14:textId="0333BDDD" w:rsidR="00BD77E7" w:rsidRPr="00F71DE3" w:rsidRDefault="00BD77E7" w:rsidP="00BD77E7">
      <w:pPr>
        <w:pStyle w:val="BodyText"/>
        <w:rPr>
          <w:rFonts w:asciiTheme="majorHAnsi" w:hAnsiTheme="majorHAnsi" w:cstheme="majorHAnsi"/>
        </w:rPr>
      </w:pPr>
      <w:r w:rsidRPr="00F71DE3">
        <w:rPr>
          <w:rFonts w:asciiTheme="majorHAnsi" w:hAnsiTheme="majorHAnsi" w:cstheme="majorHAnsi"/>
        </w:rPr>
        <w:t xml:space="preserve">Các hình vẽ tiếp theo được đánh số như </w:t>
      </w:r>
      <w:r w:rsidRPr="00F71DE3">
        <w:rPr>
          <w:rFonts w:asciiTheme="majorHAnsi" w:hAnsiTheme="majorHAnsi" w:cstheme="majorHAnsi"/>
        </w:rPr>
        <w:fldChar w:fldCharType="begin"/>
      </w:r>
      <w:r w:rsidRPr="00F71DE3">
        <w:rPr>
          <w:rFonts w:asciiTheme="majorHAnsi" w:hAnsiTheme="majorHAnsi" w:cstheme="majorHAnsi"/>
        </w:rPr>
        <w:instrText xml:space="preserve"> REF _Ref234413390 \r \h </w:instrText>
      </w:r>
      <w:r w:rsidR="00F71DE3">
        <w:rPr>
          <w:rFonts w:asciiTheme="majorHAnsi" w:hAnsiTheme="majorHAnsi" w:cstheme="majorHAnsi"/>
        </w:rPr>
        <w:instrText xml:space="preserve"> \* MERGEFORMAT </w:instrText>
      </w:r>
      <w:r w:rsidRPr="00F71DE3">
        <w:rPr>
          <w:rFonts w:asciiTheme="majorHAnsi" w:hAnsiTheme="majorHAnsi" w:cstheme="majorHAnsi"/>
        </w:rPr>
      </w:r>
      <w:r w:rsidRPr="00F71DE3">
        <w:rPr>
          <w:rFonts w:asciiTheme="majorHAnsi" w:hAnsiTheme="majorHAnsi" w:cstheme="majorHAnsi"/>
        </w:rPr>
        <w:fldChar w:fldCharType="separate"/>
      </w:r>
      <w:r w:rsidRPr="00F71DE3">
        <w:rPr>
          <w:rFonts w:asciiTheme="majorHAnsi" w:hAnsiTheme="majorHAnsi" w:cstheme="majorHAnsi"/>
        </w:rPr>
        <w:t>Hình 2</w:t>
      </w:r>
      <w:r w:rsidRPr="00F71DE3">
        <w:rPr>
          <w:rFonts w:asciiTheme="majorHAnsi" w:hAnsiTheme="majorHAnsi" w:cstheme="majorHAnsi"/>
        </w:rPr>
        <w:fldChar w:fldCharType="end"/>
      </w:r>
      <w:r w:rsidRPr="00F71DE3">
        <w:rPr>
          <w:rFonts w:asciiTheme="majorHAnsi" w:hAnsiTheme="majorHAnsi" w:cstheme="majorHAnsi"/>
        </w:rPr>
        <w:t>.</w:t>
      </w:r>
    </w:p>
    <w:p w14:paraId="53DE857E" w14:textId="77777777" w:rsidR="00BD77E7" w:rsidRPr="00F71DE3" w:rsidRDefault="00BD77E7" w:rsidP="00BD77E7">
      <w:pPr>
        <w:jc w:val="center"/>
        <w:rPr>
          <w:rFonts w:asciiTheme="majorHAnsi" w:hAnsiTheme="majorHAnsi" w:cstheme="majorHAnsi"/>
        </w:rPr>
      </w:pPr>
      <w:r w:rsidRPr="00F71DE3">
        <w:rPr>
          <w:rFonts w:asciiTheme="majorHAnsi" w:hAnsiTheme="majorHAnsi" w:cstheme="majorHAnsi"/>
          <w:noProof/>
          <w:lang w:val="vi-VN" w:eastAsia="vi-VN"/>
        </w:rPr>
        <w:drawing>
          <wp:inline distT="0" distB="0" distL="0" distR="0" wp14:anchorId="1F382877" wp14:editId="48751CEB">
            <wp:extent cx="3423513" cy="256781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Figure.eps"/>
                    <pic:cNvPicPr/>
                  </pic:nvPicPr>
                  <pic:blipFill>
                    <a:blip r:embed="rId10"/>
                    <a:stretch>
                      <a:fillRect/>
                    </a:stretch>
                  </pic:blipFill>
                  <pic:spPr>
                    <a:xfrm>
                      <a:off x="0" y="0"/>
                      <a:ext cx="3433748" cy="2575490"/>
                    </a:xfrm>
                    <a:prstGeom prst="rect">
                      <a:avLst/>
                    </a:prstGeom>
                  </pic:spPr>
                </pic:pic>
              </a:graphicData>
            </a:graphic>
          </wp:inline>
        </w:drawing>
      </w:r>
    </w:p>
    <w:p w14:paraId="1AB40220" w14:textId="06E70AD2" w:rsidR="00BD77E7" w:rsidRPr="00F71DE3" w:rsidRDefault="00BD77E7" w:rsidP="00BD77E7">
      <w:pPr>
        <w:pStyle w:val="Figure"/>
        <w:rPr>
          <w:rFonts w:asciiTheme="majorHAnsi" w:hAnsiTheme="majorHAnsi" w:cstheme="majorHAnsi"/>
        </w:rPr>
      </w:pPr>
      <w:bookmarkStart w:id="12" w:name="_Ref234413390"/>
      <w:r w:rsidRPr="00F71DE3">
        <w:rPr>
          <w:rFonts w:asciiTheme="majorHAnsi" w:hAnsiTheme="majorHAnsi" w:cstheme="majorHAnsi"/>
        </w:rPr>
        <w:t>Đây là một hình khác</w:t>
      </w:r>
      <w:bookmarkEnd w:id="12"/>
      <w:r w:rsidRPr="00F71DE3">
        <w:rPr>
          <w:rFonts w:asciiTheme="majorHAnsi" w:hAnsiTheme="majorHAnsi" w:cstheme="majorHAnsi"/>
          <w:lang w:val="vi-VN"/>
        </w:rPr>
        <w:t xml:space="preserve"> xuất từ Matlab </w:t>
      </w:r>
      <w:r w:rsidR="00892693" w:rsidRPr="00F71DE3">
        <w:rPr>
          <w:rFonts w:asciiTheme="majorHAnsi" w:hAnsiTheme="majorHAnsi" w:cstheme="majorHAnsi"/>
          <w:lang w:val="vi-VN"/>
        </w:rPr>
        <w:t xml:space="preserve">figure </w:t>
      </w:r>
      <w:r w:rsidRPr="00F71DE3">
        <w:rPr>
          <w:rFonts w:asciiTheme="majorHAnsi" w:hAnsiTheme="majorHAnsi" w:cstheme="majorHAnsi"/>
          <w:lang w:val="vi-VN"/>
        </w:rPr>
        <w:t>theo định dạng .eps</w:t>
      </w:r>
      <w:r w:rsidR="00F97531" w:rsidRPr="00F71DE3">
        <w:rPr>
          <w:rFonts w:asciiTheme="majorHAnsi" w:hAnsiTheme="majorHAnsi" w:cstheme="majorHAnsi"/>
          <w:lang w:val="vi-VN"/>
        </w:rPr>
        <w:t xml:space="preserve"> (rõ nét)</w:t>
      </w:r>
    </w:p>
    <w:p w14:paraId="06C246D1" w14:textId="77777777" w:rsidR="00BD77E7" w:rsidRPr="00F71DE3" w:rsidRDefault="00BD77E7" w:rsidP="00BD77E7">
      <w:pPr>
        <w:pStyle w:val="Heading2"/>
        <w:rPr>
          <w:rFonts w:asciiTheme="majorHAnsi" w:hAnsiTheme="majorHAnsi" w:cstheme="majorHAnsi"/>
        </w:rPr>
      </w:pPr>
      <w:bookmarkStart w:id="13" w:name="_Toc26101336"/>
      <w:r w:rsidRPr="00F71DE3">
        <w:rPr>
          <w:rFonts w:asciiTheme="majorHAnsi" w:hAnsiTheme="majorHAnsi" w:cstheme="majorHAnsi"/>
        </w:rPr>
        <w:t>Bảng biểu</w:t>
      </w:r>
      <w:bookmarkEnd w:id="13"/>
    </w:p>
    <w:p w14:paraId="66237473" w14:textId="73077A1F" w:rsidR="00BD77E7" w:rsidRPr="00F71DE3" w:rsidRDefault="00BD77E7" w:rsidP="00BD77E7">
      <w:pPr>
        <w:rPr>
          <w:rFonts w:asciiTheme="majorHAnsi" w:hAnsiTheme="majorHAnsi" w:cstheme="majorHAnsi"/>
        </w:rPr>
      </w:pPr>
      <w:r w:rsidRPr="00F71DE3">
        <w:rPr>
          <w:rFonts w:asciiTheme="majorHAnsi" w:hAnsiTheme="majorHAnsi" w:cstheme="majorHAnsi"/>
        </w:rPr>
        <w:t xml:space="preserve">Bảng biểu cũng tương tự như hình vẽ; tuy nhiên dòng chú thích được viết ở phía trên như </w:t>
      </w:r>
      <w:r w:rsidRPr="00F71DE3">
        <w:rPr>
          <w:rFonts w:asciiTheme="majorHAnsi" w:hAnsiTheme="majorHAnsi" w:cstheme="majorHAnsi"/>
        </w:rPr>
        <w:fldChar w:fldCharType="begin"/>
      </w:r>
      <w:r w:rsidRPr="00F71DE3">
        <w:rPr>
          <w:rFonts w:asciiTheme="majorHAnsi" w:hAnsiTheme="majorHAnsi" w:cstheme="majorHAnsi"/>
        </w:rPr>
        <w:instrText xml:space="preserve"> REF _Ref234414205 \r \h </w:instrText>
      </w:r>
      <w:r w:rsidR="00F71DE3">
        <w:rPr>
          <w:rFonts w:asciiTheme="majorHAnsi" w:hAnsiTheme="majorHAnsi" w:cstheme="majorHAnsi"/>
        </w:rPr>
        <w:instrText xml:space="preserve"> \* MERGEFORMAT </w:instrText>
      </w:r>
      <w:r w:rsidRPr="00F71DE3">
        <w:rPr>
          <w:rFonts w:asciiTheme="majorHAnsi" w:hAnsiTheme="majorHAnsi" w:cstheme="majorHAnsi"/>
        </w:rPr>
      </w:r>
      <w:r w:rsidRPr="00F71DE3">
        <w:rPr>
          <w:rFonts w:asciiTheme="majorHAnsi" w:hAnsiTheme="majorHAnsi" w:cstheme="majorHAnsi"/>
        </w:rPr>
        <w:fldChar w:fldCharType="separate"/>
      </w:r>
      <w:r w:rsidRPr="00F71DE3">
        <w:rPr>
          <w:rFonts w:asciiTheme="majorHAnsi" w:hAnsiTheme="majorHAnsi" w:cstheme="majorHAnsi"/>
        </w:rPr>
        <w:t>Bảng 1</w:t>
      </w:r>
      <w:r w:rsidRPr="00F71DE3">
        <w:rPr>
          <w:rFonts w:asciiTheme="majorHAnsi" w:hAnsiTheme="majorHAnsi" w:cstheme="majorHAnsi"/>
        </w:rPr>
        <w:fldChar w:fldCharType="end"/>
      </w:r>
      <w:r w:rsidRPr="00F71DE3">
        <w:rPr>
          <w:rFonts w:asciiTheme="majorHAnsi" w:hAnsiTheme="majorHAnsi" w:cstheme="majorHAnsi"/>
        </w:rPr>
        <w:t>.</w:t>
      </w:r>
    </w:p>
    <w:p w14:paraId="79374647" w14:textId="77777777" w:rsidR="00BD77E7" w:rsidRPr="00F71DE3" w:rsidRDefault="00BD77E7" w:rsidP="00BD77E7">
      <w:pPr>
        <w:pStyle w:val="Table"/>
        <w:rPr>
          <w:rFonts w:asciiTheme="majorHAnsi" w:hAnsiTheme="majorHAnsi" w:cstheme="majorHAnsi"/>
        </w:rPr>
      </w:pPr>
      <w:bookmarkStart w:id="14" w:name="_Ref234414205"/>
      <w:r w:rsidRPr="00F71DE3">
        <w:rPr>
          <w:rFonts w:asciiTheme="majorHAnsi" w:hAnsiTheme="majorHAnsi" w:cstheme="majorHAnsi"/>
        </w:rPr>
        <w:lastRenderedPageBreak/>
        <w:t>Bảng biểu hướng dẫn</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BD77E7" w:rsidRPr="00F71DE3" w14:paraId="6BE29DD2" w14:textId="77777777" w:rsidTr="009D4447">
        <w:trPr>
          <w:jc w:val="center"/>
        </w:trPr>
        <w:tc>
          <w:tcPr>
            <w:tcW w:w="0" w:type="auto"/>
          </w:tcPr>
          <w:p w14:paraId="588FFE37"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Font chữ toàn văn</w:t>
            </w:r>
          </w:p>
        </w:tc>
        <w:tc>
          <w:tcPr>
            <w:tcW w:w="0" w:type="auto"/>
          </w:tcPr>
          <w:p w14:paraId="27185787"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 xml:space="preserve"> Times New Roman</w:t>
            </w:r>
          </w:p>
        </w:tc>
      </w:tr>
      <w:tr w:rsidR="00BD77E7" w:rsidRPr="00F71DE3" w14:paraId="7F749A17" w14:textId="77777777" w:rsidTr="009D4447">
        <w:trPr>
          <w:jc w:val="center"/>
        </w:trPr>
        <w:tc>
          <w:tcPr>
            <w:tcW w:w="0" w:type="auto"/>
          </w:tcPr>
          <w:p w14:paraId="6FCD81F0"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Kích thước toàn văn</w:t>
            </w:r>
          </w:p>
        </w:tc>
        <w:tc>
          <w:tcPr>
            <w:tcW w:w="0" w:type="auto"/>
          </w:tcPr>
          <w:p w14:paraId="39FECFBF"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10pt</w:t>
            </w:r>
          </w:p>
        </w:tc>
      </w:tr>
      <w:tr w:rsidR="00BD77E7" w:rsidRPr="00F71DE3" w14:paraId="07AC17AB" w14:textId="77777777" w:rsidTr="009D4447">
        <w:trPr>
          <w:jc w:val="center"/>
        </w:trPr>
        <w:tc>
          <w:tcPr>
            <w:tcW w:w="0" w:type="auto"/>
          </w:tcPr>
          <w:p w14:paraId="37485E0A"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Kích thước tiêu đề</w:t>
            </w:r>
          </w:p>
        </w:tc>
        <w:tc>
          <w:tcPr>
            <w:tcW w:w="0" w:type="auto"/>
          </w:tcPr>
          <w:p w14:paraId="6E4C7EDF"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14pt</w:t>
            </w:r>
          </w:p>
        </w:tc>
      </w:tr>
    </w:tbl>
    <w:p w14:paraId="5DAE87AA" w14:textId="0F1A1F78" w:rsidR="00712A9A" w:rsidRPr="00F71DE3" w:rsidRDefault="00712A9A" w:rsidP="00712A9A">
      <w:pPr>
        <w:rPr>
          <w:rFonts w:asciiTheme="majorHAnsi" w:hAnsiTheme="majorHAnsi" w:cstheme="majorHAnsi"/>
          <w:lang w:val="vi-VN"/>
        </w:rPr>
      </w:pPr>
    </w:p>
    <w:p w14:paraId="57A5FDF5" w14:textId="7D5202C4" w:rsidR="006C3771" w:rsidRPr="00F71DE3" w:rsidRDefault="006C3771" w:rsidP="00552C8E">
      <w:pPr>
        <w:pStyle w:val="Heading1"/>
        <w:rPr>
          <w:rFonts w:asciiTheme="majorHAnsi" w:hAnsiTheme="majorHAnsi" w:cstheme="majorHAnsi"/>
          <w:lang w:val="vi-VN"/>
        </w:rPr>
      </w:pPr>
      <w:bookmarkStart w:id="15" w:name="_Toc26101337"/>
      <w:r w:rsidRPr="00F71DE3">
        <w:rPr>
          <w:rFonts w:asciiTheme="majorHAnsi" w:hAnsiTheme="majorHAnsi" w:cstheme="majorHAnsi"/>
        </w:rPr>
        <w:t>KẾT</w:t>
      </w:r>
      <w:r w:rsidRPr="00F71DE3">
        <w:rPr>
          <w:rFonts w:asciiTheme="majorHAnsi" w:hAnsiTheme="majorHAnsi" w:cstheme="majorHAnsi"/>
          <w:lang w:val="vi-VN"/>
        </w:rPr>
        <w:t xml:space="preserve"> LUẬN</w:t>
      </w:r>
      <w:bookmarkEnd w:id="15"/>
    </w:p>
    <w:p w14:paraId="4E411CC7" w14:textId="0F0A90C6" w:rsidR="006C3771" w:rsidRPr="00F71DE3" w:rsidRDefault="006C3771" w:rsidP="006C3771">
      <w:pPr>
        <w:rPr>
          <w:rFonts w:asciiTheme="majorHAnsi" w:hAnsiTheme="majorHAnsi" w:cstheme="majorHAnsi"/>
          <w:lang w:val="vi-VN"/>
        </w:rPr>
      </w:pPr>
      <w:r w:rsidRPr="00F71DE3">
        <w:rPr>
          <w:rFonts w:asciiTheme="majorHAnsi" w:hAnsiTheme="majorHAnsi" w:cstheme="majorHAnsi"/>
          <w:lang w:val="vi-VN"/>
        </w:rPr>
        <w:t xml:space="preserve">Tóm lại các kết quả đã đạt được và </w:t>
      </w:r>
      <w:r w:rsidR="007A4B72" w:rsidRPr="00F71DE3">
        <w:rPr>
          <w:rFonts w:asciiTheme="majorHAnsi" w:hAnsiTheme="majorHAnsi" w:cstheme="majorHAnsi"/>
          <w:lang w:val="vi-VN"/>
        </w:rPr>
        <w:t>đề xuất</w:t>
      </w:r>
      <w:r w:rsidRPr="00F71DE3">
        <w:rPr>
          <w:rFonts w:asciiTheme="majorHAnsi" w:hAnsiTheme="majorHAnsi" w:cstheme="majorHAnsi"/>
          <w:lang w:val="vi-VN"/>
        </w:rPr>
        <w:t xml:space="preserve"> các </w:t>
      </w:r>
      <w:r w:rsidR="00B0319F" w:rsidRPr="00F71DE3">
        <w:rPr>
          <w:rFonts w:asciiTheme="majorHAnsi" w:hAnsiTheme="majorHAnsi" w:cstheme="majorHAnsi"/>
          <w:lang w:val="vi-VN"/>
        </w:rPr>
        <w:t>hướng</w:t>
      </w:r>
      <w:r w:rsidRPr="00F71DE3">
        <w:rPr>
          <w:rFonts w:asciiTheme="majorHAnsi" w:hAnsiTheme="majorHAnsi" w:cstheme="majorHAnsi"/>
          <w:lang w:val="vi-VN"/>
        </w:rPr>
        <w:t xml:space="preserve"> </w:t>
      </w:r>
      <w:r w:rsidR="00B0319F" w:rsidRPr="00F71DE3">
        <w:rPr>
          <w:rFonts w:asciiTheme="majorHAnsi" w:hAnsiTheme="majorHAnsi" w:cstheme="majorHAnsi"/>
          <w:lang w:val="vi-VN"/>
        </w:rPr>
        <w:t>phát triển</w:t>
      </w:r>
      <w:r w:rsidR="00CA17FD" w:rsidRPr="00F71DE3">
        <w:rPr>
          <w:rFonts w:asciiTheme="majorHAnsi" w:hAnsiTheme="majorHAnsi" w:cstheme="majorHAnsi"/>
          <w:lang w:val="vi-VN"/>
        </w:rPr>
        <w:t>/hướng cải thiện</w:t>
      </w:r>
      <w:r w:rsidRPr="00F71DE3">
        <w:rPr>
          <w:rFonts w:asciiTheme="majorHAnsi" w:hAnsiTheme="majorHAnsi" w:cstheme="majorHAnsi"/>
          <w:lang w:val="vi-VN"/>
        </w:rPr>
        <w:t xml:space="preserve"> trong tương lai.</w:t>
      </w:r>
    </w:p>
    <w:p w14:paraId="345F50F0" w14:textId="5CA89CF1" w:rsidR="00CA6C55" w:rsidRPr="00F71DE3" w:rsidRDefault="00AD57F0" w:rsidP="00552C8E">
      <w:pPr>
        <w:pStyle w:val="Heading1"/>
        <w:rPr>
          <w:rFonts w:asciiTheme="majorHAnsi" w:hAnsiTheme="majorHAnsi" w:cstheme="majorHAnsi"/>
        </w:rPr>
      </w:pPr>
      <w:bookmarkStart w:id="16" w:name="_Toc26101338"/>
      <w:r w:rsidRPr="00F71DE3">
        <w:rPr>
          <w:rFonts w:asciiTheme="majorHAnsi" w:hAnsiTheme="majorHAnsi" w:cstheme="majorHAnsi"/>
        </w:rPr>
        <w:t>TÀI LIỆU THAM KHẢO</w:t>
      </w:r>
      <w:bookmarkEnd w:id="16"/>
    </w:p>
    <w:p w14:paraId="47B0C467" w14:textId="77777777" w:rsidR="00CA6C55" w:rsidRPr="00F71DE3" w:rsidRDefault="00CA6C55" w:rsidP="00CA6C55">
      <w:pPr>
        <w:pStyle w:val="reference"/>
        <w:numPr>
          <w:ilvl w:val="0"/>
          <w:numId w:val="4"/>
        </w:numPr>
        <w:snapToGrid w:val="0"/>
        <w:ind w:left="357" w:hanging="357"/>
        <w:rPr>
          <w:rFonts w:asciiTheme="majorHAnsi" w:hAnsiTheme="majorHAnsi" w:cstheme="majorHAnsi"/>
          <w:sz w:val="20"/>
        </w:rPr>
      </w:pPr>
      <w:r w:rsidRPr="00F71DE3">
        <w:rPr>
          <w:rFonts w:asciiTheme="majorHAnsi" w:hAnsiTheme="majorHAnsi" w:cstheme="majorHAnsi"/>
          <w:sz w:val="20"/>
          <w:lang w:eastAsia="ko-KR"/>
        </w:rPr>
        <w:t>Author1_Name</w:t>
      </w:r>
      <w:r w:rsidRPr="00F71DE3">
        <w:rPr>
          <w:rFonts w:asciiTheme="majorHAnsi" w:hAnsiTheme="majorHAnsi" w:cstheme="majorHAnsi"/>
          <w:sz w:val="20"/>
        </w:rPr>
        <w:t xml:space="preserve">, </w:t>
      </w:r>
      <w:r w:rsidRPr="00F71DE3">
        <w:rPr>
          <w:rFonts w:asciiTheme="majorHAnsi" w:hAnsiTheme="majorHAnsi" w:cstheme="majorHAnsi"/>
          <w:sz w:val="20"/>
          <w:lang w:eastAsia="ko-KR"/>
        </w:rPr>
        <w:t>Author2_Name</w:t>
      </w:r>
      <w:r w:rsidRPr="00F71DE3">
        <w:rPr>
          <w:rFonts w:asciiTheme="majorHAnsi" w:hAnsiTheme="majorHAnsi" w:cstheme="majorHAnsi"/>
          <w:sz w:val="20"/>
        </w:rPr>
        <w:t>,“</w:t>
      </w:r>
      <w:r w:rsidRPr="00F71DE3">
        <w:rPr>
          <w:rFonts w:asciiTheme="majorHAnsi" w:hAnsiTheme="majorHAnsi" w:cstheme="majorHAnsi"/>
          <w:sz w:val="20"/>
          <w:lang w:eastAsia="ko-KR"/>
        </w:rPr>
        <w:t xml:space="preserve">Paper Title </w:t>
      </w:r>
      <w:r w:rsidRPr="00F71DE3">
        <w:rPr>
          <w:rFonts w:asciiTheme="majorHAnsi" w:hAnsiTheme="majorHAnsi" w:cstheme="majorHAnsi"/>
          <w:sz w:val="20"/>
        </w:rPr>
        <w:t xml:space="preserve">ACASH: An Adaptive Web Caching method based on the Heterogeneity of Reference Characteristics”, </w:t>
      </w:r>
      <w:r w:rsidRPr="00F71DE3">
        <w:rPr>
          <w:rFonts w:asciiTheme="majorHAnsi" w:hAnsiTheme="majorHAnsi" w:cstheme="majorHAnsi"/>
          <w:sz w:val="20"/>
          <w:lang w:eastAsia="ko-KR"/>
        </w:rPr>
        <w:t>Journal of AICIT</w:t>
      </w:r>
      <w:r w:rsidRPr="00F71DE3">
        <w:rPr>
          <w:rFonts w:asciiTheme="majorHAnsi" w:hAnsiTheme="majorHAnsi" w:cstheme="majorHAnsi"/>
          <w:sz w:val="20"/>
        </w:rPr>
        <w:t xml:space="preserve">, </w:t>
      </w:r>
      <w:r w:rsidRPr="00F71DE3">
        <w:rPr>
          <w:rFonts w:asciiTheme="majorHAnsi" w:hAnsiTheme="majorHAnsi" w:cstheme="majorHAnsi"/>
          <w:sz w:val="20"/>
          <w:lang w:eastAsia="ko-KR"/>
        </w:rPr>
        <w:t xml:space="preserve">AICIT(Publication_Name), </w:t>
      </w:r>
      <w:r w:rsidRPr="00F71DE3">
        <w:rPr>
          <w:rFonts w:asciiTheme="majorHAnsi" w:hAnsiTheme="majorHAnsi" w:cstheme="majorHAnsi"/>
          <w:sz w:val="20"/>
        </w:rPr>
        <w:t xml:space="preserve"> vol. </w:t>
      </w:r>
      <w:r w:rsidRPr="00F71DE3">
        <w:rPr>
          <w:rFonts w:asciiTheme="majorHAnsi" w:hAnsiTheme="majorHAnsi" w:cstheme="majorHAnsi"/>
          <w:sz w:val="20"/>
          <w:lang w:eastAsia="ko-KR"/>
        </w:rPr>
        <w:t>10</w:t>
      </w:r>
      <w:r w:rsidRPr="00F71DE3">
        <w:rPr>
          <w:rFonts w:asciiTheme="majorHAnsi" w:hAnsiTheme="majorHAnsi" w:cstheme="majorHAnsi"/>
          <w:sz w:val="20"/>
        </w:rPr>
        <w:t>,</w:t>
      </w:r>
      <w:r w:rsidRPr="00F71DE3">
        <w:rPr>
          <w:rFonts w:asciiTheme="majorHAnsi" w:hAnsiTheme="majorHAnsi" w:cstheme="majorHAnsi"/>
          <w:sz w:val="20"/>
          <w:lang w:eastAsia="ko-KR"/>
        </w:rPr>
        <w:t xml:space="preserve"> no. 4</w:t>
      </w:r>
      <w:r w:rsidRPr="00F71DE3">
        <w:rPr>
          <w:rFonts w:asciiTheme="majorHAnsi" w:hAnsiTheme="majorHAnsi" w:cstheme="majorHAnsi"/>
          <w:sz w:val="20"/>
        </w:rPr>
        <w:t xml:space="preserve">, </w:t>
      </w:r>
      <w:r w:rsidRPr="00F71DE3">
        <w:rPr>
          <w:rFonts w:asciiTheme="majorHAnsi" w:hAnsiTheme="majorHAnsi" w:cstheme="majorHAnsi"/>
          <w:sz w:val="20"/>
          <w:lang w:eastAsia="ko-KR"/>
        </w:rPr>
        <w:t>pp.</w:t>
      </w:r>
      <w:r w:rsidRPr="00F71DE3">
        <w:rPr>
          <w:rFonts w:asciiTheme="majorHAnsi" w:hAnsiTheme="majorHAnsi" w:cstheme="majorHAnsi"/>
          <w:sz w:val="20"/>
        </w:rPr>
        <w:t>169-711, 20</w:t>
      </w:r>
      <w:r w:rsidRPr="00F71DE3">
        <w:rPr>
          <w:rFonts w:asciiTheme="majorHAnsi" w:hAnsiTheme="majorHAnsi" w:cstheme="majorHAnsi"/>
          <w:sz w:val="20"/>
          <w:lang w:eastAsia="ko-KR"/>
        </w:rPr>
        <w:t>15.</w:t>
      </w:r>
    </w:p>
    <w:p w14:paraId="636B8C9E" w14:textId="77777777" w:rsidR="00CA6C55" w:rsidRPr="00F71DE3" w:rsidRDefault="00CA6C55" w:rsidP="00CA6C55">
      <w:pPr>
        <w:pStyle w:val="reference"/>
        <w:numPr>
          <w:ilvl w:val="0"/>
          <w:numId w:val="4"/>
        </w:numPr>
        <w:snapToGrid w:val="0"/>
        <w:ind w:left="357" w:hanging="357"/>
        <w:rPr>
          <w:rFonts w:asciiTheme="majorHAnsi" w:hAnsiTheme="majorHAnsi" w:cstheme="majorHAnsi"/>
          <w:sz w:val="20"/>
        </w:rPr>
      </w:pPr>
      <w:r w:rsidRPr="00F71DE3">
        <w:rPr>
          <w:rFonts w:asciiTheme="majorHAnsi" w:hAnsiTheme="majorHAnsi" w:cstheme="majorHAnsi"/>
          <w:sz w:val="20"/>
          <w:lang w:eastAsia="ko-KR"/>
        </w:rPr>
        <w:t>Author1_Name</w:t>
      </w:r>
      <w:r w:rsidRPr="00F71DE3">
        <w:rPr>
          <w:rFonts w:asciiTheme="majorHAnsi" w:hAnsiTheme="majorHAnsi" w:cstheme="majorHAnsi"/>
          <w:sz w:val="20"/>
        </w:rPr>
        <w:t xml:space="preserve">, </w:t>
      </w:r>
      <w:r w:rsidRPr="00F71DE3">
        <w:rPr>
          <w:rFonts w:asciiTheme="majorHAnsi" w:hAnsiTheme="majorHAnsi" w:cstheme="majorHAnsi"/>
          <w:sz w:val="20"/>
          <w:lang w:eastAsia="ko-KR"/>
        </w:rPr>
        <w:t>Author2_Name</w:t>
      </w:r>
      <w:r w:rsidRPr="00F71DE3">
        <w:rPr>
          <w:rFonts w:asciiTheme="majorHAnsi" w:hAnsiTheme="majorHAnsi" w:cstheme="majorHAnsi"/>
          <w:sz w:val="20"/>
        </w:rPr>
        <w:t>, Web Caching and Replication, Addison-Wesley</w:t>
      </w:r>
      <w:r w:rsidRPr="00F71DE3">
        <w:rPr>
          <w:rFonts w:asciiTheme="majorHAnsi" w:hAnsiTheme="majorHAnsi" w:cstheme="majorHAnsi"/>
          <w:sz w:val="20"/>
          <w:lang w:eastAsia="ko-KR"/>
        </w:rPr>
        <w:t>(Publication_ Name)</w:t>
      </w:r>
      <w:r w:rsidRPr="00F71DE3">
        <w:rPr>
          <w:rFonts w:asciiTheme="majorHAnsi" w:hAnsiTheme="majorHAnsi" w:cstheme="majorHAnsi"/>
          <w:sz w:val="20"/>
        </w:rPr>
        <w:t>, USA, 20</w:t>
      </w:r>
      <w:r w:rsidRPr="00F71DE3">
        <w:rPr>
          <w:rFonts w:asciiTheme="majorHAnsi" w:hAnsiTheme="majorHAnsi" w:cstheme="majorHAnsi"/>
          <w:sz w:val="20"/>
          <w:lang w:eastAsia="ko-KR"/>
        </w:rPr>
        <w:t>14</w:t>
      </w:r>
    </w:p>
    <w:p w14:paraId="2FFE6423" w14:textId="45A103E0" w:rsidR="00CA6C55" w:rsidRPr="00F71DE3" w:rsidRDefault="008C360C" w:rsidP="00CA6C55">
      <w:pPr>
        <w:pStyle w:val="reference"/>
        <w:numPr>
          <w:ilvl w:val="0"/>
          <w:numId w:val="4"/>
        </w:numPr>
        <w:snapToGrid w:val="0"/>
        <w:rPr>
          <w:rFonts w:asciiTheme="majorHAnsi" w:hAnsiTheme="majorHAnsi" w:cstheme="majorHAnsi"/>
          <w:sz w:val="20"/>
        </w:rPr>
      </w:pPr>
      <w:r w:rsidRPr="00F71DE3">
        <w:rPr>
          <w:rFonts w:asciiTheme="majorHAnsi" w:hAnsiTheme="majorHAnsi" w:cstheme="majorHAnsi"/>
          <w:sz w:val="20"/>
        </w:rPr>
        <w:t>Link</w:t>
      </w:r>
      <w:r w:rsidRPr="00F71DE3">
        <w:rPr>
          <w:rFonts w:asciiTheme="majorHAnsi" w:hAnsiTheme="majorHAnsi" w:cstheme="majorHAnsi"/>
          <w:sz w:val="20"/>
          <w:lang w:val="vi-VN"/>
        </w:rPr>
        <w:t xml:space="preserve">: </w:t>
      </w:r>
      <w:r w:rsidR="00155601" w:rsidRPr="00F71DE3">
        <w:rPr>
          <w:rFonts w:asciiTheme="majorHAnsi" w:hAnsiTheme="majorHAnsi" w:cstheme="majorHAnsi"/>
          <w:sz w:val="20"/>
          <w:lang w:val="vi-VN"/>
        </w:rPr>
        <w:t>https://en.wikipedia.org/wiki/Window_function</w:t>
      </w:r>
    </w:p>
    <w:p w14:paraId="03A9378D" w14:textId="77777777" w:rsidR="00552C8E" w:rsidRPr="00F71DE3" w:rsidRDefault="00552C8E" w:rsidP="006C3771">
      <w:pPr>
        <w:pStyle w:val="reference"/>
        <w:snapToGrid w:val="0"/>
        <w:ind w:left="360" w:firstLine="0"/>
        <w:jc w:val="center"/>
        <w:rPr>
          <w:rFonts w:asciiTheme="majorHAnsi" w:hAnsiTheme="majorHAnsi" w:cstheme="majorHAnsi"/>
          <w:lang w:val="vi-VN"/>
        </w:rPr>
      </w:pPr>
    </w:p>
    <w:p w14:paraId="4D546B48" w14:textId="7832B75B" w:rsidR="00CA6C55" w:rsidRPr="00F71DE3" w:rsidRDefault="006C3771" w:rsidP="00614A14">
      <w:pPr>
        <w:pStyle w:val="reference"/>
        <w:snapToGrid w:val="0"/>
        <w:ind w:left="360" w:firstLine="0"/>
        <w:jc w:val="center"/>
        <w:rPr>
          <w:rFonts w:asciiTheme="majorHAnsi" w:hAnsiTheme="majorHAnsi" w:cstheme="majorHAnsi"/>
          <w:sz w:val="22"/>
          <w:lang w:val="vi-VN"/>
        </w:rPr>
      </w:pPr>
      <w:r w:rsidRPr="00F71DE3">
        <w:rPr>
          <w:rFonts w:asciiTheme="majorHAnsi" w:hAnsiTheme="majorHAnsi" w:cstheme="majorHAnsi"/>
          <w:b/>
          <w:lang w:val="vi-VN"/>
        </w:rPr>
        <w:t>(c</w:t>
      </w:r>
      <w:r w:rsidR="00552C8E" w:rsidRPr="00F71DE3">
        <w:rPr>
          <w:rFonts w:asciiTheme="majorHAnsi" w:hAnsiTheme="majorHAnsi" w:cstheme="majorHAnsi"/>
          <w:b/>
          <w:lang w:val="vi-VN"/>
        </w:rPr>
        <w:t>h</w:t>
      </w:r>
      <w:r w:rsidRPr="00F71DE3">
        <w:rPr>
          <w:rFonts w:asciiTheme="majorHAnsi" w:hAnsiTheme="majorHAnsi" w:cstheme="majorHAnsi"/>
          <w:b/>
          <w:lang w:val="vi-VN"/>
        </w:rPr>
        <w:t xml:space="preserve">ú ý chỉ đưa vào các tài liệu có trích dẫn </w:t>
      </w:r>
      <w:r w:rsidR="00580D7F" w:rsidRPr="00F71DE3">
        <w:rPr>
          <w:rFonts w:asciiTheme="majorHAnsi" w:hAnsiTheme="majorHAnsi" w:cstheme="majorHAnsi"/>
          <w:b/>
          <w:lang w:val="vi-VN"/>
        </w:rPr>
        <w:t xml:space="preserve">[1], [2], … </w:t>
      </w:r>
      <w:r w:rsidRPr="00F71DE3">
        <w:rPr>
          <w:rFonts w:asciiTheme="majorHAnsi" w:hAnsiTheme="majorHAnsi" w:cstheme="majorHAnsi"/>
          <w:b/>
          <w:lang w:val="vi-VN"/>
        </w:rPr>
        <w:t>trong báo cáo)</w:t>
      </w:r>
    </w:p>
    <w:p w14:paraId="369AF6ED" w14:textId="61901A52" w:rsidR="00CA6C55" w:rsidRPr="00F71DE3" w:rsidRDefault="00CA6C55" w:rsidP="00AB7EFE">
      <w:pPr>
        <w:pStyle w:val="Abstract"/>
        <w:rPr>
          <w:rFonts w:asciiTheme="majorHAnsi" w:hAnsiTheme="majorHAnsi" w:cstheme="majorHAnsi"/>
        </w:rPr>
      </w:pPr>
    </w:p>
    <w:sectPr w:rsidR="00CA6C55" w:rsidRPr="00F71DE3" w:rsidSect="00FA2245">
      <w:headerReference w:type="even" r:id="rId11"/>
      <w:headerReference w:type="default" r:id="rId12"/>
      <w:headerReference w:type="first" r:id="rId13"/>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7FA64" w14:textId="77777777" w:rsidR="00D251EB" w:rsidRDefault="00D251EB" w:rsidP="000B3D10">
      <w:r>
        <w:separator/>
      </w:r>
    </w:p>
  </w:endnote>
  <w:endnote w:type="continuationSeparator" w:id="0">
    <w:p w14:paraId="333675D3" w14:textId="77777777" w:rsidR="00D251EB" w:rsidRDefault="00D251EB"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variable"/>
    <w:sig w:usb0="E0002AEF" w:usb1="C0007841" w:usb2="00000009" w:usb3="00000000" w:csb0="000001FF" w:csb1="00000000"/>
  </w:font>
  <w:font w:name="Times New Roman Bold Italic">
    <w:altName w:val="Times New Roman"/>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Traditional Arabic">
    <w:altName w:val="Times New Roman"/>
    <w:charset w:val="00"/>
    <w:family w:val="roman"/>
    <w:pitch w:val="variable"/>
    <w:sig w:usb0="00002003" w:usb1="80000000" w:usb2="00000008" w:usb3="00000000" w:csb0="00000041" w:csb1="00000000"/>
  </w:font>
  <w:font w:name="Lucida Grande">
    <w:charset w:val="00"/>
    <w:family w:val="swiss"/>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BA40A" w14:textId="77777777" w:rsidR="00D251EB" w:rsidRDefault="00D251EB" w:rsidP="000B3D10">
      <w:r>
        <w:separator/>
      </w:r>
    </w:p>
  </w:footnote>
  <w:footnote w:type="continuationSeparator" w:id="0">
    <w:p w14:paraId="1210D4A6" w14:textId="77777777" w:rsidR="00D251EB" w:rsidRDefault="00D251EB" w:rsidP="000B3D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8290"/>
      <w:docPartObj>
        <w:docPartGallery w:val="Page Numbers (Top of Page)"/>
        <w:docPartUnique/>
      </w:docPartObj>
    </w:sdtPr>
    <w:sdtEndPr/>
    <w:sdtContent>
      <w:p w14:paraId="32313987" w14:textId="28A6E81E"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E13BA8">
          <w:rPr>
            <w:noProof/>
          </w:rPr>
          <w:t>4</w:t>
        </w:r>
        <w:r>
          <w:rPr>
            <w:noProof/>
          </w:rPr>
          <w:fldChar w:fldCharType="end"/>
        </w:r>
        <w:r w:rsidRPr="00FA2245">
          <w:rPr>
            <w:sz w:val="16"/>
            <w:szCs w:val="16"/>
          </w:rPr>
          <w:t xml:space="preserve"> </w:t>
        </w:r>
        <w:r>
          <w:rPr>
            <w:sz w:val="16"/>
            <w:szCs w:val="16"/>
          </w:rPr>
          <w:tab/>
        </w:r>
        <w:r>
          <w:rPr>
            <w:sz w:val="16"/>
            <w:szCs w:val="16"/>
          </w:rPr>
          <w:tab/>
        </w:r>
        <w:r w:rsidR="00AC1FC4">
          <w:rPr>
            <w:bCs/>
            <w:szCs w:val="18"/>
            <w:lang w:val="vi-VN" w:eastAsia="zh-CN"/>
          </w:rPr>
          <w:t>Nhóm 11, lớp HP: 17Nh11</w:t>
        </w:r>
      </w:p>
    </w:sdtContent>
  </w:sdt>
  <w:p w14:paraId="2578CAA2" w14:textId="77777777" w:rsidR="00BA10F3" w:rsidRDefault="00BA10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50C3A" w14:textId="3AC9DEA9" w:rsidR="00BA10F3" w:rsidRPr="00966AF4" w:rsidRDefault="00AC1FC4" w:rsidP="00FA2245">
    <w:pPr>
      <w:pBdr>
        <w:bottom w:val="single" w:sz="4" w:space="1" w:color="auto"/>
      </w:pBdr>
      <w:tabs>
        <w:tab w:val="right" w:pos="9589"/>
      </w:tabs>
      <w:rPr>
        <w:sz w:val="16"/>
        <w:szCs w:val="16"/>
      </w:rPr>
    </w:pPr>
    <w:r>
      <w:rPr>
        <w:noProof/>
        <w:color w:val="000000"/>
        <w:szCs w:val="20"/>
        <w:lang w:val="vi-VN"/>
      </w:rPr>
      <w:t>Phan Văn Vũ,</w:t>
    </w:r>
    <w:r>
      <w:rPr>
        <w:noProof/>
        <w:color w:val="000000"/>
        <w:szCs w:val="20"/>
      </w:rPr>
      <w:t xml:space="preserve"> </w:t>
    </w:r>
    <w:r>
      <w:rPr>
        <w:noProof/>
        <w:color w:val="000000"/>
        <w:szCs w:val="20"/>
        <w:lang w:val="vi-VN"/>
      </w:rPr>
      <w:t>Võ Minh Đức,</w:t>
    </w:r>
    <w:r>
      <w:rPr>
        <w:noProof/>
        <w:color w:val="000000"/>
        <w:szCs w:val="20"/>
      </w:rPr>
      <w:t xml:space="preserve"> </w:t>
    </w:r>
    <w:r>
      <w:rPr>
        <w:noProof/>
        <w:color w:val="000000"/>
        <w:szCs w:val="20"/>
        <w:lang w:val="vi-VN"/>
      </w:rPr>
      <w:t>Lê Đức Minh,</w:t>
    </w:r>
    <w:r>
      <w:rPr>
        <w:noProof/>
        <w:color w:val="000000"/>
        <w:szCs w:val="20"/>
      </w:rPr>
      <w:t xml:space="preserve"> </w:t>
    </w:r>
    <w:r>
      <w:rPr>
        <w:noProof/>
        <w:color w:val="000000"/>
        <w:szCs w:val="20"/>
        <w:lang w:val="vi-VN"/>
      </w:rPr>
      <w:t>Nguyễn Sỹ Tuấn Thành</w:t>
    </w:r>
    <w:r w:rsidR="00BA10F3" w:rsidRPr="00183743">
      <w:rPr>
        <w:noProof/>
        <w:color w:val="000000"/>
        <w:szCs w:val="20"/>
      </w:rPr>
      <w:tab/>
    </w:r>
    <w:r w:rsidR="00BA10F3" w:rsidRPr="00966AF4">
      <w:rPr>
        <w:sz w:val="16"/>
        <w:szCs w:val="16"/>
      </w:rPr>
      <w:fldChar w:fldCharType="begin"/>
    </w:r>
    <w:r w:rsidR="00BA10F3" w:rsidRPr="00966AF4">
      <w:rPr>
        <w:sz w:val="16"/>
        <w:szCs w:val="16"/>
      </w:rPr>
      <w:instrText xml:space="preserve"> PAGE </w:instrText>
    </w:r>
    <w:r w:rsidR="00BA10F3" w:rsidRPr="00966AF4">
      <w:rPr>
        <w:sz w:val="16"/>
        <w:szCs w:val="16"/>
      </w:rPr>
      <w:fldChar w:fldCharType="separate"/>
    </w:r>
    <w:r w:rsidR="00E13BA8">
      <w:rPr>
        <w:noProof/>
        <w:sz w:val="16"/>
        <w:szCs w:val="16"/>
      </w:rPr>
      <w:t>5</w:t>
    </w:r>
    <w:r w:rsidR="00BA10F3" w:rsidRPr="00966AF4">
      <w:rPr>
        <w:sz w:val="16"/>
        <w:szCs w:val="16"/>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77E5" w14:textId="4E5C3AFB" w:rsidR="00BA10F3" w:rsidRPr="002770DF" w:rsidRDefault="002770DF" w:rsidP="00FA2245">
    <w:pPr>
      <w:pBdr>
        <w:bottom w:val="single" w:sz="4" w:space="1" w:color="auto"/>
      </w:pBdr>
      <w:tabs>
        <w:tab w:val="right" w:pos="9923"/>
      </w:tabs>
      <w:jc w:val="center"/>
      <w:rPr>
        <w:i/>
        <w:sz w:val="16"/>
        <w:lang w:val="vi-VN"/>
      </w:rPr>
    </w:pPr>
    <w:r>
      <w:rPr>
        <w:i/>
        <w:sz w:val="16"/>
        <w:lang w:val="vi-VN"/>
      </w:rPr>
      <w:t xml:space="preserve">Báo cáo bài tập lớn môn học Xử lý tín hiệu số, </w:t>
    </w:r>
    <w:r w:rsidR="00763C13">
      <w:rPr>
        <w:i/>
        <w:sz w:val="16"/>
        <w:lang w:val="vi-VN"/>
      </w:rPr>
      <w:t xml:space="preserve">HK1 năm học </w:t>
    </w:r>
    <w:r>
      <w:rPr>
        <w:i/>
        <w:sz w:val="16"/>
        <w:lang w:val="vi-VN"/>
      </w:rPr>
      <w:t>201</w:t>
    </w:r>
    <w:r w:rsidR="009C1035">
      <w:rPr>
        <w:i/>
        <w:sz w:val="16"/>
        <w:lang w:val="vi-VN"/>
      </w:rPr>
      <w:t>9</w:t>
    </w:r>
    <w:r w:rsidR="00763C13">
      <w:rPr>
        <w:i/>
        <w:sz w:val="16"/>
        <w:lang w:val="vi-VN"/>
      </w:rPr>
      <w:t>-2020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301095"/>
    <w:multiLevelType w:val="hybridMultilevel"/>
    <w:tmpl w:val="FFBC9C6A"/>
    <w:lvl w:ilvl="0" w:tplc="9056A9A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2"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4"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6"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0"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378B0"/>
    <w:multiLevelType w:val="multilevel"/>
    <w:tmpl w:val="36EE8F1A"/>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3"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8"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40"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6"/>
  </w:num>
  <w:num w:numId="6">
    <w:abstractNumId w:val="0"/>
  </w:num>
  <w:num w:numId="7">
    <w:abstractNumId w:val="30"/>
  </w:num>
  <w:num w:numId="8">
    <w:abstractNumId w:val="17"/>
  </w:num>
  <w:num w:numId="9">
    <w:abstractNumId w:val="13"/>
  </w:num>
  <w:num w:numId="10">
    <w:abstractNumId w:val="10"/>
  </w:num>
  <w:num w:numId="11">
    <w:abstractNumId w:val="12"/>
  </w:num>
  <w:num w:numId="12">
    <w:abstractNumId w:val="6"/>
  </w:num>
  <w:num w:numId="13">
    <w:abstractNumId w:val="21"/>
  </w:num>
  <w:num w:numId="14">
    <w:abstractNumId w:val="18"/>
  </w:num>
  <w:num w:numId="15">
    <w:abstractNumId w:val="16"/>
  </w:num>
  <w:num w:numId="16">
    <w:abstractNumId w:val="36"/>
  </w:num>
  <w:num w:numId="17">
    <w:abstractNumId w:val="42"/>
  </w:num>
  <w:num w:numId="18">
    <w:abstractNumId w:val="31"/>
  </w:num>
  <w:num w:numId="19">
    <w:abstractNumId w:val="33"/>
  </w:num>
  <w:num w:numId="20">
    <w:abstractNumId w:val="7"/>
  </w:num>
  <w:num w:numId="21">
    <w:abstractNumId w:val="28"/>
  </w:num>
  <w:num w:numId="22">
    <w:abstractNumId w:val="15"/>
  </w:num>
  <w:num w:numId="23">
    <w:abstractNumId w:val="41"/>
  </w:num>
  <w:num w:numId="24">
    <w:abstractNumId w:val="9"/>
  </w:num>
  <w:num w:numId="25">
    <w:abstractNumId w:val="34"/>
  </w:num>
  <w:num w:numId="26">
    <w:abstractNumId w:val="24"/>
  </w:num>
  <w:num w:numId="27">
    <w:abstractNumId w:val="40"/>
  </w:num>
  <w:num w:numId="28">
    <w:abstractNumId w:val="19"/>
  </w:num>
  <w:num w:numId="29">
    <w:abstractNumId w:val="35"/>
  </w:num>
  <w:num w:numId="30">
    <w:abstractNumId w:val="35"/>
    <w:lvlOverride w:ilvl="0">
      <w:startOverride w:val="1"/>
    </w:lvlOverride>
  </w:num>
  <w:num w:numId="31">
    <w:abstractNumId w:val="3"/>
  </w:num>
  <w:num w:numId="32">
    <w:abstractNumId w:val="29"/>
  </w:num>
  <w:num w:numId="33">
    <w:abstractNumId w:val="8"/>
  </w:num>
  <w:num w:numId="34">
    <w:abstractNumId w:val="14"/>
  </w:num>
  <w:num w:numId="35">
    <w:abstractNumId w:val="25"/>
  </w:num>
  <w:num w:numId="36">
    <w:abstractNumId w:val="37"/>
  </w:num>
  <w:num w:numId="37">
    <w:abstractNumId w:val="39"/>
  </w:num>
  <w:num w:numId="38">
    <w:abstractNumId w:val="32"/>
  </w:num>
  <w:num w:numId="39">
    <w:abstractNumId w:val="23"/>
  </w:num>
  <w:num w:numId="40">
    <w:abstractNumId w:val="38"/>
  </w:num>
  <w:num w:numId="41">
    <w:abstractNumId w:val="5"/>
  </w:num>
  <w:num w:numId="42">
    <w:abstractNumId w:val="4"/>
  </w:num>
  <w:num w:numId="43">
    <w:abstractNumId w:val="22"/>
  </w:num>
  <w:num w:numId="44">
    <w:abstractNumId w:val="1"/>
  </w:num>
  <w:num w:numId="45">
    <w:abstractNumId w:val="32"/>
  </w:num>
  <w:num w:numId="46">
    <w:abstractNumId w:val="32"/>
  </w:num>
  <w:num w:numId="47">
    <w:abstractNumId w:val="20"/>
  </w:num>
  <w:num w:numId="48">
    <w:abstractNumId w:val="3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8"/>
    <w:rsid w:val="000056ED"/>
    <w:rsid w:val="00016F80"/>
    <w:rsid w:val="0002780D"/>
    <w:rsid w:val="00031D20"/>
    <w:rsid w:val="00050D94"/>
    <w:rsid w:val="00051945"/>
    <w:rsid w:val="0007680E"/>
    <w:rsid w:val="000A0045"/>
    <w:rsid w:val="000A4E4B"/>
    <w:rsid w:val="000A5B54"/>
    <w:rsid w:val="000B34B6"/>
    <w:rsid w:val="000B3D10"/>
    <w:rsid w:val="000B5763"/>
    <w:rsid w:val="000C7E97"/>
    <w:rsid w:val="00100BD9"/>
    <w:rsid w:val="0011428F"/>
    <w:rsid w:val="00126869"/>
    <w:rsid w:val="00142887"/>
    <w:rsid w:val="00155601"/>
    <w:rsid w:val="00160ABB"/>
    <w:rsid w:val="00177D4F"/>
    <w:rsid w:val="00183743"/>
    <w:rsid w:val="001846BF"/>
    <w:rsid w:val="00184760"/>
    <w:rsid w:val="00193B6B"/>
    <w:rsid w:val="001B07FF"/>
    <w:rsid w:val="001D4A71"/>
    <w:rsid w:val="00223B52"/>
    <w:rsid w:val="00244E63"/>
    <w:rsid w:val="00263A0B"/>
    <w:rsid w:val="0027153C"/>
    <w:rsid w:val="002770DF"/>
    <w:rsid w:val="00296CAA"/>
    <w:rsid w:val="002A2755"/>
    <w:rsid w:val="002B0991"/>
    <w:rsid w:val="002C43E0"/>
    <w:rsid w:val="002E59CC"/>
    <w:rsid w:val="0034091F"/>
    <w:rsid w:val="00360878"/>
    <w:rsid w:val="00367EFF"/>
    <w:rsid w:val="00375E11"/>
    <w:rsid w:val="003864C0"/>
    <w:rsid w:val="003A29C8"/>
    <w:rsid w:val="003B0E98"/>
    <w:rsid w:val="003C00E2"/>
    <w:rsid w:val="003D128A"/>
    <w:rsid w:val="003E783F"/>
    <w:rsid w:val="003F234C"/>
    <w:rsid w:val="00442323"/>
    <w:rsid w:val="0045300D"/>
    <w:rsid w:val="00483E29"/>
    <w:rsid w:val="004B1A85"/>
    <w:rsid w:val="004B6F9D"/>
    <w:rsid w:val="004C41B0"/>
    <w:rsid w:val="004D5305"/>
    <w:rsid w:val="00506F50"/>
    <w:rsid w:val="00511054"/>
    <w:rsid w:val="005334C0"/>
    <w:rsid w:val="005503B8"/>
    <w:rsid w:val="00552C8E"/>
    <w:rsid w:val="005804E0"/>
    <w:rsid w:val="00580D7F"/>
    <w:rsid w:val="00597831"/>
    <w:rsid w:val="005C3516"/>
    <w:rsid w:val="005E0303"/>
    <w:rsid w:val="00614A14"/>
    <w:rsid w:val="006318D6"/>
    <w:rsid w:val="00642C4A"/>
    <w:rsid w:val="00646242"/>
    <w:rsid w:val="00676764"/>
    <w:rsid w:val="006777E7"/>
    <w:rsid w:val="006B6AA9"/>
    <w:rsid w:val="006C0FAE"/>
    <w:rsid w:val="006C3439"/>
    <w:rsid w:val="006C3771"/>
    <w:rsid w:val="006C3A43"/>
    <w:rsid w:val="006C710A"/>
    <w:rsid w:val="006D1066"/>
    <w:rsid w:val="006D1530"/>
    <w:rsid w:val="006D1B2F"/>
    <w:rsid w:val="00712A9A"/>
    <w:rsid w:val="007622B5"/>
    <w:rsid w:val="00763C13"/>
    <w:rsid w:val="0077554E"/>
    <w:rsid w:val="00777935"/>
    <w:rsid w:val="007A2966"/>
    <w:rsid w:val="007A3704"/>
    <w:rsid w:val="007A4B72"/>
    <w:rsid w:val="007C48C4"/>
    <w:rsid w:val="007D3464"/>
    <w:rsid w:val="00805352"/>
    <w:rsid w:val="00810C8E"/>
    <w:rsid w:val="008241F5"/>
    <w:rsid w:val="00830768"/>
    <w:rsid w:val="0083107F"/>
    <w:rsid w:val="00835ABF"/>
    <w:rsid w:val="00845BD0"/>
    <w:rsid w:val="0084622A"/>
    <w:rsid w:val="00856C7D"/>
    <w:rsid w:val="008701BD"/>
    <w:rsid w:val="00892693"/>
    <w:rsid w:val="008B7937"/>
    <w:rsid w:val="008C360C"/>
    <w:rsid w:val="008D145C"/>
    <w:rsid w:val="0090433A"/>
    <w:rsid w:val="009364D2"/>
    <w:rsid w:val="009418CD"/>
    <w:rsid w:val="00966AF4"/>
    <w:rsid w:val="00983468"/>
    <w:rsid w:val="009A6DB9"/>
    <w:rsid w:val="009B097B"/>
    <w:rsid w:val="009C1035"/>
    <w:rsid w:val="009C214F"/>
    <w:rsid w:val="009C26AF"/>
    <w:rsid w:val="009F3E76"/>
    <w:rsid w:val="009F6915"/>
    <w:rsid w:val="00A0672B"/>
    <w:rsid w:val="00A30B09"/>
    <w:rsid w:val="00A403F7"/>
    <w:rsid w:val="00A476CE"/>
    <w:rsid w:val="00A55238"/>
    <w:rsid w:val="00A6187F"/>
    <w:rsid w:val="00A626E8"/>
    <w:rsid w:val="00A7173F"/>
    <w:rsid w:val="00A75305"/>
    <w:rsid w:val="00A75E72"/>
    <w:rsid w:val="00A76804"/>
    <w:rsid w:val="00A80E03"/>
    <w:rsid w:val="00A905FE"/>
    <w:rsid w:val="00A90CB9"/>
    <w:rsid w:val="00AA1B67"/>
    <w:rsid w:val="00AB7EFE"/>
    <w:rsid w:val="00AC1FC4"/>
    <w:rsid w:val="00AD57F0"/>
    <w:rsid w:val="00AE264A"/>
    <w:rsid w:val="00AF5240"/>
    <w:rsid w:val="00B0319F"/>
    <w:rsid w:val="00B0499E"/>
    <w:rsid w:val="00B10093"/>
    <w:rsid w:val="00B150BA"/>
    <w:rsid w:val="00B309E5"/>
    <w:rsid w:val="00B357A9"/>
    <w:rsid w:val="00B557E4"/>
    <w:rsid w:val="00B7703C"/>
    <w:rsid w:val="00B83190"/>
    <w:rsid w:val="00BA0DB5"/>
    <w:rsid w:val="00BA10F3"/>
    <w:rsid w:val="00BA3818"/>
    <w:rsid w:val="00BA6B8E"/>
    <w:rsid w:val="00BB2010"/>
    <w:rsid w:val="00BB4213"/>
    <w:rsid w:val="00BB5799"/>
    <w:rsid w:val="00BD77E7"/>
    <w:rsid w:val="00BE442C"/>
    <w:rsid w:val="00BF5589"/>
    <w:rsid w:val="00C05F13"/>
    <w:rsid w:val="00C11798"/>
    <w:rsid w:val="00C54785"/>
    <w:rsid w:val="00C6525C"/>
    <w:rsid w:val="00C80EE6"/>
    <w:rsid w:val="00C84BEE"/>
    <w:rsid w:val="00C90CA3"/>
    <w:rsid w:val="00CA17FD"/>
    <w:rsid w:val="00CA35C9"/>
    <w:rsid w:val="00CA6C55"/>
    <w:rsid w:val="00CB43C5"/>
    <w:rsid w:val="00CB44D8"/>
    <w:rsid w:val="00CB648E"/>
    <w:rsid w:val="00CC0418"/>
    <w:rsid w:val="00CD3DFC"/>
    <w:rsid w:val="00D14980"/>
    <w:rsid w:val="00D14B62"/>
    <w:rsid w:val="00D157A3"/>
    <w:rsid w:val="00D251EB"/>
    <w:rsid w:val="00D33F0A"/>
    <w:rsid w:val="00D574DA"/>
    <w:rsid w:val="00D621F1"/>
    <w:rsid w:val="00D630A6"/>
    <w:rsid w:val="00D65013"/>
    <w:rsid w:val="00D66EC3"/>
    <w:rsid w:val="00D9506C"/>
    <w:rsid w:val="00DA5F3F"/>
    <w:rsid w:val="00DB4EB3"/>
    <w:rsid w:val="00DD3185"/>
    <w:rsid w:val="00E13BA8"/>
    <w:rsid w:val="00E15D4E"/>
    <w:rsid w:val="00E16A34"/>
    <w:rsid w:val="00E3730A"/>
    <w:rsid w:val="00E37DFF"/>
    <w:rsid w:val="00E51AAB"/>
    <w:rsid w:val="00E56294"/>
    <w:rsid w:val="00E616A4"/>
    <w:rsid w:val="00E649D6"/>
    <w:rsid w:val="00E92CA9"/>
    <w:rsid w:val="00EA7B11"/>
    <w:rsid w:val="00ED5253"/>
    <w:rsid w:val="00F06060"/>
    <w:rsid w:val="00F06DBB"/>
    <w:rsid w:val="00F22414"/>
    <w:rsid w:val="00F23E01"/>
    <w:rsid w:val="00F264DC"/>
    <w:rsid w:val="00F3299F"/>
    <w:rsid w:val="00F42019"/>
    <w:rsid w:val="00F47606"/>
    <w:rsid w:val="00F57B52"/>
    <w:rsid w:val="00F62941"/>
    <w:rsid w:val="00F71DE3"/>
    <w:rsid w:val="00F875E8"/>
    <w:rsid w:val="00F92A32"/>
    <w:rsid w:val="00F93F54"/>
    <w:rsid w:val="00F97531"/>
    <w:rsid w:val="00FA2245"/>
    <w:rsid w:val="00FA60C9"/>
    <w:rsid w:val="00FB10F7"/>
    <w:rsid w:val="00FC723A"/>
    <w:rsid w:val="00FD28AE"/>
    <w:rsid w:val="00FE6F3F"/>
    <w:rsid w:val="00FF25FB"/>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34"/>
    <w:qFormat/>
    <w:rsid w:val="006D1530"/>
    <w:pPr>
      <w:ind w:left="720"/>
      <w:contextualSpacing/>
    </w:pPr>
  </w:style>
  <w:style w:type="table" w:styleId="TableGrid">
    <w:name w:val="Table Grid"/>
    <w:basedOn w:val="TableNormal"/>
    <w:uiPriority w:val="5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 w:type="paragraph" w:styleId="Caption">
    <w:name w:val="caption"/>
    <w:basedOn w:val="Normal"/>
    <w:next w:val="Normal"/>
    <w:unhideWhenUsed/>
    <w:rsid w:val="00E13BA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4934">
      <w:bodyDiv w:val="1"/>
      <w:marLeft w:val="0"/>
      <w:marRight w:val="0"/>
      <w:marTop w:val="0"/>
      <w:marBottom w:val="0"/>
      <w:divBdr>
        <w:top w:val="none" w:sz="0" w:space="0" w:color="auto"/>
        <w:left w:val="none" w:sz="0" w:space="0" w:color="auto"/>
        <w:bottom w:val="none" w:sz="0" w:space="0" w:color="auto"/>
        <w:right w:val="none" w:sz="0" w:space="0" w:color="auto"/>
      </w:divBdr>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2E987-71C8-47FA-900D-FBEEA58D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one noo</cp:lastModifiedBy>
  <cp:revision>67</cp:revision>
  <cp:lastPrinted>2013-07-11T09:12:00Z</cp:lastPrinted>
  <dcterms:created xsi:type="dcterms:W3CDTF">2018-11-11T07:50:00Z</dcterms:created>
  <dcterms:modified xsi:type="dcterms:W3CDTF">2019-12-01T10:09:00Z</dcterms:modified>
</cp:coreProperties>
</file>