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8EB6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User Stories: M1 - Intake &amp; EHR Module</w:t>
      </w:r>
    </w:p>
    <w:p w14:paraId="0B83CEC3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M1-US-01 Resident list -- User Story:</w:t>
      </w:r>
    </w:p>
    <w:p w14:paraId="5A9FBF04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an Admission Staff member, Nurse, or DON, I want to view, search, and filter a list of all residents, so that I can quickly find a specific resident and check their current admission status.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3D6FF4CA" w14:textId="77777777" w:rsidR="00B87346" w:rsidRPr="00B87346" w:rsidRDefault="00B87346" w:rsidP="00B87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Home/Resident List screen,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screen loads,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paginated list of residents including Name, Room No., Status, DOB, and Payer Source.</w:t>
      </w:r>
    </w:p>
    <w:p w14:paraId="0B0EB849" w14:textId="77777777" w:rsidR="00B87346" w:rsidRPr="00B87346" w:rsidRDefault="00B87346" w:rsidP="00B87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Resident List,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enters a valid name or room number in the search bar,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filters the list to show only matching residents.</w:t>
      </w:r>
    </w:p>
    <w:p w14:paraId="4EC08643" w14:textId="77777777" w:rsidR="00B87346" w:rsidRPr="00B87346" w:rsidRDefault="00B87346" w:rsidP="00B87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Resident List,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the "Pending" status filter tab,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updates the list to show only residents awaiting admission confirmation.</w:t>
      </w:r>
    </w:p>
    <w:p w14:paraId="4AEB8597" w14:textId="77777777" w:rsidR="00B87346" w:rsidRPr="00B87346" w:rsidRDefault="00B87346" w:rsidP="00B873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Resident List with filters applied,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no residents match the criteria,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an empty state message (e.g., "No residents found").</w:t>
      </w:r>
    </w:p>
    <w:p w14:paraId="4870D61C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M1-US-02 Resident profile detail -- User Story:</w:t>
      </w:r>
    </w:p>
    <w:p w14:paraId="2BD2CB5C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 clinical staff member, I want to view a resident's comprehensive profile including demographics, DNR status, and medical alerts, so that I can make informed and safe care decisions.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50D0646F" w14:textId="77777777" w:rsidR="00B87346" w:rsidRPr="00B87346" w:rsidRDefault="00B87346" w:rsidP="00B873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Resident List (M1-US-01),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on a resident's row,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navigates to M1-US-02 and displays the resident's header card and Overview tab.</w:t>
      </w:r>
    </w:p>
    <w:p w14:paraId="65A9D242" w14:textId="77777777" w:rsidR="00B87346" w:rsidRPr="00B87346" w:rsidRDefault="00B87346" w:rsidP="00B873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resident has an active Do Not Resuscitate (DNR) order,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profile loads,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prominent red DNR status badge in the header.</w:t>
      </w:r>
    </w:p>
    <w:p w14:paraId="3EF4294F" w14:textId="77777777" w:rsidR="00B87346" w:rsidRPr="00B87346" w:rsidRDefault="00B87346" w:rsidP="00B873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viewing the Resident Profile,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the "Care Plan" or "eMAR" tab,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switches the view to the respective clinical module data for that resident.</w:t>
      </w:r>
    </w:p>
    <w:p w14:paraId="37E194CA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lastRenderedPageBreak/>
        <w:t>M1-US-03 Create/edit resident -- User Story:</w:t>
      </w:r>
    </w:p>
    <w:p w14:paraId="6415E219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an Admission Staff member, I want to input or update a resident's personal, emergency, and legal information (POA/DNR), so that the facility maintains accurate, compliant records.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368FB552" w14:textId="77777777" w:rsidR="00B87346" w:rsidRPr="00B87346" w:rsidRDefault="00B87346" w:rsidP="00B873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Create/Edit Resident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fills in all required fields and clicks "Save",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saves the profile and navigates back to the Resident Profile Detail screen.</w:t>
      </w:r>
    </w:p>
    <w:p w14:paraId="422BD545" w14:textId="77777777" w:rsidR="00B87346" w:rsidRPr="00B87346" w:rsidRDefault="00B87346" w:rsidP="00B873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Create/Edit Resident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toggles "POA" to "Yes",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mandatory "POA Full Name" input field.</w:t>
      </w:r>
    </w:p>
    <w:p w14:paraId="26A180AC" w14:textId="77777777" w:rsidR="00B87346" w:rsidRPr="00B87346" w:rsidRDefault="00B87346" w:rsidP="00B873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Create/Edit Resident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attempts to save with empty required fields (e.g., Last Name, DOB),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highlights the missing fields and displays an inline validation error message.</w:t>
      </w:r>
    </w:p>
    <w:p w14:paraId="1CD220B3" w14:textId="77777777" w:rsidR="00B87346" w:rsidRPr="00B87346" w:rsidRDefault="00B87346" w:rsidP="00B873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creating a new resident,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entered First and Last Name match an existing active resident,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"Duplicate name" warning banner before allowing the save.</w:t>
      </w:r>
    </w:p>
    <w:p w14:paraId="443D412D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M1-US-04 Pre-admission screening -- User Story:</w:t>
      </w:r>
    </w:p>
    <w:p w14:paraId="7CFA467E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an Admission Staff member, I want to complete a clinical needs questionnaire for a prospective resident, so that the system can automatically verify if our facility is legally equipped to admit them (BR-06 compliance).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286F463D" w14:textId="77777777" w:rsidR="00B87346" w:rsidRPr="00B87346" w:rsidRDefault="00B87346" w:rsidP="00B873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has completed the clinical needs questionnaire,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capabilities match the facility's license (Pass),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green success banner and enables the "Proceed to Admission Form" button.</w:t>
      </w:r>
    </w:p>
    <w:p w14:paraId="4FE64C61" w14:textId="77777777" w:rsidR="00B87346" w:rsidRPr="00B87346" w:rsidRDefault="00B87346" w:rsidP="00B873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has completed the clinical needs questionnaire,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applicant's needs exceed the facility's licensed capabilities (Flag),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an amber/red warning banner and blocks direct admission.</w:t>
      </w:r>
    </w:p>
    <w:p w14:paraId="510D043F" w14:textId="77777777" w:rsidR="00B87346" w:rsidRPr="00B87346" w:rsidRDefault="00B87346" w:rsidP="00B873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screening is flagged,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wishes to request an exception,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requires the user to input a reason in the "Flag for Clinical Review" field and click "Submit for Review".</w:t>
      </w:r>
    </w:p>
    <w:p w14:paraId="7B68CB03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M1-US-05 Admission form -- User Story:</w:t>
      </w:r>
    </w:p>
    <w:p w14:paraId="7E412207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lastRenderedPageBreak/>
        <w:t>As an Admission Staff member, I want to assign a room, confirm payment source, and verify signed legal consents, so that I can officially admit a screened resident into the facility.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23C37522" w14:textId="77777777" w:rsidR="00B87346" w:rsidRPr="00B87346" w:rsidRDefault="00B87346" w:rsidP="00B873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Admission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the "Room Assignment" dropdown,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only the rooms that are currently available and unoccupied.</w:t>
      </w:r>
    </w:p>
    <w:p w14:paraId="1C71664E" w14:textId="77777777" w:rsidR="00B87346" w:rsidRPr="00B87346" w:rsidRDefault="00B87346" w:rsidP="00B873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filling out the Admission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one or more mandatory consent checkboxes (e.g., Admission Agreement) are left unchecked,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"Confirm Admission" button remains disabled.</w:t>
      </w:r>
    </w:p>
    <w:p w14:paraId="456E86B7" w14:textId="77777777" w:rsidR="00B87346" w:rsidRPr="00B87346" w:rsidRDefault="00B87346" w:rsidP="00B873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all required fields and consent checklists are completed,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"Confirm Admission",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changes the resident's status to "Active" and navigates to the Resident Profile.</w:t>
      </w:r>
    </w:p>
    <w:p w14:paraId="3C330627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M1-US-06 Initial assessment -- User Story:</w:t>
      </w:r>
    </w:p>
    <w:p w14:paraId="0C7FE0AF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 Registered Nurse (RN), I want to score the resident's Activities of Daily Living (ADLs) and record vitals, so that the system can accurately calculate their required Level of Care (LOC).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20DB5D3D" w14:textId="77777777" w:rsidR="00B87346" w:rsidRPr="00B87346" w:rsidRDefault="00B87346" w:rsidP="00B873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RN is on the Initial Assessment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they select scores (0-4) for various ADL categories,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dynamically updates the "ADL Total" display in real-time.</w:t>
      </w:r>
    </w:p>
    <w:p w14:paraId="1A94A176" w14:textId="77777777" w:rsidR="00B87346" w:rsidRPr="00B87346" w:rsidRDefault="00B87346" w:rsidP="00B873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RN is filling out the form,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they type an allergy and click "Add Allergy",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the allergy as a visually distinct, removable tag.</w:t>
      </w:r>
    </w:p>
    <w:p w14:paraId="5302FD77" w14:textId="77777777" w:rsidR="00B87346" w:rsidRPr="00B87346" w:rsidRDefault="00B87346" w:rsidP="00B873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assessment form is completely filled,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RN clicks "Save Assessment",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saves the clinical data and automatically navigates to the LOC Classification Result screen (M1-US-08).</w:t>
      </w:r>
    </w:p>
    <w:p w14:paraId="34C290A7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M1-US-07 Assessment history -- User Story:</w:t>
      </w:r>
    </w:p>
    <w:p w14:paraId="27342904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 Nurse or DON, I want to view a chronological list of a resident's past clinical assessments, so that I can track changes in their health and dependency levels over time.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171649D5" w14:textId="77777777" w:rsidR="00B87346" w:rsidRPr="00B87346" w:rsidRDefault="00B87346" w:rsidP="00B873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"Assessments" tab of the Resident Profile,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screen loads,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list of all past assessments sorted by date (newest first).</w:t>
      </w:r>
    </w:p>
    <w:p w14:paraId="4D1B3FE1" w14:textId="77777777" w:rsidR="00B87346" w:rsidRPr="00B87346" w:rsidRDefault="00B87346" w:rsidP="00B873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viewing the Assessment history,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on a specific historical assessment record,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opens a read-only view of that assessment's details (ADL scores, vitals, notes).</w:t>
      </w:r>
    </w:p>
    <w:p w14:paraId="296E69DD" w14:textId="77777777" w:rsidR="00B87346" w:rsidRPr="00B87346" w:rsidRDefault="00B87346" w:rsidP="00B873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a newly admitted resident has no prior assessments,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navigates to the Assessments tab,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"No previous assessments found" empty state message.</w:t>
      </w:r>
    </w:p>
    <w:p w14:paraId="0BE015EF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M1-US-08 LOC classification -- User Story:</w:t>
      </w:r>
    </w:p>
    <w:p w14:paraId="2EB632B7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 Director of Nursing (DON), I want to review, confirm, or override the system-suggested Level of Care (LOC) and its associated daily rate, so that the resident receives appropriate care and accurate billing.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1EC4557F" w14:textId="77777777" w:rsidR="00B87346" w:rsidRPr="00B87346" w:rsidRDefault="00B87346" w:rsidP="00B873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LOC Classification Result screen,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agrees with the algorithm,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clicking "Confirm LOC" finalizes the level, logs the timestamp, and assigns the daily billing rate.</w:t>
      </w:r>
    </w:p>
    <w:p w14:paraId="6D10B9C2" w14:textId="77777777" w:rsidR="00B87346" w:rsidRPr="00B87346" w:rsidRDefault="00B87346" w:rsidP="00B873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DON clicks the "Override" secondary button,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override panel expands,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a mandatory "Override Reason" textarea is displayed.</w:t>
      </w:r>
    </w:p>
    <w:p w14:paraId="35B33266" w14:textId="77777777" w:rsidR="00B87346" w:rsidRPr="00B87346" w:rsidRDefault="00B87346" w:rsidP="00B873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DON attempts to confirm an override,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"Override Reason" field is empty or contains fewer than 20 characters,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blocks the submission and displays a validation error.</w:t>
      </w:r>
    </w:p>
    <w:p w14:paraId="36A154B0" w14:textId="77777777" w:rsidR="00B87346" w:rsidRPr="00B87346" w:rsidRDefault="00B87346" w:rsidP="00B873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an override is successfully submitted,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record is saved,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logs an audit note stating "Overridden by [DON Name] at [timestamp]" visible on the profile.</w:t>
      </w:r>
    </w:p>
    <w:p w14:paraId="663AB169" w14:textId="77777777" w:rsidR="00B87346" w:rsidRPr="00B87346" w:rsidRDefault="00B87346" w:rsidP="00B87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M1-US-09 LOC history -- User Story:</w:t>
      </w:r>
    </w:p>
    <w:p w14:paraId="74B5024D" w14:textId="77777777" w:rsidR="00B87346" w:rsidRPr="00B87346" w:rsidRDefault="00B87346" w:rsidP="00B87346">
      <w:p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sz w:val="28"/>
          <w:szCs w:val="28"/>
        </w:rPr>
        <w:t>As a DON or Billing Administrator, I want to view the history of LOC changes and overrides for a resident, so that I can audit rate adjustments and ensure regulatory compliance.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Acceptance Criteria:</w:t>
      </w:r>
    </w:p>
    <w:p w14:paraId="5F263929" w14:textId="77777777" w:rsidR="00B87346" w:rsidRPr="00B87346" w:rsidRDefault="00B87346" w:rsidP="00B873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on the "LOC" tab of the Resident Profile,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page loads,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 table of historical LOC levels including Start Date, End Date, Daily Rate, and the user who authorized it.</w:t>
      </w:r>
    </w:p>
    <w:p w14:paraId="586BB707" w14:textId="77777777" w:rsidR="00B87346" w:rsidRPr="00B87346" w:rsidRDefault="00B87346" w:rsidP="00B873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a historical LOC record was the result of a manual override,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views the LOC history table,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displays an indicator (e.g., an icon or badge) and allows the user to click to read the specific override reason.</w:t>
      </w:r>
    </w:p>
    <w:p w14:paraId="37597F47" w14:textId="77777777" w:rsidR="00B87346" w:rsidRPr="00B87346" w:rsidRDefault="00B87346" w:rsidP="00B873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87346">
        <w:rPr>
          <w:rFonts w:ascii="Times New Roman" w:hAnsi="Times New Roman" w:cs="Times New Roman"/>
          <w:b/>
          <w:bCs/>
          <w:sz w:val="28"/>
          <w:szCs w:val="28"/>
        </w:rPr>
        <w:t>Given</w:t>
      </w:r>
      <w:r w:rsidRPr="00B87346">
        <w:rPr>
          <w:rFonts w:ascii="Times New Roman" w:hAnsi="Times New Roman" w:cs="Times New Roman"/>
          <w:sz w:val="28"/>
          <w:szCs w:val="28"/>
        </w:rPr>
        <w:t> the user is viewing the LOC history,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When</w:t>
      </w:r>
      <w:r w:rsidRPr="00B87346">
        <w:rPr>
          <w:rFonts w:ascii="Times New Roman" w:hAnsi="Times New Roman" w:cs="Times New Roman"/>
          <w:sz w:val="28"/>
          <w:szCs w:val="28"/>
        </w:rPr>
        <w:t> the user clicks the "Print/Export" button, </w:t>
      </w:r>
      <w:r w:rsidRPr="00B87346">
        <w:rPr>
          <w:rFonts w:ascii="Times New Roman" w:hAnsi="Times New Roman" w:cs="Times New Roman"/>
          <w:b/>
          <w:bCs/>
          <w:sz w:val="28"/>
          <w:szCs w:val="28"/>
        </w:rPr>
        <w:t>Then</w:t>
      </w:r>
      <w:r w:rsidRPr="00B87346">
        <w:rPr>
          <w:rFonts w:ascii="Times New Roman" w:hAnsi="Times New Roman" w:cs="Times New Roman"/>
          <w:sz w:val="28"/>
          <w:szCs w:val="28"/>
        </w:rPr>
        <w:t> the system generates a downloadable PDF/CSV audit report of the resident's LOC changes.</w:t>
      </w:r>
    </w:p>
    <w:p w14:paraId="61F3497E" w14:textId="77777777" w:rsidR="007239D6" w:rsidRPr="00B87346" w:rsidRDefault="007239D6">
      <w:pPr>
        <w:rPr>
          <w:rFonts w:ascii="Times New Roman" w:hAnsi="Times New Roman" w:cs="Times New Roman"/>
          <w:sz w:val="28"/>
          <w:szCs w:val="28"/>
        </w:rPr>
      </w:pPr>
    </w:p>
    <w:sectPr w:rsidR="007239D6" w:rsidRPr="00B87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CAD"/>
    <w:multiLevelType w:val="multilevel"/>
    <w:tmpl w:val="EE9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446B"/>
    <w:multiLevelType w:val="multilevel"/>
    <w:tmpl w:val="23B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3CDC"/>
    <w:multiLevelType w:val="multilevel"/>
    <w:tmpl w:val="E54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94399"/>
    <w:multiLevelType w:val="multilevel"/>
    <w:tmpl w:val="278C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7192D"/>
    <w:multiLevelType w:val="multilevel"/>
    <w:tmpl w:val="361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27C7A"/>
    <w:multiLevelType w:val="multilevel"/>
    <w:tmpl w:val="57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16975"/>
    <w:multiLevelType w:val="multilevel"/>
    <w:tmpl w:val="0D0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160F8"/>
    <w:multiLevelType w:val="multilevel"/>
    <w:tmpl w:val="B00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50C42"/>
    <w:multiLevelType w:val="multilevel"/>
    <w:tmpl w:val="E9D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567380">
    <w:abstractNumId w:val="5"/>
  </w:num>
  <w:num w:numId="2" w16cid:durableId="1949963221">
    <w:abstractNumId w:val="6"/>
  </w:num>
  <w:num w:numId="3" w16cid:durableId="779685866">
    <w:abstractNumId w:val="1"/>
  </w:num>
  <w:num w:numId="4" w16cid:durableId="2086343987">
    <w:abstractNumId w:val="3"/>
  </w:num>
  <w:num w:numId="5" w16cid:durableId="1544321926">
    <w:abstractNumId w:val="0"/>
  </w:num>
  <w:num w:numId="6" w16cid:durableId="2134520349">
    <w:abstractNumId w:val="2"/>
  </w:num>
  <w:num w:numId="7" w16cid:durableId="612132849">
    <w:abstractNumId w:val="4"/>
  </w:num>
  <w:num w:numId="8" w16cid:durableId="680352576">
    <w:abstractNumId w:val="7"/>
  </w:num>
  <w:num w:numId="9" w16cid:durableId="12367434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32"/>
    <w:rsid w:val="000D456C"/>
    <w:rsid w:val="00125CBC"/>
    <w:rsid w:val="003C2F7E"/>
    <w:rsid w:val="00437FED"/>
    <w:rsid w:val="004A07E1"/>
    <w:rsid w:val="00562C32"/>
    <w:rsid w:val="007239D6"/>
    <w:rsid w:val="00775923"/>
    <w:rsid w:val="00B87346"/>
    <w:rsid w:val="00DD3987"/>
    <w:rsid w:val="00E5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3DCEE-543E-4E67-8560-E3DD4B96C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1211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Huynh Ngoc</dc:creator>
  <cp:keywords/>
  <dc:description/>
  <cp:lastModifiedBy>Thien Huynh Ngoc</cp:lastModifiedBy>
  <cp:revision>2</cp:revision>
  <dcterms:created xsi:type="dcterms:W3CDTF">2026-07-08T04:18:00Z</dcterms:created>
  <dcterms:modified xsi:type="dcterms:W3CDTF">2026-07-08T04:19:00Z</dcterms:modified>
</cp:coreProperties>
</file>