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E7CBE" w:rsidRPr="00852408" w:rsidRDefault="003E7CBE">
      <w:pPr>
        <w:spacing w:before="400"/>
        <w:rPr>
          <w:rFonts w:asciiTheme="minorHAnsi" w:hAnsiTheme="minorHAnsi"/>
        </w:rPr>
      </w:pPr>
    </w:p>
    <w:p w14:paraId="00000002" w14:textId="77777777" w:rsidR="003E7CBE" w:rsidRPr="00852408" w:rsidRDefault="00000000">
      <w:pPr>
        <w:spacing w:before="800"/>
        <w:jc w:val="center"/>
        <w:rPr>
          <w:rFonts w:asciiTheme="minorHAnsi" w:hAnsiTheme="minorHAnsi"/>
        </w:rPr>
      </w:pPr>
      <w:r w:rsidRPr="00852408">
        <w:rPr>
          <w:rFonts w:asciiTheme="minorHAnsi" w:hAnsiTheme="minorHAnsi"/>
        </w:rPr>
        <w:t>USER STORY TEMPLATE</w:t>
      </w:r>
    </w:p>
    <w:p w14:paraId="00000003" w14:textId="77777777" w:rsidR="003E7CBE" w:rsidRPr="00852408" w:rsidRDefault="00000000">
      <w:pPr>
        <w:spacing w:after="400"/>
        <w:jc w:val="center"/>
        <w:rPr>
          <w:rFonts w:asciiTheme="minorHAnsi" w:hAnsiTheme="minorHAnsi"/>
        </w:rPr>
      </w:pPr>
      <w:r w:rsidRPr="00852408">
        <w:rPr>
          <w:rFonts w:asciiTheme="minorHAnsi" w:hAnsiTheme="minorHAnsi"/>
        </w:rPr>
        <w:t>NHMS Project</w:t>
      </w:r>
    </w:p>
    <w:p w14:paraId="00000004" w14:textId="77777777" w:rsidR="003E7CBE" w:rsidRPr="00852408" w:rsidRDefault="00000000">
      <w:pPr>
        <w:spacing w:before="200" w:after="800"/>
        <w:jc w:val="center"/>
        <w:rPr>
          <w:rFonts w:asciiTheme="minorHAnsi" w:hAnsiTheme="minorHAnsi"/>
        </w:rPr>
      </w:pPr>
      <w:r w:rsidRPr="00852408">
        <w:rPr>
          <w:rFonts w:asciiTheme="minorHAnsi" w:hAnsiTheme="minorHAnsi"/>
        </w:rPr>
        <w:t>For Business Analysts</w:t>
      </w:r>
    </w:p>
    <w:p w14:paraId="00000005" w14:textId="77777777" w:rsidR="003E7CBE" w:rsidRPr="00852408" w:rsidRDefault="003E7CBE">
      <w:pPr>
        <w:pageBreakBefore/>
        <w:rPr>
          <w:rFonts w:asciiTheme="minorHAnsi" w:hAnsiTheme="minorHAnsi"/>
        </w:rPr>
      </w:pPr>
    </w:p>
    <w:p w14:paraId="00000006" w14:textId="77777777" w:rsidR="003E7CBE" w:rsidRPr="00852408" w:rsidRDefault="00000000">
      <w:pPr>
        <w:pStyle w:val="Heading1"/>
        <w:rPr>
          <w:rFonts w:asciiTheme="minorHAnsi" w:hAnsiTheme="minorHAnsi"/>
        </w:rPr>
      </w:pPr>
      <w:bookmarkStart w:id="0" w:name="_Toc234558244"/>
      <w:r w:rsidRPr="00852408">
        <w:rPr>
          <w:rFonts w:asciiTheme="minorHAnsi" w:hAnsiTheme="minorHAnsi"/>
        </w:rPr>
        <w:t>Table of Contents</w:t>
      </w:r>
      <w:bookmarkEnd w:id="0"/>
    </w:p>
    <w:sdt>
      <w:sdtPr>
        <w:rPr>
          <w:rFonts w:asciiTheme="minorHAnsi" w:hAnsiTheme="minorHAnsi"/>
          <w:lang w:eastAsia="ja-JP"/>
        </w:rPr>
        <w:id w:val="1866483266"/>
        <w:docPartObj>
          <w:docPartGallery w:val="Table of Contents"/>
          <w:docPartUnique/>
        </w:docPartObj>
      </w:sdtPr>
      <w:sdtEndPr>
        <w:rPr>
          <w:rFonts w:eastAsia="Arial" w:cs="Arial"/>
          <w:color w:val="auto"/>
          <w:sz w:val="22"/>
          <w:szCs w:val="22"/>
        </w:rPr>
      </w:sdtEndPr>
      <w:sdtContent>
        <w:p w14:paraId="7858B865" w14:textId="6A58A8F7" w:rsidR="000C13D6" w:rsidRPr="00852408" w:rsidRDefault="000C13D6">
          <w:pPr>
            <w:pStyle w:val="TOCHeading"/>
            <w:rPr>
              <w:rFonts w:asciiTheme="minorHAnsi" w:hAnsiTheme="minorHAnsi"/>
            </w:rPr>
          </w:pPr>
          <w:r w:rsidRPr="00852408">
            <w:rPr>
              <w:rFonts w:asciiTheme="minorHAnsi" w:hAnsiTheme="minorHAnsi"/>
            </w:rPr>
            <w:t>Contents</w:t>
          </w:r>
        </w:p>
        <w:p w14:paraId="04C7795E" w14:textId="796E25A2" w:rsidR="00D0338F" w:rsidRDefault="000C13D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52408">
            <w:rPr>
              <w:rFonts w:asciiTheme="minorHAnsi" w:hAnsiTheme="minorHAnsi"/>
            </w:rPr>
            <w:fldChar w:fldCharType="begin"/>
          </w:r>
          <w:r w:rsidRPr="00852408">
            <w:rPr>
              <w:rFonts w:asciiTheme="minorHAnsi" w:hAnsiTheme="minorHAnsi"/>
            </w:rPr>
            <w:instrText xml:space="preserve"> TOC \o "1-3" \h \z \u </w:instrText>
          </w:r>
          <w:r w:rsidRPr="00852408">
            <w:rPr>
              <w:rFonts w:asciiTheme="minorHAnsi" w:hAnsiTheme="minorHAnsi"/>
            </w:rPr>
            <w:fldChar w:fldCharType="separate"/>
          </w:r>
          <w:hyperlink w:anchor="_Toc234558244" w:history="1">
            <w:r w:rsidR="00D0338F" w:rsidRPr="008B203E">
              <w:rPr>
                <w:rStyle w:val="Hyperlink"/>
                <w:noProof/>
              </w:rPr>
              <w:t>Table of Contents</w:t>
            </w:r>
            <w:r w:rsidR="00D0338F">
              <w:rPr>
                <w:noProof/>
                <w:webHidden/>
              </w:rPr>
              <w:tab/>
            </w:r>
            <w:r w:rsidR="00D0338F">
              <w:rPr>
                <w:noProof/>
                <w:webHidden/>
              </w:rPr>
              <w:fldChar w:fldCharType="begin"/>
            </w:r>
            <w:r w:rsidR="00D0338F">
              <w:rPr>
                <w:noProof/>
                <w:webHidden/>
              </w:rPr>
              <w:instrText xml:space="preserve"> PAGEREF _Toc234558244 \h </w:instrText>
            </w:r>
            <w:r w:rsidR="00D0338F">
              <w:rPr>
                <w:noProof/>
                <w:webHidden/>
              </w:rPr>
            </w:r>
            <w:r w:rsidR="00D0338F">
              <w:rPr>
                <w:noProof/>
                <w:webHidden/>
              </w:rPr>
              <w:fldChar w:fldCharType="separate"/>
            </w:r>
            <w:r w:rsidR="00D0338F">
              <w:rPr>
                <w:noProof/>
                <w:webHidden/>
              </w:rPr>
              <w:t>2</w:t>
            </w:r>
            <w:r w:rsidR="00D0338F">
              <w:rPr>
                <w:noProof/>
                <w:webHidden/>
              </w:rPr>
              <w:fldChar w:fldCharType="end"/>
            </w:r>
          </w:hyperlink>
        </w:p>
        <w:p w14:paraId="7387B089" w14:textId="437FA7CD" w:rsidR="00D0338F" w:rsidRDefault="00D0338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5" w:history="1">
            <w:r w:rsidRPr="008B203E">
              <w:rPr>
                <w:rStyle w:val="Hyperlink"/>
                <w:noProof/>
              </w:rPr>
              <w:t>1. Purpose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6A1C" w14:textId="49238BF7" w:rsidR="00D0338F" w:rsidRDefault="00D0338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6" w:history="1">
            <w:r w:rsidRPr="008B203E">
              <w:rPr>
                <w:rStyle w:val="Hyperlink"/>
                <w:noProof/>
              </w:rPr>
              <w:t>2.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F9535" w14:textId="43CE709D" w:rsidR="00D0338F" w:rsidRDefault="00D0338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7" w:history="1">
            <w:r w:rsidRPr="008B203E">
              <w:rPr>
                <w:rStyle w:val="Hyperlink"/>
                <w:noProof/>
              </w:rPr>
              <w:t>3. User Story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BCE58" w14:textId="1509206D" w:rsidR="00D0338F" w:rsidRDefault="00D0338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8" w:history="1">
            <w:r w:rsidRPr="008B203E">
              <w:rPr>
                <w:rStyle w:val="Hyperlink"/>
                <w:noProof/>
              </w:rPr>
              <w:t>4. User Stories &amp; Acceptance Criteria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7F9BC" w14:textId="67B8AD2C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9" w:history="1">
            <w:r w:rsidRPr="008B203E">
              <w:rPr>
                <w:rStyle w:val="Hyperlink"/>
                <w:noProof/>
              </w:rPr>
              <w:t>SC_008_AD-06_loc-rate-table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46D21" w14:textId="311CB6E9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0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B3791" w14:textId="19F6F4B6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1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FB8CE" w14:textId="29A59683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2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6584" w14:textId="2240A16A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3" w:history="1">
            <w:r w:rsidRPr="008B203E">
              <w:rPr>
                <w:rStyle w:val="Hyperlink"/>
                <w:noProof/>
              </w:rPr>
              <w:t>SC_009_AD-07_staffing-ratio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05903" w14:textId="707E7A7D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4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39CAE" w14:textId="61D0742E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5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C230" w14:textId="22183BA0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6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C7266" w14:textId="17132D9C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7" w:history="1">
            <w:r w:rsidRPr="008B203E">
              <w:rPr>
                <w:rStyle w:val="Hyperlink"/>
                <w:noProof/>
              </w:rPr>
              <w:t>SC_010_AD-08_incident-severity-levels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D670F" w14:textId="2F35D0E5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8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7602D" w14:textId="7629A1AC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9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15AE4" w14:textId="596FFCA7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0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8BC0D" w14:textId="04C77E9D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1" w:history="1">
            <w:r w:rsidRPr="008B203E">
              <w:rPr>
                <w:rStyle w:val="Hyperlink"/>
                <w:noProof/>
              </w:rPr>
              <w:t>SC_011_AD-09_sla-configuration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31378" w14:textId="61C15C71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2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EA6C7" w14:textId="09FA37A3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3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055F" w14:textId="13B36421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4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E8A0" w14:textId="174AF285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5" w:history="1">
            <w:r w:rsidRPr="008B203E">
              <w:rPr>
                <w:rStyle w:val="Hyperlink"/>
                <w:noProof/>
              </w:rPr>
              <w:t>SC_012_AD-10_demo-data-seeder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172C" w14:textId="7DF453CE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6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9ACAD" w14:textId="31AFEE4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7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263CE" w14:textId="1502EE74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8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B286" w14:textId="2A383B49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9" w:history="1">
            <w:r w:rsidRPr="008B203E">
              <w:rPr>
                <w:rStyle w:val="Hyperlink"/>
                <w:noProof/>
              </w:rPr>
              <w:t>SC_013_AD-16_equipment-supply-inventory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8C9A" w14:textId="2437AC3B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0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AEC8D" w14:textId="07978C1D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1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1B9C2" w14:textId="463417AE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2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02DD4" w14:textId="7F022CB5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3" w:history="1">
            <w:r w:rsidRPr="008B203E">
              <w:rPr>
                <w:rStyle w:val="Hyperlink"/>
                <w:noProof/>
              </w:rPr>
              <w:t>SC_013_AD-1</w:t>
            </w:r>
            <w:r w:rsidRPr="008B203E">
              <w:rPr>
                <w:rStyle w:val="Hyperlink"/>
                <w:noProof/>
              </w:rPr>
              <w:t>6</w:t>
            </w:r>
            <w:r w:rsidRPr="008B203E">
              <w:rPr>
                <w:rStyle w:val="Hyperlink"/>
                <w:noProof/>
              </w:rPr>
              <w:t>_equipment-supply-inventory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FC81" w14:textId="12A98DA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4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59636" w14:textId="498210E6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5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07C0D" w14:textId="2F35465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6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3AE74" w14:textId="17E56BD0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7" w:history="1">
            <w:r w:rsidRPr="008B203E">
              <w:rPr>
                <w:rStyle w:val="Hyperlink"/>
                <w:noProof/>
              </w:rPr>
              <w:t>SC_014_SH-US-01_dashboard-don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866AB" w14:textId="743E428E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8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6F62" w14:textId="02F0804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9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8E475" w14:textId="74B4532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0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13EE2" w14:textId="184E3D07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1" w:history="1">
            <w:r w:rsidRPr="008B203E">
              <w:rPr>
                <w:rStyle w:val="Hyperlink"/>
                <w:noProof/>
              </w:rPr>
              <w:t>SC_015_ SH-US-01_dashboard-cna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650E6" w14:textId="58D1AAA5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2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A5782" w14:textId="6C0DE56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3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BC26E" w14:textId="4C21D3DD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4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70395" w14:textId="306EFC9C" w:rsidR="000C13D6" w:rsidRPr="00852408" w:rsidRDefault="000C13D6">
          <w:pPr>
            <w:rPr>
              <w:rFonts w:asciiTheme="minorHAnsi" w:hAnsiTheme="minorHAnsi"/>
            </w:rPr>
          </w:pPr>
          <w:r w:rsidRPr="00852408">
            <w:rPr>
              <w:rFonts w:asciiTheme="minorHAnsi" w:hAnsiTheme="minorHAnsi"/>
            </w:rPr>
            <w:fldChar w:fldCharType="end"/>
          </w:r>
        </w:p>
      </w:sdtContent>
    </w:sdt>
    <w:p w14:paraId="00000007" w14:textId="77777777" w:rsidR="003E7CBE" w:rsidRPr="00852408" w:rsidRDefault="003E7CBE">
      <w:pPr>
        <w:spacing w:after="200"/>
        <w:rPr>
          <w:rFonts w:asciiTheme="minorHAnsi" w:hAnsiTheme="minorHAnsi"/>
        </w:rPr>
      </w:pPr>
    </w:p>
    <w:p w14:paraId="0000000E" w14:textId="77777777" w:rsidR="003E7CBE" w:rsidRPr="00852408" w:rsidRDefault="003E7CBE">
      <w:pPr>
        <w:rPr>
          <w:rFonts w:asciiTheme="minorHAnsi" w:hAnsiTheme="minorHAnsi"/>
        </w:rPr>
      </w:pPr>
    </w:p>
    <w:p w14:paraId="5ED81F98" w14:textId="77777777" w:rsidR="000C13D6" w:rsidRPr="00852408" w:rsidRDefault="000C13D6">
      <w:pPr>
        <w:rPr>
          <w:rFonts w:asciiTheme="minorHAnsi" w:hAnsiTheme="minorHAnsi"/>
        </w:rPr>
      </w:pPr>
    </w:p>
    <w:p w14:paraId="6976D9BD" w14:textId="77777777" w:rsidR="000C13D6" w:rsidRPr="00852408" w:rsidRDefault="000C13D6">
      <w:pPr>
        <w:rPr>
          <w:rFonts w:asciiTheme="minorHAnsi" w:hAnsiTheme="minorHAnsi"/>
        </w:rPr>
      </w:pPr>
    </w:p>
    <w:p w14:paraId="7825AA40" w14:textId="77777777" w:rsidR="000C13D6" w:rsidRPr="00852408" w:rsidRDefault="000C13D6">
      <w:pPr>
        <w:rPr>
          <w:rFonts w:asciiTheme="minorHAnsi" w:hAnsiTheme="minorHAnsi"/>
        </w:rPr>
      </w:pPr>
    </w:p>
    <w:p w14:paraId="16ADEFFF" w14:textId="77777777" w:rsidR="000C13D6" w:rsidRPr="00852408" w:rsidRDefault="000C13D6">
      <w:pPr>
        <w:rPr>
          <w:rFonts w:asciiTheme="minorHAnsi" w:hAnsiTheme="minorHAnsi"/>
        </w:rPr>
      </w:pPr>
    </w:p>
    <w:p w14:paraId="2CA66C17" w14:textId="77777777" w:rsidR="000C13D6" w:rsidRPr="00852408" w:rsidRDefault="000C13D6">
      <w:pPr>
        <w:rPr>
          <w:rFonts w:asciiTheme="minorHAnsi" w:hAnsiTheme="minorHAnsi"/>
        </w:rPr>
      </w:pPr>
    </w:p>
    <w:p w14:paraId="19206682" w14:textId="77777777" w:rsidR="000C13D6" w:rsidRPr="00852408" w:rsidRDefault="000C13D6">
      <w:pPr>
        <w:rPr>
          <w:rFonts w:asciiTheme="minorHAnsi" w:hAnsiTheme="minorHAnsi"/>
        </w:rPr>
      </w:pPr>
    </w:p>
    <w:p w14:paraId="280F5C3E" w14:textId="77777777" w:rsidR="000C13D6" w:rsidRPr="00852408" w:rsidRDefault="000C13D6">
      <w:pPr>
        <w:rPr>
          <w:rFonts w:asciiTheme="minorHAnsi" w:hAnsiTheme="minorHAnsi"/>
        </w:rPr>
      </w:pPr>
    </w:p>
    <w:p w14:paraId="22535BA0" w14:textId="77777777" w:rsidR="000C13D6" w:rsidRPr="00852408" w:rsidRDefault="000C13D6">
      <w:pPr>
        <w:rPr>
          <w:rFonts w:asciiTheme="minorHAnsi" w:hAnsiTheme="minorHAnsi"/>
        </w:rPr>
      </w:pPr>
    </w:p>
    <w:p w14:paraId="5E8C8959" w14:textId="77777777" w:rsidR="000C13D6" w:rsidRPr="00852408" w:rsidRDefault="000C13D6">
      <w:pPr>
        <w:rPr>
          <w:rFonts w:asciiTheme="minorHAnsi" w:hAnsiTheme="minorHAnsi"/>
        </w:rPr>
      </w:pPr>
    </w:p>
    <w:p w14:paraId="722787A6" w14:textId="77777777" w:rsidR="000C13D6" w:rsidRPr="00852408" w:rsidRDefault="000C13D6">
      <w:pPr>
        <w:rPr>
          <w:rFonts w:asciiTheme="minorHAnsi" w:hAnsiTheme="minorHAnsi"/>
        </w:rPr>
      </w:pPr>
    </w:p>
    <w:p w14:paraId="13070254" w14:textId="77777777" w:rsidR="000C13D6" w:rsidRPr="00852408" w:rsidRDefault="000C13D6">
      <w:pPr>
        <w:rPr>
          <w:rFonts w:asciiTheme="minorHAnsi" w:hAnsiTheme="minorHAnsi"/>
        </w:rPr>
      </w:pPr>
    </w:p>
    <w:p w14:paraId="48FD96AF" w14:textId="77777777" w:rsidR="000C13D6" w:rsidRPr="00852408" w:rsidRDefault="000C13D6">
      <w:pPr>
        <w:rPr>
          <w:rFonts w:asciiTheme="minorHAnsi" w:hAnsiTheme="minorHAnsi"/>
        </w:rPr>
      </w:pPr>
    </w:p>
    <w:p w14:paraId="7BC76A19" w14:textId="77777777" w:rsidR="000C13D6" w:rsidRPr="00852408" w:rsidRDefault="000C13D6">
      <w:pPr>
        <w:rPr>
          <w:rFonts w:asciiTheme="minorHAnsi" w:hAnsiTheme="minorHAnsi"/>
        </w:rPr>
      </w:pPr>
    </w:p>
    <w:p w14:paraId="7718A7E3" w14:textId="77777777" w:rsidR="000C13D6" w:rsidRPr="00852408" w:rsidRDefault="000C13D6">
      <w:pPr>
        <w:rPr>
          <w:rFonts w:asciiTheme="minorHAnsi" w:hAnsiTheme="minorHAnsi"/>
        </w:rPr>
      </w:pPr>
    </w:p>
    <w:p w14:paraId="001096C7" w14:textId="77777777" w:rsidR="000C13D6" w:rsidRPr="00852408" w:rsidRDefault="000C13D6">
      <w:pPr>
        <w:rPr>
          <w:rFonts w:asciiTheme="minorHAnsi" w:hAnsiTheme="minorHAnsi"/>
        </w:rPr>
      </w:pPr>
    </w:p>
    <w:p w14:paraId="1788D6E6" w14:textId="77777777" w:rsidR="000C13D6" w:rsidRPr="00852408" w:rsidRDefault="000C13D6">
      <w:pPr>
        <w:rPr>
          <w:rFonts w:asciiTheme="minorHAnsi" w:hAnsiTheme="minorHAnsi"/>
        </w:rPr>
      </w:pPr>
    </w:p>
    <w:p w14:paraId="3D17210C" w14:textId="77777777" w:rsidR="000C13D6" w:rsidRPr="00852408" w:rsidRDefault="000C13D6">
      <w:pPr>
        <w:rPr>
          <w:rFonts w:asciiTheme="minorHAnsi" w:hAnsiTheme="minorHAnsi"/>
        </w:rPr>
      </w:pPr>
    </w:p>
    <w:p w14:paraId="68E9B4D2" w14:textId="77777777" w:rsidR="000C13D6" w:rsidRPr="00852408" w:rsidRDefault="000C13D6">
      <w:pPr>
        <w:rPr>
          <w:rFonts w:asciiTheme="minorHAnsi" w:hAnsiTheme="minorHAnsi"/>
        </w:rPr>
      </w:pPr>
    </w:p>
    <w:p w14:paraId="1CFDFDAD" w14:textId="77777777" w:rsidR="000C13D6" w:rsidRPr="00852408" w:rsidRDefault="000C13D6">
      <w:pPr>
        <w:rPr>
          <w:rFonts w:asciiTheme="minorHAnsi" w:hAnsiTheme="minorHAnsi"/>
        </w:rPr>
      </w:pPr>
    </w:p>
    <w:p w14:paraId="5929636A" w14:textId="77777777" w:rsidR="000C13D6" w:rsidRPr="00852408" w:rsidRDefault="000C13D6">
      <w:pPr>
        <w:rPr>
          <w:rFonts w:asciiTheme="minorHAnsi" w:hAnsiTheme="minorHAnsi"/>
        </w:rPr>
      </w:pPr>
    </w:p>
    <w:p w14:paraId="18BEE843" w14:textId="77777777" w:rsidR="000C13D6" w:rsidRPr="00852408" w:rsidRDefault="000C13D6">
      <w:pPr>
        <w:rPr>
          <w:rFonts w:asciiTheme="minorHAnsi" w:hAnsiTheme="minorHAnsi"/>
        </w:rPr>
      </w:pPr>
    </w:p>
    <w:p w14:paraId="54811D5D" w14:textId="77777777" w:rsidR="000C13D6" w:rsidRPr="00852408" w:rsidRDefault="000C13D6">
      <w:pPr>
        <w:rPr>
          <w:rFonts w:asciiTheme="minorHAnsi" w:hAnsiTheme="minorHAnsi"/>
        </w:rPr>
      </w:pPr>
    </w:p>
    <w:p w14:paraId="4B3EBFD5" w14:textId="77777777" w:rsidR="000C13D6" w:rsidRPr="00852408" w:rsidRDefault="000C13D6">
      <w:pPr>
        <w:rPr>
          <w:rFonts w:asciiTheme="minorHAnsi" w:hAnsiTheme="minorHAnsi"/>
        </w:rPr>
      </w:pPr>
    </w:p>
    <w:p w14:paraId="3C7728EF" w14:textId="77777777" w:rsidR="000C13D6" w:rsidRPr="00852408" w:rsidRDefault="000C13D6">
      <w:pPr>
        <w:rPr>
          <w:rFonts w:asciiTheme="minorHAnsi" w:hAnsiTheme="minorHAnsi"/>
        </w:rPr>
      </w:pPr>
    </w:p>
    <w:p w14:paraId="2EB19B7D" w14:textId="77777777" w:rsidR="000C13D6" w:rsidRPr="00852408" w:rsidRDefault="000C13D6">
      <w:pPr>
        <w:rPr>
          <w:rFonts w:asciiTheme="minorHAnsi" w:hAnsiTheme="minorHAnsi"/>
        </w:rPr>
      </w:pPr>
    </w:p>
    <w:p w14:paraId="7D77D291" w14:textId="77777777" w:rsidR="000C13D6" w:rsidRPr="00852408" w:rsidRDefault="000C13D6">
      <w:pPr>
        <w:rPr>
          <w:rFonts w:asciiTheme="minorHAnsi" w:hAnsiTheme="minorHAnsi"/>
        </w:rPr>
      </w:pPr>
    </w:p>
    <w:p w14:paraId="3FC67598" w14:textId="77777777" w:rsidR="000C13D6" w:rsidRPr="00852408" w:rsidRDefault="000C13D6">
      <w:pPr>
        <w:rPr>
          <w:rFonts w:asciiTheme="minorHAnsi" w:hAnsiTheme="minorHAnsi"/>
        </w:rPr>
      </w:pPr>
    </w:p>
    <w:p w14:paraId="1B840CA9" w14:textId="77777777" w:rsidR="000C13D6" w:rsidRPr="00852408" w:rsidRDefault="000C13D6">
      <w:pPr>
        <w:rPr>
          <w:rFonts w:asciiTheme="minorHAnsi" w:hAnsiTheme="minorHAnsi"/>
        </w:rPr>
      </w:pPr>
    </w:p>
    <w:p w14:paraId="6DD3BC81" w14:textId="77777777" w:rsidR="000C13D6" w:rsidRPr="00852408" w:rsidRDefault="000C13D6">
      <w:pPr>
        <w:rPr>
          <w:rFonts w:asciiTheme="minorHAnsi" w:hAnsiTheme="minorHAnsi"/>
        </w:rPr>
      </w:pPr>
    </w:p>
    <w:p w14:paraId="4BA25E48" w14:textId="77777777" w:rsidR="000C13D6" w:rsidRPr="00852408" w:rsidRDefault="000C13D6">
      <w:pPr>
        <w:rPr>
          <w:rFonts w:asciiTheme="minorHAnsi" w:hAnsiTheme="minorHAnsi"/>
        </w:rPr>
      </w:pPr>
    </w:p>
    <w:p w14:paraId="2932A79F" w14:textId="77777777" w:rsidR="000C13D6" w:rsidRPr="00852408" w:rsidRDefault="000C13D6">
      <w:pPr>
        <w:rPr>
          <w:rFonts w:asciiTheme="minorHAnsi" w:hAnsiTheme="minorHAnsi"/>
        </w:rPr>
      </w:pPr>
    </w:p>
    <w:p w14:paraId="7D75A798" w14:textId="77777777" w:rsidR="000C13D6" w:rsidRPr="00852408" w:rsidRDefault="000C13D6">
      <w:pPr>
        <w:rPr>
          <w:rFonts w:asciiTheme="minorHAnsi" w:hAnsiTheme="minorHAnsi"/>
        </w:rPr>
      </w:pPr>
    </w:p>
    <w:p w14:paraId="442007BE" w14:textId="77777777" w:rsidR="000C13D6" w:rsidRPr="00852408" w:rsidRDefault="000C13D6">
      <w:pPr>
        <w:rPr>
          <w:rFonts w:asciiTheme="minorHAnsi" w:hAnsiTheme="minorHAnsi"/>
        </w:rPr>
      </w:pPr>
    </w:p>
    <w:p w14:paraId="7DBC7CA9" w14:textId="77777777" w:rsidR="000C13D6" w:rsidRPr="00852408" w:rsidRDefault="000C13D6">
      <w:pPr>
        <w:rPr>
          <w:rFonts w:asciiTheme="minorHAnsi" w:hAnsiTheme="minorHAnsi"/>
        </w:rPr>
      </w:pPr>
    </w:p>
    <w:p w14:paraId="2213D03D" w14:textId="77777777" w:rsidR="000C13D6" w:rsidRPr="00852408" w:rsidRDefault="000C13D6">
      <w:pPr>
        <w:rPr>
          <w:rFonts w:asciiTheme="minorHAnsi" w:hAnsiTheme="minorHAnsi"/>
        </w:rPr>
      </w:pPr>
    </w:p>
    <w:p w14:paraId="2C33D8C7" w14:textId="77777777" w:rsidR="000C13D6" w:rsidRPr="00852408" w:rsidRDefault="000C13D6">
      <w:pPr>
        <w:rPr>
          <w:rFonts w:asciiTheme="minorHAnsi" w:hAnsiTheme="minorHAnsi"/>
        </w:rPr>
      </w:pPr>
    </w:p>
    <w:p w14:paraId="0000000F" w14:textId="77777777" w:rsidR="003E7CBE" w:rsidRPr="00852408" w:rsidRDefault="00000000" w:rsidP="000C13D6">
      <w:pPr>
        <w:pStyle w:val="Heading1"/>
        <w:rPr>
          <w:rFonts w:asciiTheme="minorHAnsi" w:hAnsiTheme="minorHAnsi"/>
        </w:rPr>
      </w:pPr>
      <w:bookmarkStart w:id="1" w:name="_us9js1c7jj1m" w:colFirst="0" w:colLast="0"/>
      <w:bookmarkStart w:id="2" w:name="_Toc234558245"/>
      <w:bookmarkEnd w:id="1"/>
      <w:r w:rsidRPr="00852408">
        <w:rPr>
          <w:rFonts w:asciiTheme="minorHAnsi" w:hAnsiTheme="minorHAnsi"/>
        </w:rPr>
        <w:t>1. Purpose &amp; Scope</w:t>
      </w:r>
      <w:bookmarkEnd w:id="2"/>
    </w:p>
    <w:p w14:paraId="00000010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This document provides a standardized format for writing User Stories and Acceptance Criteria in the NHMS project. All team members must use this format to ensure consistency and clarity across the product development lifecycle.</w:t>
      </w:r>
    </w:p>
    <w:p w14:paraId="00000011" w14:textId="77777777" w:rsidR="003E7CBE" w:rsidRPr="00852408" w:rsidRDefault="00000000" w:rsidP="000C13D6">
      <w:pPr>
        <w:pStyle w:val="Heading1"/>
        <w:rPr>
          <w:rFonts w:asciiTheme="minorHAnsi" w:hAnsiTheme="minorHAnsi"/>
        </w:rPr>
      </w:pPr>
      <w:bookmarkStart w:id="3" w:name="_becwrtd57l78" w:colFirst="0" w:colLast="0"/>
      <w:bookmarkStart w:id="4" w:name="_Toc234558246"/>
      <w:bookmarkEnd w:id="3"/>
      <w:r w:rsidRPr="00852408">
        <w:rPr>
          <w:rFonts w:asciiTheme="minorHAnsi" w:hAnsiTheme="minorHAnsi"/>
        </w:rPr>
        <w:lastRenderedPageBreak/>
        <w:t>2. Instructions</w:t>
      </w:r>
      <w:bookmarkEnd w:id="4"/>
    </w:p>
    <w:p w14:paraId="00000012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How to Use This Template</w:t>
      </w:r>
    </w:p>
    <w:p w14:paraId="00000013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Copy this template for each new screen or feature.</w:t>
      </w:r>
    </w:p>
    <w:p w14:paraId="00000014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Fill in the Screen/Feature ID matching the defined layout (e.g., SC_035, SC_036).</w:t>
      </w:r>
    </w:p>
    <w:p w14:paraId="00000015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Add 3–4 Acceptance Criteria per User Story as bullet points.</w:t>
      </w:r>
    </w:p>
    <w:p w14:paraId="00000016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Keep language clear, specific, and measurable.</w:t>
      </w:r>
    </w:p>
    <w:p w14:paraId="00000017" w14:textId="77777777" w:rsidR="003E7CBE" w:rsidRPr="00852408" w:rsidRDefault="00000000" w:rsidP="000C13D6">
      <w:pPr>
        <w:pStyle w:val="Heading1"/>
        <w:rPr>
          <w:rFonts w:asciiTheme="minorHAnsi" w:hAnsiTheme="minorHAnsi"/>
        </w:rPr>
      </w:pPr>
      <w:bookmarkStart w:id="5" w:name="_j3ywpc7g1z1g" w:colFirst="0" w:colLast="0"/>
      <w:bookmarkStart w:id="6" w:name="_Toc234558247"/>
      <w:bookmarkEnd w:id="5"/>
      <w:r w:rsidRPr="00852408">
        <w:rPr>
          <w:rFonts w:asciiTheme="minorHAnsi" w:hAnsiTheme="minorHAnsi"/>
        </w:rPr>
        <w:t>3. User Story Format</w:t>
      </w:r>
      <w:bookmarkEnd w:id="6"/>
    </w:p>
    <w:p w14:paraId="00000018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[Unique identifier, e.g., SC_035]</w:t>
      </w:r>
    </w:p>
    <w:p w14:paraId="00000019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User Story: "As a [persona], I want to [action], so that [benefit]"</w:t>
      </w:r>
    </w:p>
    <w:p w14:paraId="0000001A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Acceptance Criteria: Bullet-point list (3–4 items)</w:t>
      </w:r>
    </w:p>
    <w:p w14:paraId="0000001B" w14:textId="77777777" w:rsidR="003E7CBE" w:rsidRPr="00852408" w:rsidRDefault="003E7CBE">
      <w:pPr>
        <w:rPr>
          <w:rFonts w:asciiTheme="minorHAnsi" w:hAnsiTheme="minorHAnsi"/>
        </w:rPr>
      </w:pPr>
    </w:p>
    <w:p w14:paraId="7A1939B3" w14:textId="77777777" w:rsidR="003E7CBE" w:rsidRPr="00852408" w:rsidRDefault="003E7CBE">
      <w:pPr>
        <w:pStyle w:val="Heading2"/>
        <w:rPr>
          <w:rFonts w:asciiTheme="minorHAnsi" w:hAnsiTheme="minorHAnsi"/>
        </w:rPr>
      </w:pPr>
      <w:bookmarkStart w:id="7" w:name="_4b60ceh3fhfb" w:colFirst="0" w:colLast="0"/>
      <w:bookmarkStart w:id="8" w:name="_ahgzy5ka8qgi" w:colFirst="0" w:colLast="0"/>
      <w:bookmarkEnd w:id="7"/>
      <w:bookmarkEnd w:id="8"/>
    </w:p>
    <w:p w14:paraId="76C3E327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br w:type="page"/>
      </w:r>
    </w:p>
    <w:p w14:paraId="0972FD8A" w14:textId="38137BA9" w:rsidR="000C13D6" w:rsidRPr="00852408" w:rsidRDefault="000C13D6" w:rsidP="000C13D6">
      <w:pPr>
        <w:pStyle w:val="Heading1"/>
        <w:rPr>
          <w:rFonts w:asciiTheme="minorHAnsi" w:hAnsiTheme="minorHAnsi"/>
        </w:rPr>
      </w:pPr>
      <w:bookmarkStart w:id="9" w:name="_Toc234558248"/>
      <w:r w:rsidRPr="00852408">
        <w:rPr>
          <w:rFonts w:asciiTheme="minorHAnsi" w:hAnsiTheme="minorHAnsi"/>
        </w:rPr>
        <w:lastRenderedPageBreak/>
        <w:t>4. User Stories &amp; Acceptance Criteria Details</w:t>
      </w:r>
      <w:bookmarkEnd w:id="9"/>
    </w:p>
    <w:p w14:paraId="1B753A5A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10" w:name="_Toc234558249"/>
      <w:r w:rsidRPr="00852408">
        <w:rPr>
          <w:rFonts w:asciiTheme="minorHAnsi" w:hAnsiTheme="minorHAnsi"/>
        </w:rPr>
        <w:t>SC_008_AD-06_loc-rate-table</w:t>
      </w:r>
      <w:bookmarkEnd w:id="10"/>
    </w:p>
    <w:p w14:paraId="7B4C5067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SC_008_AD-06_loc-rate-table</w:t>
      </w:r>
      <w:r w:rsidRPr="00852408">
        <w:rPr>
          <w:rFonts w:asciiTheme="minorHAnsi" w:hAnsiTheme="minorHAnsi"/>
        </w:rPr>
        <w:br/>
      </w:r>
    </w:p>
    <w:p w14:paraId="39B58B16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1" w:name="_Toc234558250"/>
      <w:r w:rsidRPr="00852408">
        <w:rPr>
          <w:rFonts w:asciiTheme="minorHAnsi" w:hAnsiTheme="minorHAnsi"/>
        </w:rPr>
        <w:t>User Story 1</w:t>
      </w:r>
      <w:bookmarkEnd w:id="11"/>
    </w:p>
    <w:p w14:paraId="04A594A7" w14:textId="527C3ECD" w:rsidR="000C13D6" w:rsidRPr="00852408" w:rsidRDefault="00852408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As a System Administrator, I want to configure the daily base rates for each Level of Care (LOC) tier, so that the billing engine can accurately calculate resident invoicing</w:t>
      </w:r>
      <w:r w:rsidR="000C13D6" w:rsidRPr="00852408">
        <w:rPr>
          <w:rFonts w:asciiTheme="minorHAnsi" w:hAnsiTheme="minorHAnsi"/>
        </w:rPr>
        <w:t>.</w:t>
      </w:r>
    </w:p>
    <w:p w14:paraId="7E161EDD" w14:textId="101793A6" w:rsidR="00852408" w:rsidRDefault="000C13D6" w:rsidP="003874B3">
      <w:pPr>
        <w:pStyle w:val="ListBullet"/>
        <w:spacing w:line="360" w:lineRule="auto"/>
      </w:pPr>
      <w:r w:rsidRPr="00852408">
        <w:t>Acceptance Criteria</w:t>
      </w:r>
      <w:r w:rsidR="00852408">
        <w:t xml:space="preserve"> 1</w:t>
      </w:r>
      <w:r w:rsidRPr="00852408">
        <w:t>:</w:t>
      </w:r>
    </w:p>
    <w:p w14:paraId="57A3DD12" w14:textId="1893E0EF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Given the System Administrator is on the LOC Rate Table configuration screen</w:t>
      </w:r>
    </w:p>
    <w:p w14:paraId="4C3A9C8F" w14:textId="5436E500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When they attempt to input a new rate value for any LOC tier (Tier 1 to Tier 5)</w:t>
      </w:r>
    </w:p>
    <w:p w14:paraId="3D31DF70" w14:textId="22EAE53D" w:rsid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>Then the system must validate that the input is a positive numeric value, greater than zero, and supports up to two decimal places.</w:t>
      </w:r>
    </w:p>
    <w:p w14:paraId="44D4837F" w14:textId="4531BB91" w:rsidR="00852408" w:rsidRDefault="00852408" w:rsidP="003874B3">
      <w:pPr>
        <w:pStyle w:val="ListBullet"/>
        <w:spacing w:line="360" w:lineRule="auto"/>
      </w:pPr>
      <w:r>
        <w:t>Acceptance Criteria 2:</w:t>
      </w:r>
    </w:p>
    <w:p w14:paraId="593E4002" w14:textId="4228483A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Given the System Administrator has modified the LOC rates</w:t>
      </w:r>
    </w:p>
    <w:p w14:paraId="075D7AEF" w14:textId="729C474F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When they click the "Save Changes" button</w:t>
      </w:r>
    </w:p>
    <w:p w14:paraId="74FBDBFF" w14:textId="58D52BA0" w:rsid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 xml:space="preserve">Then the system must audit-log the change (User ID, Timestamp, Old Value, New Value) and display a success toast message: </w:t>
      </w:r>
      <w:r w:rsidRPr="00852408">
        <w:rPr>
          <w:i/>
          <w:iCs/>
        </w:rPr>
        <w:t>"LOC Rates updated successfully."</w:t>
      </w:r>
    </w:p>
    <w:p w14:paraId="2A0DC1C1" w14:textId="4EB69563" w:rsidR="00852408" w:rsidRDefault="00852408" w:rsidP="00852408">
      <w:pPr>
        <w:pStyle w:val="ListBullet"/>
      </w:pPr>
      <w:r>
        <w:t>Acceptance Criteria 3:</w:t>
      </w:r>
    </w:p>
    <w:p w14:paraId="185A01CC" w14:textId="20C62F60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Given the System Administrator leaves a required LOC field blank or inputs an invalid format</w:t>
      </w:r>
    </w:p>
    <w:p w14:paraId="18A8D586" w14:textId="73CC773A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When they click "Save Changes"</w:t>
      </w:r>
    </w:p>
    <w:p w14:paraId="70F368F2" w14:textId="224B4960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 xml:space="preserve">Then the system must prevent submission, highlight the invalid fields in red, and display an error message: </w:t>
      </w:r>
      <w:r w:rsidRPr="00852408">
        <w:rPr>
          <w:i/>
          <w:iCs/>
        </w:rPr>
        <w:t>"Please enter a valid rate greater than $0.00."</w:t>
      </w:r>
    </w:p>
    <w:p w14:paraId="573F8667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2" w:name="_Toc234558251"/>
      <w:r w:rsidRPr="00852408">
        <w:rPr>
          <w:rFonts w:asciiTheme="minorHAnsi" w:hAnsiTheme="minorHAnsi"/>
        </w:rPr>
        <w:t>User Story 2</w:t>
      </w:r>
      <w:bookmarkEnd w:id="12"/>
    </w:p>
    <w:p w14:paraId="3B140FD6" w14:textId="606B4A43" w:rsidR="000C13D6" w:rsidRDefault="00852408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As a System Administrator, I want to review the historical change logs of LOC tiers, so that I can audit rate fluctuations over time</w:t>
      </w:r>
      <w:r w:rsidR="000C13D6" w:rsidRPr="00852408">
        <w:rPr>
          <w:rFonts w:asciiTheme="minorHAnsi" w:hAnsiTheme="minorHAnsi"/>
        </w:rPr>
        <w:t>.</w:t>
      </w:r>
    </w:p>
    <w:p w14:paraId="546F7788" w14:textId="03803397" w:rsidR="00852408" w:rsidRDefault="00852408" w:rsidP="00852408">
      <w:pPr>
        <w:pStyle w:val="ListBullet"/>
      </w:pPr>
      <w:r w:rsidRPr="00852408">
        <w:t>Acceptance Criteria:</w:t>
      </w:r>
    </w:p>
    <w:p w14:paraId="37C28CB4" w14:textId="77777777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Given the user is viewing the LOC Rate screen</w:t>
      </w:r>
    </w:p>
    <w:p w14:paraId="4371CCC2" w14:textId="110113AA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>When they click on the "View History" link for a specific tier</w:t>
      </w:r>
    </w:p>
    <w:p w14:paraId="42ED4DDA" w14:textId="0C722A9E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  <w:rPr>
          <w:sz w:val="24"/>
          <w:szCs w:val="24"/>
        </w:rPr>
      </w:pPr>
      <w:r w:rsidRPr="00852408">
        <w:t>Then</w:t>
      </w:r>
      <w:r>
        <w:t xml:space="preserve"> the system must display a read-only table containing Effective Date, Expiration Date, Rate, and the Administrator's name who authorized the change.</w:t>
      </w:r>
    </w:p>
    <w:p w14:paraId="4C4E0E6B" w14:textId="1C6CAB84" w:rsidR="000C13D6" w:rsidRPr="00852408" w:rsidRDefault="000C13D6" w:rsidP="00852408">
      <w:pPr>
        <w:pStyle w:val="Heading3"/>
        <w:rPr>
          <w:rFonts w:asciiTheme="minorHAnsi" w:hAnsiTheme="minorHAnsi"/>
        </w:rPr>
      </w:pPr>
      <w:bookmarkStart w:id="13" w:name="_Toc234558252"/>
      <w:r w:rsidRPr="00852408">
        <w:rPr>
          <w:rFonts w:asciiTheme="minorHAnsi" w:hAnsiTheme="minorHAnsi"/>
        </w:rPr>
        <w:t>User Story 3</w:t>
      </w:r>
      <w:bookmarkEnd w:id="13"/>
    </w:p>
    <w:p w14:paraId="698C005A" w14:textId="249873DA" w:rsidR="000C13D6" w:rsidRPr="00852408" w:rsidRDefault="00852408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As a System Administrator, I want to set an effective start date for newly updated rates, so that future price adjustments apply automatically on the specified date</w:t>
      </w:r>
      <w:r w:rsidR="000C13D6" w:rsidRPr="00852408">
        <w:rPr>
          <w:rFonts w:asciiTheme="minorHAnsi" w:hAnsiTheme="minorHAnsi"/>
        </w:rPr>
        <w:t>.</w:t>
      </w:r>
    </w:p>
    <w:p w14:paraId="496631F4" w14:textId="77777777" w:rsidR="00852408" w:rsidRDefault="00852408" w:rsidP="00852408">
      <w:pPr>
        <w:pStyle w:val="ListBullet"/>
      </w:pPr>
      <w:r w:rsidRPr="00852408">
        <w:t>Acceptance Criteria:</w:t>
      </w:r>
    </w:p>
    <w:p w14:paraId="4558ECF0" w14:textId="77777777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>Given the Administrator is updating an LOC rate</w:t>
      </w:r>
    </w:p>
    <w:p w14:paraId="01722CDE" w14:textId="6C9FD7A2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>When they select a future "Effective Date",</w:t>
      </w:r>
    </w:p>
    <w:p w14:paraId="384ED571" w14:textId="4F9CF172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  <w:rPr>
          <w:sz w:val="24"/>
          <w:szCs w:val="24"/>
        </w:rPr>
      </w:pPr>
      <w:r w:rsidRPr="00852408">
        <w:t>Then the system must keep the current rate active until midnight of the day before the new effective date, then seamlessly switch to the updated rate</w:t>
      </w:r>
      <w:r>
        <w:t>.</w:t>
      </w:r>
      <w:r w:rsidR="003874B3">
        <w:br/>
      </w:r>
      <w:r w:rsidR="003874B3">
        <w:br/>
      </w:r>
      <w:r w:rsidR="003874B3">
        <w:br/>
      </w:r>
      <w:r w:rsidR="003874B3">
        <w:br/>
      </w:r>
    </w:p>
    <w:p w14:paraId="790985F3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14" w:name="_Toc234558253"/>
      <w:r w:rsidRPr="00852408">
        <w:rPr>
          <w:rFonts w:asciiTheme="minorHAnsi" w:hAnsiTheme="minorHAnsi"/>
        </w:rPr>
        <w:lastRenderedPageBreak/>
        <w:t>SC_009_AD-07_staffing-ratio</w:t>
      </w:r>
      <w:bookmarkEnd w:id="14"/>
    </w:p>
    <w:p w14:paraId="7D64C1C5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SC_009_AD-07_staffing-ratio</w:t>
      </w:r>
      <w:r w:rsidRPr="00852408">
        <w:rPr>
          <w:rFonts w:asciiTheme="minorHAnsi" w:hAnsiTheme="minorHAnsi"/>
        </w:rPr>
        <w:br/>
      </w:r>
    </w:p>
    <w:p w14:paraId="1D6AA492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5" w:name="_Toc234558254"/>
      <w:r w:rsidRPr="00852408">
        <w:rPr>
          <w:rFonts w:asciiTheme="minorHAnsi" w:hAnsiTheme="minorHAnsi"/>
        </w:rPr>
        <w:t>User Story 1</w:t>
      </w:r>
      <w:bookmarkEnd w:id="15"/>
    </w:p>
    <w:p w14:paraId="1F382E36" w14:textId="444ACC4C" w:rsidR="000C13D6" w:rsidRPr="00852408" w:rsidRDefault="003874B3" w:rsidP="000C13D6">
      <w:pPr>
        <w:rPr>
          <w:rFonts w:asciiTheme="minorHAnsi" w:hAnsiTheme="minorHAnsi"/>
        </w:rPr>
      </w:pPr>
      <w:r w:rsidRPr="003874B3">
        <w:rPr>
          <w:rFonts w:asciiTheme="minorHAnsi" w:hAnsiTheme="minorHAnsi"/>
        </w:rPr>
        <w:t>As a System Administrator, I want to configure the mandatory Staff-to-Resident ratios based on shift types (Day, Evening, Night) and LOC levels, so that the facility complies with state healthcare standards</w:t>
      </w:r>
      <w:r w:rsidR="000C13D6" w:rsidRPr="00852408">
        <w:rPr>
          <w:rFonts w:asciiTheme="minorHAnsi" w:hAnsiTheme="minorHAnsi"/>
        </w:rPr>
        <w:t>.</w:t>
      </w:r>
    </w:p>
    <w:p w14:paraId="495197CC" w14:textId="2E870AD1" w:rsidR="000C13D6" w:rsidRPr="00852408" w:rsidRDefault="000C13D6" w:rsidP="003874B3">
      <w:pPr>
        <w:pStyle w:val="ListBullet"/>
        <w:spacing w:after="0"/>
      </w:pPr>
      <w:r w:rsidRPr="00852408">
        <w:t>Acceptance Criteria</w:t>
      </w:r>
      <w:r w:rsidR="003874B3">
        <w:t xml:space="preserve"> 1</w:t>
      </w:r>
      <w:r w:rsidRPr="00852408">
        <w:t>:</w:t>
      </w:r>
    </w:p>
    <w:p w14:paraId="4A6EDDF7" w14:textId="77777777" w:rsidR="003874B3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Given the Administrator is on the Staffing Ratio configuration page</w:t>
      </w:r>
    </w:p>
    <w:p w14:paraId="314371E8" w14:textId="696161F8" w:rsidR="003874B3" w:rsidRPr="003874B3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>When defining ratios for a specific shift</w:t>
      </w:r>
    </w:p>
    <w:p w14:paraId="5FBA6E81" w14:textId="4FCE62E7" w:rsidR="000C13D6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>Then the system must enforce that the maximum resident count per single staff member (Nurse/CNA) does not exceed legal limits (e.g., 1 Nurse per 15 Residents for Day shift)</w:t>
      </w:r>
      <w:r w:rsidR="000C13D6" w:rsidRPr="00852408">
        <w:t>.</w:t>
      </w:r>
    </w:p>
    <w:p w14:paraId="79BC260B" w14:textId="3468A3A1" w:rsidR="003874B3" w:rsidRPr="00852408" w:rsidRDefault="003874B3" w:rsidP="003874B3">
      <w:pPr>
        <w:pStyle w:val="ListBullet"/>
        <w:spacing w:after="0"/>
      </w:pPr>
      <w:r w:rsidRPr="00852408">
        <w:t>Acceptance Criteria</w:t>
      </w:r>
      <w:r>
        <w:t xml:space="preserve"> </w:t>
      </w:r>
      <w:r>
        <w:t>2</w:t>
      </w:r>
      <w:r w:rsidRPr="00852408">
        <w:t>:</w:t>
      </w:r>
    </w:p>
    <w:p w14:paraId="3D8D28C9" w14:textId="77777777" w:rsidR="003874B3" w:rsidRPr="003874B3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>Given changes have been made to the staffing matrices</w:t>
      </w:r>
    </w:p>
    <w:p w14:paraId="470A1D10" w14:textId="77777777" w:rsidR="003874B3" w:rsidRPr="003874B3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>When the Administrator clicks "Save Settings",</w:t>
      </w:r>
    </w:p>
    <w:p w14:paraId="13A345DF" w14:textId="74F44486" w:rsidR="003874B3" w:rsidRPr="00852408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 xml:space="preserve">Then the system must apply the new rules to upcoming schedules and display a confirmation message: </w:t>
      </w:r>
      <w:r w:rsidRPr="003874B3">
        <w:rPr>
          <w:i/>
          <w:iCs/>
        </w:rPr>
        <w:t>"Staffing ratio rules updated successfully."</w:t>
      </w:r>
    </w:p>
    <w:p w14:paraId="0E2E441A" w14:textId="665D1A50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6" w:name="_Toc234558255"/>
      <w:r w:rsidRPr="00852408">
        <w:rPr>
          <w:rFonts w:asciiTheme="minorHAnsi" w:hAnsiTheme="minorHAnsi"/>
        </w:rPr>
        <w:t>User Story 2</w:t>
      </w:r>
      <w:bookmarkEnd w:id="16"/>
    </w:p>
    <w:p w14:paraId="1FF748E1" w14:textId="4541E9EC" w:rsidR="000C13D6" w:rsidRPr="00852408" w:rsidRDefault="003874B3" w:rsidP="000C13D6">
      <w:pPr>
        <w:rPr>
          <w:rFonts w:asciiTheme="minorHAnsi" w:hAnsiTheme="minorHAnsi"/>
        </w:rPr>
      </w:pPr>
      <w:r w:rsidRPr="003874B3">
        <w:rPr>
          <w:rFonts w:asciiTheme="minorHAnsi" w:hAnsiTheme="minorHAnsi"/>
        </w:rPr>
        <w:t>As a Director of Nursing (DON), I want to view a real-time comparison of scheduled staff versus required staffing ratios, so that I can identify shifts that are critically understaffed</w:t>
      </w:r>
      <w:r w:rsidR="000C13D6" w:rsidRPr="00852408">
        <w:rPr>
          <w:rFonts w:asciiTheme="minorHAnsi" w:hAnsiTheme="minorHAnsi"/>
        </w:rPr>
        <w:t>.</w:t>
      </w:r>
    </w:p>
    <w:p w14:paraId="6CB39263" w14:textId="13894EDC" w:rsidR="000C13D6" w:rsidRPr="00852408" w:rsidRDefault="000C13D6" w:rsidP="003874B3">
      <w:pPr>
        <w:pStyle w:val="ListBullet"/>
        <w:spacing w:after="0"/>
      </w:pPr>
      <w:r w:rsidRPr="00852408">
        <w:t>Acceptance Criteria:</w:t>
      </w:r>
    </w:p>
    <w:p w14:paraId="2EAD10F0" w14:textId="77777777" w:rsidR="003874B3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Given the DON is reviewing the Staffing Requirement grid</w:t>
      </w:r>
    </w:p>
    <w:p w14:paraId="3FCEF1DB" w14:textId="77777777" w:rsidR="003874B3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When any shift falls below the configured mandatory staff-to-resident ratio</w:t>
      </w:r>
    </w:p>
    <w:p w14:paraId="06C28152" w14:textId="29197928" w:rsidR="000C13D6" w:rsidRPr="00852408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Then the system must highlight that shift in Amber (Warning) or Red (Critical Shortage) with an alert tooltip indicating the number of missing staff</w:t>
      </w:r>
      <w:r w:rsidR="000C13D6" w:rsidRPr="00852408">
        <w:t>.</w:t>
      </w:r>
    </w:p>
    <w:p w14:paraId="6EE7C894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7" w:name="_Toc234558256"/>
      <w:r w:rsidRPr="00852408">
        <w:rPr>
          <w:rFonts w:asciiTheme="minorHAnsi" w:hAnsiTheme="minorHAnsi"/>
        </w:rPr>
        <w:t>User Story 3</w:t>
      </w:r>
      <w:bookmarkEnd w:id="17"/>
    </w:p>
    <w:p w14:paraId="4D06D2E5" w14:textId="70106930" w:rsidR="000C13D6" w:rsidRPr="00852408" w:rsidRDefault="003874B3" w:rsidP="000C13D6">
      <w:pPr>
        <w:rPr>
          <w:rFonts w:asciiTheme="minorHAnsi" w:hAnsiTheme="minorHAnsi"/>
        </w:rPr>
      </w:pPr>
      <w:r w:rsidRPr="003874B3">
        <w:rPr>
          <w:rFonts w:asciiTheme="minorHAnsi" w:hAnsiTheme="minorHAnsi"/>
        </w:rPr>
        <w:t>As a System Administrator, I want to define specific ratio rules for emergency or outbreak modes, so that the workforce planning can adapt dynamically to special policies</w:t>
      </w:r>
      <w:r w:rsidR="000C13D6" w:rsidRPr="00852408">
        <w:rPr>
          <w:rFonts w:asciiTheme="minorHAnsi" w:hAnsiTheme="minorHAnsi"/>
        </w:rPr>
        <w:t>.</w:t>
      </w:r>
    </w:p>
    <w:p w14:paraId="19D58238" w14:textId="77777777" w:rsidR="000C13D6" w:rsidRPr="00852408" w:rsidRDefault="000C13D6" w:rsidP="003874B3">
      <w:pPr>
        <w:pStyle w:val="ListBullet"/>
        <w:spacing w:after="0"/>
      </w:pPr>
      <w:r w:rsidRPr="00852408">
        <w:t>Acceptance Criteria:</w:t>
      </w:r>
    </w:p>
    <w:p w14:paraId="2EF16ED1" w14:textId="295186D8" w:rsidR="000C13D6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Given the system is in standard mode</w:t>
      </w:r>
      <w:r w:rsidR="000C13D6" w:rsidRPr="003874B3">
        <w:t>.</w:t>
      </w:r>
    </w:p>
    <w:p w14:paraId="7F3524E9" w14:textId="099E9066" w:rsidR="000C13D6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When the Administrator toggles the "Outbreak/Emergency Mode" staffing policy</w:t>
      </w:r>
      <w:r w:rsidR="000C13D6" w:rsidRPr="003874B3">
        <w:t>.</w:t>
      </w:r>
    </w:p>
    <w:p w14:paraId="34D5E872" w14:textId="1A1BFFBF" w:rsidR="000C13D6" w:rsidRPr="00852408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Then the system must automatically apply stricter ratios (e.g., 1 Nurse per 10 Residents) across all active roster templates</w:t>
      </w:r>
      <w:r w:rsidR="000C13D6" w:rsidRPr="00852408">
        <w:t>.</w:t>
      </w:r>
    </w:p>
    <w:p w14:paraId="0D43232D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18" w:name="_Toc234558257"/>
      <w:r w:rsidRPr="00852408">
        <w:rPr>
          <w:rFonts w:asciiTheme="minorHAnsi" w:hAnsiTheme="minorHAnsi"/>
        </w:rPr>
        <w:t>SC_010_AD-08_incident-severity-levels</w:t>
      </w:r>
      <w:bookmarkEnd w:id="18"/>
    </w:p>
    <w:p w14:paraId="63A92CF1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SC_010_AD-08_incident-severity-levels</w:t>
      </w:r>
      <w:r w:rsidRPr="00852408">
        <w:rPr>
          <w:rFonts w:asciiTheme="minorHAnsi" w:hAnsiTheme="minorHAnsi"/>
        </w:rPr>
        <w:br/>
      </w:r>
    </w:p>
    <w:p w14:paraId="6C2E1135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9" w:name="_Toc234558258"/>
      <w:r w:rsidRPr="00852408">
        <w:rPr>
          <w:rFonts w:asciiTheme="minorHAnsi" w:hAnsiTheme="minorHAnsi"/>
        </w:rPr>
        <w:t>User Story 1</w:t>
      </w:r>
      <w:bookmarkEnd w:id="19"/>
    </w:p>
    <w:p w14:paraId="3E572187" w14:textId="2F7C1A29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System Administrator, I want to define and map Incident Severity Levels (Low, Medium, High, Critical), so that incident protocols are standardized facility-wide</w:t>
      </w:r>
      <w:r>
        <w:rPr>
          <w:rFonts w:asciiTheme="minorHAnsi" w:hAnsiTheme="minorHAnsi"/>
        </w:rPr>
        <w:t>.</w:t>
      </w:r>
    </w:p>
    <w:p w14:paraId="2FAE1AE0" w14:textId="77777777" w:rsidR="000C13D6" w:rsidRPr="00852408" w:rsidRDefault="000C13D6" w:rsidP="006044CC">
      <w:pPr>
        <w:pStyle w:val="ListBullet"/>
        <w:spacing w:after="0"/>
      </w:pPr>
      <w:r w:rsidRPr="00852408">
        <w:t>Acceptance Criteria:</w:t>
      </w:r>
    </w:p>
    <w:p w14:paraId="43FF7C73" w14:textId="77777777" w:rsidR="006044CC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the Administrator is setting up incident severity tags</w:t>
      </w:r>
    </w:p>
    <w:p w14:paraId="7DB43699" w14:textId="545FC5E9" w:rsidR="006044CC" w:rsidRPr="006044CC" w:rsidRDefault="006044CC" w:rsidP="006044CC">
      <w:pPr>
        <w:pStyle w:val="ListBullet2"/>
        <w:tabs>
          <w:tab w:val="num" w:pos="720"/>
        </w:tabs>
        <w:ind w:left="720" w:hanging="360"/>
      </w:pPr>
      <w:r w:rsidRPr="006044CC">
        <w:t>When mapping a level,</w:t>
      </w:r>
    </w:p>
    <w:p w14:paraId="2397BD59" w14:textId="3A7E608E" w:rsidR="000C13D6" w:rsidRPr="00852408" w:rsidRDefault="006044CC" w:rsidP="006044CC">
      <w:pPr>
        <w:pStyle w:val="ListBullet2"/>
        <w:tabs>
          <w:tab w:val="num" w:pos="720"/>
        </w:tabs>
        <w:ind w:left="720" w:hanging="360"/>
      </w:pPr>
      <w:r w:rsidRPr="006044CC">
        <w:t>Then the system must require a mandatory "Level Name", a distinct "Color Code", and a "Description of Criteria"</w:t>
      </w:r>
      <w:r w:rsidR="000C13D6" w:rsidRPr="00852408">
        <w:t>.</w:t>
      </w:r>
    </w:p>
    <w:p w14:paraId="0F47CA7D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0" w:name="_Toc234558259"/>
      <w:r w:rsidRPr="00852408">
        <w:rPr>
          <w:rFonts w:asciiTheme="minorHAnsi" w:hAnsiTheme="minorHAnsi"/>
        </w:rPr>
        <w:lastRenderedPageBreak/>
        <w:t>User Story 2</w:t>
      </w:r>
      <w:bookmarkEnd w:id="20"/>
    </w:p>
    <w:p w14:paraId="502FD801" w14:textId="291CB6C3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Care Staff member, I want to select an appropriate severity level when logging a new incident report, so that it routes to the correct response workflow</w:t>
      </w:r>
      <w:r w:rsidR="000C13D6" w:rsidRPr="00852408">
        <w:rPr>
          <w:rFonts w:asciiTheme="minorHAnsi" w:hAnsiTheme="minorHAnsi"/>
        </w:rPr>
        <w:t>.</w:t>
      </w:r>
    </w:p>
    <w:p w14:paraId="567E79DA" w14:textId="77777777" w:rsidR="000C13D6" w:rsidRPr="00852408" w:rsidRDefault="000C13D6" w:rsidP="006044CC">
      <w:pPr>
        <w:pStyle w:val="ListBullet"/>
        <w:spacing w:after="0"/>
      </w:pPr>
      <w:r w:rsidRPr="00852408">
        <w:t>Acceptance Criteria:</w:t>
      </w:r>
    </w:p>
    <w:p w14:paraId="6F8E717B" w14:textId="77777777" w:rsid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rPr>
          <w:b/>
          <w:bCs/>
        </w:rPr>
        <w:t>Given</w:t>
      </w:r>
      <w:r w:rsidRPr="006044CC">
        <w:t xml:space="preserve"> the Care Staff member is filling out an Incident Report</w:t>
      </w:r>
    </w:p>
    <w:p w14:paraId="2AEFE80C" w14:textId="77777777" w:rsid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rPr>
          <w:b/>
          <w:bCs/>
        </w:rPr>
        <w:t>When</w:t>
      </w:r>
      <w:r w:rsidRPr="006044CC">
        <w:t xml:space="preserve"> they select "Critical" from the Severity dropdown menu</w:t>
      </w:r>
    </w:p>
    <w:p w14:paraId="1FF91914" w14:textId="2ABD6C61" w:rsidR="000C13D6" w:rsidRPr="00852408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rPr>
          <w:b/>
          <w:bCs/>
        </w:rPr>
        <w:t>Then</w:t>
      </w:r>
      <w:r w:rsidRPr="006044CC">
        <w:t xml:space="preserve"> the system must dynamically make the "Immediate Actions Taken" and "Notification to DON" fields mandatory</w:t>
      </w:r>
      <w:r w:rsidR="000C13D6" w:rsidRPr="00852408">
        <w:t>.</w:t>
      </w:r>
    </w:p>
    <w:p w14:paraId="3243DF45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1" w:name="_Toc234558260"/>
      <w:r w:rsidRPr="00852408">
        <w:rPr>
          <w:rFonts w:asciiTheme="minorHAnsi" w:hAnsiTheme="minorHAnsi"/>
        </w:rPr>
        <w:t>User Story 3</w:t>
      </w:r>
      <w:bookmarkEnd w:id="21"/>
    </w:p>
    <w:p w14:paraId="70D92D16" w14:textId="5A0F02E6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System Administrator, I want to associate maximum resolution timelines with each incident severity level, so that SLA triggers are automatically attached to logged cases</w:t>
      </w:r>
      <w:r w:rsidR="000C13D6" w:rsidRPr="00852408">
        <w:rPr>
          <w:rFonts w:asciiTheme="minorHAnsi" w:hAnsiTheme="minorHAnsi"/>
        </w:rPr>
        <w:t>.</w:t>
      </w:r>
    </w:p>
    <w:p w14:paraId="56A388B8" w14:textId="77777777" w:rsidR="000C13D6" w:rsidRPr="00852408" w:rsidRDefault="000C13D6" w:rsidP="006044CC">
      <w:pPr>
        <w:pStyle w:val="ListBullet"/>
        <w:spacing w:after="0"/>
      </w:pPr>
      <w:r w:rsidRPr="00852408">
        <w:t>Acceptance Criteria:</w:t>
      </w:r>
    </w:p>
    <w:p w14:paraId="6C3D5210" w14:textId="77777777" w:rsidR="006044CC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the Administrator is updating severity rules</w:t>
      </w:r>
    </w:p>
    <w:p w14:paraId="2D0A6A9B" w14:textId="77777777" w:rsidR="006044CC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When they set a resolution window (e.g., Critical = 2 hours, Low = 48 hours)</w:t>
      </w:r>
    </w:p>
    <w:p w14:paraId="69A3E26A" w14:textId="541E661F" w:rsidR="000C13D6" w:rsidRPr="00852408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Then any new incident logged under that severity must inherit an automated "Due For Resolution" deadline timestamp based on the rule</w:t>
      </w:r>
      <w:r w:rsidR="000C13D6" w:rsidRPr="00852408">
        <w:t>.</w:t>
      </w:r>
    </w:p>
    <w:p w14:paraId="4F31EA80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22" w:name="_Toc234558261"/>
      <w:r w:rsidRPr="00852408">
        <w:rPr>
          <w:rFonts w:asciiTheme="minorHAnsi" w:hAnsiTheme="minorHAnsi"/>
        </w:rPr>
        <w:t>SC_011_AD-09_sla-configuration</w:t>
      </w:r>
      <w:bookmarkEnd w:id="22"/>
    </w:p>
    <w:p w14:paraId="48FE2337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SC_011_AD-09_sla-configuration</w:t>
      </w:r>
      <w:r w:rsidRPr="00852408">
        <w:rPr>
          <w:rFonts w:asciiTheme="minorHAnsi" w:hAnsiTheme="minorHAnsi"/>
        </w:rPr>
        <w:br/>
      </w:r>
    </w:p>
    <w:p w14:paraId="5899D257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3" w:name="_Toc234558262"/>
      <w:r w:rsidRPr="00852408">
        <w:rPr>
          <w:rFonts w:asciiTheme="minorHAnsi" w:hAnsiTheme="minorHAnsi"/>
        </w:rPr>
        <w:t>User Story 1</w:t>
      </w:r>
      <w:bookmarkEnd w:id="23"/>
    </w:p>
    <w:p w14:paraId="202739E3" w14:textId="033CB874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System Administrator, I want to configure Service Level Agreements (SLA) for clinical and operational response targets, so that care delivery times are measurable</w:t>
      </w:r>
      <w:r w:rsidR="000C13D6" w:rsidRPr="00852408">
        <w:rPr>
          <w:rFonts w:asciiTheme="minorHAnsi" w:hAnsiTheme="minorHAnsi"/>
        </w:rPr>
        <w:t>.</w:t>
      </w:r>
    </w:p>
    <w:p w14:paraId="1BE46A9F" w14:textId="77777777" w:rsidR="000C13D6" w:rsidRPr="00852408" w:rsidRDefault="000C13D6" w:rsidP="006044CC">
      <w:pPr>
        <w:pStyle w:val="ListBullet"/>
        <w:spacing w:after="0"/>
      </w:pPr>
      <w:r w:rsidRPr="00852408">
        <w:t>Acceptance Criteria:</w:t>
      </w:r>
    </w:p>
    <w:p w14:paraId="24DB0F3C" w14:textId="1657651B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the SLA Configuration screen is loaded</w:t>
      </w:r>
      <w:r w:rsidR="000C13D6" w:rsidRPr="006044CC">
        <w:t>.</w:t>
      </w:r>
    </w:p>
    <w:p w14:paraId="02E4307D" w14:textId="4E889D6D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When a user defines an SLA for "Call Light Response"</w:t>
      </w:r>
      <w:r w:rsidR="000C13D6" w:rsidRPr="006044CC">
        <w:t>.</w:t>
      </w:r>
    </w:p>
    <w:p w14:paraId="0724EE06" w14:textId="0AA30059" w:rsidR="000C13D6" w:rsidRPr="00852408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Then the system must validate that the target threshold time is entered in minutes/hours and falls within reasonable limits (e.g., between 1 and 60 minutes)</w:t>
      </w:r>
      <w:r w:rsidR="000C13D6" w:rsidRPr="00852408">
        <w:t>.</w:t>
      </w:r>
    </w:p>
    <w:p w14:paraId="2ECC2204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4" w:name="_Toc234558263"/>
      <w:r w:rsidRPr="00852408">
        <w:rPr>
          <w:rFonts w:asciiTheme="minorHAnsi" w:hAnsiTheme="minorHAnsi"/>
        </w:rPr>
        <w:t>User Story 2</w:t>
      </w:r>
      <w:bookmarkEnd w:id="24"/>
    </w:p>
    <w:p w14:paraId="6841C902" w14:textId="54A721AB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Facility Manager, I want to establish automated multi-tier escalation triggers for SLA breaches, so that unresolved high-priority tasks are pushed to management</w:t>
      </w:r>
      <w:r w:rsidR="000C13D6" w:rsidRPr="00852408">
        <w:rPr>
          <w:rFonts w:asciiTheme="minorHAnsi" w:hAnsiTheme="minorHAnsi"/>
        </w:rPr>
        <w:t>.</w:t>
      </w:r>
    </w:p>
    <w:p w14:paraId="3EC95351" w14:textId="77777777" w:rsidR="000C13D6" w:rsidRPr="00852408" w:rsidRDefault="000C13D6" w:rsidP="006044CC">
      <w:pPr>
        <w:pStyle w:val="ListBullet"/>
        <w:spacing w:after="0"/>
      </w:pPr>
      <w:r w:rsidRPr="00852408">
        <w:t>Acceptance Criteria:</w:t>
      </w:r>
    </w:p>
    <w:p w14:paraId="4C8E16B4" w14:textId="7DE18671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a care task has breached its SLA threshold (e.g., Call Light unanswered for &gt;10 minutes)</w:t>
      </w:r>
    </w:p>
    <w:p w14:paraId="0209CDC9" w14:textId="14A68920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When the first-tier SLA timer expires</w:t>
      </w:r>
      <w:r w:rsidR="000C13D6" w:rsidRPr="006044CC">
        <w:t>.</w:t>
      </w:r>
    </w:p>
    <w:p w14:paraId="4D285C0E" w14:textId="2823C4D7" w:rsidR="000C13D6" w:rsidRPr="00852408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Then the system must automatically send an urgent notification alert to the Floor Nurse's dashboard and log an escalation event</w:t>
      </w:r>
      <w:r w:rsidR="000C13D6" w:rsidRPr="00852408">
        <w:t>.</w:t>
      </w:r>
    </w:p>
    <w:p w14:paraId="20605C3B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5" w:name="_Toc234558264"/>
      <w:r w:rsidRPr="00852408">
        <w:rPr>
          <w:rFonts w:asciiTheme="minorHAnsi" w:hAnsiTheme="minorHAnsi"/>
        </w:rPr>
        <w:t>User Story 3</w:t>
      </w:r>
      <w:bookmarkEnd w:id="25"/>
    </w:p>
    <w:p w14:paraId="2BBF176E" w14:textId="6315E3FE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System Administrator, I want to pause or adjust SLA rules during designated facility-wide emergency lockdowns, so that compliance reporting remains fair</w:t>
      </w:r>
      <w:r w:rsidR="000C13D6" w:rsidRPr="00852408">
        <w:rPr>
          <w:rFonts w:asciiTheme="minorHAnsi" w:hAnsiTheme="minorHAnsi"/>
        </w:rPr>
        <w:t>.</w:t>
      </w:r>
    </w:p>
    <w:p w14:paraId="5CF2A230" w14:textId="77777777" w:rsidR="000C13D6" w:rsidRPr="00852408" w:rsidRDefault="000C13D6" w:rsidP="006044CC">
      <w:pPr>
        <w:pStyle w:val="ListBullet"/>
        <w:spacing w:after="0"/>
      </w:pPr>
      <w:r w:rsidRPr="00852408">
        <w:t>Acceptance Criteria:</w:t>
      </w:r>
    </w:p>
    <w:p w14:paraId="6344F35C" w14:textId="5DCD0107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an active lockdown event is triggered in the system</w:t>
      </w:r>
      <w:r w:rsidR="000C13D6" w:rsidRPr="006044CC">
        <w:t>.</w:t>
      </w:r>
    </w:p>
    <w:p w14:paraId="548E00B5" w14:textId="77777777" w:rsidR="006044CC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When calculating active operational tasks</w:t>
      </w:r>
    </w:p>
    <w:p w14:paraId="57F2B3F0" w14:textId="2B71DF23" w:rsidR="006044CC" w:rsidRPr="00852408" w:rsidRDefault="006044CC" w:rsidP="006044CC">
      <w:pPr>
        <w:pStyle w:val="ListBullet2"/>
        <w:tabs>
          <w:tab w:val="num" w:pos="720"/>
        </w:tabs>
        <w:ind w:left="720" w:hanging="360"/>
      </w:pPr>
      <w:r w:rsidRPr="006044CC">
        <w:t>Then the system must temporarily pause the SLA countdown clocks for non-critical operational tasks and resume them only when the lockdown is marked resolved</w:t>
      </w:r>
      <w:r w:rsidR="000C13D6" w:rsidRPr="00852408">
        <w:t>.</w:t>
      </w:r>
    </w:p>
    <w:p w14:paraId="5335141B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26" w:name="_Toc234558265"/>
      <w:r w:rsidRPr="00852408">
        <w:rPr>
          <w:rFonts w:asciiTheme="minorHAnsi" w:hAnsiTheme="minorHAnsi"/>
        </w:rPr>
        <w:lastRenderedPageBreak/>
        <w:t>SC_012_AD-10_demo-data-seeder</w:t>
      </w:r>
      <w:bookmarkEnd w:id="26"/>
    </w:p>
    <w:p w14:paraId="36513809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SC_012_AD-10_demo-data-seeder</w:t>
      </w:r>
      <w:r w:rsidRPr="00852408">
        <w:rPr>
          <w:rFonts w:asciiTheme="minorHAnsi" w:hAnsiTheme="minorHAnsi"/>
        </w:rPr>
        <w:br/>
      </w:r>
    </w:p>
    <w:p w14:paraId="64DF7E25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7" w:name="_Toc234558266"/>
      <w:r w:rsidRPr="00852408">
        <w:rPr>
          <w:rFonts w:asciiTheme="minorHAnsi" w:hAnsiTheme="minorHAnsi"/>
        </w:rPr>
        <w:t>User Story 1</w:t>
      </w:r>
      <w:bookmarkEnd w:id="27"/>
    </w:p>
    <w:p w14:paraId="6CF73937" w14:textId="7C042015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System Administrator, I want to execute a demo data seeder tool, so that I can populate the Non-Production sandbox environment with realistic mock residents, staff, and schedules for QA testing</w:t>
      </w:r>
      <w:r w:rsidR="000C13D6" w:rsidRPr="00852408">
        <w:rPr>
          <w:rFonts w:asciiTheme="minorHAnsi" w:hAnsiTheme="minorHAnsi"/>
        </w:rPr>
        <w:t>.</w:t>
      </w:r>
    </w:p>
    <w:p w14:paraId="635AE2C6" w14:textId="77777777" w:rsidR="000C13D6" w:rsidRPr="00852408" w:rsidRDefault="000C13D6" w:rsidP="00524047">
      <w:pPr>
        <w:pStyle w:val="ListBullet"/>
        <w:spacing w:after="0"/>
      </w:pPr>
      <w:r w:rsidRPr="00852408">
        <w:t>Acceptance Criteria:</w:t>
      </w:r>
    </w:p>
    <w:p w14:paraId="30BAA012" w14:textId="11E9EF78" w:rsidR="000C13D6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Administrator accesses the Demo Data Seeder dashboard</w:t>
      </w:r>
      <w:r w:rsidR="000C13D6" w:rsidRPr="00524047">
        <w:t>.</w:t>
      </w:r>
    </w:p>
    <w:p w14:paraId="5B67E62E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active environment is detected as "Production"</w:t>
      </w:r>
    </w:p>
    <w:p w14:paraId="2665171D" w14:textId="00433646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 xml:space="preserve">Then the "Run Seeder" button must be completely disabled/hidden, and a permanent warning banner must state: </w:t>
      </w:r>
      <w:r w:rsidRPr="00524047">
        <w:rPr>
          <w:i/>
          <w:iCs/>
        </w:rPr>
        <w:t>"CRITICAL: Data seeding tools cannot be executed on the Live Production Environment."</w:t>
      </w:r>
    </w:p>
    <w:p w14:paraId="0F348344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8" w:name="_Toc234558267"/>
      <w:r w:rsidRPr="00852408">
        <w:rPr>
          <w:rFonts w:asciiTheme="minorHAnsi" w:hAnsiTheme="minorHAnsi"/>
        </w:rPr>
        <w:t>User Story 2</w:t>
      </w:r>
      <w:bookmarkEnd w:id="28"/>
    </w:p>
    <w:p w14:paraId="6C9C7602" w14:textId="23E9237C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System Administrator, I want to purge all existing seed data before running a new test cycle, so that I have a clean system state without residual duplicate records</w:t>
      </w:r>
      <w:r w:rsidR="000C13D6" w:rsidRPr="00852408">
        <w:rPr>
          <w:rFonts w:asciiTheme="minorHAnsi" w:hAnsiTheme="minorHAnsi"/>
        </w:rPr>
        <w:t>.</w:t>
      </w:r>
    </w:p>
    <w:p w14:paraId="49680E4E" w14:textId="77777777" w:rsidR="000C13D6" w:rsidRPr="00852408" w:rsidRDefault="000C13D6" w:rsidP="00524047">
      <w:pPr>
        <w:pStyle w:val="ListBullet"/>
        <w:spacing w:after="0"/>
      </w:pPr>
      <w:r w:rsidRPr="00852408">
        <w:t>Acceptance Criteria:</w:t>
      </w:r>
    </w:p>
    <w:p w14:paraId="37F9AF9C" w14:textId="17BC522E" w:rsidR="000C13D6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user is in a Staging/UAT environment and clicks "Reset &amp; Purge Demo Data"</w:t>
      </w:r>
      <w:r w:rsidR="000C13D6" w:rsidRPr="00524047">
        <w:t>.</w:t>
      </w:r>
    </w:p>
    <w:p w14:paraId="4E8A3A28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triggering the action</w:t>
      </w:r>
    </w:p>
    <w:p w14:paraId="3350BEAF" w14:textId="0A781371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system must prompt a dual-factor confirmation modal requiring the user to type the word "PURGE" to execute the wipe process</w:t>
      </w:r>
      <w:r w:rsidR="000C13D6" w:rsidRPr="00852408">
        <w:t>.</w:t>
      </w:r>
    </w:p>
    <w:p w14:paraId="3BB00E40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9" w:name="_Toc234558268"/>
      <w:r w:rsidRPr="00852408">
        <w:rPr>
          <w:rFonts w:asciiTheme="minorHAnsi" w:hAnsiTheme="minorHAnsi"/>
        </w:rPr>
        <w:t>User Story 3</w:t>
      </w:r>
      <w:bookmarkEnd w:id="29"/>
    </w:p>
    <w:p w14:paraId="6C1F87F3" w14:textId="4B2E3C59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System Administrator, I want to see a live progress tracker bar during the data seeding process, so that I can verify completion or diagnose seeding failures</w:t>
      </w:r>
      <w:r w:rsidR="000C13D6" w:rsidRPr="00852408">
        <w:rPr>
          <w:rFonts w:asciiTheme="minorHAnsi" w:hAnsiTheme="minorHAnsi"/>
        </w:rPr>
        <w:t>.</w:t>
      </w:r>
    </w:p>
    <w:p w14:paraId="10AF5D95" w14:textId="77777777" w:rsidR="000C13D6" w:rsidRPr="00852408" w:rsidRDefault="000C13D6" w:rsidP="00524047">
      <w:pPr>
        <w:pStyle w:val="ListBullet"/>
        <w:spacing w:after="0"/>
      </w:pPr>
      <w:r w:rsidRPr="00852408">
        <w:t>Acceptance Criteria:</w:t>
      </w:r>
    </w:p>
    <w:p w14:paraId="52EB4694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a data seeding job is currently executing</w:t>
      </w:r>
    </w:p>
    <w:p w14:paraId="1925BF36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modules are populated (e.g., Residents seeded, Billing records seeded)</w:t>
      </w:r>
    </w:p>
    <w:p w14:paraId="39ABAE52" w14:textId="21C5A0C3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UI must show a real-time progress percentage bar and output an error log snippet if a specific record injection fails</w:t>
      </w:r>
      <w:r w:rsidR="000C13D6" w:rsidRPr="00852408">
        <w:t>.</w:t>
      </w:r>
    </w:p>
    <w:p w14:paraId="0A4B5669" w14:textId="14D508D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30" w:name="_Toc234558269"/>
      <w:r w:rsidRPr="00852408">
        <w:rPr>
          <w:rFonts w:asciiTheme="minorHAnsi" w:hAnsiTheme="minorHAnsi"/>
        </w:rPr>
        <w:t>SC_013_AD-16_equipment-supply-inventory</w:t>
      </w:r>
      <w:bookmarkEnd w:id="30"/>
    </w:p>
    <w:p w14:paraId="073EACBA" w14:textId="163F6B4D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 xml:space="preserve">Screen/Feature ID: SC_013_AD-16_equipment-supply-inventory </w:t>
      </w:r>
      <w:r w:rsidRPr="00852408">
        <w:rPr>
          <w:rFonts w:asciiTheme="minorHAnsi" w:hAnsiTheme="minorHAnsi"/>
        </w:rPr>
        <w:br/>
      </w:r>
    </w:p>
    <w:p w14:paraId="0A74FFFD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1" w:name="_Toc234558270"/>
      <w:r w:rsidRPr="00852408">
        <w:rPr>
          <w:rFonts w:asciiTheme="minorHAnsi" w:hAnsiTheme="minorHAnsi"/>
        </w:rPr>
        <w:t>User Story 1</w:t>
      </w:r>
      <w:bookmarkEnd w:id="31"/>
    </w:p>
    <w:p w14:paraId="458D4B07" w14:textId="30996382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an Inventory Manager, I want to log and track facility medical equipment and care supplies, so that we have an accurate count of available physical operational assets</w:t>
      </w:r>
      <w:r w:rsidR="000C13D6" w:rsidRPr="00852408">
        <w:rPr>
          <w:rFonts w:asciiTheme="minorHAnsi" w:hAnsiTheme="minorHAnsi"/>
        </w:rPr>
        <w:t>.</w:t>
      </w:r>
    </w:p>
    <w:p w14:paraId="58841545" w14:textId="77777777" w:rsidR="000C13D6" w:rsidRPr="00852408" w:rsidRDefault="000C13D6" w:rsidP="00524047">
      <w:pPr>
        <w:pStyle w:val="ListBullet"/>
        <w:spacing w:after="0"/>
      </w:pPr>
      <w:r w:rsidRPr="00852408">
        <w:t>Acceptance Criteria:</w:t>
      </w:r>
    </w:p>
    <w:p w14:paraId="3DE86CE1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Inventory Manager is adding a new supply item</w:t>
      </w:r>
      <w:r w:rsidR="000C13D6" w:rsidRPr="00524047">
        <w:t>.</w:t>
      </w:r>
    </w:p>
    <w:p w14:paraId="313A9280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filling out the item profile</w:t>
      </w:r>
    </w:p>
    <w:p w14:paraId="70A52AEB" w14:textId="51F1161A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fields for SKU/Item ID, Category (e.g., PPE, Mobility Aids, Wound Care), Unit of Measure, and Initial Quantity must be completed before saving</w:t>
      </w:r>
      <w:r w:rsidR="000C13D6" w:rsidRPr="00852408">
        <w:t>.</w:t>
      </w:r>
    </w:p>
    <w:p w14:paraId="0B6C6160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2" w:name="_Toc234558271"/>
      <w:r w:rsidRPr="00852408">
        <w:rPr>
          <w:rFonts w:asciiTheme="minorHAnsi" w:hAnsiTheme="minorHAnsi"/>
        </w:rPr>
        <w:t>User Story 2</w:t>
      </w:r>
      <w:bookmarkEnd w:id="32"/>
    </w:p>
    <w:p w14:paraId="57E057D8" w14:textId="72DC5CDD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an Inventory Manager, I want to update item status tags (e.g., Available, In-Use, Maintenance, Disposed), so that staff know which equipment is safe and ready for resident use</w:t>
      </w:r>
      <w:r w:rsidR="000C13D6" w:rsidRPr="00852408">
        <w:rPr>
          <w:rFonts w:asciiTheme="minorHAnsi" w:hAnsiTheme="minorHAnsi"/>
        </w:rPr>
        <w:t>.</w:t>
      </w:r>
    </w:p>
    <w:p w14:paraId="5496ED9B" w14:textId="77777777" w:rsidR="000C13D6" w:rsidRPr="00852408" w:rsidRDefault="000C13D6" w:rsidP="000C13D6">
      <w:pPr>
        <w:pStyle w:val="ListBullet"/>
      </w:pPr>
      <w:r w:rsidRPr="00852408">
        <w:t>Acceptance Criteria:</w:t>
      </w:r>
    </w:p>
    <w:p w14:paraId="3D2641FA" w14:textId="3F79C765" w:rsidR="000C13D6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lastRenderedPageBreak/>
        <w:t>Given a piece of equipment (e.g., a Hoist/Lifter) is flagged for routine inspection</w:t>
      </w:r>
      <w:r w:rsidR="000C13D6" w:rsidRPr="00524047">
        <w:t>.</w:t>
      </w:r>
    </w:p>
    <w:p w14:paraId="052B6E1A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status is changed to "Maintenance"</w:t>
      </w:r>
    </w:p>
    <w:p w14:paraId="35F40B51" w14:textId="5AAAD199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system must remove this asset from the available booking pool and hide it from the floor staff allocation view</w:t>
      </w:r>
      <w:r w:rsidR="000C13D6" w:rsidRPr="00852408">
        <w:t>.</w:t>
      </w:r>
    </w:p>
    <w:p w14:paraId="6E62E5C9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3" w:name="_Toc234558272"/>
      <w:r w:rsidRPr="00852408">
        <w:rPr>
          <w:rFonts w:asciiTheme="minorHAnsi" w:hAnsiTheme="minorHAnsi"/>
        </w:rPr>
        <w:t>User Story 3</w:t>
      </w:r>
      <w:bookmarkEnd w:id="33"/>
    </w:p>
    <w:p w14:paraId="6316352C" w14:textId="6332F28F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System Administrator, I want to set Low-Stock Threshold limits for individual fast-moving supply items, so that automated reorder alerts are triggered to prevent shortages</w:t>
      </w:r>
      <w:r w:rsidR="000C13D6" w:rsidRPr="00852408">
        <w:rPr>
          <w:rFonts w:asciiTheme="minorHAnsi" w:hAnsiTheme="minorHAnsi"/>
        </w:rPr>
        <w:t>.</w:t>
      </w:r>
    </w:p>
    <w:p w14:paraId="6602BB37" w14:textId="77777777" w:rsidR="000C13D6" w:rsidRPr="00852408" w:rsidRDefault="000C13D6" w:rsidP="00524047">
      <w:pPr>
        <w:pStyle w:val="ListBullet"/>
        <w:spacing w:after="0"/>
      </w:pPr>
      <w:r w:rsidRPr="00852408">
        <w:t>Acceptance Criteria:</w:t>
      </w:r>
    </w:p>
    <w:p w14:paraId="7094F982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current stock count drops equal to or below the pre-configured "Low-Stock Threshold" (e.g., Boxes of Nitrile Gloves &lt; 5)</w:t>
      </w:r>
    </w:p>
    <w:p w14:paraId="5CD088B9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count updates</w:t>
      </w:r>
    </w:p>
    <w:p w14:paraId="293BA86F" w14:textId="740396E0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system must instantly send a notification to the Inventory Manager's dashboard and highlight the item row in bold red</w:t>
      </w:r>
      <w:r w:rsidR="000C13D6" w:rsidRPr="00852408">
        <w:t>.</w:t>
      </w:r>
    </w:p>
    <w:p w14:paraId="3C3F0439" w14:textId="77777777" w:rsidR="00D0338F" w:rsidRDefault="00D0338F" w:rsidP="000C13D6">
      <w:pPr>
        <w:rPr>
          <w:rFonts w:asciiTheme="minorHAnsi" w:hAnsiTheme="minorHAnsi"/>
          <w:b/>
          <w:bCs/>
          <w:color w:val="2E5090"/>
          <w:sz w:val="28"/>
          <w:szCs w:val="28"/>
        </w:rPr>
      </w:pPr>
      <w:r w:rsidRPr="00D0338F">
        <w:rPr>
          <w:rFonts w:asciiTheme="minorHAnsi" w:hAnsiTheme="minorHAnsi"/>
          <w:b/>
          <w:bCs/>
          <w:color w:val="2E5090"/>
          <w:sz w:val="28"/>
          <w:szCs w:val="28"/>
        </w:rPr>
        <w:t>SC_014_SH-US-01_dashboard-nurse</w:t>
      </w:r>
      <w:r w:rsidRPr="00D0338F">
        <w:rPr>
          <w:rFonts w:asciiTheme="minorHAnsi" w:hAnsiTheme="minorHAnsi"/>
          <w:b/>
          <w:bCs/>
          <w:color w:val="2E5090"/>
          <w:sz w:val="28"/>
          <w:szCs w:val="28"/>
        </w:rPr>
        <w:t xml:space="preserve"> </w:t>
      </w:r>
    </w:p>
    <w:p w14:paraId="1455BBDE" w14:textId="6E832749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 xml:space="preserve">Screen/Feature ID: </w:t>
      </w:r>
      <w:r w:rsidR="00D0338F" w:rsidRPr="00D0338F">
        <w:rPr>
          <w:rFonts w:asciiTheme="minorHAnsi" w:hAnsiTheme="minorHAnsi"/>
        </w:rPr>
        <w:t>SC_014_SH-US-01_dashboard-nurse</w:t>
      </w:r>
      <w:r w:rsidRPr="00852408">
        <w:rPr>
          <w:rFonts w:asciiTheme="minorHAnsi" w:hAnsiTheme="minorHAnsi"/>
        </w:rPr>
        <w:br/>
      </w:r>
    </w:p>
    <w:p w14:paraId="3815004D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4" w:name="_Toc234558274"/>
      <w:r w:rsidRPr="00852408">
        <w:rPr>
          <w:rFonts w:asciiTheme="minorHAnsi" w:hAnsiTheme="minorHAnsi"/>
        </w:rPr>
        <w:t>User Story 1</w:t>
      </w:r>
      <w:bookmarkEnd w:id="34"/>
    </w:p>
    <w:p w14:paraId="18B95CD9" w14:textId="2F6D9837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Floor Nurse, I want to view a clinical-focused dashboard, so that I can immediately monitor shift handover notes, assigned resident rooms, and outstanding medication schedules (MAR)</w:t>
      </w:r>
      <w:r w:rsidR="000C13D6" w:rsidRPr="00852408">
        <w:rPr>
          <w:rFonts w:asciiTheme="minorHAnsi" w:hAnsiTheme="minorHAnsi"/>
        </w:rPr>
        <w:t>.</w:t>
      </w:r>
    </w:p>
    <w:p w14:paraId="1A2BA044" w14:textId="77777777" w:rsidR="000C13D6" w:rsidRPr="00852408" w:rsidRDefault="000C13D6" w:rsidP="00524047">
      <w:pPr>
        <w:pStyle w:val="ListBullet"/>
        <w:spacing w:after="0"/>
        <w:jc w:val="both"/>
      </w:pPr>
      <w:r w:rsidRPr="00852408">
        <w:t>Acceptance Criteria:</w:t>
      </w:r>
    </w:p>
    <w:p w14:paraId="6A674340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Floor Nurse successfully logs into their shift</w:t>
      </w:r>
    </w:p>
    <w:p w14:paraId="6DB66596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landing dashboard loads</w:t>
      </w:r>
      <w:r w:rsidRPr="00524047">
        <w:t>.</w:t>
      </w:r>
    </w:p>
    <w:p w14:paraId="60693E31" w14:textId="2E75F410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default view must display the following specific widgets: "My Medication Rounds (MAR Status)", "Pending Clinical Vital Tasks", and "Urgent Call Light Indicators"</w:t>
      </w:r>
      <w:r w:rsidR="000C13D6" w:rsidRPr="00852408">
        <w:t>.</w:t>
      </w:r>
    </w:p>
    <w:p w14:paraId="4083CE6B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5" w:name="_Toc234558275"/>
      <w:r w:rsidRPr="00852408">
        <w:rPr>
          <w:rFonts w:asciiTheme="minorHAnsi" w:hAnsiTheme="minorHAnsi"/>
        </w:rPr>
        <w:t>User Story 2</w:t>
      </w:r>
      <w:bookmarkEnd w:id="35"/>
    </w:p>
    <w:p w14:paraId="1B92B8F0" w14:textId="529EF61B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Floor Nurse, I want to review clinical alerts and overdue medication tasks, so that I can prioritize immediate high-risk care duties</w:t>
      </w:r>
      <w:r w:rsidR="000C13D6" w:rsidRPr="00852408">
        <w:rPr>
          <w:rFonts w:asciiTheme="minorHAnsi" w:hAnsiTheme="minorHAnsi"/>
        </w:rPr>
        <w:t>.</w:t>
      </w:r>
    </w:p>
    <w:p w14:paraId="66CD8F66" w14:textId="77777777" w:rsidR="000C13D6" w:rsidRPr="00852408" w:rsidRDefault="000C13D6" w:rsidP="00524047">
      <w:pPr>
        <w:pStyle w:val="ListBullet"/>
        <w:spacing w:after="0"/>
      </w:pPr>
      <w:r w:rsidRPr="00852408">
        <w:t>Acceptance Criteria:</w:t>
      </w:r>
    </w:p>
    <w:p w14:paraId="6257B12A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any scheduled resident medication becomes overdue by more than 30 minutes</w:t>
      </w:r>
    </w:p>
    <w:p w14:paraId="4ED5B8BB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looking at the Dashboard Alerts widget</w:t>
      </w:r>
    </w:p>
    <w:p w14:paraId="4110DB77" w14:textId="2D54570D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task must flashingly escalate to the top of the priority list with a direct actionable shortcut link opening the specific resident's electronic chart</w:t>
      </w:r>
      <w:r w:rsidR="000C13D6" w:rsidRPr="00852408">
        <w:t>.</w:t>
      </w:r>
    </w:p>
    <w:p w14:paraId="3EC04616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6" w:name="_Toc234558276"/>
      <w:r w:rsidRPr="00852408">
        <w:rPr>
          <w:rFonts w:asciiTheme="minorHAnsi" w:hAnsiTheme="minorHAnsi"/>
        </w:rPr>
        <w:t>User Story 3</w:t>
      </w:r>
      <w:bookmarkEnd w:id="36"/>
    </w:p>
    <w:p w14:paraId="714D9C5F" w14:textId="34968B33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Floor Nurse, I want to interact with the Resident Vitals widget to quick-log daily health readings, so that I can minimize charting time during busy floor rounds</w:t>
      </w:r>
      <w:r w:rsidR="000C13D6" w:rsidRPr="00852408">
        <w:rPr>
          <w:rFonts w:asciiTheme="minorHAnsi" w:hAnsiTheme="minorHAnsi"/>
        </w:rPr>
        <w:t>.</w:t>
      </w:r>
    </w:p>
    <w:p w14:paraId="4974D54F" w14:textId="77777777" w:rsidR="000C13D6" w:rsidRPr="00852408" w:rsidRDefault="000C13D6" w:rsidP="00524047">
      <w:pPr>
        <w:pStyle w:val="ListBullet"/>
        <w:spacing w:after="0"/>
      </w:pPr>
      <w:r w:rsidRPr="00852408">
        <w:t>Acceptance Criteria:</w:t>
      </w:r>
    </w:p>
    <w:p w14:paraId="53E62ABC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Nurse is on the dashboard view</w:t>
      </w:r>
    </w:p>
    <w:p w14:paraId="6457F843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they click the "+" quick-action icon inside the Vitals widget</w:t>
      </w:r>
    </w:p>
    <w:p w14:paraId="27E49AA9" w14:textId="33988DB9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an inline pop-up form must appear allowing immediate entry of Blood Pressure, Pulse, and Temp without navigating away from the main dashboard</w:t>
      </w:r>
      <w:r w:rsidR="000C13D6" w:rsidRPr="00852408">
        <w:t>.</w:t>
      </w:r>
    </w:p>
    <w:p w14:paraId="080E089C" w14:textId="62C82155" w:rsidR="000C13D6" w:rsidRPr="00852408" w:rsidRDefault="00D0338F" w:rsidP="000C13D6">
      <w:pPr>
        <w:pStyle w:val="Heading2"/>
        <w:rPr>
          <w:rFonts w:asciiTheme="minorHAnsi" w:hAnsiTheme="minorHAnsi"/>
        </w:rPr>
      </w:pPr>
      <w:bookmarkStart w:id="37" w:name="_Toc234558277"/>
      <w:r w:rsidRPr="00D0338F">
        <w:rPr>
          <w:rFonts w:asciiTheme="minorHAnsi" w:hAnsiTheme="minorHAnsi"/>
        </w:rPr>
        <w:t>SC_015_SH-US-0</w:t>
      </w:r>
      <w:r w:rsidR="000C13D6" w:rsidRPr="00852408">
        <w:rPr>
          <w:rFonts w:asciiTheme="minorHAnsi" w:hAnsiTheme="minorHAnsi"/>
        </w:rPr>
        <w:t>1_dashboard-</w:t>
      </w:r>
      <w:r w:rsidRPr="00D0338F">
        <w:rPr>
          <w:rFonts w:asciiTheme="minorHAnsi" w:hAnsiTheme="minorHAnsi"/>
        </w:rPr>
        <w:t>don</w:t>
      </w:r>
      <w:bookmarkEnd w:id="37"/>
    </w:p>
    <w:p w14:paraId="1D6CF987" w14:textId="5B76C2C2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 xml:space="preserve">Screen/Feature ID: </w:t>
      </w:r>
      <w:r w:rsidR="00D0338F" w:rsidRPr="00D0338F">
        <w:rPr>
          <w:rFonts w:asciiTheme="minorHAnsi" w:hAnsiTheme="minorHAnsi"/>
        </w:rPr>
        <w:t>SC_015_SH-US-01_dashboard-don</w:t>
      </w:r>
      <w:r w:rsidRPr="00852408">
        <w:rPr>
          <w:rFonts w:asciiTheme="minorHAnsi" w:hAnsiTheme="minorHAnsi"/>
        </w:rPr>
        <w:br/>
      </w:r>
    </w:p>
    <w:p w14:paraId="78AD7400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8" w:name="_Toc234558278"/>
      <w:r w:rsidRPr="00852408">
        <w:rPr>
          <w:rFonts w:asciiTheme="minorHAnsi" w:hAnsiTheme="minorHAnsi"/>
        </w:rPr>
        <w:t>User Story 1</w:t>
      </w:r>
      <w:bookmarkEnd w:id="38"/>
    </w:p>
    <w:p w14:paraId="31481A8A" w14:textId="2031EBE5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lastRenderedPageBreak/>
        <w:t>As a Director of Nursing (DON), I want to view a high-level management dashboard, so that I can evaluate facility-wide compliance metrics, staff coverage ratios, and total critical incident volumes</w:t>
      </w:r>
      <w:r w:rsidR="000C13D6" w:rsidRPr="00852408">
        <w:rPr>
          <w:rFonts w:asciiTheme="minorHAnsi" w:hAnsiTheme="minorHAnsi"/>
        </w:rPr>
        <w:t>.</w:t>
      </w:r>
    </w:p>
    <w:p w14:paraId="362EE165" w14:textId="77777777" w:rsidR="000C13D6" w:rsidRPr="00852408" w:rsidRDefault="000C13D6" w:rsidP="00524047">
      <w:pPr>
        <w:pStyle w:val="ListBullet"/>
        <w:spacing w:after="0"/>
      </w:pPr>
      <w:r w:rsidRPr="00852408">
        <w:t>Acceptance Criteria:</w:t>
      </w:r>
    </w:p>
    <w:p w14:paraId="0C8BFD03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DON accesses their dashboard layout</w:t>
      </w:r>
    </w:p>
    <w:p w14:paraId="1FFA6799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screen renders</w:t>
      </w:r>
    </w:p>
    <w:p w14:paraId="12D6E2F6" w14:textId="14667972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dashboard must aggregate data across all floors and display high-level management charts: "Overall Facility Occupancy", "Staffing Ratio Deficiencies for Current Shift", and "Incident Report Summary"</w:t>
      </w:r>
      <w:r w:rsidR="000C13D6" w:rsidRPr="00852408">
        <w:t>.</w:t>
      </w:r>
    </w:p>
    <w:p w14:paraId="58CDA0F4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9" w:name="_Toc234558279"/>
      <w:r w:rsidRPr="00852408">
        <w:rPr>
          <w:rFonts w:asciiTheme="minorHAnsi" w:hAnsiTheme="minorHAnsi"/>
        </w:rPr>
        <w:t>User Story 2</w:t>
      </w:r>
      <w:bookmarkEnd w:id="39"/>
    </w:p>
    <w:p w14:paraId="63A48336" w14:textId="420C5674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Director of Nursing (DON), I want to receive instant dashboard push notifications for unassigned shifts or open severe incident investigations, so that I can ensure immediate management oversight</w:t>
      </w:r>
      <w:r w:rsidR="000C13D6" w:rsidRPr="00852408">
        <w:rPr>
          <w:rFonts w:asciiTheme="minorHAnsi" w:hAnsiTheme="minorHAnsi"/>
        </w:rPr>
        <w:t>.</w:t>
      </w:r>
    </w:p>
    <w:p w14:paraId="394A8EE7" w14:textId="77777777" w:rsidR="000C13D6" w:rsidRPr="00852408" w:rsidRDefault="000C13D6" w:rsidP="00D0338F">
      <w:pPr>
        <w:pStyle w:val="ListBullet"/>
        <w:spacing w:after="0"/>
      </w:pPr>
      <w:r w:rsidRPr="00852408">
        <w:t>Acceptance Criteria:</w:t>
      </w:r>
    </w:p>
    <w:p w14:paraId="25FCA493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an Incident Report is submitted with a severity flag of "Critical"</w:t>
      </w:r>
    </w:p>
    <w:p w14:paraId="7FE44951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When it hits the system</w:t>
      </w:r>
    </w:p>
    <w:p w14:paraId="3F4F3F66" w14:textId="151B6C7C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a global alert banner must immediately overlay on the DON's dashboard screen requiring them to acknowledge receipt of the high-risk alert</w:t>
      </w:r>
      <w:r w:rsidR="000C13D6" w:rsidRPr="00852408">
        <w:t>.</w:t>
      </w:r>
    </w:p>
    <w:p w14:paraId="5E4002E5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40" w:name="_Toc234558280"/>
      <w:r w:rsidRPr="00852408">
        <w:rPr>
          <w:rFonts w:asciiTheme="minorHAnsi" w:hAnsiTheme="minorHAnsi"/>
        </w:rPr>
        <w:t>User Story 3</w:t>
      </w:r>
      <w:bookmarkEnd w:id="40"/>
    </w:p>
    <w:p w14:paraId="58BBF909" w14:textId="6F6CBC01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Director of Nursing (DON), I want to click through the facility aggregate metrics widgets, so that I can drill down into granular sub-reports per unit or floor</w:t>
      </w:r>
      <w:r w:rsidR="000C13D6" w:rsidRPr="00852408">
        <w:rPr>
          <w:rFonts w:asciiTheme="minorHAnsi" w:hAnsiTheme="minorHAnsi"/>
        </w:rPr>
        <w:t>.</w:t>
      </w:r>
    </w:p>
    <w:p w14:paraId="3E4DB30C" w14:textId="77777777" w:rsidR="000C13D6" w:rsidRPr="00852408" w:rsidRDefault="000C13D6" w:rsidP="00D0338F">
      <w:pPr>
        <w:pStyle w:val="ListBullet"/>
        <w:spacing w:after="0"/>
      </w:pPr>
      <w:r w:rsidRPr="00852408">
        <w:t>Acceptance Criteria:</w:t>
      </w:r>
    </w:p>
    <w:p w14:paraId="79B242A5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the DON is inspecting the "Weekly Incident Summary" bar chart</w:t>
      </w:r>
    </w:p>
    <w:p w14:paraId="72F69AE4" w14:textId="02AD568C" w:rsidR="000C13D6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When they click on a specific data bar</w:t>
      </w:r>
      <w:r w:rsidR="000C13D6" w:rsidRPr="00D0338F">
        <w:t>.</w:t>
      </w:r>
    </w:p>
    <w:p w14:paraId="79A121BF" w14:textId="13B2AF4E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the system must redirect them to a filtered list view showing only the source reports generated by that particular facility wing</w:t>
      </w:r>
      <w:r w:rsidR="000C13D6" w:rsidRPr="00852408">
        <w:t>.</w:t>
      </w:r>
    </w:p>
    <w:p w14:paraId="3598A595" w14:textId="32F6B4D0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41" w:name="_Toc234558281"/>
      <w:r w:rsidRPr="00852408">
        <w:rPr>
          <w:rFonts w:asciiTheme="minorHAnsi" w:hAnsiTheme="minorHAnsi"/>
        </w:rPr>
        <w:t>SC_01</w:t>
      </w:r>
      <w:r w:rsidR="00D0338F">
        <w:rPr>
          <w:rFonts w:asciiTheme="minorHAnsi" w:hAnsiTheme="minorHAnsi"/>
        </w:rPr>
        <w:t>6</w:t>
      </w:r>
      <w:r w:rsidRPr="00852408">
        <w:rPr>
          <w:rFonts w:asciiTheme="minorHAnsi" w:hAnsiTheme="minorHAnsi"/>
        </w:rPr>
        <w:t>_</w:t>
      </w:r>
      <w:r w:rsidR="00D0338F" w:rsidRPr="00D0338F">
        <w:rPr>
          <w:rFonts w:asciiTheme="minorHAnsi" w:hAnsiTheme="minorHAnsi"/>
        </w:rPr>
        <w:t xml:space="preserve"> </w:t>
      </w:r>
      <w:r w:rsidR="00D0338F" w:rsidRPr="00852408">
        <w:rPr>
          <w:rFonts w:asciiTheme="minorHAnsi" w:hAnsiTheme="minorHAnsi"/>
        </w:rPr>
        <w:t>SH-US-01_dashboard-cna</w:t>
      </w:r>
      <w:bookmarkEnd w:id="41"/>
    </w:p>
    <w:p w14:paraId="3C150F15" w14:textId="2EA10E1C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 xml:space="preserve">Screen/Feature ID: </w:t>
      </w:r>
      <w:r w:rsidR="00D0338F" w:rsidRPr="00D0338F">
        <w:rPr>
          <w:rFonts w:asciiTheme="minorHAnsi" w:hAnsiTheme="minorHAnsi"/>
        </w:rPr>
        <w:t>SC_016_SH-US-01_dashboard-cna</w:t>
      </w:r>
      <w:r w:rsidRPr="00852408">
        <w:rPr>
          <w:rFonts w:asciiTheme="minorHAnsi" w:hAnsiTheme="minorHAnsi"/>
        </w:rPr>
        <w:br/>
      </w:r>
    </w:p>
    <w:p w14:paraId="0EF07D30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42" w:name="_Toc234558282"/>
      <w:r w:rsidRPr="00852408">
        <w:rPr>
          <w:rFonts w:asciiTheme="minorHAnsi" w:hAnsiTheme="minorHAnsi"/>
        </w:rPr>
        <w:t>User Story 1</w:t>
      </w:r>
      <w:bookmarkEnd w:id="42"/>
    </w:p>
    <w:p w14:paraId="3AFF44C6" w14:textId="30006B09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Certified Nursing Assistant (CNA), I want to view a task-oriented daily care dashboard, so that I can see my assigned resident list, scheduled ADL tasks (Activities of Daily Living), and dietary preferences for the shift</w:t>
      </w:r>
      <w:r>
        <w:rPr>
          <w:rFonts w:asciiTheme="minorHAnsi" w:hAnsiTheme="minorHAnsi"/>
        </w:rPr>
        <w:t>.</w:t>
      </w:r>
    </w:p>
    <w:p w14:paraId="6DFE2B74" w14:textId="77777777" w:rsidR="000C13D6" w:rsidRPr="00852408" w:rsidRDefault="000C13D6" w:rsidP="00D0338F">
      <w:pPr>
        <w:pStyle w:val="ListBullet"/>
        <w:spacing w:after="0"/>
      </w:pPr>
      <w:r w:rsidRPr="00852408">
        <w:t>Acceptance Criteria:</w:t>
      </w:r>
    </w:p>
    <w:p w14:paraId="021B5661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the CNA checks their mobile tablet dashboard</w:t>
      </w:r>
      <w:r w:rsidRPr="00D0338F">
        <w:t xml:space="preserve"> </w:t>
      </w:r>
    </w:p>
    <w:p w14:paraId="6C564CD8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When starting the shift</w:t>
      </w:r>
      <w:r w:rsidRPr="00D0338F">
        <w:t xml:space="preserve"> </w:t>
      </w:r>
    </w:p>
    <w:p w14:paraId="7CB84D96" w14:textId="392999EE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the view must strictly present non-clinical, care-focused modules: "My Assigned Residents (Room numbers)", "ADL Checklists (Bathing/Toileting/Feeding tasks)", and "Turn/Reposition Timers"</w:t>
      </w:r>
      <w:r w:rsidR="000C13D6" w:rsidRPr="00852408">
        <w:t>.</w:t>
      </w:r>
    </w:p>
    <w:p w14:paraId="458575F1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43" w:name="_Toc234558283"/>
      <w:r w:rsidRPr="00852408">
        <w:rPr>
          <w:rFonts w:asciiTheme="minorHAnsi" w:hAnsiTheme="minorHAnsi"/>
        </w:rPr>
        <w:t>User Story 2</w:t>
      </w:r>
      <w:bookmarkEnd w:id="43"/>
    </w:p>
    <w:p w14:paraId="2C0A8188" w14:textId="59B245D0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Certified Nursing Assistant (CNA), I want to track active resident repositioning/turning timers on my dashboard, so that I can prevent pressure ulcers among bedridden residents</w:t>
      </w:r>
      <w:r w:rsidR="000C13D6" w:rsidRPr="00852408">
        <w:rPr>
          <w:rFonts w:asciiTheme="minorHAnsi" w:hAnsiTheme="minorHAnsi"/>
        </w:rPr>
        <w:t>.</w:t>
      </w:r>
    </w:p>
    <w:p w14:paraId="2A181639" w14:textId="77777777" w:rsidR="000C13D6" w:rsidRPr="00852408" w:rsidRDefault="000C13D6" w:rsidP="000C13D6">
      <w:pPr>
        <w:pStyle w:val="ListBullet"/>
      </w:pPr>
      <w:r w:rsidRPr="00852408">
        <w:t>Acceptance Criteria:</w:t>
      </w:r>
    </w:p>
    <w:p w14:paraId="79195E0C" w14:textId="41C5ED26" w:rsidR="000C13D6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an immobile resident is scheduled for a 2-hour turn rotation</w:t>
      </w:r>
      <w:r w:rsidR="000C13D6" w:rsidRPr="00D0338F">
        <w:t>.</w:t>
      </w:r>
    </w:p>
    <w:p w14:paraId="5D39EE4A" w14:textId="5054AC1B" w:rsidR="000C13D6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lastRenderedPageBreak/>
        <w:t>When the countdown reaches 15 minutes remaining</w:t>
      </w:r>
      <w:r w:rsidR="000C13D6" w:rsidRPr="00D0338F">
        <w:t>.</w:t>
      </w:r>
    </w:p>
    <w:p w14:paraId="12777782" w14:textId="476109D3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the resident's card on the CNA dashboard must color-shift to yellow and trigger a device vibration alert</w:t>
      </w:r>
      <w:r w:rsidR="000C13D6" w:rsidRPr="00852408">
        <w:t>.</w:t>
      </w:r>
    </w:p>
    <w:p w14:paraId="0C307BEA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44" w:name="_Toc234558284"/>
      <w:r w:rsidRPr="00852408">
        <w:rPr>
          <w:rFonts w:asciiTheme="minorHAnsi" w:hAnsiTheme="minorHAnsi"/>
        </w:rPr>
        <w:t>User Story 3</w:t>
      </w:r>
      <w:bookmarkEnd w:id="44"/>
    </w:p>
    <w:p w14:paraId="3B0E70A3" w14:textId="7E6C109C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Certified Nursing Assistant (CNA), I want to check off completed ADL tasks directly from the dashboard view via simple checkboxes, so that my care progress is updated instantly</w:t>
      </w:r>
      <w:r w:rsidR="000C13D6" w:rsidRPr="00852408">
        <w:rPr>
          <w:rFonts w:asciiTheme="minorHAnsi" w:hAnsiTheme="minorHAnsi"/>
        </w:rPr>
        <w:t>.</w:t>
      </w:r>
    </w:p>
    <w:p w14:paraId="3403F2A2" w14:textId="77777777" w:rsidR="000C13D6" w:rsidRPr="00852408" w:rsidRDefault="000C13D6" w:rsidP="00D0338F">
      <w:pPr>
        <w:pStyle w:val="ListBullet"/>
        <w:spacing w:after="0"/>
      </w:pPr>
      <w:r w:rsidRPr="00852408">
        <w:t>Acceptance Criteria:</w:t>
      </w:r>
    </w:p>
    <w:p w14:paraId="5F15AE93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the CNA has completed assistance with a resident's lunch meal</w:t>
      </w:r>
      <w:r w:rsidRPr="00D0338F">
        <w:t xml:space="preserve"> </w:t>
      </w:r>
    </w:p>
    <w:p w14:paraId="3A21CEB8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When they check the "Dietary Intake - Lunch" task box on the dashboard panel,</w:t>
      </w:r>
      <w:r w:rsidRPr="00D0338F">
        <w:t xml:space="preserve"> </w:t>
      </w:r>
    </w:p>
    <w:p w14:paraId="793782E8" w14:textId="090DB754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the system must immediately mark the item completed, timestamp it, and update the shift progress bar to reflect completion without demanding text entry</w:t>
      </w:r>
      <w:r w:rsidR="000C13D6" w:rsidRPr="00852408">
        <w:t>.</w:t>
      </w:r>
    </w:p>
    <w:p w14:paraId="0000007B" w14:textId="29E1EB9F" w:rsidR="003E7CBE" w:rsidRPr="00852408" w:rsidRDefault="003E7CBE" w:rsidP="00D0338F">
      <w:pPr>
        <w:pStyle w:val="ListBullet2"/>
        <w:numPr>
          <w:ilvl w:val="0"/>
          <w:numId w:val="0"/>
        </w:numPr>
        <w:tabs>
          <w:tab w:val="num" w:pos="720"/>
        </w:tabs>
        <w:ind w:left="360"/>
      </w:pPr>
    </w:p>
    <w:sectPr w:rsidR="003E7CBE" w:rsidRPr="00852408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4A3F7" w14:textId="77777777" w:rsidR="00181F41" w:rsidRDefault="00181F41">
      <w:r>
        <w:separator/>
      </w:r>
    </w:p>
  </w:endnote>
  <w:endnote w:type="continuationSeparator" w:id="0">
    <w:p w14:paraId="72C511C7" w14:textId="77777777" w:rsidR="00181F41" w:rsidRDefault="00181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F327F99-7D00-4356-9FFB-DF25D40F4C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D3D52C-5E50-4480-BD9C-F16E5EF06DAF}"/>
    <w:embedBold r:id="rId3" w:fontKey="{6F01A2E5-C0FB-46D3-B4BE-4A6042D3CF7D}"/>
    <w:embedItalic r:id="rId4" w:fontKey="{2098E480-859C-42FC-82BF-011DB398711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FB1B6FB-8F5F-48C2-9FE0-60D7F4CDFA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C" w14:textId="34BADCEF" w:rsidR="003E7CBE" w:rsidRDefault="00000000">
    <w:pPr>
      <w:jc w:val="right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B508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27CE0" w14:textId="77777777" w:rsidR="00181F41" w:rsidRDefault="00181F41">
      <w:r>
        <w:separator/>
      </w:r>
    </w:p>
  </w:footnote>
  <w:footnote w:type="continuationSeparator" w:id="0">
    <w:p w14:paraId="2BA64BA2" w14:textId="77777777" w:rsidR="00181F41" w:rsidRDefault="00181F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FFFFFF83"/>
    <w:multiLevelType w:val="singleLevel"/>
    <w:tmpl w:val="7B90C98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663451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BC0893"/>
    <w:multiLevelType w:val="multilevel"/>
    <w:tmpl w:val="5C7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34384"/>
    <w:multiLevelType w:val="multilevel"/>
    <w:tmpl w:val="D3A0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2D2D2B"/>
    <w:multiLevelType w:val="multilevel"/>
    <w:tmpl w:val="F70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4793">
    <w:abstractNumId w:val="6"/>
  </w:num>
  <w:num w:numId="2" w16cid:durableId="1882279437">
    <w:abstractNumId w:val="3"/>
  </w:num>
  <w:num w:numId="3" w16cid:durableId="1253707478">
    <w:abstractNumId w:val="12"/>
  </w:num>
  <w:num w:numId="4" w16cid:durableId="235869492">
    <w:abstractNumId w:val="2"/>
  </w:num>
  <w:num w:numId="5" w16cid:durableId="1795901320">
    <w:abstractNumId w:val="1"/>
  </w:num>
  <w:num w:numId="6" w16cid:durableId="981420212">
    <w:abstractNumId w:val="8"/>
  </w:num>
  <w:num w:numId="7" w16cid:durableId="383678931">
    <w:abstractNumId w:val="9"/>
  </w:num>
  <w:num w:numId="8" w16cid:durableId="717557672">
    <w:abstractNumId w:val="13"/>
  </w:num>
  <w:num w:numId="9" w16cid:durableId="1612324129">
    <w:abstractNumId w:val="7"/>
  </w:num>
  <w:num w:numId="10" w16cid:durableId="101149625">
    <w:abstractNumId w:val="0"/>
  </w:num>
  <w:num w:numId="11" w16cid:durableId="1129010556">
    <w:abstractNumId w:val="5"/>
  </w:num>
  <w:num w:numId="12" w16cid:durableId="1645237292">
    <w:abstractNumId w:val="4"/>
  </w:num>
  <w:num w:numId="13" w16cid:durableId="1581211210">
    <w:abstractNumId w:val="10"/>
  </w:num>
  <w:num w:numId="14" w16cid:durableId="1988780937">
    <w:abstractNumId w:val="14"/>
  </w:num>
  <w:num w:numId="15" w16cid:durableId="19628094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CBE"/>
    <w:rsid w:val="000C13D6"/>
    <w:rsid w:val="00120189"/>
    <w:rsid w:val="00181F41"/>
    <w:rsid w:val="0035319A"/>
    <w:rsid w:val="00366296"/>
    <w:rsid w:val="003874B3"/>
    <w:rsid w:val="003E7CBE"/>
    <w:rsid w:val="00524047"/>
    <w:rsid w:val="006044CC"/>
    <w:rsid w:val="00803A2F"/>
    <w:rsid w:val="00852408"/>
    <w:rsid w:val="00950DE3"/>
    <w:rsid w:val="00CB508B"/>
    <w:rsid w:val="00D0338F"/>
    <w:rsid w:val="00D7553C"/>
    <w:rsid w:val="104D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04F6C1"/>
  <w15:docId w15:val="{4F224895-143A-44E6-85FE-5E1D2F6F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uiPriority="99"/>
    <w:lsdException w:name="List Bullet 2" w:uiPriority="99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  <w:style w:type="paragraph" w:styleId="ListBullet">
    <w:name w:val="List Bullet"/>
    <w:basedOn w:val="Normal"/>
    <w:uiPriority w:val="99"/>
    <w:unhideWhenUsed/>
    <w:rsid w:val="000C13D6"/>
    <w:pPr>
      <w:numPr>
        <w:numId w:val="11"/>
      </w:numPr>
      <w:spacing w:after="200" w:line="276" w:lineRule="auto"/>
      <w:contextualSpacing/>
    </w:pPr>
    <w:rPr>
      <w:rFonts w:asciiTheme="minorHAnsi" w:eastAsiaTheme="minorEastAsia" w:hAnsiTheme="minorHAnsi" w:cstheme="minorBidi"/>
      <w:lang w:eastAsia="en-US"/>
    </w:rPr>
  </w:style>
  <w:style w:type="paragraph" w:styleId="ListBullet2">
    <w:name w:val="List Bullet 2"/>
    <w:basedOn w:val="Normal"/>
    <w:uiPriority w:val="99"/>
    <w:unhideWhenUsed/>
    <w:rsid w:val="000C13D6"/>
    <w:pPr>
      <w:numPr>
        <w:numId w:val="1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eastAsia="en-US"/>
    </w:rPr>
  </w:style>
  <w:style w:type="paragraph" w:styleId="Header">
    <w:name w:val="header"/>
    <w:basedOn w:val="Normal"/>
    <w:link w:val="HeaderChar"/>
    <w:rsid w:val="000C13D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0C13D6"/>
    <w:rPr>
      <w:sz w:val="22"/>
      <w:szCs w:val="22"/>
    </w:rPr>
  </w:style>
  <w:style w:type="paragraph" w:styleId="Footer">
    <w:name w:val="footer"/>
    <w:basedOn w:val="Normal"/>
    <w:link w:val="FooterChar"/>
    <w:rsid w:val="000C13D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rsid w:val="000C13D6"/>
    <w:rPr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0C13D6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rsid w:val="000C13D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C13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0C13D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C13D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5240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1922F-CFCD-4122-821C-16AEA138D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2794</Words>
  <Characters>15932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UnkaiPC</dc:creator>
  <cp:lastModifiedBy>Thanh Loc Phan</cp:lastModifiedBy>
  <cp:revision>5</cp:revision>
  <dcterms:created xsi:type="dcterms:W3CDTF">2026-07-08T07:40:00Z</dcterms:created>
  <dcterms:modified xsi:type="dcterms:W3CDTF">2026-07-09T23:46:00Z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eyJoZGlkIjoiMmQxNTA4NDY3N2ZjYWRjOTZmOGEyMjQxMzYyNmI4MGIifQ==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5BF5B5BC54324A7F946C4DE08346F9D9_12</vt:lpwstr>
  </property>
</Properties>
</file>