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Book Manager Web Application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web application using the MVC pattern in .NET Core that allows users to manage a list of books and authors.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Requirements: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application should have a home p</w:t>
      </w:r>
      <w:bookmarkStart w:id="0" w:name="_GoBack"/>
      <w:bookmarkEnd w:id="0"/>
      <w:r>
        <w:rPr>
          <w:rFonts w:hint="default"/>
          <w:lang w:val="en-US"/>
        </w:rPr>
        <w:t>age that displays a list of all the books in the database.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home page should have links to add a new book and view details for each book.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add book page should allow users to enter information about the book, including the book title, author name, publication date, and a brief description.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add book page should also allow users to select an existing author or add a new author for the book.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view details page for a book should display all the information about the book, including the author name and details.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application should have a separate page to manage authors, allowing users to view, add, edit, and delete authors.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author management page should display a list of all the authors in the database.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author management page should have links to add a new author and view details for each author.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add author page should allow users to enter information about the author, including the author's name, date of birth, and a brief biography.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view details page for an author should display all the information about the author, including a list of all the books the author has written.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application should use Data Annotations to validate user input on both the book and author forms.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Techniques to Practice: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Creating and using model classes in .NET Core.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Creating and using controllers to handle HTTP requests and responses.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Creating and using views to display dynamic HTML.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Creating HTML forms and handling user input.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Entity Framework Core for data access and performing CRUD operations on the database.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Data Annotations to validate user input.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Routing requests to the appropriate controller actions.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Creating and using partial views for reusable code.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Razor syntax to display data from the model in the view.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Implementing cascading deletes to remove books when an author is deleted.</w:t>
      </w:r>
    </w:p>
    <w:p>
      <w:pPr>
        <w:numPr>
          <w:numId w:val="0"/>
        </w:numPr>
        <w:ind w:firstLine="100" w:firstLineChars="50"/>
        <w:jc w:val="center"/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  <w:jc w:val="center"/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Good luck with your exercise!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8329C"/>
    <w:multiLevelType w:val="singleLevel"/>
    <w:tmpl w:val="8DE8329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9CB4FD"/>
    <w:multiLevelType w:val="singleLevel"/>
    <w:tmpl w:val="BF9CB4F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01FF7"/>
    <w:rsid w:val="108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2023-02-24T08:15:00Z</dcterms:created>
  <dc:creator>huyxv</dc:creator>
  <cp:lastModifiedBy>Huy Vu</cp:lastModifiedBy>
  <dcterms:modified xsi:type="dcterms:W3CDTF">2023-02-24T08:17:51Z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1917EE24019A4B1CA8D4C41C68E04E10</vt:lpwstr>
  </property>
</Properties>
</file>