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406" w:rsidRDefault="001B7291">
      <w:r>
        <w:t>Hoàng Anh</w:t>
      </w:r>
      <w:bookmarkStart w:id="0" w:name="_GoBack"/>
      <w:bookmarkEnd w:id="0"/>
    </w:p>
    <w:sectPr w:rsidR="00F64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359"/>
    <w:rsid w:val="001B7291"/>
    <w:rsid w:val="005D0191"/>
    <w:rsid w:val="00B621BD"/>
    <w:rsid w:val="00EC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2D81D36-C66F-4958-9E29-2AC7F977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HOANGANH</dc:creator>
  <cp:keywords/>
  <dc:description/>
  <cp:lastModifiedBy>HOANGANH</cp:lastModifiedBy>
  <cp:revision>3</cp:revision>
  <dcterms:created xsi:type="dcterms:W3CDTF">2015-09-25T01:12:00Z</dcterms:created>
  <dcterms:modified xsi:type="dcterms:W3CDTF">2015-09-25T01:12:00Z</dcterms:modified>
</cp:coreProperties>
</file>