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447A7" w14:textId="58839886" w:rsidR="009D4EEC" w:rsidRPr="003030D1" w:rsidRDefault="00DA02F5" w:rsidP="00C837EC">
      <w:pPr>
        <w:rPr>
          <w:b/>
          <w:bCs/>
        </w:rPr>
      </w:pPr>
      <w:r>
        <w:rPr>
          <w:b/>
          <w:bCs/>
        </w:rPr>
        <w:t xml:space="preserve">Stage 1: </w:t>
      </w:r>
      <w:r w:rsidR="00200055">
        <w:rPr>
          <w:b/>
          <w:bCs/>
        </w:rPr>
        <w:t>Merging</w:t>
      </w:r>
      <w:r w:rsidR="005F3D6B">
        <w:rPr>
          <w:b/>
          <w:bCs/>
        </w:rPr>
        <w:t xml:space="preserve"> content</w:t>
      </w:r>
      <w:r w:rsidR="005F281F">
        <w:rPr>
          <w:b/>
          <w:bCs/>
        </w:rPr>
        <w:t xml:space="preserve"> from </w:t>
      </w:r>
      <w:proofErr w:type="spellStart"/>
      <w:r w:rsidR="005F281F">
        <w:rPr>
          <w:b/>
          <w:bCs/>
        </w:rPr>
        <w:t>a</w:t>
      </w:r>
      <w:proofErr w:type="spellEnd"/>
      <w:r w:rsidR="00200055">
        <w:rPr>
          <w:b/>
          <w:bCs/>
        </w:rPr>
        <w:t xml:space="preserve"> few</w:t>
      </w:r>
      <w:r w:rsidR="005F281F">
        <w:rPr>
          <w:b/>
          <w:bCs/>
        </w:rPr>
        <w:t xml:space="preserve"> excel</w:t>
      </w:r>
      <w:r w:rsidR="00200055">
        <w:rPr>
          <w:b/>
          <w:bCs/>
        </w:rPr>
        <w:t xml:space="preserve"> files</w:t>
      </w:r>
      <w:r w:rsidR="005F281F">
        <w:rPr>
          <w:b/>
          <w:bCs/>
        </w:rPr>
        <w:t xml:space="preserve"> into </w:t>
      </w:r>
      <w:r w:rsidR="00200055">
        <w:rPr>
          <w:b/>
          <w:bCs/>
        </w:rPr>
        <w:t>one</w:t>
      </w:r>
      <w:r w:rsidR="005F281F">
        <w:rPr>
          <w:b/>
          <w:bCs/>
        </w:rPr>
        <w:t xml:space="preserve"> template</w:t>
      </w:r>
      <w:r w:rsidR="00E729D6" w:rsidRPr="003030D1">
        <w:rPr>
          <w:b/>
          <w:bCs/>
        </w:rPr>
        <w:t>.</w:t>
      </w:r>
    </w:p>
    <w:p w14:paraId="47089DC0" w14:textId="1AFA4FC1" w:rsidR="00C837EC" w:rsidRDefault="00C837EC" w:rsidP="00F83422">
      <w:pPr>
        <w:pStyle w:val="ListParagraph"/>
        <w:numPr>
          <w:ilvl w:val="0"/>
          <w:numId w:val="1"/>
        </w:numPr>
      </w:pPr>
      <w:r>
        <w:t>We want to drag and drop xlsx file</w:t>
      </w:r>
      <w:r w:rsidR="005F281F">
        <w:t>/s</w:t>
      </w:r>
      <w:r>
        <w:t xml:space="preserve"> to the GUI</w:t>
      </w:r>
      <w:r w:rsidR="00F83422">
        <w:t xml:space="preserve"> or select </w:t>
      </w:r>
      <w:r w:rsidR="005F281F">
        <w:t>a number of files</w:t>
      </w:r>
      <w:r w:rsidR="00F83422">
        <w:t xml:space="preserve"> </w:t>
      </w:r>
      <w:r w:rsidR="005F281F">
        <w:t>from a</w:t>
      </w:r>
      <w:r w:rsidR="00F83422">
        <w:t xml:space="preserve"> Windows directory interface</w:t>
      </w:r>
      <w:r w:rsidR="005F281F">
        <w:t>.</w:t>
      </w:r>
      <w:r w:rsidR="008B1CF8">
        <w:t xml:space="preserve"> </w:t>
      </w:r>
      <w:r w:rsidR="008B1CF8" w:rsidRPr="00DA02F5">
        <w:rPr>
          <w:color w:val="2F5496" w:themeColor="accent1" w:themeShade="BF"/>
        </w:rPr>
        <w:t>(See example of such file “Original File.xlsx”</w:t>
      </w:r>
      <w:r w:rsidR="00DA02F5" w:rsidRPr="00DA02F5">
        <w:rPr>
          <w:color w:val="2F5496" w:themeColor="accent1" w:themeShade="BF"/>
        </w:rPr>
        <w:t>)</w:t>
      </w:r>
    </w:p>
    <w:p w14:paraId="730A9F0C" w14:textId="63424395" w:rsidR="00C837EC" w:rsidRDefault="00C837EC" w:rsidP="00C837EC">
      <w:pPr>
        <w:pStyle w:val="ListParagraph"/>
        <w:numPr>
          <w:ilvl w:val="0"/>
          <w:numId w:val="1"/>
        </w:numPr>
      </w:pPr>
      <w:r>
        <w:t xml:space="preserve">The program will read the file and provide a "sample look" showing </w:t>
      </w:r>
      <w:r w:rsidR="009D4EEC">
        <w:t xml:space="preserve">first 10 </w:t>
      </w:r>
      <w:r>
        <w:t>rows and all columns detected in the excel.</w:t>
      </w:r>
      <w:r w:rsidR="008B1CF8">
        <w:t xml:space="preserve"> See below screenshot of an example of GUI</w:t>
      </w:r>
    </w:p>
    <w:p w14:paraId="27F8DCA2" w14:textId="2B628F35" w:rsidR="008B1CF8" w:rsidRDefault="0037390C" w:rsidP="008B1CF8">
      <w:pPr>
        <w:pStyle w:val="ListParagraph"/>
      </w:pPr>
      <w:r>
        <w:rPr>
          <w:noProof/>
        </w:rPr>
        <w:drawing>
          <wp:inline distT="0" distB="0" distL="0" distR="0" wp14:anchorId="391EADCE" wp14:editId="1502E6F2">
            <wp:extent cx="5723890" cy="38595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56E42" w14:textId="4B7F2685" w:rsidR="0062241B" w:rsidRDefault="00C837EC" w:rsidP="009452E2">
      <w:pPr>
        <w:pStyle w:val="ListParagraph"/>
        <w:numPr>
          <w:ilvl w:val="0"/>
          <w:numId w:val="1"/>
        </w:numPr>
      </w:pPr>
      <w:r>
        <w:t xml:space="preserve">Within the "sample look" </w:t>
      </w:r>
      <w:r w:rsidR="005F281F">
        <w:t xml:space="preserve">the </w:t>
      </w:r>
      <w:r>
        <w:t xml:space="preserve">user will select </w:t>
      </w:r>
      <w:r w:rsidR="005F281F">
        <w:t>a definition for each column, from the following available definition</w:t>
      </w:r>
      <w:r w:rsidR="00200055">
        <w:t>s</w:t>
      </w:r>
      <w:r w:rsidR="005F281F">
        <w:t>:</w:t>
      </w:r>
      <w:r w:rsidR="009D4EEC">
        <w:t xml:space="preserve"> source text</w:t>
      </w:r>
      <w:r w:rsidR="003030D1">
        <w:t xml:space="preserve"> (”EN Source”), the “Reference / key”, “Context” and “Char</w:t>
      </w:r>
      <w:r w:rsidR="005F281F">
        <w:t>acter</w:t>
      </w:r>
      <w:r w:rsidR="003030D1">
        <w:t xml:space="preserve"> limit”.</w:t>
      </w:r>
      <w:r w:rsidR="000756BE">
        <w:t xml:space="preserve"> </w:t>
      </w:r>
    </w:p>
    <w:p w14:paraId="33A24E60" w14:textId="4A7B1C9B" w:rsidR="00000429" w:rsidRDefault="00200055" w:rsidP="00C837EC">
      <w:pPr>
        <w:pStyle w:val="ListParagraph"/>
        <w:numPr>
          <w:ilvl w:val="0"/>
          <w:numId w:val="1"/>
        </w:numPr>
      </w:pPr>
      <w:r>
        <w:t>After the user</w:t>
      </w:r>
      <w:r w:rsidR="00000429">
        <w:t xml:space="preserve"> identified </w:t>
      </w:r>
      <w:r w:rsidR="003030D1">
        <w:t>the columns</w:t>
      </w:r>
      <w:r w:rsidR="00000429">
        <w:t xml:space="preserve">, the software must copy the </w:t>
      </w:r>
      <w:r w:rsidR="003030D1">
        <w:t>content</w:t>
      </w:r>
      <w:r w:rsidR="003B66B8">
        <w:t xml:space="preserve"> (</w:t>
      </w:r>
      <w:r w:rsidR="003A3E3C">
        <w:t>images and/or text ,</w:t>
      </w:r>
      <w:r w:rsidR="003B66B8" w:rsidRPr="0049254C">
        <w:rPr>
          <w:b/>
          <w:bCs/>
        </w:rPr>
        <w:t xml:space="preserve">retaining any formatted text, </w:t>
      </w:r>
      <w:proofErr w:type="spellStart"/>
      <w:r w:rsidR="003B66B8" w:rsidRPr="0049254C">
        <w:rPr>
          <w:b/>
          <w:bCs/>
        </w:rPr>
        <w:t>i.e</w:t>
      </w:r>
      <w:proofErr w:type="spellEnd"/>
      <w:r w:rsidR="003B66B8" w:rsidRPr="0049254C">
        <w:rPr>
          <w:b/>
          <w:bCs/>
        </w:rPr>
        <w:t xml:space="preserve"> bold, red</w:t>
      </w:r>
      <w:r w:rsidR="0049254C" w:rsidRPr="0049254C">
        <w:rPr>
          <w:b/>
          <w:bCs/>
        </w:rPr>
        <w:t>, italic etc.</w:t>
      </w:r>
      <w:r w:rsidR="003B66B8">
        <w:t>)</w:t>
      </w:r>
      <w:r>
        <w:t xml:space="preserve"> to the template</w:t>
      </w:r>
      <w:r w:rsidR="003030D1">
        <w:t xml:space="preserve"> of these columns to the equivalent columns of a</w:t>
      </w:r>
      <w:r w:rsidR="00000429">
        <w:t xml:space="preserve"> (</w:t>
      </w:r>
      <w:r w:rsidR="003030D1" w:rsidRPr="003030D1">
        <w:t>Template</w:t>
      </w:r>
      <w:r w:rsidR="003030D1">
        <w:t>.xlsx</w:t>
      </w:r>
      <w:r w:rsidR="00000429">
        <w:t>)</w:t>
      </w:r>
      <w:r w:rsidR="003030D1">
        <w:t>.</w:t>
      </w:r>
      <w:r w:rsidR="00311F92">
        <w:t xml:space="preserve"> Anything which is not defined using the above definitions, will be ignored by the script.</w:t>
      </w:r>
    </w:p>
    <w:p w14:paraId="3387DE45" w14:textId="1318320A" w:rsidR="000B6A42" w:rsidRDefault="003A3E3C" w:rsidP="000B6A42">
      <w:pPr>
        <w:pStyle w:val="ListParagraph"/>
        <w:numPr>
          <w:ilvl w:val="0"/>
          <w:numId w:val="1"/>
        </w:numPr>
      </w:pPr>
      <w:r>
        <w:t xml:space="preserve">If the excel file has a few </w:t>
      </w:r>
      <w:r w:rsidR="005F3D6B">
        <w:t>tabs</w:t>
      </w:r>
      <w:r>
        <w:t xml:space="preserve">, </w:t>
      </w:r>
      <w:r w:rsidR="00E729D6">
        <w:t xml:space="preserve">A new “template” </w:t>
      </w:r>
      <w:r>
        <w:t xml:space="preserve">file </w:t>
      </w:r>
      <w:r w:rsidR="00E729D6">
        <w:t xml:space="preserve">must be created for each </w:t>
      </w:r>
      <w:r w:rsidR="005F3D6B">
        <w:t>tab</w:t>
      </w:r>
      <w:r w:rsidR="00E729D6">
        <w:t xml:space="preserve">, </w:t>
      </w:r>
      <w:r w:rsidR="0037390C">
        <w:t>using</w:t>
      </w:r>
      <w:r w:rsidR="00E729D6">
        <w:t xml:space="preserve"> the sheet name </w:t>
      </w:r>
      <w:r w:rsidR="0037390C">
        <w:t>as</w:t>
      </w:r>
      <w:r w:rsidR="00E729D6">
        <w:t xml:space="preserve"> the file name of the excel file.</w:t>
      </w:r>
      <w:r w:rsidR="000B6A42" w:rsidRPr="000B6A42">
        <w:rPr>
          <w:noProof/>
        </w:rPr>
        <w:drawing>
          <wp:inline distT="0" distB="0" distL="0" distR="0" wp14:anchorId="394E8F0D" wp14:editId="3AF1C6AC">
            <wp:extent cx="5731510" cy="10775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566D" w14:textId="08FF4B4F" w:rsidR="00E729D6" w:rsidRDefault="00E729D6" w:rsidP="00E729D6">
      <w:pPr>
        <w:pStyle w:val="ListParagraph"/>
      </w:pPr>
    </w:p>
    <w:p w14:paraId="5B84468B" w14:textId="402C891B" w:rsidR="00E729D6" w:rsidRDefault="00E729D6" w:rsidP="00E729D6">
      <w:r>
        <w:t xml:space="preserve">Assumptions: </w:t>
      </w:r>
    </w:p>
    <w:p w14:paraId="753BE1CA" w14:textId="77777777" w:rsidR="004A6270" w:rsidRDefault="00E729D6" w:rsidP="004A6270">
      <w:pPr>
        <w:pStyle w:val="ListParagraph"/>
        <w:numPr>
          <w:ilvl w:val="0"/>
          <w:numId w:val="4"/>
        </w:numPr>
      </w:pPr>
      <w:r>
        <w:t>Only 1 column contains the source text</w:t>
      </w:r>
    </w:p>
    <w:p w14:paraId="1ADB78C8" w14:textId="748407E1" w:rsidR="00000429" w:rsidRDefault="00E729D6" w:rsidP="006A7B0E">
      <w:pPr>
        <w:pStyle w:val="ListParagraph"/>
        <w:numPr>
          <w:ilvl w:val="0"/>
          <w:numId w:val="4"/>
        </w:numPr>
      </w:pPr>
      <w:r>
        <w:t xml:space="preserve">In case </w:t>
      </w:r>
      <w:r w:rsidR="000938F2">
        <w:t xml:space="preserve">the original </w:t>
      </w:r>
      <w:r>
        <w:t>excel</w:t>
      </w:r>
      <w:r w:rsidR="000938F2">
        <w:t xml:space="preserve"> file</w:t>
      </w:r>
      <w:r>
        <w:t xml:space="preserve"> has multiple </w:t>
      </w:r>
      <w:r w:rsidR="005F3D6B">
        <w:t xml:space="preserve">tabs </w:t>
      </w:r>
      <w:r>
        <w:t>the</w:t>
      </w:r>
      <w:r w:rsidR="005F3D6B">
        <w:t xml:space="preserve"> column header names will be the same (same names, same order) on all tabs.</w:t>
      </w:r>
      <w:r>
        <w:t xml:space="preserve"> </w:t>
      </w:r>
    </w:p>
    <w:sectPr w:rsidR="00000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4E98"/>
    <w:multiLevelType w:val="hybridMultilevel"/>
    <w:tmpl w:val="BF06B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93691"/>
    <w:multiLevelType w:val="hybridMultilevel"/>
    <w:tmpl w:val="6A329D60"/>
    <w:lvl w:ilvl="0" w:tplc="CFEC45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E212B"/>
    <w:multiLevelType w:val="hybridMultilevel"/>
    <w:tmpl w:val="15A48A3E"/>
    <w:lvl w:ilvl="0" w:tplc="37D663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DC3704"/>
    <w:multiLevelType w:val="hybridMultilevel"/>
    <w:tmpl w:val="9482C6F2"/>
    <w:lvl w:ilvl="0" w:tplc="A5D672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7B7364"/>
    <w:multiLevelType w:val="hybridMultilevel"/>
    <w:tmpl w:val="216A4F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9242581">
    <w:abstractNumId w:val="1"/>
  </w:num>
  <w:num w:numId="2" w16cid:durableId="743647438">
    <w:abstractNumId w:val="2"/>
  </w:num>
  <w:num w:numId="3" w16cid:durableId="1894391901">
    <w:abstractNumId w:val="4"/>
  </w:num>
  <w:num w:numId="4" w16cid:durableId="54860311">
    <w:abstractNumId w:val="0"/>
  </w:num>
  <w:num w:numId="5" w16cid:durableId="1887788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EC"/>
    <w:rsid w:val="00000429"/>
    <w:rsid w:val="00070019"/>
    <w:rsid w:val="000756BE"/>
    <w:rsid w:val="000938F2"/>
    <w:rsid w:val="000B6A42"/>
    <w:rsid w:val="00200055"/>
    <w:rsid w:val="00205F51"/>
    <w:rsid w:val="003030D1"/>
    <w:rsid w:val="00311F92"/>
    <w:rsid w:val="0037390C"/>
    <w:rsid w:val="003A3E3C"/>
    <w:rsid w:val="003B304E"/>
    <w:rsid w:val="003B66B8"/>
    <w:rsid w:val="0049254C"/>
    <w:rsid w:val="004A6270"/>
    <w:rsid w:val="005F281F"/>
    <w:rsid w:val="005F3D6B"/>
    <w:rsid w:val="00605227"/>
    <w:rsid w:val="0062241B"/>
    <w:rsid w:val="006A7B0E"/>
    <w:rsid w:val="008B1CF8"/>
    <w:rsid w:val="008B1E09"/>
    <w:rsid w:val="009452E2"/>
    <w:rsid w:val="009D4EEC"/>
    <w:rsid w:val="00A143FF"/>
    <w:rsid w:val="00C67819"/>
    <w:rsid w:val="00C837EC"/>
    <w:rsid w:val="00DA02F5"/>
    <w:rsid w:val="00E55B78"/>
    <w:rsid w:val="00E729D6"/>
    <w:rsid w:val="00E81B5B"/>
    <w:rsid w:val="00F8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6053E"/>
  <w15:chartTrackingRefBased/>
  <w15:docId w15:val="{3580382B-B05E-41E3-A304-8D7EC964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7E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F28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28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28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28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281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A3E3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0005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Telidis</dc:creator>
  <cp:keywords/>
  <dc:description/>
  <cp:lastModifiedBy>Joseph Tessler</cp:lastModifiedBy>
  <cp:revision>3</cp:revision>
  <dcterms:created xsi:type="dcterms:W3CDTF">2022-09-20T16:07:00Z</dcterms:created>
  <dcterms:modified xsi:type="dcterms:W3CDTF">2022-09-20T16:07:00Z</dcterms:modified>
</cp:coreProperties>
</file>