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88" w:before="480" w:after="40"/>
        <w:jc w:val="center"/>
      </w:pPr>
      <w:r>
        <w:rPr>
          <w:rFonts w:ascii="Times New Roman" w:hAnsi="Times New Roman" w:cs="Times New Roman" w:eastAsia="Times New Roman"/>
          <w:b w:val="0"/>
          <w:i w:val="0"/>
          <w:sz w:val="28"/>
        </w:rPr>
        <w:t>TRƯỜNG KỸ THUẬT VÀ CÔNG NGHỆ</w:t>
      </w:r>
    </w:p>
    <w:p>
      <w:pPr>
        <w:spacing w:lineRule="auto" w:line="288" w:before="0" w:after="360"/>
        <w:jc w:val="center"/>
      </w:pPr>
      <w:r>
        <w:rPr>
          <w:rFonts w:ascii="Times New Roman" w:hAnsi="Times New Roman" w:cs="Times New Roman" w:eastAsia="Times New Roman"/>
          <w:b/>
          <w:i w:val="0"/>
          <w:sz w:val="28"/>
        </w:rPr>
        <w:t>KHOA CÔNG NGHỆ THÔNG TIN</w:t>
      </w:r>
    </w:p>
    <w:p>
      <w:pPr>
        <w:spacing w:lineRule="auto" w:line="360" w:before="120" w:after="36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152000" cy="1152000"/>
                    </a:xfrm>
                    <a:prstGeom prst="rect"/>
                  </pic:spPr>
                </pic:pic>
              </a:graphicData>
            </a:graphic>
          </wp:inline>
        </w:drawing>
      </w:r>
    </w:p>
    <w:p>
      <w:pPr>
        <w:spacing w:lineRule="auto" w:line="288" w:before="240" w:after="280"/>
        <w:jc w:val="center"/>
      </w:pPr>
      <w:r>
        <w:rPr>
          <w:rFonts w:ascii="Times New Roman" w:hAnsi="Times New Roman" w:cs="Times New Roman" w:eastAsia="Times New Roman"/>
          <w:b/>
          <w:i w:val="0"/>
          <w:sz w:val="48"/>
        </w:rPr>
        <w:t>ĐỀ CƯƠNG CHI TIẾT</w:t>
      </w:r>
    </w:p>
    <w:p>
      <w:pPr>
        <w:spacing w:lineRule="auto" w:line="288" w:before="0" w:after="960"/>
        <w:jc w:val="center"/>
      </w:pPr>
      <w:r>
        <w:rPr>
          <w:rFonts w:ascii="Times New Roman" w:hAnsi="Times New Roman" w:cs="Times New Roman" w:eastAsia="Times New Roman"/>
          <w:b/>
          <w:i w:val="0"/>
          <w:sz w:val="30"/>
        </w:rPr>
        <w:t>XÂY DỰNG WEBSITE GIỚI THIỆU VÀ ĐẶT PHÒNG TRỰC TUYẾN CHO HOMESTAY TVH TẠI TRÀ VINH</w:t>
      </w:r>
    </w:p>
    <w:p>
      <w:pPr>
        <w:spacing w:lineRule="auto" w:line="312" w:before="40" w:after="40"/>
        <w:ind w:left="1701"/>
        <w:jc w:val="left"/>
      </w:pPr>
      <w:r>
        <w:rPr>
          <w:rFonts w:ascii="Times New Roman" w:hAnsi="Times New Roman" w:cs="Times New Roman" w:eastAsia="Times New Roman"/>
          <w:b/>
          <w:i w:val="0"/>
          <w:sz w:val="26"/>
        </w:rPr>
        <w:t>Giảng viên hướng dẫn:</w:t>
      </w:r>
      <w:r>
        <w:rPr>
          <w:rFonts w:ascii="Times New Roman" w:hAnsi="Times New Roman" w:cs="Times New Roman" w:eastAsia="Times New Roman"/>
          <w:b w:val="0"/>
          <w:i w:val="0"/>
          <w:sz w:val="26"/>
        </w:rPr>
        <w:t xml:space="preserve"> ThS. Nguyễn Nhứt Lam</w:t>
      </w:r>
    </w:p>
    <w:p>
      <w:pPr>
        <w:spacing w:lineRule="auto" w:line="312" w:before="40" w:after="40"/>
        <w:ind w:left="1701"/>
        <w:jc w:val="left"/>
      </w:pPr>
      <w:r>
        <w:rPr>
          <w:rFonts w:ascii="Times New Roman" w:hAnsi="Times New Roman" w:cs="Times New Roman" w:eastAsia="Times New Roman"/>
          <w:b/>
          <w:i w:val="0"/>
          <w:sz w:val="26"/>
        </w:rPr>
        <w:t>Sinh viên thực hiện:</w:t>
      </w:r>
    </w:p>
    <w:p>
      <w:pPr>
        <w:spacing w:lineRule="auto" w:line="312" w:before="40" w:after="40"/>
        <w:ind w:left="1701"/>
        <w:jc w:val="left"/>
      </w:pPr>
      <w:r>
        <w:rPr>
          <w:rFonts w:ascii="Times New Roman" w:hAnsi="Times New Roman" w:cs="Times New Roman" w:eastAsia="Times New Roman"/>
          <w:b/>
          <w:i w:val="0"/>
          <w:sz w:val="26"/>
        </w:rPr>
        <w:t>Họ và tên:</w:t>
      </w:r>
      <w:r>
        <w:rPr>
          <w:rFonts w:ascii="Times New Roman" w:hAnsi="Times New Roman" w:cs="Times New Roman" w:eastAsia="Times New Roman"/>
          <w:b w:val="0"/>
          <w:i w:val="0"/>
          <w:sz w:val="26"/>
        </w:rPr>
        <w:t xml:space="preserve"> Nguyễn Hồng Quân</w:t>
      </w:r>
    </w:p>
    <w:p>
      <w:pPr>
        <w:spacing w:lineRule="auto" w:line="312" w:before="40" w:after="40"/>
        <w:ind w:left="1701"/>
        <w:jc w:val="left"/>
      </w:pPr>
      <w:r>
        <w:rPr>
          <w:rFonts w:ascii="Times New Roman" w:hAnsi="Times New Roman" w:cs="Times New Roman" w:eastAsia="Times New Roman"/>
          <w:b/>
          <w:i w:val="0"/>
          <w:sz w:val="26"/>
        </w:rPr>
        <w:t>Mã số sinh viên:</w:t>
      </w:r>
      <w:r>
        <w:rPr>
          <w:rFonts w:ascii="Times New Roman" w:hAnsi="Times New Roman" w:cs="Times New Roman" w:eastAsia="Times New Roman"/>
          <w:b w:val="0"/>
          <w:i w:val="0"/>
          <w:sz w:val="26"/>
        </w:rPr>
        <w:t xml:space="preserve"> 170123592</w:t>
      </w:r>
    </w:p>
    <w:p>
      <w:pPr>
        <w:spacing w:lineRule="auto" w:line="312" w:before="40" w:after="40"/>
        <w:ind w:left="1701"/>
        <w:jc w:val="left"/>
      </w:pPr>
      <w:r>
        <w:rPr>
          <w:rFonts w:ascii="Times New Roman" w:hAnsi="Times New Roman" w:cs="Times New Roman" w:eastAsia="Times New Roman"/>
          <w:b/>
          <w:i w:val="0"/>
          <w:sz w:val="26"/>
        </w:rPr>
        <w:t>Lớp:</w:t>
      </w:r>
      <w:r>
        <w:rPr>
          <w:rFonts w:ascii="Times New Roman" w:hAnsi="Times New Roman" w:cs="Times New Roman" w:eastAsia="Times New Roman"/>
          <w:b w:val="0"/>
          <w:i w:val="0"/>
          <w:sz w:val="26"/>
        </w:rPr>
        <w:t xml:space="preserve"> DX23TT11</w:t>
      </w:r>
    </w:p>
    <w:p>
      <w:pPr>
        <w:spacing w:lineRule="auto" w:line="288" w:before="960" w:after="0"/>
        <w:jc w:val="center"/>
      </w:pPr>
      <w:r>
        <w:rPr>
          <w:rFonts w:ascii="Times New Roman" w:hAnsi="Times New Roman" w:cs="Times New Roman" w:eastAsia="Times New Roman"/>
          <w:b w:val="0"/>
          <w:i/>
          <w:sz w:val="26"/>
        </w:rPr>
        <w:t>TP. Hồ Chí Minh, tháng 9 năm 2026</w:t>
      </w:r>
    </w:p>
    <w:p>
      <w:pPr>
        <w:sectPr>
          <w:pgSz w:w="11906" w:h="16838"/>
          <w:pgMar w:top="1134" w:right="1134" w:bottom="1134" w:left="1701" w:header="720" w:footer="720" w:gutter="0"/>
          <w:cols w:space="720"/>
          <w:docGrid w:linePitch="360"/>
        </w:sectPr>
      </w:pPr>
    </w:p>
    <w:p>
      <w:pPr>
        <w:spacing w:lineRule="auto" w:line="276" w:before="120" w:after="200"/>
        <w:jc w:val="center"/>
      </w:pPr>
      <w:r>
        <w:rPr>
          <w:rFonts w:ascii="Times New Roman" w:hAnsi="Times New Roman" w:cs="Times New Roman" w:eastAsia="Times New Roman"/>
          <w:b/>
          <w:i w:val="0"/>
          <w:sz w:val="28"/>
        </w:rPr>
        <w:t>MỤC LỤC</w:t>
      </w:r>
    </w:p>
    <w:p>
      <w:pPr>
        <w:tabs>
          <w:tab w:pos="8957" w:val="right" w:leader="dot"/>
        </w:tabs>
        <w:spacing w:lineRule="auto" w:line="276" w:before="20" w:after="20"/>
        <w:jc w:val="left"/>
      </w:pPr>
      <w:r>
        <w:rPr>
          <w:rFonts w:ascii="Times New Roman" w:hAnsi="Times New Roman" w:cs="Times New Roman" w:eastAsia="Times New Roman"/>
          <w:b/>
          <w:i w:val="0"/>
          <w:sz w:val="26"/>
        </w:rPr>
        <w:t>1. TÊN ĐỀ TÀI</w:t>
      </w:r>
      <w:r>
        <w:rPr>
          <w:rFonts w:ascii="Times New Roman" w:hAnsi="Times New Roman" w:cs="Times New Roman" w:eastAsia="Times New Roman"/>
          <w:b/>
          <w:i w:val="0"/>
          <w:sz w:val="26"/>
        </w:rPr>
        <w:tab/>
        <w:t>3</w:t>
      </w:r>
    </w:p>
    <w:p>
      <w:pPr>
        <w:tabs>
          <w:tab w:pos="8957" w:val="right" w:leader="dot"/>
        </w:tabs>
        <w:spacing w:lineRule="auto" w:line="276" w:before="20" w:after="20"/>
        <w:jc w:val="left"/>
      </w:pPr>
      <w:r>
        <w:rPr>
          <w:rFonts w:ascii="Times New Roman" w:hAnsi="Times New Roman" w:cs="Times New Roman" w:eastAsia="Times New Roman"/>
          <w:b/>
          <w:i w:val="0"/>
          <w:sz w:val="26"/>
        </w:rPr>
        <w:t>2. LÝ DO CHỌN ĐỀ TÀI</w:t>
      </w:r>
      <w:r>
        <w:rPr>
          <w:rFonts w:ascii="Times New Roman" w:hAnsi="Times New Roman" w:cs="Times New Roman" w:eastAsia="Times New Roman"/>
          <w:b/>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2.1. Tính cấp thiết về thực tiễn</w:t>
      </w:r>
      <w:r>
        <w:rPr>
          <w:rFonts w:ascii="Times New Roman" w:hAnsi="Times New Roman" w:cs="Times New Roman" w:eastAsia="Times New Roman"/>
          <w:b w:val="0"/>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2.2. Ý nghĩa khoa học</w:t>
      </w:r>
      <w:r>
        <w:rPr>
          <w:rFonts w:ascii="Times New Roman" w:hAnsi="Times New Roman" w:cs="Times New Roman" w:eastAsia="Times New Roman"/>
          <w:b w:val="0"/>
          <w:i w:val="0"/>
          <w:sz w:val="26"/>
        </w:rPr>
        <w:tab/>
        <w:t>4</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2.3. Tổng quan tình hình nghiên cứu và giải pháp hiện có</w:t>
      </w:r>
      <w:r>
        <w:rPr>
          <w:rFonts w:ascii="Times New Roman" w:hAnsi="Times New Roman" w:cs="Times New Roman" w:eastAsia="Times New Roman"/>
          <w:b w:val="0"/>
          <w:i w:val="0"/>
          <w:sz w:val="26"/>
        </w:rPr>
        <w:tab/>
        <w:t>4</w:t>
      </w:r>
    </w:p>
    <w:p>
      <w:pPr>
        <w:tabs>
          <w:tab w:pos="8957" w:val="right" w:leader="dot"/>
        </w:tabs>
        <w:spacing w:lineRule="auto" w:line="276" w:before="20" w:after="20"/>
        <w:jc w:val="left"/>
      </w:pPr>
      <w:r>
        <w:rPr>
          <w:rFonts w:ascii="Times New Roman" w:hAnsi="Times New Roman" w:cs="Times New Roman" w:eastAsia="Times New Roman"/>
          <w:b/>
          <w:i w:val="0"/>
          <w:sz w:val="26"/>
        </w:rPr>
        <w:t>3. MỤC TIÊU VÀ CÂU HỎI NGHIÊN CỨU</w:t>
      </w:r>
      <w:r>
        <w:rPr>
          <w:rFonts w:ascii="Times New Roman" w:hAnsi="Times New Roman" w:cs="Times New Roman" w:eastAsia="Times New Roman"/>
          <w:b/>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3.1. Mục tiêu tổng quát</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3.2. Mục tiêu cụ thể và tiêu chí nghiệm thu</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3.3. Câu hỏi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jc w:val="left"/>
      </w:pPr>
      <w:r>
        <w:rPr>
          <w:rFonts w:ascii="Times New Roman" w:hAnsi="Times New Roman" w:cs="Times New Roman" w:eastAsia="Times New Roman"/>
          <w:b/>
          <w:i w:val="0"/>
          <w:sz w:val="26"/>
        </w:rPr>
        <w:t>4. ĐỐI TƯỢNG VÀ PHẠM VI</w:t>
      </w:r>
      <w:r>
        <w:rPr>
          <w:rFonts w:ascii="Times New Roman" w:hAnsi="Times New Roman" w:cs="Times New Roman" w:eastAsia="Times New Roman"/>
          <w:b/>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4.1. Đối tượng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4.2. Phạm vi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4.3. Giới hạn — những gì đề tài KHÔNG làm</w:t>
      </w:r>
      <w:r>
        <w:rPr>
          <w:rFonts w:ascii="Times New Roman" w:hAnsi="Times New Roman" w:cs="Times New Roman" w:eastAsia="Times New Roman"/>
          <w:b w:val="0"/>
          <w:i w:val="0"/>
          <w:sz w:val="26"/>
        </w:rPr>
        <w:tab/>
        <w:t>8</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4.4. Giả thuyết nghiên cứu</w:t>
      </w:r>
      <w:r>
        <w:rPr>
          <w:rFonts w:ascii="Times New Roman" w:hAnsi="Times New Roman" w:cs="Times New Roman" w:eastAsia="Times New Roman"/>
          <w:b w:val="0"/>
          <w:i w:val="0"/>
          <w:sz w:val="26"/>
        </w:rPr>
        <w:tab/>
        <w:t>8</w:t>
      </w:r>
    </w:p>
    <w:p>
      <w:pPr>
        <w:tabs>
          <w:tab w:pos="8957" w:val="right" w:leader="dot"/>
        </w:tabs>
        <w:spacing w:lineRule="auto" w:line="276" w:before="20" w:after="20"/>
        <w:jc w:val="left"/>
      </w:pPr>
      <w:r>
        <w:rPr>
          <w:rFonts w:ascii="Times New Roman" w:hAnsi="Times New Roman" w:cs="Times New Roman" w:eastAsia="Times New Roman"/>
          <w:b/>
          <w:i w:val="0"/>
          <w:sz w:val="26"/>
        </w:rPr>
        <w:t>5. NHIỆM VỤ NGHIÊN CỨU</w:t>
      </w:r>
      <w:r>
        <w:rPr>
          <w:rFonts w:ascii="Times New Roman" w:hAnsi="Times New Roman" w:cs="Times New Roman" w:eastAsia="Times New Roman"/>
          <w:b/>
          <w:i w:val="0"/>
          <w:sz w:val="26"/>
        </w:rPr>
        <w:tab/>
        <w:t>9</w:t>
      </w:r>
    </w:p>
    <w:p>
      <w:pPr>
        <w:tabs>
          <w:tab w:pos="8957" w:val="right" w:leader="dot"/>
        </w:tabs>
        <w:spacing w:lineRule="auto" w:line="276" w:before="20" w:after="20"/>
        <w:jc w:val="left"/>
      </w:pPr>
      <w:r>
        <w:rPr>
          <w:rFonts w:ascii="Times New Roman" w:hAnsi="Times New Roman" w:cs="Times New Roman" w:eastAsia="Times New Roman"/>
          <w:b/>
          <w:i w:val="0"/>
          <w:sz w:val="26"/>
        </w:rPr>
        <w:t>6. PHƯƠNG PHÁP NGHIÊN CỨU</w:t>
      </w:r>
      <w:r>
        <w:rPr>
          <w:rFonts w:ascii="Times New Roman" w:hAnsi="Times New Roman" w:cs="Times New Roman" w:eastAsia="Times New Roman"/>
          <w:b/>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6.1. Phương pháp nghiên cứu lý thuyết</w:t>
      </w:r>
      <w:r>
        <w:rPr>
          <w:rFonts w:ascii="Times New Roman" w:hAnsi="Times New Roman" w:cs="Times New Roman" w:eastAsia="Times New Roman"/>
          <w:b w:val="0"/>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6.2. Phương pháp nghiên cứu thực tiễn</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6.3. Phương pháp kiểm chứng</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6.4. Công nghệ và công cụ dự kiến</w:t>
      </w:r>
      <w:r>
        <w:rPr>
          <w:rFonts w:ascii="Times New Roman" w:hAnsi="Times New Roman" w:cs="Times New Roman" w:eastAsia="Times New Roman"/>
          <w:b w:val="0"/>
          <w:i w:val="0"/>
          <w:sz w:val="26"/>
        </w:rPr>
        <w:tab/>
        <w:t>10</w:t>
      </w:r>
    </w:p>
    <w:p>
      <w:pPr>
        <w:tabs>
          <w:tab w:pos="8957" w:val="right" w:leader="dot"/>
        </w:tabs>
        <w:spacing w:lineRule="auto" w:line="276" w:before="20" w:after="20"/>
        <w:jc w:val="left"/>
      </w:pPr>
      <w:r>
        <w:rPr>
          <w:rFonts w:ascii="Times New Roman" w:hAnsi="Times New Roman" w:cs="Times New Roman" w:eastAsia="Times New Roman"/>
          <w:b/>
          <w:i w:val="0"/>
          <w:sz w:val="26"/>
        </w:rPr>
        <w:t>7. ĐÓNG GÓP DỰ KIẾN CỦA ĐỀ TÀI</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8. KẾT CẤU DỰ KIẾN CỦA ĐỒ ÁN</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9. KẾ HOẠCH VÀ TIẾN ĐỘ THỰC HIỆN</w:t>
      </w:r>
      <w:r>
        <w:rPr>
          <w:rFonts w:ascii="Times New Roman" w:hAnsi="Times New Roman" w:cs="Times New Roman" w:eastAsia="Times New Roman"/>
          <w:b/>
          <w:i w:val="0"/>
          <w:sz w:val="26"/>
        </w:rPr>
        <w:tab/>
        <w:t>13</w:t>
      </w:r>
    </w:p>
    <w:p>
      <w:pPr>
        <w:tabs>
          <w:tab w:pos="8957" w:val="right" w:leader="dot"/>
        </w:tabs>
        <w:spacing w:lineRule="auto" w:line="276" w:before="20" w:after="20"/>
        <w:jc w:val="left"/>
      </w:pPr>
      <w:r>
        <w:rPr>
          <w:rFonts w:ascii="Times New Roman" w:hAnsi="Times New Roman" w:cs="Times New Roman" w:eastAsia="Times New Roman"/>
          <w:b/>
          <w:i w:val="0"/>
          <w:sz w:val="26"/>
        </w:rPr>
        <w:t>10. TÀI LIỆU THAM KHẢO DỰ KIẾN</w:t>
      </w:r>
      <w:r>
        <w:rPr>
          <w:rFonts w:ascii="Times New Roman" w:hAnsi="Times New Roman" w:cs="Times New Roman" w:eastAsia="Times New Roman"/>
          <w:b/>
          <w:i w:val="0"/>
          <w:sz w:val="26"/>
        </w:rPr>
        <w:tab/>
        <w:t>15</w:t>
      </w:r>
    </w:p>
    <w:p>
      <w:pPr>
        <w:tabs>
          <w:tab w:pos="8957" w:val="right" w:leader="dot"/>
        </w:tabs>
        <w:spacing w:lineRule="auto" w:line="276" w:before="20" w:after="20"/>
        <w:jc w:val="left"/>
      </w:pPr>
      <w:r>
        <w:rPr>
          <w:rFonts w:ascii="Times New Roman" w:hAnsi="Times New Roman" w:cs="Times New Roman" w:eastAsia="Times New Roman"/>
          <w:b/>
          <w:i w:val="0"/>
          <w:sz w:val="26"/>
        </w:rPr>
        <w:t>11. Ý KIẾN CỦA GIẢNG VIÊN HƯỚNG DẪN</w:t>
      </w:r>
      <w:r>
        <w:rPr>
          <w:rFonts w:ascii="Times New Roman" w:hAnsi="Times New Roman" w:cs="Times New Roman" w:eastAsia="Times New Roman"/>
          <w:b/>
          <w:i w:val="0"/>
          <w:sz w:val="26"/>
        </w:rPr>
        <w:tab/>
        <w:t>16</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 TÊN ĐỀ TÀI</w:t>
      </w:r>
    </w:p>
    <w:p>
      <w:pPr>
        <w:spacing w:lineRule="auto" w:line="360" w:before="160" w:after="160"/>
        <w:ind w:left="454"/>
        <w:jc w:val="both"/>
      </w:pPr>
      <w:r>
        <w:rPr>
          <w:rFonts w:ascii="Times New Roman" w:hAnsi="Times New Roman" w:cs="Times New Roman" w:eastAsia="Times New Roman"/>
          <w:b/>
          <w:i w:val="0"/>
          <w:sz w:val="26"/>
        </w:rPr>
        <w:t>Xây dựng website giới thiệu và đặt phòng trực tuyến cho Homestay TVH tại Trà Vinh</w:t>
      </w:r>
    </w:p>
    <w:p>
      <w:pPr>
        <w:spacing w:lineRule="auto" w:line="360" w:before="120" w:after="120"/>
        <w:jc w:val="both"/>
      </w:pPr>
      <w:r>
        <w:rPr>
          <w:rFonts w:ascii="Times New Roman" w:hAnsi="Times New Roman" w:cs="Times New Roman" w:eastAsia="Times New Roman"/>
          <w:b w:val="0"/>
          <w:i w:val="0"/>
          <w:sz w:val="26"/>
        </w:rPr>
        <w:t>Tên đề tài cho biết sản phẩm, đối tượng áp dụng và phạm vi không gian. Vấn đề nghiên cứu không đưa vào tên cho gọn, và được trình bày ở mục 2.2 cùng mục 3.3.</w:t>
      </w:r>
    </w:p>
    <w:p>
      <w:pPr>
        <w:spacing w:lineRule="auto" w:line="276" w:before="160" w:after="60"/>
        <w:jc w:val="center"/>
      </w:pPr>
      <w:r>
        <w:rPr>
          <w:rFonts w:ascii="Times New Roman" w:hAnsi="Times New Roman" w:cs="Times New Roman" w:eastAsia="Times New Roman"/>
          <w:b/>
          <w:i w:val="0"/>
          <w:sz w:val="24"/>
        </w:rPr>
        <w:t xml:space="preserve">Bảng 1. </w:t>
      </w:r>
      <w:r>
        <w:rPr>
          <w:rFonts w:ascii="Times New Roman" w:hAnsi="Times New Roman" w:cs="Times New Roman" w:eastAsia="Times New Roman"/>
          <w:b/>
          <w:i w:val="0"/>
          <w:sz w:val="24"/>
        </w:rPr>
        <w:t>Các thành phần của đề tài và nơi trình bày</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Thành phần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Nội dung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Nêu ở đâu</w:t>
            </w:r>
          </w:p>
        </w:tc>
      </w:tr>
      <w:tr>
        <w:tc>
          <w:tcPr>
            <w:tcW w:type="dxa" w:w="3024"/>
          </w:tcPr>
          <w:p>
            <w:pPr>
              <w:spacing w:lineRule="auto" w:line="240" w:before="20" w:after="20"/>
              <w:jc w:val="left"/>
            </w:pPr>
            <w:r/>
            <w:r>
              <w:rPr>
                <w:rFonts w:ascii="Times New Roman" w:hAnsi="Times New Roman" w:cs="Times New Roman" w:eastAsia="Times New Roman"/>
                <w:b/>
                <w:i w:val="0"/>
                <w:sz w:val="22"/>
              </w:rPr>
              <w:t>Sản phẩm</w:t>
            </w:r>
          </w:p>
        </w:tc>
        <w:tc>
          <w:tcPr>
            <w:tcW w:type="dxa" w:w="3024"/>
          </w:tcPr>
          <w:p>
            <w:pPr>
              <w:spacing w:lineRule="auto" w:line="240" w:before="20" w:after="20"/>
              <w:jc w:val="left"/>
            </w:pPr>
            <w:r/>
            <w:r>
              <w:rPr>
                <w:rFonts w:ascii="Times New Roman" w:hAnsi="Times New Roman" w:cs="Times New Roman" w:eastAsia="Times New Roman"/>
                <w:b w:val="0"/>
                <w:i w:val="0"/>
                <w:sz w:val="22"/>
              </w:rPr>
              <w:t>Website giới thiệu và đặt phòng trực tuyến</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Đối tượng áp dụng</w:t>
            </w:r>
          </w:p>
        </w:tc>
        <w:tc>
          <w:tcPr>
            <w:tcW w:type="dxa" w:w="3024"/>
          </w:tcPr>
          <w:p>
            <w:pPr>
              <w:spacing w:lineRule="auto" w:line="240" w:before="20" w:after="20"/>
              <w:jc w:val="left"/>
            </w:pPr>
            <w:r/>
            <w:r>
              <w:rPr>
                <w:rFonts w:ascii="Times New Roman" w:hAnsi="Times New Roman" w:cs="Times New Roman" w:eastAsia="Times New Roman"/>
                <w:b w:val="0"/>
                <w:i w:val="0"/>
                <w:sz w:val="22"/>
              </w:rPr>
              <w:t>Homestay TVH — cơ sở lưu trú quy mô nhỏ do hộ gia đình vận hành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Phạm vi không gian</w:t>
            </w:r>
          </w:p>
        </w:tc>
        <w:tc>
          <w:tcPr>
            <w:tcW w:type="dxa" w:w="3024"/>
          </w:tcPr>
          <w:p>
            <w:pPr>
              <w:spacing w:lineRule="auto" w:line="240" w:before="20" w:after="20"/>
              <w:jc w:val="left"/>
            </w:pPr>
            <w:r/>
            <w:r>
              <w:rPr>
                <w:rFonts w:ascii="Times New Roman" w:hAnsi="Times New Roman" w:cs="Times New Roman" w:eastAsia="Times New Roman"/>
                <w:b w:val="0"/>
                <w:i w:val="0"/>
                <w:sz w:val="22"/>
              </w:rPr>
              <w:t>Tỉnh Trà Vinh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Vấn đề nghiên cứu</w:t>
            </w:r>
          </w:p>
        </w:tc>
        <w:tc>
          <w:tcPr>
            <w:tcW w:type="dxa" w:w="3024"/>
          </w:tcPr>
          <w:p>
            <w:pPr>
              <w:spacing w:lineRule="auto" w:line="240" w:before="20" w:after="20"/>
              <w:jc w:val="left"/>
            </w:pPr>
            <w:r/>
            <w:r>
              <w:rPr>
                <w:rFonts w:ascii="Times New Roman" w:hAnsi="Times New Roman" w:cs="Times New Roman" w:eastAsia="Times New Roman"/>
                <w:b w:val="0"/>
                <w:i w:val="0"/>
                <w:sz w:val="22"/>
              </w:rPr>
              <w:t>Chống đặt trùng phòng khi nhiều khách đặt đồng thời</w:t>
            </w:r>
          </w:p>
        </w:tc>
        <w:tc>
          <w:tcPr>
            <w:tcW w:type="dxa" w:w="3024"/>
          </w:tcPr>
          <w:p>
            <w:pPr>
              <w:spacing w:lineRule="auto" w:line="240" w:before="20" w:after="20"/>
              <w:jc w:val="left"/>
            </w:pPr>
            <w:r/>
            <w:r>
              <w:rPr>
                <w:rFonts w:ascii="Times New Roman" w:hAnsi="Times New Roman" w:cs="Times New Roman" w:eastAsia="Times New Roman"/>
                <w:b w:val="0"/>
                <w:i w:val="0"/>
                <w:sz w:val="22"/>
              </w:rPr>
              <w:t>Mục 2.2 và mục 3.3</w:t>
            </w:r>
          </w:p>
        </w:tc>
      </w:tr>
    </w:tbl>
    <w:p>
      <w:pPr>
        <w:keepNext/>
        <w:spacing w:lineRule="auto" w:line="360" w:before="240" w:after="120"/>
        <w:jc w:val="left"/>
      </w:pPr>
      <w:r>
        <w:rPr>
          <w:rFonts w:ascii="Times New Roman" w:hAnsi="Times New Roman" w:cs="Times New Roman" w:eastAsia="Times New Roman"/>
          <w:b/>
          <w:i w:val="0"/>
          <w:sz w:val="27"/>
        </w:rPr>
        <w:t>2. LÝ DO CHỌN ĐỀ TÀI</w:t>
      </w:r>
    </w:p>
    <w:p>
      <w:pPr>
        <w:keepNext/>
        <w:spacing w:lineRule="auto" w:line="360" w:before="240" w:after="120"/>
        <w:jc w:val="left"/>
      </w:pPr>
      <w:r>
        <w:rPr>
          <w:rFonts w:ascii="Times New Roman" w:hAnsi="Times New Roman" w:cs="Times New Roman" w:eastAsia="Times New Roman"/>
          <w:b/>
          <w:i w:val="0"/>
          <w:sz w:val="26"/>
        </w:rPr>
        <w:t>2.1. Tính cấp thiết về thực tiễn</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Khảo sát thực tế vận hành của nhóm cơ sở lưu trú này cho thấy ba vấn đề sau.</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keepNext/>
        <w:spacing w:lineRule="auto" w:line="360" w:before="240" w:after="120"/>
        <w:jc w:val="left"/>
      </w:pPr>
      <w:r>
        <w:rPr>
          <w:rFonts w:ascii="Times New Roman" w:hAnsi="Times New Roman" w:cs="Times New Roman" w:eastAsia="Times New Roman"/>
          <w:b/>
          <w:i w:val="0"/>
          <w:sz w:val="26"/>
        </w:rPr>
        <w:t>2.2. Ý nghĩa khoa học</w:t>
      </w:r>
    </w:p>
    <w:p>
      <w:pPr>
        <w:spacing w:lineRule="auto" w:line="360" w:before="120" w:after="120"/>
        <w:jc w:val="both"/>
      </w:pPr>
      <w:r>
        <w:rPr>
          <w:rFonts w:ascii="Times New Roman" w:hAnsi="Times New Roman" w:cs="Times New Roman" w:eastAsia="Times New Roman"/>
          <w:b w:val="0"/>
          <w:i w:val="0"/>
          <w:sz w:val="26"/>
        </w:rPr>
        <w:t>Đề tài không dừng ở mức làm một trang web quản lý. Bài toán cốt lõi là không được bán trùng một phòng khi có nhiều yêu cầu đồng thời. Đây là một bài toán tranh chấp dữ liệu kinh điển, và không giải đúng được bằng cách kiểm tra thông thường ở tầng ứng dụng.</w:t>
      </w:r>
    </w:p>
    <w:p>
      <w:pPr>
        <w:spacing w:lineRule="auto" w:line="360" w:before="120" w:after="120"/>
        <w:jc w:val="both"/>
      </w:pPr>
      <w:r>
        <w:rPr>
          <w:rFonts w:ascii="Times New Roman" w:hAnsi="Times New Roman" w:cs="Times New Roman" w:eastAsia="Times New Roman"/>
          <w:b w:val="0"/>
          <w:i w:val="0"/>
          <w:sz w:val="26"/>
        </w:rPr>
        <w:t xml:space="preserve">Mẫu quen thuộc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(đọc "còn phòng không?", nếu còn thì ghi) để lại một khe hở giữa lúc đọc và lúc ghi. Hai luồng cùng đọc thấy "còn", cùng ghi, và phòng bị bán hai lần. Mức cô lập giao dịch mặc định của hầu hết hệ quản trị cơ sở dữ liệu không đóng được khe hở này.</w:t>
      </w:r>
    </w:p>
    <w:p>
      <w:pPr>
        <w:spacing w:lineRule="auto" w:line="360" w:before="120" w:after="120"/>
        <w:jc w:val="both"/>
      </w:pPr>
      <w:r>
        <w:rPr>
          <w:rFonts w:ascii="Times New Roman" w:hAnsi="Times New Roman" w:cs="Times New Roman" w:eastAsia="Times New Roman"/>
          <w:b w:val="0"/>
          <w:i w:val="0"/>
          <w:sz w:val="26"/>
        </w:rPr>
        <w:t>Giải quyết đúng đòi hỏi hiểu biết về giao dịch, mức cô lập và ràng buộc toàn vẹn ở tầng lưu trữ. Đây là những nội dung cốt lõi của ngành mà một đề tài quản lý thông thường (thêm, sửa, xoá, tìm kiếm) không chạm tới. Đây là lý do học thuật để chọn đề tài này thay vì một đề tài quản lý khác.</w:t>
      </w:r>
    </w:p>
    <w:p>
      <w:pPr>
        <w:keepNext/>
        <w:spacing w:lineRule="auto" w:line="360" w:before="240" w:after="120"/>
        <w:jc w:val="left"/>
      </w:pPr>
      <w:r>
        <w:rPr>
          <w:rFonts w:ascii="Times New Roman" w:hAnsi="Times New Roman" w:cs="Times New Roman" w:eastAsia="Times New Roman"/>
          <w:b/>
          <w:i w:val="0"/>
          <w:sz w:val="26"/>
        </w:rPr>
        <w:t>2.3. Tổng quan tình hình nghiên cứu và giải pháp hiện có</w:t>
      </w:r>
    </w:p>
    <w:p>
      <w:pPr>
        <w:spacing w:lineRule="auto" w:line="360" w:before="120" w:after="120"/>
        <w:jc w:val="both"/>
      </w:pPr>
      <w:r>
        <w:rPr>
          <w:rFonts w:ascii="Times New Roman" w:hAnsi="Times New Roman" w:cs="Times New Roman" w:eastAsia="Times New Roman"/>
          <w:b w:val="0"/>
          <w:i w:val="0"/>
          <w:sz w:val="26"/>
        </w:rPr>
        <w:t>Bài toán đặt phòng trực tuyến đã có nhiều lời giải. Mục này khảo sát ba nhóm giải pháp đang tồn tại và chỉ ra phần mà chúng chưa đáp ứng cho một homestay quy mô nhỏ.</w:t>
      </w:r>
    </w:p>
    <w:p>
      <w:pPr>
        <w:keepNext/>
        <w:spacing w:lineRule="auto" w:line="360" w:before="240" w:after="120"/>
        <w:jc w:val="left"/>
      </w:pPr>
      <w:r>
        <w:rPr>
          <w:rFonts w:ascii="Times New Roman" w:hAnsi="Times New Roman" w:cs="Times New Roman" w:eastAsia="Times New Roman"/>
          <w:b/>
          <w:i w:val="0"/>
          <w:sz w:val="26"/>
        </w:rPr>
        <w:t>2.3.1. Nhóm sàn đặt phòng trực tuyến</w:t>
      </w:r>
    </w:p>
    <w:p>
      <w:pPr>
        <w:spacing w:lineRule="auto" w:line="360" w:before="120" w:after="120"/>
        <w:jc w:val="both"/>
      </w:pPr>
      <w:r>
        <w:rPr>
          <w:rFonts w:ascii="Times New Roman" w:hAnsi="Times New Roman" w:cs="Times New Roman" w:eastAsia="Times New Roman"/>
          <w:b w:val="0"/>
          <w:i w:val="0"/>
          <w:sz w:val="26"/>
        </w:rPr>
        <w:t>Các sàn trung gian (Booking.com, Agoda, Airbnb, Traveloka) làm tốt hai việc mà một homestay đơn lẻ không tự làm được, là mang khách tới và giữ chỗ đúng. Về mặt kỹ thuật, bài toán chống bán trùng phòng ở quy mô đó đã được giải từ lâu và không còn là vấn đề mở.</w:t>
      </w:r>
    </w:p>
    <w:p>
      <w:pPr>
        <w:spacing w:lineRule="auto" w:line="360" w:before="120" w:after="120"/>
        <w:jc w:val="both"/>
      </w:pPr>
      <w:r>
        <w:rPr>
          <w:rFonts w:ascii="Times New Roman" w:hAnsi="Times New Roman" w:cs="Times New Roman" w:eastAsia="Times New Roman"/>
          <w:b w:val="0"/>
          <w:i w:val="0"/>
          <w:sz w:val="26"/>
        </w:rPr>
        <w:t>Phần các sàn không giải quyết cho chủ homestay là chi phí và quyền kiểm soát. Theo biểu phí công bố trên trang dành cho đối tác của các sàn, mức hoa hồng phổ biến nằm trong khoảng 15–20% giá trị mỗi đơn. Cơ sở lưu trú cũng không nắm dữ liệu khách của chính mình và không đặt được quy tắc đặt phòng riêng. Ngoài ra, khi dùng nhiều sàn cùng lúc mà không đồng bộ lịch, rủi ro đặt trùng phòng xuất hiện trở lại ở một chỗ khác, là giữa các sàn với nhau.</w:t>
      </w:r>
    </w:p>
    <w:p>
      <w:pPr>
        <w:keepNext/>
        <w:spacing w:lineRule="auto" w:line="360" w:before="240" w:after="120"/>
        <w:jc w:val="left"/>
      </w:pPr>
      <w:r>
        <w:rPr>
          <w:rFonts w:ascii="Times New Roman" w:hAnsi="Times New Roman" w:cs="Times New Roman" w:eastAsia="Times New Roman"/>
          <w:b/>
          <w:i w:val="0"/>
          <w:sz w:val="26"/>
        </w:rPr>
        <w:t>2.3.2. Nhóm phần mềm quản lý cơ sở lưu trú</w:t>
      </w:r>
    </w:p>
    <w:p>
      <w:pPr>
        <w:spacing w:lineRule="auto" w:line="360" w:before="120" w:after="120"/>
        <w:jc w:val="both"/>
      </w:pPr>
      <w:r>
        <w:rPr>
          <w:rFonts w:ascii="Times New Roman" w:hAnsi="Times New Roman" w:cs="Times New Roman" w:eastAsia="Times New Roman"/>
          <w:b w:val="0"/>
          <w:i w:val="0"/>
          <w:sz w:val="26"/>
        </w:rPr>
        <w:t>Các phần mềm quản lý khách sạn thương mại trong nước đáp ứng đủ nghiệp vụ, nhưng được thiết kế cho khách sạn có lễ tân và bộ phận vận hành. Chúng thu phí theo tháng hoặc theo số phòng, cần đào tạo để dùng, và phần lớn là hệ thống đóng. Vì không mở mã nguồn, chúng không dùng được làm đối tượng nghiên cứu về cách bảo đảm tính đúng đắn của việc giữ chỗ.</w:t>
      </w:r>
    </w:p>
    <w:p>
      <w:pPr>
        <w:keepNext/>
        <w:spacing w:lineRule="auto" w:line="360" w:before="240" w:after="120"/>
        <w:jc w:val="left"/>
      </w:pPr>
      <w:r>
        <w:rPr>
          <w:rFonts w:ascii="Times New Roman" w:hAnsi="Times New Roman" w:cs="Times New Roman" w:eastAsia="Times New Roman"/>
          <w:b/>
          <w:i w:val="0"/>
          <w:sz w:val="26"/>
        </w:rPr>
        <w:t>2.3.3. Nhóm đề tài học thuật trong nước</w:t>
      </w:r>
    </w:p>
    <w:p>
      <w:pPr>
        <w:spacing w:lineRule="auto" w:line="360" w:before="120" w:after="120"/>
        <w:jc w:val="both"/>
      </w:pPr>
      <w:r>
        <w:rPr>
          <w:rFonts w:ascii="Times New Roman" w:hAnsi="Times New Roman" w:cs="Times New Roman" w:eastAsia="Times New Roman"/>
          <w:b w:val="0"/>
          <w:i w:val="0"/>
          <w:sz w:val="26"/>
        </w:rPr>
        <w:t xml:space="preserve">Đề tài "quản lý khách sạn", "đặt phòng trực tuyến" là chủ đề quen thuộc ở bậc đại học. Khảo sát các đồ án và khoá luận cùng chủ đề cho thấy một khuôn mẫu lặp lại: trọng tâm đặt vào độ phủ chức năng (thêm, sửa, xoá, tìm kiếm, báo cáo, thống kê) và vào giao diện. Việc kiểm tra phòng trống hầu hết được cài ở tầng ứng dụng theo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đã nêu ở mục 2.2, và kịch bản nhiều người đặt cùng lúc thường không được kiểm thử. Lỗi đặt trùng phòng vì vậy không xuất hiện khi chạy thử một người, nên không bị phát hiện, chứ không phải là không tồn tại.</w:t>
      </w:r>
    </w:p>
    <w:p>
      <w:pPr>
        <w:keepNext/>
        <w:spacing w:lineRule="auto" w:line="360" w:before="240" w:after="120"/>
        <w:jc w:val="left"/>
      </w:pPr>
      <w:r>
        <w:rPr>
          <w:rFonts w:ascii="Times New Roman" w:hAnsi="Times New Roman" w:cs="Times New Roman" w:eastAsia="Times New Roman"/>
          <w:b/>
          <w:i w:val="0"/>
          <w:sz w:val="26"/>
        </w:rPr>
        <w:t>2.3.4. Khoảng trống mà đề tài nhắm tới</w:t>
      </w:r>
    </w:p>
    <w:p>
      <w:pPr>
        <w:spacing w:lineRule="auto" w:line="276" w:before="160" w:after="60"/>
        <w:jc w:val="center"/>
      </w:pPr>
      <w:r>
        <w:rPr>
          <w:rFonts w:ascii="Times New Roman" w:hAnsi="Times New Roman" w:cs="Times New Roman" w:eastAsia="Times New Roman"/>
          <w:b/>
          <w:i w:val="0"/>
          <w:sz w:val="24"/>
        </w:rPr>
        <w:t xml:space="preserve">Bảng 2. </w:t>
      </w:r>
      <w:r>
        <w:rPr>
          <w:rFonts w:ascii="Times New Roman" w:hAnsi="Times New Roman" w:cs="Times New Roman" w:eastAsia="Times New Roman"/>
          <w:b/>
          <w:i w:val="0"/>
          <w:sz w:val="24"/>
        </w:rPr>
        <w:t>Đối chiếu đề tài với các giải pháp hiện có</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Tiêu chí</w:t>
            </w:r>
          </w:p>
        </w:tc>
        <w:tc>
          <w:tcPr>
            <w:tcW w:type="dxa" w:w="1814"/>
            <w:shd w:val="clear" w:fill="EFEDE7"/>
          </w:tcPr>
          <w:p>
            <w:pPr>
              <w:spacing w:lineRule="auto" w:line="240" w:before="20" w:after="20"/>
              <w:jc w:val="center"/>
            </w:pPr>
            <w:r/>
            <w:r>
              <w:rPr>
                <w:rFonts w:ascii="Times New Roman" w:hAnsi="Times New Roman" w:cs="Times New Roman" w:eastAsia="Times New Roman"/>
                <w:b/>
                <w:i w:val="0"/>
                <w:sz w:val="22"/>
              </w:rPr>
              <w:t>Sàn đặt phòng</w:t>
            </w:r>
          </w:p>
        </w:tc>
        <w:tc>
          <w:tcPr>
            <w:tcW w:type="dxa" w:w="1814"/>
            <w:shd w:val="clear" w:fill="EFEDE7"/>
          </w:tcPr>
          <w:p>
            <w:pPr>
              <w:spacing w:lineRule="auto" w:line="240" w:before="20" w:after="20"/>
              <w:jc w:val="center"/>
            </w:pPr>
            <w:r/>
            <w:r>
              <w:rPr>
                <w:rFonts w:ascii="Times New Roman" w:hAnsi="Times New Roman" w:cs="Times New Roman" w:eastAsia="Times New Roman"/>
                <w:b/>
                <w:i w:val="0"/>
                <w:sz w:val="22"/>
              </w:rPr>
              <w:t>Phần mềm quản lý</w:t>
            </w:r>
          </w:p>
        </w:tc>
        <w:tc>
          <w:tcPr>
            <w:tcW w:type="dxa" w:w="1814"/>
            <w:shd w:val="clear" w:fill="EFEDE7"/>
          </w:tcPr>
          <w:p>
            <w:pPr>
              <w:spacing w:lineRule="auto" w:line="240" w:before="20" w:after="20"/>
              <w:jc w:val="center"/>
            </w:pPr>
            <w:r/>
            <w:r>
              <w:rPr>
                <w:rFonts w:ascii="Times New Roman" w:hAnsi="Times New Roman" w:cs="Times New Roman" w:eastAsia="Times New Roman"/>
                <w:b/>
                <w:i w:val="0"/>
                <w:sz w:val="22"/>
              </w:rPr>
              <w:t>Đề tài cùng chủ đề</w:t>
            </w:r>
          </w:p>
        </w:tc>
        <w:tc>
          <w:tcPr>
            <w:tcW w:type="dxa" w:w="1814"/>
            <w:shd w:val="clear" w:fill="EFEDE7"/>
          </w:tcPr>
          <w:p>
            <w:pPr>
              <w:spacing w:lineRule="auto" w:line="240" w:before="20" w:after="20"/>
              <w:jc w:val="center"/>
            </w:pPr>
            <w:r/>
            <w:r>
              <w:rPr>
                <w:rFonts w:ascii="Times New Roman" w:hAnsi="Times New Roman" w:cs="Times New Roman" w:eastAsia="Times New Roman"/>
                <w:b/>
                <w:i w:val="0"/>
                <w:sz w:val="22"/>
              </w:rPr>
              <w:t>Đề tài này</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Chống đặt trùng phòng đúng khi có tranh chấp</w:t>
            </w:r>
          </w:p>
        </w:tc>
        <w:tc>
          <w:tcPr>
            <w:tcW w:type="dxa" w:w="1814"/>
          </w:tcPr>
          <w:p>
            <w:pPr>
              <w:spacing w:lineRule="auto" w:line="240" w:before="20" w:after="20"/>
              <w:jc w:val="center"/>
            </w:pPr>
            <w:r/>
            <w:r>
              <w:rPr>
                <w:rFonts w:ascii="Times New Roman" w:hAnsi="Times New Roman" w:cs="Times New Roman" w:eastAsia="Times New Roman"/>
                <w:b w:val="0"/>
                <w:i w:val="0"/>
                <w:sz w:val="22"/>
              </w:rPr>
              <w:t>Có</w:t>
            </w:r>
          </w:p>
        </w:tc>
        <w:tc>
          <w:tcPr>
            <w:tcW w:type="dxa" w:w="1814"/>
          </w:tcPr>
          <w:p>
            <w:pPr>
              <w:spacing w:lineRule="auto" w:line="240" w:before="20" w:after="20"/>
              <w:jc w:val="center"/>
            </w:pPr>
            <w:r/>
            <w:r>
              <w:rPr>
                <w:rFonts w:ascii="Times New Roman" w:hAnsi="Times New Roman" w:cs="Times New Roman" w:eastAsia="Times New Roman"/>
                <w:b w:val="0"/>
                <w:i w:val="0"/>
                <w:sz w:val="22"/>
              </w:rPr>
              <w:t>Có (hộp đen)</w:t>
            </w:r>
          </w:p>
        </w:tc>
        <w:tc>
          <w:tcPr>
            <w:tcW w:type="dxa" w:w="1814"/>
          </w:tcPr>
          <w:p>
            <w:pPr>
              <w:spacing w:lineRule="auto" w:line="240" w:before="20" w:after="20"/>
              <w:jc w:val="center"/>
            </w:pPr>
            <w:r/>
            <w:r>
              <w:rPr>
                <w:rFonts w:ascii="Times New Roman" w:hAnsi="Times New Roman" w:cs="Times New Roman" w:eastAsia="Times New Roman"/>
                <w:b w:val="0"/>
                <w:i w:val="0"/>
                <w:sz w:val="22"/>
              </w:rPr>
              <w:t>Thường không</w:t>
            </w:r>
          </w:p>
        </w:tc>
        <w:tc>
          <w:tcPr>
            <w:tcW w:type="dxa" w:w="1814"/>
          </w:tcPr>
          <w:p>
            <w:pPr>
              <w:spacing w:lineRule="auto" w:line="240" w:before="20" w:after="20"/>
              <w:jc w:val="center"/>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Chứng minh được tính đúng đắn đó</w:t>
            </w:r>
          </w:p>
        </w:tc>
        <w:tc>
          <w:tcPr>
            <w:tcW w:type="dxa" w:w="1814"/>
          </w:tcPr>
          <w:p>
            <w:pPr>
              <w:spacing w:lineRule="auto" w:line="240" w:before="20" w:after="20"/>
              <w:jc w:val="center"/>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center"/>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center"/>
            </w:pPr>
            <w:r/>
            <w:r>
              <w:rPr>
                <w:rFonts w:ascii="Times New Roman" w:hAnsi="Times New Roman" w:cs="Times New Roman" w:eastAsia="Times New Roman"/>
                <w:b w:val="0"/>
                <w:i w:val="0"/>
                <w:sz w:val="22"/>
              </w:rPr>
              <w:t>Không kiểm thử</w:t>
            </w:r>
          </w:p>
        </w:tc>
        <w:tc>
          <w:tcPr>
            <w:tcW w:type="dxa" w:w="1814"/>
          </w:tcPr>
          <w:p>
            <w:pPr>
              <w:spacing w:lineRule="auto" w:line="240" w:before="20" w:after="20"/>
              <w:jc w:val="center"/>
            </w:pPr>
            <w:r/>
            <w:r>
              <w:rPr>
                <w:rFonts w:ascii="Times New Roman" w:hAnsi="Times New Roman" w:cs="Times New Roman" w:eastAsia="Times New Roman"/>
                <w:b/>
                <w:i w:val="0"/>
                <w:sz w:val="22"/>
              </w:rPr>
              <w:t>Kiểm thử đa luồng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Chi phí cho chủ homestay</w:t>
            </w:r>
          </w:p>
        </w:tc>
        <w:tc>
          <w:tcPr>
            <w:tcW w:type="dxa" w:w="1814"/>
          </w:tcPr>
          <w:p>
            <w:pPr>
              <w:spacing w:lineRule="auto" w:line="240" w:before="20" w:after="20"/>
              <w:jc w:val="center"/>
            </w:pPr>
            <w:r/>
            <w:r>
              <w:rPr>
                <w:rFonts w:ascii="Times New Roman" w:hAnsi="Times New Roman" w:cs="Times New Roman" w:eastAsia="Times New Roman"/>
                <w:b w:val="0"/>
                <w:i w:val="0"/>
                <w:sz w:val="22"/>
              </w:rPr>
              <w:t>15–20%/đơn</w:t>
            </w:r>
          </w:p>
        </w:tc>
        <w:tc>
          <w:tcPr>
            <w:tcW w:type="dxa" w:w="1814"/>
          </w:tcPr>
          <w:p>
            <w:pPr>
              <w:spacing w:lineRule="auto" w:line="240" w:before="20" w:after="20"/>
              <w:jc w:val="center"/>
            </w:pPr>
            <w:r/>
            <w:r>
              <w:rPr>
                <w:rFonts w:ascii="Times New Roman" w:hAnsi="Times New Roman" w:cs="Times New Roman" w:eastAsia="Times New Roman"/>
                <w:b w:val="0"/>
                <w:i w:val="0"/>
                <w:sz w:val="22"/>
              </w:rPr>
              <w:t>Phí thuê bao</w:t>
            </w:r>
          </w:p>
        </w:tc>
        <w:tc>
          <w:tcPr>
            <w:tcW w:type="dxa" w:w="1814"/>
          </w:tcPr>
          <w:p>
            <w:pPr>
              <w:spacing w:lineRule="auto" w:line="240" w:before="20" w:after="20"/>
              <w:jc w:val="center"/>
            </w:pPr>
            <w:r/>
            <w:r>
              <w:rPr>
                <w:rFonts w:ascii="Times New Roman" w:hAnsi="Times New Roman" w:cs="Times New Roman" w:eastAsia="Times New Roman"/>
                <w:b w:val="0"/>
                <w:i w:val="0"/>
                <w:sz w:val="22"/>
              </w:rPr>
              <w:t>—</w:t>
            </w:r>
          </w:p>
        </w:tc>
        <w:tc>
          <w:tcPr>
            <w:tcW w:type="dxa" w:w="1814"/>
          </w:tcPr>
          <w:p>
            <w:pPr>
              <w:spacing w:lineRule="auto" w:line="240" w:before="20" w:after="20"/>
              <w:jc w:val="center"/>
            </w:pPr>
            <w:r/>
            <w:r>
              <w:rPr>
                <w:rFonts w:ascii="Times New Roman" w:hAnsi="Times New Roman" w:cs="Times New Roman" w:eastAsia="Times New Roman"/>
                <w:b/>
                <w:i w:val="0"/>
                <w:sz w:val="22"/>
              </w:rPr>
              <w:t>Không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Chủ cơ sở giữ dữ liệu khách</w:t>
            </w:r>
          </w:p>
        </w:tc>
        <w:tc>
          <w:tcPr>
            <w:tcW w:type="dxa" w:w="1814"/>
          </w:tcPr>
          <w:p>
            <w:pPr>
              <w:spacing w:lineRule="auto" w:line="240" w:before="20" w:after="20"/>
              <w:jc w:val="center"/>
            </w:pPr>
            <w:r/>
            <w:r>
              <w:rPr>
                <w:rFonts w:ascii="Times New Roman" w:hAnsi="Times New Roman" w:cs="Times New Roman" w:eastAsia="Times New Roman"/>
                <w:b w:val="0"/>
                <w:i w:val="0"/>
                <w:sz w:val="22"/>
              </w:rPr>
              <w:t>Không</w:t>
            </w:r>
          </w:p>
        </w:tc>
        <w:tc>
          <w:tcPr>
            <w:tcW w:type="dxa" w:w="1814"/>
          </w:tcPr>
          <w:p>
            <w:pPr>
              <w:spacing w:lineRule="auto" w:line="240" w:before="20" w:after="20"/>
              <w:jc w:val="center"/>
            </w:pPr>
            <w:r/>
            <w:r>
              <w:rPr>
                <w:rFonts w:ascii="Times New Roman" w:hAnsi="Times New Roman" w:cs="Times New Roman" w:eastAsia="Times New Roman"/>
                <w:b w:val="0"/>
                <w:i w:val="0"/>
                <w:sz w:val="22"/>
              </w:rPr>
              <w:t>Tuỳ</w:t>
            </w:r>
          </w:p>
        </w:tc>
        <w:tc>
          <w:tcPr>
            <w:tcW w:type="dxa" w:w="1814"/>
          </w:tcPr>
          <w:p>
            <w:pPr>
              <w:spacing w:lineRule="auto" w:line="240" w:before="20" w:after="20"/>
              <w:jc w:val="center"/>
            </w:pPr>
            <w:r/>
            <w:r>
              <w:rPr>
                <w:rFonts w:ascii="Times New Roman" w:hAnsi="Times New Roman" w:cs="Times New Roman" w:eastAsia="Times New Roman"/>
                <w:b w:val="0"/>
                <w:i w:val="0"/>
                <w:sz w:val="22"/>
              </w:rPr>
              <w:t>—</w:t>
            </w:r>
          </w:p>
        </w:tc>
        <w:tc>
          <w:tcPr>
            <w:tcW w:type="dxa" w:w="1814"/>
          </w:tcPr>
          <w:p>
            <w:pPr>
              <w:spacing w:lineRule="auto" w:line="240" w:before="20" w:after="20"/>
              <w:jc w:val="center"/>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Mã nguồn đọc và học được</w:t>
            </w:r>
          </w:p>
        </w:tc>
        <w:tc>
          <w:tcPr>
            <w:tcW w:type="dxa" w:w="1814"/>
          </w:tcPr>
          <w:p>
            <w:pPr>
              <w:spacing w:lineRule="auto" w:line="240" w:before="20" w:after="20"/>
              <w:jc w:val="center"/>
            </w:pPr>
            <w:r/>
            <w:r>
              <w:rPr>
                <w:rFonts w:ascii="Times New Roman" w:hAnsi="Times New Roman" w:cs="Times New Roman" w:eastAsia="Times New Roman"/>
                <w:b w:val="0"/>
                <w:i w:val="0"/>
                <w:sz w:val="22"/>
              </w:rPr>
              <w:t>Không</w:t>
            </w:r>
          </w:p>
        </w:tc>
        <w:tc>
          <w:tcPr>
            <w:tcW w:type="dxa" w:w="1814"/>
          </w:tcPr>
          <w:p>
            <w:pPr>
              <w:spacing w:lineRule="auto" w:line="240" w:before="20" w:after="20"/>
              <w:jc w:val="center"/>
            </w:pPr>
            <w:r/>
            <w:r>
              <w:rPr>
                <w:rFonts w:ascii="Times New Roman" w:hAnsi="Times New Roman" w:cs="Times New Roman" w:eastAsia="Times New Roman"/>
                <w:b w:val="0"/>
                <w:i w:val="0"/>
                <w:sz w:val="22"/>
              </w:rPr>
              <w:t>Không</w:t>
            </w:r>
          </w:p>
        </w:tc>
        <w:tc>
          <w:tcPr>
            <w:tcW w:type="dxa" w:w="1814"/>
          </w:tcPr>
          <w:p>
            <w:pPr>
              <w:spacing w:lineRule="auto" w:line="240" w:before="20" w:after="20"/>
              <w:jc w:val="center"/>
            </w:pPr>
            <w:r/>
            <w:r>
              <w:rPr>
                <w:rFonts w:ascii="Times New Roman" w:hAnsi="Times New Roman" w:cs="Times New Roman" w:eastAsia="Times New Roman"/>
                <w:b w:val="0"/>
                <w:i w:val="0"/>
                <w:sz w:val="22"/>
              </w:rPr>
              <w:t>Có</w:t>
            </w:r>
          </w:p>
        </w:tc>
        <w:tc>
          <w:tcPr>
            <w:tcW w:type="dxa" w:w="1814"/>
          </w:tcPr>
          <w:p>
            <w:pPr>
              <w:spacing w:lineRule="auto" w:line="240" w:before="20" w:after="20"/>
              <w:jc w:val="center"/>
            </w:pPr>
            <w:r/>
            <w:r>
              <w:rPr>
                <w:rFonts w:ascii="Times New Roman" w:hAnsi="Times New Roman" w:cs="Times New Roman" w:eastAsia="Times New Roman"/>
                <w:b/>
                <w:i w:val="0"/>
                <w:sz w:val="22"/>
              </w:rPr>
              <w:t>Có</w:t>
            </w:r>
          </w:p>
        </w:tc>
      </w:tr>
    </w:tbl>
    <w:p>
      <w:pPr>
        <w:spacing w:lineRule="auto" w:line="360" w:before="120" w:after="120"/>
        <w:jc w:val="both"/>
      </w:pPr>
      <w:r>
        <w:rPr>
          <w:rFonts w:ascii="Times New Roman" w:hAnsi="Times New Roman" w:cs="Times New Roman" w:eastAsia="Times New Roman"/>
          <w:b w:val="0"/>
          <w:i w:val="0"/>
          <w:sz w:val="26"/>
        </w:rPr>
        <w:t>Khoảng trống không nằm ở chỗ chưa ai làm website đặt phòng, mà ở chỗ chưa có một lời giải mở, ở quy mô một homestay, đặt tính đúng đắn của việc giữ chỗ ở tầng cơ sở dữ liệu và chứng minh được điều đó bằng kiểm thử. Đề tài này nhắm vào khoảng trống đó.</w:t>
      </w:r>
    </w:p>
    <w:p>
      <w:pPr>
        <w:keepNext/>
        <w:spacing w:lineRule="auto" w:line="360" w:before="240" w:after="120"/>
        <w:jc w:val="left"/>
      </w:pPr>
      <w:r>
        <w:rPr>
          <w:rFonts w:ascii="Times New Roman" w:hAnsi="Times New Roman" w:cs="Times New Roman" w:eastAsia="Times New Roman"/>
          <w:b/>
          <w:i w:val="0"/>
          <w:sz w:val="27"/>
        </w:rPr>
        <w:t>3. MỤC TIÊU VÀ CÂU HỎI NGHIÊN CỨU</w:t>
      </w:r>
    </w:p>
    <w:p>
      <w:pPr>
        <w:keepNext/>
        <w:spacing w:lineRule="auto" w:line="360" w:before="240" w:after="120"/>
        <w:jc w:val="left"/>
      </w:pPr>
      <w:r>
        <w:rPr>
          <w:rFonts w:ascii="Times New Roman" w:hAnsi="Times New Roman" w:cs="Times New Roman" w:eastAsia="Times New Roman"/>
          <w:b/>
          <w:i w:val="0"/>
          <w:sz w:val="26"/>
        </w:rPr>
        <w:t>3.1. Mục tiêu tổng quát</w:t>
      </w:r>
    </w:p>
    <w:p>
      <w:pPr>
        <w:spacing w:lineRule="auto" w:line="360" w:before="120" w:after="120"/>
        <w:jc w:val="both"/>
      </w:pPr>
      <w:r>
        <w:rPr>
          <w:rFonts w:ascii="Times New Roman" w:hAnsi="Times New Roman" w:cs="Times New Roman" w:eastAsia="Times New Roman"/>
          <w:b w:val="0"/>
          <w:i w:val="0"/>
          <w:sz w:val="26"/>
        </w:rPr>
        <w:t>Xây dựng một website chạy được, có dữ liệu minh hoạ, giải quyết bài toán giới thiệu và đặt phòng cho homestay. Tính đúng đắn của việc chống đặt trùng phòng được chứng minh bằng kiểm thử.</w:t>
      </w:r>
    </w:p>
    <w:p>
      <w:pPr>
        <w:keepNext/>
        <w:spacing w:lineRule="auto" w:line="360" w:before="240" w:after="120"/>
        <w:jc w:val="left"/>
      </w:pPr>
      <w:r>
        <w:rPr>
          <w:rFonts w:ascii="Times New Roman" w:hAnsi="Times New Roman" w:cs="Times New Roman" w:eastAsia="Times New Roman"/>
          <w:b/>
          <w:i w:val="0"/>
          <w:sz w:val="26"/>
        </w:rPr>
        <w:t>3.2. Mục tiêu cụ thể và tiêu chí nghiệm thu</w:t>
      </w:r>
    </w:p>
    <w:p>
      <w:pPr>
        <w:spacing w:lineRule="auto" w:line="360" w:before="120" w:after="120"/>
        <w:jc w:val="both"/>
      </w:pPr>
      <w:r>
        <w:rPr>
          <w:rFonts w:ascii="Times New Roman" w:hAnsi="Times New Roman" w:cs="Times New Roman" w:eastAsia="Times New Roman"/>
          <w:b w:val="0"/>
          <w:i w:val="0"/>
          <w:sz w:val="26"/>
        </w:rPr>
        <w:t>Mỗi mục tiêu đi kèm một tiêu chí nghiệm thu đo được:</w:t>
      </w:r>
    </w:p>
    <w:p>
      <w:pPr>
        <w:spacing w:lineRule="auto" w:line="276" w:before="160" w:after="60"/>
        <w:jc w:val="center"/>
      </w:pPr>
      <w:r>
        <w:rPr>
          <w:rFonts w:ascii="Times New Roman" w:hAnsi="Times New Roman" w:cs="Times New Roman" w:eastAsia="Times New Roman"/>
          <w:b/>
          <w:i w:val="0"/>
          <w:sz w:val="24"/>
        </w:rPr>
        <w:t xml:space="preserve">Bảng 3. </w:t>
      </w:r>
      <w:r>
        <w:rPr>
          <w:rFonts w:ascii="Times New Roman" w:hAnsi="Times New Roman" w:cs="Times New Roman" w:eastAsia="Times New Roman"/>
          <w:b/>
          <w:i w:val="0"/>
          <w:sz w:val="24"/>
        </w:rPr>
        <w:t>Mục tiêu cụ thể và tiêu chí nghiệm thu</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tiêu cụ thể</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một đơn từ trang chủ tới lúc có mã QR thanh toán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Ca kiểm thử đa luồng: nhiều giao dịch cùng đặt một phòng, </w:t>
            </w:r>
            <w:r>
              <w:rPr>
                <w:rFonts w:ascii="Times New Roman" w:hAnsi="Times New Roman" w:cs="Times New Roman" w:eastAsia="Times New Roman"/>
                <w:b/>
                <w:i w:val="0"/>
                <w:sz w:val="22"/>
              </w:rPr>
              <w:t>đúng một</w:t>
            </w:r>
            <w:r>
              <w:rPr>
                <w:rFonts w:ascii="Times New Roman" w:hAnsi="Times New Roman" w:cs="Times New Roman" w:eastAsia="Times New Roman"/>
                <w:b w:val="0"/>
                <w:i w:val="0"/>
                <w:sz w:val="22"/>
              </w:rPr>
              <w:t xml:space="preserve">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ngân hàng tự xác nhận đơn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 không cần thao tác tay</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đều vào hàng đợi đối soát thủ công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Quản trị viên quản lý được phòng, giá, số khách và </w:t>
            </w:r>
            <w:r>
              <w:rPr>
                <w:rFonts w:ascii="Times New Roman" w:hAnsi="Times New Roman" w:cs="Times New Roman" w:eastAsia="Times New Roman"/>
                <w:b/>
                <w:i w:val="0"/>
                <w:sz w:val="22"/>
              </w:rPr>
              <w:t>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 đúng hạn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một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2.1 mức A và AA khi quét tự động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là đủ để dựng toàn hệ thống kèm dữ liệu mẫu trên một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Từ lúc sao chép mã nguồn tới lúc hệ thống chạy được: sao chép, sinh tệp cấu hình, dựng và chạy — không thao tác tay nào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Có tài liệu kỹ thuật để người khác tiếp nhận được dự án</w:t>
            </w:r>
          </w:p>
        </w:tc>
        <w:tc>
          <w:tcPr>
            <w:tcW w:type="dxa" w:w="3024"/>
          </w:tcPr>
          <w:p>
            <w:pPr>
              <w:spacing w:lineRule="auto" w:line="240" w:before="20" w:after="20"/>
              <w:jc w:val="left"/>
            </w:pPr>
            <w:r/>
            <w:r>
              <w:rPr>
                <w:rFonts w:ascii="Times New Roman" w:hAnsi="Times New Roman" w:cs="Times New Roman" w:eastAsia="Times New Roman"/>
                <w:b w:val="0"/>
                <w:i w:val="0"/>
                <w:sz w:val="22"/>
              </w:rPr>
              <w:t>Bộ tài liệu kỹ thuật đối chiếu được với hệ thống đang chạy</w:t>
            </w:r>
          </w:p>
        </w:tc>
      </w:tr>
    </w:tbl>
    <w:p>
      <w:pPr>
        <w:keepNext/>
        <w:spacing w:lineRule="auto" w:line="360" w:before="240" w:after="120"/>
        <w:jc w:val="left"/>
      </w:pPr>
      <w:r>
        <w:rPr>
          <w:rFonts w:ascii="Times New Roman" w:hAnsi="Times New Roman" w:cs="Times New Roman" w:eastAsia="Times New Roman"/>
          <w:b/>
          <w:i w:val="0"/>
          <w:sz w:val="26"/>
        </w:rPr>
        <w:t>3.3. Câu hỏi nghiên cứu</w:t>
      </w:r>
    </w:p>
    <w:p>
      <w:pPr>
        <w:spacing w:lineRule="auto" w:line="360" w:before="120" w:after="120"/>
        <w:jc w:val="both"/>
      </w:pPr>
      <w:r>
        <w:rPr>
          <w:rFonts w:ascii="Times New Roman" w:hAnsi="Times New Roman" w:cs="Times New Roman" w:eastAsia="Times New Roman"/>
          <w:b w:val="0"/>
          <w:i w:val="0"/>
          <w:sz w:val="26"/>
        </w:rPr>
        <w:t>Đồ án trả lời bốn câu hỏi, xếp theo thứ tự phụ thuộc:</w:t>
      </w:r>
    </w:p>
    <w:p>
      <w:pPr>
        <w:spacing w:lineRule="auto" w:line="360" w:before="160" w:after="160"/>
        <w:ind w:left="454"/>
        <w:jc w:val="both"/>
      </w:pPr>
      <w:r>
        <w:rPr>
          <w:rFonts w:ascii="Times New Roman" w:hAnsi="Times New Roman" w:cs="Times New Roman" w:eastAsia="Times New Roman"/>
          <w:b/>
          <w:i w:val="0"/>
          <w:sz w:val="26"/>
        </w:rPr>
        <w:t>CH1.</w:t>
      </w:r>
      <w:r>
        <w:rPr>
          <w:rFonts w:ascii="Times New Roman" w:hAnsi="Times New Roman" w:cs="Times New Roman" w:eastAsia="Times New Roman"/>
          <w:b w:val="0"/>
          <w:i w:val="0"/>
          <w:sz w:val="26"/>
        </w:rPr>
        <w:t xml:space="preserve"> Vì sao việc kiểm tra "còn phòng hay không" ở tầng ứng dụng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để ngăn đặt trùng phòng, kể cả khi đã dùng giao dịch?</w:t>
      </w:r>
    </w:p>
    <w:p>
      <w:pPr>
        <w:spacing w:lineRule="auto" w:line="360" w:before="160" w:after="160"/>
        <w:ind w:left="454"/>
        <w:jc w:val="both"/>
      </w:pPr>
      <w:r>
        <w:rPr>
          <w:rFonts w:ascii="Times New Roman" w:hAnsi="Times New Roman" w:cs="Times New Roman" w:eastAsia="Times New Roman"/>
          <w:b/>
          <w:i w:val="0"/>
          <w:sz w:val="26"/>
        </w:rPr>
        <w:t>CH2.</w:t>
      </w:r>
      <w:r>
        <w:rPr>
          <w:rFonts w:ascii="Times New Roman" w:hAnsi="Times New Roman" w:cs="Times New Roman" w:eastAsia="Times New Roman"/>
          <w:b w:val="0"/>
          <w:i w:val="0"/>
          <w:sz w:val="26"/>
        </w:rPr>
        <w:t xml:space="preserve"> Cơ chế nào ở </w:t>
      </w:r>
      <w:r>
        <w:rPr>
          <w:rFonts w:ascii="Times New Roman" w:hAnsi="Times New Roman" w:cs="Times New Roman" w:eastAsia="Times New Roman"/>
          <w:b/>
          <w:i w:val="0"/>
          <w:sz w:val="26"/>
        </w:rPr>
        <w:t>tầng cơ sở dữ liệu</w:t>
      </w:r>
      <w:r>
        <w:rPr>
          <w:rFonts w:ascii="Times New Roman" w:hAnsi="Times New Roman" w:cs="Times New Roman" w:eastAsia="Times New Roman"/>
          <w:b w:val="0"/>
          <w:i w:val="0"/>
          <w:sz w:val="26"/>
        </w:rPr>
        <w:t xml:space="preserve"> bảo đảm được tính đúng đắn đó, và vì sao cơ chế đó đúng ngay cả khi nhiều yêu cầu tới cùng lúc?</w:t>
      </w:r>
    </w:p>
    <w:p>
      <w:pPr>
        <w:spacing w:lineRule="auto" w:line="360" w:before="160" w:after="160"/>
        <w:ind w:left="454"/>
        <w:jc w:val="both"/>
      </w:pPr>
      <w:r>
        <w:rPr>
          <w:rFonts w:ascii="Times New Roman" w:hAnsi="Times New Roman" w:cs="Times New Roman" w:eastAsia="Times New Roman"/>
          <w:b/>
          <w:i w:val="0"/>
          <w:sz w:val="26"/>
        </w:rPr>
        <w:t>CH3.</w:t>
      </w:r>
      <w:r>
        <w:rPr>
          <w:rFonts w:ascii="Times New Roman" w:hAnsi="Times New Roman" w:cs="Times New Roman" w:eastAsia="Times New Roman"/>
          <w:b w:val="0"/>
          <w:i w:val="0"/>
          <w:sz w:val="26"/>
        </w:rPr>
        <w:t xml:space="preserve"> Khi cơ sở dữ liệu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một giao dịch vì trùng lịch, tầng ứng dụng phải xử lý thế nào để khách vẫn đặt được phòng khác thay vì nhận lỗi?</w:t>
      </w:r>
    </w:p>
    <w:p>
      <w:pPr>
        <w:spacing w:lineRule="auto" w:line="360" w:before="160" w:after="160"/>
        <w:ind w:left="454"/>
        <w:jc w:val="both"/>
      </w:pPr>
      <w:r>
        <w:rPr>
          <w:rFonts w:ascii="Times New Roman" w:hAnsi="Times New Roman" w:cs="Times New Roman" w:eastAsia="Times New Roman"/>
          <w:b/>
          <w:i w:val="0"/>
          <w:sz w:val="26"/>
        </w:rPr>
        <w:t>CH4.</w:t>
      </w:r>
      <w:r>
        <w:rPr>
          <w:rFonts w:ascii="Times New Roman" w:hAnsi="Times New Roman" w:cs="Times New Roman" w:eastAsia="Times New Roman"/>
          <w:b w:val="0"/>
          <w:i w:val="0"/>
          <w:sz w:val="26"/>
        </w:rPr>
        <w:t xml:space="preserve"> Trong luồng thanh toán không đồng bộ (khách chuyển khoản, ngân hàng gọi lại sau), làm thế nào để </w:t>
      </w:r>
      <w:r>
        <w:rPr>
          <w:rFonts w:ascii="Times New Roman" w:hAnsi="Times New Roman" w:cs="Times New Roman" w:eastAsia="Times New Roman"/>
          <w:b/>
          <w:i w:val="0"/>
          <w:sz w:val="26"/>
        </w:rPr>
        <w:t>không có nhánh nào</w:t>
      </w:r>
      <w:r>
        <w:rPr>
          <w:rFonts w:ascii="Times New Roman" w:hAnsi="Times New Roman" w:cs="Times New Roman" w:eastAsia="Times New Roman"/>
          <w:b w:val="0"/>
          <w:i w:val="0"/>
          <w:sz w:val="26"/>
        </w:rPr>
        <w:t xml:space="preserve"> khiến tiền của khách biến mất mà không ai biết?</w:t>
      </w:r>
    </w:p>
    <w:p>
      <w:pPr>
        <w:spacing w:lineRule="auto" w:line="360" w:before="120" w:after="120"/>
        <w:jc w:val="both"/>
      </w:pPr>
      <w:r>
        <w:rPr>
          <w:rFonts w:ascii="Times New Roman" w:hAnsi="Times New Roman" w:cs="Times New Roman" w:eastAsia="Times New Roman"/>
          <w:b w:val="0"/>
          <w:i w:val="0"/>
          <w:sz w:val="26"/>
        </w:rPr>
        <w:t>Bốn câu hỏi này là trục xuyên suốt của quyển báo cáo, và mục 8 chỉ rõ từng câu được trả lời ở mục nào: Chương 2 trả lời CH1 và CH2 về mặt lý thuyết (mục 2.4.1 và 2.4.3), Chương 3 trả lời CH3 và CH4 bằng thiết kế và cài đặt (mục 3.8 và 3.9), còn Chương 4 chứng minh cả bốn bằng kết quả kiểm thử (mục 4.5).</w:t>
      </w:r>
    </w:p>
    <w:p>
      <w:pPr>
        <w:keepNext/>
        <w:spacing w:lineRule="auto" w:line="360" w:before="240" w:after="120"/>
        <w:jc w:val="left"/>
      </w:pPr>
      <w:r>
        <w:rPr>
          <w:rFonts w:ascii="Times New Roman" w:hAnsi="Times New Roman" w:cs="Times New Roman" w:eastAsia="Times New Roman"/>
          <w:b/>
          <w:i w:val="0"/>
          <w:sz w:val="27"/>
        </w:rPr>
        <w:t>4. ĐỐI TƯỢNG VÀ PHẠM VI</w:t>
      </w:r>
    </w:p>
    <w:p>
      <w:pPr>
        <w:keepNext/>
        <w:spacing w:lineRule="auto" w:line="360" w:before="240" w:after="120"/>
        <w:jc w:val="left"/>
      </w:pPr>
      <w:r>
        <w:rPr>
          <w:rFonts w:ascii="Times New Roman" w:hAnsi="Times New Roman" w:cs="Times New Roman" w:eastAsia="Times New Roman"/>
          <w:b/>
          <w:i w:val="0"/>
          <w:sz w:val="26"/>
        </w:rPr>
        <w:t>4.1. Đối tượng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Khái niệm</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Khách thể</w:t>
            </w:r>
          </w:p>
        </w:tc>
        <w:tc>
          <w:tcPr>
            <w:tcW w:type="dxa" w:w="4535"/>
          </w:tcPr>
          <w:p>
            <w:pPr>
              <w:spacing w:lineRule="auto" w:line="240" w:before="20" w:after="20"/>
              <w:jc w:val="left"/>
            </w:pPr>
            <w:r/>
            <w:r>
              <w:rPr>
                <w:rFonts w:ascii="Times New Roman" w:hAnsi="Times New Roman" w:cs="Times New Roman" w:eastAsia="Times New Roman"/>
                <w:b w:val="0"/>
                <w:i w:val="0"/>
                <w:sz w:val="22"/>
              </w:rPr>
              <w:t>Cơ sở lưu trú quy mô nhỏ do hộ gia đình vận hành (homestay)</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Quy trình đặt phòng trực tuyến và </w:t>
            </w:r>
            <w:r>
              <w:rPr>
                <w:rFonts w:ascii="Times New Roman" w:hAnsi="Times New Roman" w:cs="Times New Roman" w:eastAsia="Times New Roman"/>
                <w:b/>
                <w:i w:val="0"/>
                <w:sz w:val="22"/>
              </w:rPr>
              <w:t>cơ chế bảo đảm tính đúng đắn của việc giữ chỗ</w:t>
            </w:r>
            <w:r>
              <w:rPr>
                <w:rFonts w:ascii="Times New Roman" w:hAnsi="Times New Roman" w:cs="Times New Roman" w:eastAsia="Times New Roman"/>
                <w:b w:val="0"/>
                <w:i w:val="0"/>
                <w:sz w:val="22"/>
              </w:rPr>
              <w:t xml:space="preserve"> khi có nhiều yêu cầu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khảo sát</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(Trà Vinh) và các trang đặt phòng thương mại đang hoạt động</w:t>
            </w:r>
          </w:p>
        </w:tc>
      </w:tr>
    </w:tbl>
    <w:p>
      <w:pPr>
        <w:keepNext/>
        <w:spacing w:lineRule="auto" w:line="360" w:before="240" w:after="120"/>
        <w:jc w:val="left"/>
      </w:pPr>
      <w:r>
        <w:rPr>
          <w:rFonts w:ascii="Times New Roman" w:hAnsi="Times New Roman" w:cs="Times New Roman" w:eastAsia="Times New Roman"/>
          <w:b/>
          <w:i w:val="0"/>
          <w:sz w:val="26"/>
        </w:rPr>
        <w:t>4.2. Phạm vi nghiên cứu</w:t>
      </w:r>
    </w:p>
    <w:p>
      <w:pPr>
        <w:spacing w:lineRule="auto" w:line="276" w:before="160" w:after="60"/>
        <w:jc w:val="center"/>
      </w:pPr>
      <w:r>
        <w:rPr>
          <w:rFonts w:ascii="Times New Roman" w:hAnsi="Times New Roman" w:cs="Times New Roman" w:eastAsia="Times New Roman"/>
          <w:b/>
          <w:i w:val="0"/>
          <w:sz w:val="24"/>
        </w:rPr>
        <w:t xml:space="preserve">Bảng 4. </w:t>
      </w:r>
      <w:r>
        <w:rPr>
          <w:rFonts w:ascii="Times New Roman" w:hAnsi="Times New Roman" w:cs="Times New Roman" w:eastAsia="Times New Roman"/>
          <w:b/>
          <w:i w:val="0"/>
          <w:sz w:val="24"/>
        </w:rPr>
        <w:t>Phạm vi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Chiều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Giới hạn</w:t>
            </w:r>
          </w:p>
        </w:tc>
      </w:tr>
      <w:tr>
        <w:tc>
          <w:tcPr>
            <w:tcW w:type="dxa" w:w="4535"/>
          </w:tcPr>
          <w:p>
            <w:pPr>
              <w:spacing w:lineRule="auto" w:line="240" w:before="20" w:after="20"/>
              <w:jc w:val="left"/>
            </w:pPr>
            <w:r/>
            <w:r>
              <w:rPr>
                <w:rFonts w:ascii="Times New Roman" w:hAnsi="Times New Roman" w:cs="Times New Roman" w:eastAsia="Times New Roman"/>
                <w:b/>
                <w:i w:val="0"/>
                <w:sz w:val="22"/>
              </w:rPr>
              <w:t>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Một cơ sở lưu trú tại Trà Vinh. Hệ thống phục vụ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homestay, không phải sàn nhiều cơ sở</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w:t>
            </w:r>
          </w:p>
        </w:tc>
        <w:tc>
          <w:tcPr>
            <w:tcW w:type="dxa" w:w="4535"/>
          </w:tcPr>
          <w:p>
            <w:pPr>
              <w:spacing w:lineRule="auto" w:line="240" w:before="20" w:after="20"/>
              <w:jc w:val="left"/>
            </w:pPr>
            <w:r/>
            <w:r>
              <w:rPr>
                <w:rFonts w:ascii="Times New Roman" w:hAnsi="Times New Roman" w:cs="Times New Roman" w:eastAsia="Times New Roman"/>
                <w:b w:val="0"/>
                <w:i w:val="0"/>
                <w:sz w:val="22"/>
              </w:rPr>
              <w:t>8 tuần, từ . . . / . . . / 20 . . . đến . . . / . . . / 20 . . .</w:t>
            </w:r>
          </w:p>
        </w:tc>
      </w:tr>
      <w:tr>
        <w:tc>
          <w:tcPr>
            <w:tcW w:type="dxa" w:w="4535"/>
          </w:tcPr>
          <w:p>
            <w:pPr>
              <w:spacing w:lineRule="auto" w:line="240" w:before="20" w:after="20"/>
              <w:jc w:val="left"/>
            </w:pPr>
            <w:r/>
            <w:r>
              <w:rPr>
                <w:rFonts w:ascii="Times New Roman" w:hAnsi="Times New Roman" w:cs="Times New Roman" w:eastAsia="Times New Roman"/>
                <w:b/>
                <w:i w:val="0"/>
                <w:sz w:val="22"/>
              </w:rPr>
              <w:t>Nội dung</w:t>
            </w:r>
          </w:p>
        </w:tc>
        <w:tc>
          <w:tcPr>
            <w:tcW w:type="dxa" w:w="4535"/>
          </w:tcPr>
          <w:p>
            <w:pPr>
              <w:spacing w:lineRule="auto" w:line="240" w:before="20" w:after="20"/>
              <w:jc w:val="left"/>
            </w:pPr>
            <w:r/>
            <w:r>
              <w:rPr>
                <w:rFonts w:ascii="Times New Roman" w:hAnsi="Times New Roman" w:cs="Times New Roman" w:eastAsia="Times New Roman"/>
                <w:b w:val="0"/>
                <w:i w:val="0"/>
                <w:sz w:val="22"/>
              </w:rPr>
              <w:t>Ba khối: trang bán hàng cho khách, khu quản trị cho chủ homestay, giao diện lập trình ứng dụng dùng chung</w:t>
            </w:r>
          </w:p>
        </w:tc>
      </w:tr>
      <w:tr>
        <w:tc>
          <w:tcPr>
            <w:tcW w:type="dxa" w:w="4535"/>
          </w:tcPr>
          <w:p>
            <w:pPr>
              <w:spacing w:lineRule="auto" w:line="240" w:before="20" w:after="20"/>
              <w:jc w:val="left"/>
            </w:pPr>
            <w:r/>
            <w:r>
              <w:rPr>
                <w:rFonts w:ascii="Times New Roman" w:hAnsi="Times New Roman" w:cs="Times New Roman" w:eastAsia="Times New Roman"/>
                <w:b/>
                <w:i w:val="0"/>
                <w:sz w:val="22"/>
              </w:rPr>
              <w:t>Dữ liệu</w:t>
            </w:r>
          </w:p>
        </w:tc>
        <w:tc>
          <w:tcPr>
            <w:tcW w:type="dxa" w:w="4535"/>
          </w:tcPr>
          <w:p>
            <w:pPr>
              <w:spacing w:lineRule="auto" w:line="240" w:before="20" w:after="20"/>
              <w:jc w:val="left"/>
            </w:pPr>
            <w:r/>
            <w:r>
              <w:rPr>
                <w:rFonts w:ascii="Times New Roman" w:hAnsi="Times New Roman" w:cs="Times New Roman" w:eastAsia="Times New Roman"/>
                <w:b w:val="0"/>
                <w:i w:val="0"/>
                <w:sz w:val="22"/>
              </w:rPr>
              <w:t>Dữ liệu minh hoạ do đề tài tự sinh, phản ánh đủ mọi trạng thái đơn. Không sử dụng dữ liệu khách hàng thật</w:t>
            </w:r>
          </w:p>
        </w:tc>
      </w:tr>
    </w:tbl>
    <w:p>
      <w:pPr>
        <w:keepNext/>
        <w:spacing w:lineRule="auto" w:line="360" w:before="240" w:after="120"/>
        <w:jc w:val="left"/>
      </w:pPr>
      <w:r>
        <w:rPr>
          <w:rFonts w:ascii="Times New Roman" w:hAnsi="Times New Roman" w:cs="Times New Roman" w:eastAsia="Times New Roman"/>
          <w:b/>
          <w:i w:val="0"/>
          <w:sz w:val="26"/>
        </w:rPr>
        <w:t>4.3. Giới hạn — những nội dung đề tài không thực hiện</w:t>
      </w:r>
    </w:p>
    <w:p>
      <w:pPr>
        <w:spacing w:lineRule="auto" w:line="360" w:before="120" w:after="120"/>
        <w:jc w:val="both"/>
      </w:pPr>
      <w:r>
        <w:rPr>
          <w:rFonts w:ascii="Times New Roman" w:hAnsi="Times New Roman" w:cs="Times New Roman" w:eastAsia="Times New Roman"/>
          <w:b w:val="0"/>
          <w:i w:val="0"/>
          <w:sz w:val="26"/>
        </w:rPr>
        <w:t>Những nội dung sau nằm ngoài phạm vi nghiệm thu:</w:t>
      </w:r>
    </w:p>
    <w:p>
      <w:pPr>
        <w:pStyle w:val="ListBullet"/>
        <w:spacing w:lineRule="auto" w:line="360" w:before="60" w:after="60"/>
        <w:jc w:val="both"/>
      </w:pPr>
      <w:r>
        <w:rPr>
          <w:rFonts w:ascii="Times New Roman" w:hAnsi="Times New Roman" w:cs="Times New Roman" w:eastAsia="Times New Roman"/>
          <w:b w:val="0"/>
          <w:i w:val="0"/>
          <w:sz w:val="26"/>
        </w:rPr>
        <w:t>Xây dựng ứng dụng di động riêng. Giao diện web đáp ứng được trên điện thoại; ứng dụng di động là hướng phát triển.</w:t>
      </w:r>
    </w:p>
    <w:p>
      <w:pPr>
        <w:pStyle w:val="ListBullet"/>
        <w:spacing w:lineRule="auto" w:line="360" w:before="60" w:after="60"/>
        <w:jc w:val="both"/>
      </w:pPr>
      <w:r>
        <w:rPr>
          <w:rFonts w:ascii="Times New Roman" w:hAnsi="Times New Roman" w:cs="Times New Roman" w:eastAsia="Times New Roman"/>
          <w:b w:val="0"/>
          <w:i w:val="0"/>
          <w:sz w:val="26"/>
        </w:rPr>
        <w:t>Tích hợp cổng thanh toán quốc tế. Đề tài dùng hình thức chuyển khoản trong nước qua mã QR và webhook xác nhận.</w:t>
      </w:r>
    </w:p>
    <w:p>
      <w:pPr>
        <w:pStyle w:val="ListBullet"/>
        <w:spacing w:lineRule="auto" w:line="360" w:before="60" w:after="60"/>
        <w:jc w:val="both"/>
      </w:pPr>
      <w:r>
        <w:rPr>
          <w:rFonts w:ascii="Times New Roman" w:hAnsi="Times New Roman" w:cs="Times New Roman" w:eastAsia="Times New Roman"/>
          <w:b w:val="0"/>
          <w:i w:val="0"/>
          <w:sz w:val="26"/>
        </w:rPr>
        <w:t>Bảng giá theo từng đêm. Giá tính theo loại phòng; bảng giá theo mùa là hướng phát triển.</w:t>
      </w:r>
    </w:p>
    <w:p>
      <w:pPr>
        <w:pStyle w:val="ListBullet"/>
        <w:spacing w:lineRule="auto" w:line="360" w:before="60" w:after="60"/>
        <w:jc w:val="both"/>
      </w:pPr>
      <w:r>
        <w:rPr>
          <w:rFonts w:ascii="Times New Roman" w:hAnsi="Times New Roman" w:cs="Times New Roman" w:eastAsia="Times New Roman"/>
          <w:b w:val="0"/>
          <w:i w:val="0"/>
          <w:sz w:val="26"/>
        </w:rPr>
        <w:t>Đồng bộ lịch hai chiều với sàn trung gian.</w:t>
      </w:r>
    </w:p>
    <w:p>
      <w:pPr>
        <w:pStyle w:val="ListBullet"/>
        <w:spacing w:lineRule="auto" w:line="360" w:before="60" w:after="60"/>
        <w:jc w:val="both"/>
      </w:pPr>
      <w:r>
        <w:rPr>
          <w:rFonts w:ascii="Times New Roman" w:hAnsi="Times New Roman" w:cs="Times New Roman" w:eastAsia="Times New Roman"/>
          <w:b w:val="0"/>
          <w:i w:val="0"/>
          <w:sz w:val="26"/>
        </w:rPr>
        <w:t>Tự động hoàn tiền. Khoản thừa được ghi nhận và đưa vào hàng đợi để người xử lý, vì hoàn tiền tự động vượt quá phạm vi một đồ án.</w:t>
      </w:r>
    </w:p>
    <w:p>
      <w:pPr>
        <w:keepNext/>
        <w:spacing w:lineRule="auto" w:line="360" w:before="240" w:after="120"/>
        <w:jc w:val="left"/>
      </w:pPr>
      <w:r>
        <w:rPr>
          <w:rFonts w:ascii="Times New Roman" w:hAnsi="Times New Roman" w:cs="Times New Roman" w:eastAsia="Times New Roman"/>
          <w:b/>
          <w:i w:val="0"/>
          <w:sz w:val="26"/>
        </w:rPr>
        <w:t>4.4. Giả thuyết nghiên cứu</w:t>
      </w:r>
    </w:p>
    <w:p>
      <w:pPr>
        <w:spacing w:lineRule="auto" w:line="360" w:before="120" w:after="120"/>
        <w:jc w:val="both"/>
      </w:pPr>
      <w:r>
        <w:rPr>
          <w:rFonts w:ascii="Times New Roman" w:hAnsi="Times New Roman" w:cs="Times New Roman" w:eastAsia="Times New Roman"/>
          <w:b w:val="0"/>
          <w:i w:val="0"/>
          <w:sz w:val="26"/>
        </w:rPr>
        <w:t>Bốn câu hỏi ở mục 3.3 tương ứng với ba giả thuyết. Mỗi giả thuyết nêu kèm điều kiện bác bỏ nó, để việc kiểm chứng ở mục 6.3 có căn cứ rõ ràng.</w:t>
      </w:r>
    </w:p>
    <w:p>
      <w:pPr>
        <w:spacing w:lineRule="auto" w:line="360" w:before="160" w:after="160"/>
        <w:ind w:left="454"/>
        <w:jc w:val="both"/>
      </w:pPr>
      <w:r>
        <w:rPr>
          <w:rFonts w:ascii="Times New Roman" w:hAnsi="Times New Roman" w:cs="Times New Roman" w:eastAsia="Times New Roman"/>
          <w:b/>
          <w:i w:val="0"/>
          <w:sz w:val="26"/>
        </w:rPr>
        <w:t>GT1.</w:t>
      </w:r>
      <w:r>
        <w:rPr>
          <w:rFonts w:ascii="Times New Roman" w:hAnsi="Times New Roman" w:cs="Times New Roman" w:eastAsia="Times New Roman"/>
          <w:b w:val="0"/>
          <w:i w:val="0"/>
          <w:sz w:val="26"/>
        </w:rPr>
        <w:t xml:space="preserve"> Với mức cô lập giao dịch mặc định,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ở tầng ứng dụng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ngăn được đặt trùng phòng khi hai giao dịch chạy song song.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chạy kiểm thử đa luồng trên bản cài đặt theo mẫu này mà không lần nào xuất hiện đơn trùng.</w:t>
      </w:r>
    </w:p>
    <w:p>
      <w:pPr>
        <w:spacing w:lineRule="auto" w:line="360" w:before="160" w:after="160"/>
        <w:ind w:left="454"/>
        <w:jc w:val="both"/>
      </w:pPr>
      <w:r>
        <w:rPr>
          <w:rFonts w:ascii="Times New Roman" w:hAnsi="Times New Roman" w:cs="Times New Roman" w:eastAsia="Times New Roman"/>
          <w:b/>
          <w:i w:val="0"/>
          <w:sz w:val="26"/>
        </w:rPr>
        <w:t>GT2.</w:t>
      </w:r>
      <w:r>
        <w:rPr>
          <w:rFonts w:ascii="Times New Roman" w:hAnsi="Times New Roman" w:cs="Times New Roman" w:eastAsia="Times New Roman"/>
          <w:b w:val="0"/>
          <w:i w:val="0"/>
          <w:sz w:val="26"/>
        </w:rPr>
        <w:t xml:space="preserve"> Một ràng buộc loại trừ trên kiểu dữ liệu khoảng ngày, đặt ở tầng cơ sở dữ liệu, ngăn được đặt trùng phòng </w:t>
      </w:r>
      <w:r>
        <w:rPr>
          <w:rFonts w:ascii="Times New Roman" w:hAnsi="Times New Roman" w:cs="Times New Roman" w:eastAsia="Times New Roman"/>
          <w:b/>
          <w:i w:val="0"/>
          <w:sz w:val="26"/>
        </w:rPr>
        <w:t>mà không cần</w:t>
      </w:r>
      <w:r>
        <w:rPr>
          <w:rFonts w:ascii="Times New Roman" w:hAnsi="Times New Roman" w:cs="Times New Roman" w:eastAsia="Times New Roman"/>
          <w:b w:val="0"/>
          <w:i w:val="0"/>
          <w:sz w:val="26"/>
        </w:rPr>
        <w:t xml:space="preserve"> khoá bảng và không cần tuần tự hoá toàn bộ giao dịch.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kiểm thử đa luồng vẫn sinh ra đơn trùng, hoặc thông lượng sụt tới mức phải khoá bảng mới đúng.</w:t>
      </w:r>
    </w:p>
    <w:p>
      <w:pPr>
        <w:spacing w:lineRule="auto" w:line="360" w:before="160" w:after="160"/>
        <w:ind w:left="454"/>
        <w:jc w:val="both"/>
      </w:pPr>
      <w:r>
        <w:rPr>
          <w:rFonts w:ascii="Times New Roman" w:hAnsi="Times New Roman" w:cs="Times New Roman" w:eastAsia="Times New Roman"/>
          <w:b/>
          <w:i w:val="0"/>
          <w:sz w:val="26"/>
        </w:rPr>
        <w:t>GT3.</w:t>
      </w:r>
      <w:r>
        <w:rPr>
          <w:rFonts w:ascii="Times New Roman" w:hAnsi="Times New Roman" w:cs="Times New Roman" w:eastAsia="Times New Roman"/>
          <w:b w:val="0"/>
          <w:i w:val="0"/>
          <w:sz w:val="26"/>
        </w:rPr>
        <w:t xml:space="preserve"> Trong luồng thanh toán không đồng bộ, mọi sai lệch giữa số tiền nhận được và số tiền phải thu đều có thể được đưa về </w:t>
      </w:r>
      <w:r>
        <w:rPr>
          <w:rFonts w:ascii="Times New Roman" w:hAnsi="Times New Roman" w:cs="Times New Roman" w:eastAsia="Times New Roman"/>
          <w:b/>
          <w:i w:val="0"/>
          <w:sz w:val="26"/>
        </w:rPr>
        <w:t>một hàng đợi đối soát hữu hạn</w:t>
      </w:r>
      <w:r>
        <w:rPr>
          <w:rFonts w:ascii="Times New Roman" w:hAnsi="Times New Roman" w:cs="Times New Roman" w:eastAsia="Times New Roman"/>
          <w:b w:val="0"/>
          <w:i w:val="0"/>
          <w:sz w:val="26"/>
        </w:rPr>
        <w:t xml:space="preserve">, không có nhánh nào làm mất dấu khoản tiền.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dựng được một kịch bản (tiền về muộn, thiếu, thừa, webhook gửi lại, đơn đã huỷ) mà khoản tiền không xuất hiện ở bất kỳ đâu trong hệ thống.</w:t>
      </w:r>
    </w:p>
    <w:p>
      <w:pPr>
        <w:spacing w:lineRule="auto" w:line="360" w:before="120" w:after="120"/>
        <w:jc w:val="both"/>
      </w:pPr>
      <w:r>
        <w:rPr>
          <w:rFonts w:ascii="Times New Roman" w:hAnsi="Times New Roman" w:cs="Times New Roman" w:eastAsia="Times New Roman"/>
          <w:b w:val="0"/>
          <w:i w:val="0"/>
          <w:sz w:val="26"/>
        </w:rPr>
        <w:t>Cách kiểm chứng từng giả thuyết trình bày ở mục 6.3.</w:t>
      </w:r>
    </w:p>
    <w:p>
      <w:pPr>
        <w:keepNext/>
        <w:spacing w:lineRule="auto" w:line="360" w:before="240" w:after="120"/>
        <w:jc w:val="left"/>
      </w:pPr>
      <w:r>
        <w:rPr>
          <w:rFonts w:ascii="Times New Roman" w:hAnsi="Times New Roman" w:cs="Times New Roman" w:eastAsia="Times New Roman"/>
          <w:b/>
          <w:i w:val="0"/>
          <w:sz w:val="27"/>
        </w:rPr>
        <w:t>5. NHIỆM VỤ NGHIÊN CỨU</w:t>
      </w:r>
    </w:p>
    <w:p>
      <w:pPr>
        <w:spacing w:lineRule="auto" w:line="360" w:before="120" w:after="120"/>
        <w:jc w:val="both"/>
      </w:pPr>
      <w:r>
        <w:rPr>
          <w:rFonts w:ascii="Times New Roman" w:hAnsi="Times New Roman" w:cs="Times New Roman" w:eastAsia="Times New Roman"/>
          <w:b w:val="0"/>
          <w:i w:val="0"/>
          <w:sz w:val="26"/>
        </w:rPr>
        <w:t>Để đạt tám mục tiêu ở mục 3.2, đề tài thực hiện sáu nhiệm vụ sau.</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Khảo sát hiện trạng</w:t>
      </w:r>
      <w:r>
        <w:rPr>
          <w:rFonts w:ascii="Times New Roman" w:hAnsi="Times New Roman" w:cs="Times New Roman" w:eastAsia="Times New Roman"/>
          <w:b w:val="0"/>
          <w:i w:val="0"/>
          <w:sz w:val="26"/>
        </w:rPr>
        <w:t xml:space="preserve"> quy trình đặt phòng thủ công của homestay và phân tích các trang đặt phòng thương mại, để rút ra mẫu thiết kế nên áp dụng và mẫu cố ý không áp dụng.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Nghiên cứu cơ sở lý thuyết</w:t>
      </w:r>
      <w:r>
        <w:rPr>
          <w:rFonts w:ascii="Times New Roman" w:hAnsi="Times New Roman" w:cs="Times New Roman" w:eastAsia="Times New Roman"/>
          <w:b w:val="0"/>
          <w:i w:val="0"/>
          <w:sz w:val="26"/>
        </w:rPr>
        <w:t xml:space="preserve"> về giao dịch, mức cô lập, kiểu dữ liệu khoảng và ràng buộc loại trừ trong hệ quản trị cơ sở dữ liệu quan hệ.</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Phân tích và thiết kế hệ thống</w:t>
      </w:r>
      <w:r>
        <w:rPr>
          <w:rFonts w:ascii="Times New Roman" w:hAnsi="Times New Roman" w:cs="Times New Roman" w:eastAsia="Times New Roman"/>
          <w:b w:val="0"/>
          <w:i w:val="0"/>
          <w:sz w:val="26"/>
        </w:rPr>
        <w:t>: biểu đồ use case, lược đồ quan hệ thực thể, biểu đồ lớp, biểu đồ trạng thái, biểu đồ tuần tự, kiến trúc phân lớp, thiết kế giao diện lập trình ứng dụng và giao diện người dùng.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Cài đặt hệ thống</w:t>
      </w:r>
      <w:r>
        <w:rPr>
          <w:rFonts w:ascii="Times New Roman" w:hAnsi="Times New Roman" w:cs="Times New Roman" w:eastAsia="Times New Roman"/>
          <w:b w:val="0"/>
          <w:i w:val="0"/>
          <w:sz w:val="26"/>
        </w:rPr>
        <w:t xml:space="preserve"> theo thiết kế, gồm cả cơ chế chống đặt trùng phòng và luồng thanh toán không đồng bộ.</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Kiểm thử</w:t>
      </w:r>
      <w:r>
        <w:rPr>
          <w:rFonts w:ascii="Times New Roman" w:hAnsi="Times New Roman" w:cs="Times New Roman" w:eastAsia="Times New Roman"/>
          <w:b w:val="0"/>
          <w:i w:val="0"/>
          <w:sz w:val="26"/>
        </w:rPr>
        <w:t>, trọng tâm là kiểm thử đa luồng trên cơ sở dữ liệu thật để chứng minh mục tiêu số 2, cùng kiểm thử phân quyền và khả năng tiếp cận.</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Đóng gói và viết tài liệu</w:t>
      </w:r>
      <w:r>
        <w:rPr>
          <w:rFonts w:ascii="Times New Roman" w:hAnsi="Times New Roman" w:cs="Times New Roman" w:eastAsia="Times New Roman"/>
          <w:b w:val="0"/>
          <w:i w:val="0"/>
          <w:sz w:val="26"/>
        </w:rPr>
        <w:t xml:space="preserve"> để hệ thống chạy lại được bằng ba lệnh và người khác tiếp nhận được dự án.</w:t>
      </w:r>
    </w:p>
    <w:p>
      <w:pPr>
        <w:keepNext/>
        <w:spacing w:lineRule="auto" w:line="360" w:before="240" w:after="120"/>
        <w:jc w:val="left"/>
      </w:pPr>
      <w:r>
        <w:rPr>
          <w:rFonts w:ascii="Times New Roman" w:hAnsi="Times New Roman" w:cs="Times New Roman" w:eastAsia="Times New Roman"/>
          <w:b/>
          <w:i w:val="0"/>
          <w:sz w:val="27"/>
        </w:rPr>
        <w:t>6. PHƯƠNG PHÁP NGHIÊN CỨU</w:t>
      </w:r>
    </w:p>
    <w:p>
      <w:pPr>
        <w:keepNext/>
        <w:spacing w:lineRule="auto" w:line="360" w:before="240" w:after="120"/>
        <w:jc w:val="left"/>
      </w:pPr>
      <w:r>
        <w:rPr>
          <w:rFonts w:ascii="Times New Roman" w:hAnsi="Times New Roman" w:cs="Times New Roman" w:eastAsia="Times New Roman"/>
          <w:b/>
          <w:i w:val="0"/>
          <w:sz w:val="26"/>
        </w:rPr>
        <w:t>6.1. Phương pháp nghiên cứu lý thuyết</w:t>
      </w:r>
    </w:p>
    <w:p>
      <w:pPr>
        <w:pStyle w:val="ListBullet"/>
        <w:spacing w:lineRule="auto" w:line="360" w:before="60" w:after="60"/>
        <w:jc w:val="both"/>
      </w:pPr>
      <w:r>
        <w:rPr>
          <w:rFonts w:ascii="Times New Roman" w:hAnsi="Times New Roman" w:cs="Times New Roman" w:eastAsia="Times New Roman"/>
          <w:b/>
          <w:i w:val="0"/>
          <w:sz w:val="26"/>
        </w:rPr>
        <w:t>Nghiên cứu tài liệu:</w:t>
      </w:r>
      <w:r>
        <w:rPr>
          <w:rFonts w:ascii="Times New Roman" w:hAnsi="Times New Roman" w:cs="Times New Roman" w:eastAsia="Times New Roman"/>
          <w:b w:val="0"/>
          <w:i w:val="0"/>
          <w:sz w:val="26"/>
        </w:rPr>
        <w:t xml:space="preserve"> đọc tài liệu chính thức của hệ quản trị cơ sở dữ liệu về mức cô lập giao dịch và ràng buộc toàn vẹn; đọc tiêu chuẩn về khả năng tiếp cận nội dung web và về định dạng phản hồi lỗi của dịch vụ web.</w:t>
      </w:r>
    </w:p>
    <w:p>
      <w:pPr>
        <w:pStyle w:val="ListBullet"/>
        <w:spacing w:lineRule="auto" w:line="360" w:before="60" w:after="60"/>
        <w:jc w:val="both"/>
      </w:pPr>
      <w:r>
        <w:rPr>
          <w:rFonts w:ascii="Times New Roman" w:hAnsi="Times New Roman" w:cs="Times New Roman" w:eastAsia="Times New Roman"/>
          <w:b/>
          <w:i w:val="0"/>
          <w:sz w:val="26"/>
        </w:rPr>
        <w:t>Phân tích — tổng hợp:</w:t>
      </w:r>
      <w:r>
        <w:rPr>
          <w:rFonts w:ascii="Times New Roman" w:hAnsi="Times New Roman" w:cs="Times New Roman" w:eastAsia="Times New Roman"/>
          <w:b w:val="0"/>
          <w:i w:val="0"/>
          <w:sz w:val="26"/>
        </w:rPr>
        <w:t xml:space="preserve"> đối chiếu các cách chống tranh chấp dữ liệu (khoá bi quan, khoá lạc quan, ràng buộc ở tầng lưu trữ) để chọn cách phù hợp với bài toán đặt phòng theo khoảng ngày.</w:t>
      </w:r>
    </w:p>
    <w:p>
      <w:pPr>
        <w:keepNext/>
        <w:spacing w:lineRule="auto" w:line="360" w:before="240" w:after="120"/>
        <w:jc w:val="left"/>
      </w:pPr>
      <w:r>
        <w:rPr>
          <w:rFonts w:ascii="Times New Roman" w:hAnsi="Times New Roman" w:cs="Times New Roman" w:eastAsia="Times New Roman"/>
          <w:b/>
          <w:i w:val="0"/>
          <w:sz w:val="26"/>
        </w:rPr>
        <w:t>6.2. Phương pháp nghiên cứu thực tiễn</w:t>
      </w:r>
    </w:p>
    <w:p>
      <w:pPr>
        <w:pStyle w:val="ListBullet"/>
        <w:spacing w:lineRule="auto" w:line="360" w:before="60" w:after="60"/>
        <w:jc w:val="both"/>
      </w:pPr>
      <w:r>
        <w:rPr>
          <w:rFonts w:ascii="Times New Roman" w:hAnsi="Times New Roman" w:cs="Times New Roman" w:eastAsia="Times New Roman"/>
          <w:b/>
          <w:i w:val="0"/>
          <w:sz w:val="26"/>
        </w:rPr>
        <w:t>Khảo sát:</w:t>
      </w:r>
      <w:r>
        <w:rPr>
          <w:rFonts w:ascii="Times New Roman" w:hAnsi="Times New Roman" w:cs="Times New Roman" w:eastAsia="Times New Roman"/>
          <w:b w:val="0"/>
          <w:i w:val="0"/>
          <w:sz w:val="26"/>
        </w:rPr>
        <w:t xml:space="preserve"> quan sát quy trình đặt phòng thủ công hiện tại và ghi lại các điểm phát sinh rủi ro.</w:t>
      </w:r>
    </w:p>
    <w:p>
      <w:pPr>
        <w:pStyle w:val="ListBullet"/>
        <w:spacing w:lineRule="auto" w:line="360" w:before="60" w:after="60"/>
        <w:jc w:val="both"/>
      </w:pPr>
      <w:r>
        <w:rPr>
          <w:rFonts w:ascii="Times New Roman" w:hAnsi="Times New Roman" w:cs="Times New Roman" w:eastAsia="Times New Roman"/>
          <w:b/>
          <w:i w:val="0"/>
          <w:sz w:val="26"/>
        </w:rPr>
        <w:t>Phân tích hệ thống tương tự:</w:t>
      </w:r>
      <w:r>
        <w:rPr>
          <w:rFonts w:ascii="Times New Roman" w:hAnsi="Times New Roman" w:cs="Times New Roman" w:eastAsia="Times New Roman"/>
          <w:b w:val="0"/>
          <w:i w:val="0"/>
          <w:sz w:val="26"/>
        </w:rPr>
        <w:t xml:space="preserve"> khảo sát trang đặt phòng thương mại đang hoạt động để rút ra yêu cầu về trải nghiệm đặt phòng.</w:t>
      </w:r>
    </w:p>
    <w:p>
      <w:pPr>
        <w:pStyle w:val="ListBullet"/>
        <w:spacing w:lineRule="auto" w:line="360" w:before="60" w:after="60"/>
        <w:jc w:val="both"/>
      </w:pPr>
      <w:r>
        <w:rPr>
          <w:rFonts w:ascii="Times New Roman" w:hAnsi="Times New Roman" w:cs="Times New Roman" w:eastAsia="Times New Roman"/>
          <w:b/>
          <w:i w:val="0"/>
          <w:sz w:val="26"/>
        </w:rPr>
        <w:t>Thực nghiệm:</w:t>
      </w:r>
      <w:r>
        <w:rPr>
          <w:rFonts w:ascii="Times New Roman" w:hAnsi="Times New Roman" w:cs="Times New Roman" w:eastAsia="Times New Roman"/>
          <w:b w:val="0"/>
          <w:i w:val="0"/>
          <w:sz w:val="26"/>
        </w:rPr>
        <w:t xml:space="preserve"> dựng hệ thống chạy thật rồi đo kết quả, thay vì chỉ lập luận.</w:t>
      </w:r>
    </w:p>
    <w:p>
      <w:pPr>
        <w:keepNext/>
        <w:spacing w:lineRule="auto" w:line="360" w:before="240" w:after="120"/>
        <w:jc w:val="left"/>
      </w:pPr>
      <w:r>
        <w:rPr>
          <w:rFonts w:ascii="Times New Roman" w:hAnsi="Times New Roman" w:cs="Times New Roman" w:eastAsia="Times New Roman"/>
          <w:b/>
          <w:i w:val="0"/>
          <w:sz w:val="26"/>
        </w:rPr>
        <w:t>6.3. Phương pháp kiểm chứng</w:t>
      </w:r>
    </w:p>
    <w:p>
      <w:pPr>
        <w:spacing w:lineRule="auto" w:line="360" w:before="120" w:after="120"/>
        <w:jc w:val="both"/>
      </w:pPr>
      <w:r>
        <w:rPr>
          <w:rFonts w:ascii="Times New Roman" w:hAnsi="Times New Roman" w:cs="Times New Roman" w:eastAsia="Times New Roman"/>
          <w:b w:val="0"/>
          <w:i w:val="0"/>
          <w:sz w:val="26"/>
        </w:rPr>
        <w:t>Mỗi điều cần chứng minh đi kèm một cách kiểm chứng cụ thể và mục tiêu tương ứng:</w:t>
      </w:r>
    </w:p>
    <w:p>
      <w:pPr>
        <w:spacing w:lineRule="auto" w:line="276" w:before="160" w:after="60"/>
        <w:jc w:val="center"/>
      </w:pPr>
      <w:r>
        <w:rPr>
          <w:rFonts w:ascii="Times New Roman" w:hAnsi="Times New Roman" w:cs="Times New Roman" w:eastAsia="Times New Roman"/>
          <w:b/>
          <w:i w:val="0"/>
          <w:sz w:val="24"/>
        </w:rPr>
        <w:t xml:space="preserve">Bảng 5. </w:t>
      </w:r>
      <w:r>
        <w:rPr>
          <w:rFonts w:ascii="Times New Roman" w:hAnsi="Times New Roman" w:cs="Times New Roman" w:eastAsia="Times New Roman"/>
          <w:b/>
          <w:i w:val="0"/>
          <w:sz w:val="24"/>
        </w:rPr>
        <w:t>Cách kiểm chứng từng điều cần chứng minh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Điều cần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Cách chứng minh</w:t>
            </w:r>
          </w:p>
        </w:tc>
        <w:tc>
          <w:tcPr>
            <w:tcW w:type="dxa" w:w="3024"/>
            <w:shd w:val="clear" w:fill="EFEDE7"/>
          </w:tcPr>
          <w:p>
            <w:pPr>
              <w:spacing w:lineRule="auto" w:line="240" w:before="20" w:after="20"/>
              <w:jc w:val="center"/>
            </w:pPr>
            <w:r/>
            <w:r>
              <w:rPr>
                <w:rFonts w:ascii="Times New Roman" w:hAnsi="Times New Roman" w:cs="Times New Roman" w:eastAsia="Times New Roman"/>
                <w:b/>
                <w:i w:val="0"/>
                <w:sz w:val="22"/>
              </w:rPr>
              <w:t>Chứng minh cho</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Không bán trùng phòng</w:t>
            </w:r>
          </w:p>
        </w:tc>
        <w:tc>
          <w:tcPr>
            <w:tcW w:type="dxa" w:w="3024"/>
          </w:tcPr>
          <w:p>
            <w:pPr>
              <w:spacing w:lineRule="auto" w:line="240" w:before="20" w:after="20"/>
              <w:jc w:val="left"/>
            </w:pPr>
            <w:r/>
            <w:r>
              <w:rPr>
                <w:rFonts w:ascii="Times New Roman" w:hAnsi="Times New Roman" w:cs="Times New Roman" w:eastAsia="Times New Roman"/>
                <w:b/>
                <w:i w:val="0"/>
                <w:sz w:val="22"/>
              </w:rPr>
              <w:t>Kiểm thử đa luồng</w:t>
            </w:r>
            <w:r>
              <w:rPr>
                <w:rFonts w:ascii="Times New Roman" w:hAnsi="Times New Roman" w:cs="Times New Roman" w:eastAsia="Times New Roman"/>
                <w:b w:val="0"/>
                <w:i w:val="0"/>
                <w:sz w:val="22"/>
              </w:rPr>
              <w:t xml:space="preserve"> trên cơ sở dữ liệu thật (không giả lập bằng cơ sở dữ liệu trong bộ nhớ, vì ràng buộc cần kiểm lại không tồn tại ở đó): cho nhiều giao dịch cùng đặt một phòng và kiểm tra đúng một luồng thắng</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2 · GT1, GT2</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Khách vẫn đặt được phòng khác khi cơ sở dữ liệu từ chối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vòng thử gán phòng</w:t>
            </w:r>
            <w:r>
              <w:rPr>
                <w:rFonts w:ascii="Times New Roman" w:hAnsi="Times New Roman" w:cs="Times New Roman" w:eastAsia="Times New Roman"/>
                <w:b w:val="0"/>
                <w:i w:val="0"/>
                <w:sz w:val="22"/>
              </w:rPr>
              <w:t>: dựng tình huống trùng lịch rồi kiểm tra khách nhận được phòng thay thế chứ không nhận lỗi</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1 · CH3</w:t>
            </w:r>
          </w:p>
        </w:tc>
      </w:tr>
      <w:tr>
        <w:tc>
          <w:tcPr>
            <w:tcW w:type="dxa" w:w="3024"/>
          </w:tcPr>
          <w:p>
            <w:pPr>
              <w:spacing w:lineRule="auto" w:line="240" w:before="20" w:after="20"/>
              <w:jc w:val="left"/>
            </w:pPr>
            <w:r/>
            <w:r>
              <w:rPr>
                <w:rFonts w:ascii="Times New Roman" w:hAnsi="Times New Roman" w:cs="Times New Roman" w:eastAsia="Times New Roman"/>
                <w:b w:val="0"/>
                <w:i w:val="0"/>
                <w:sz w:val="22"/>
              </w:rPr>
              <w:t>Tiền không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cửa sổ tranh chấp</w:t>
            </w:r>
            <w:r>
              <w:rPr>
                <w:rFonts w:ascii="Times New Roman" w:hAnsi="Times New Roman" w:cs="Times New Roman" w:eastAsia="Times New Roman"/>
                <w:b w:val="0"/>
                <w:i w:val="0"/>
                <w:sz w:val="22"/>
              </w:rPr>
              <w:t xml:space="preserve"> của webhook: tiền về muộn, tiền thiếu, tiền thừa, webhook gửi lại</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3, 4 · GT3</w:t>
            </w:r>
          </w:p>
        </w:tc>
      </w:tr>
      <w:tr>
        <w:tc>
          <w:tcPr>
            <w:tcW w:type="dxa" w:w="3024"/>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ma trận phân quyền</w:t>
            </w:r>
            <w:r>
              <w:rPr>
                <w:rFonts w:ascii="Times New Roman" w:hAnsi="Times New Roman" w:cs="Times New Roman" w:eastAsia="Times New Roman"/>
                <w:b w:val="0"/>
                <w:i w:val="0"/>
                <w:sz w:val="22"/>
              </w:rPr>
              <w:t xml:space="preserve"> duyệt toàn bộ tiền tố đường dẫn</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5 — mặt sau: ngoài quản trị viên thì không ai thao tác được</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Đạt chuẩn khả năng tiếp cận</w:t>
            </w:r>
          </w:p>
        </w:tc>
        <w:tc>
          <w:tcPr>
            <w:tcW w:type="dxa" w:w="3024"/>
          </w:tcPr>
          <w:p>
            <w:pPr>
              <w:spacing w:lineRule="auto" w:line="240" w:before="20" w:after="20"/>
              <w:jc w:val="left"/>
            </w:pPr>
            <w:r/>
            <w:r>
              <w:rPr>
                <w:rFonts w:ascii="Times New Roman" w:hAnsi="Times New Roman" w:cs="Times New Roman" w:eastAsia="Times New Roman"/>
                <w:b/>
                <w:i w:val="0"/>
                <w:sz w:val="22"/>
              </w:rPr>
              <w:t>Quét tự động</w:t>
            </w:r>
            <w:r>
              <w:rPr>
                <w:rFonts w:ascii="Times New Roman" w:hAnsi="Times New Roman" w:cs="Times New Roman" w:eastAsia="Times New Roman"/>
                <w:b w:val="0"/>
                <w:i w:val="0"/>
                <w:sz w:val="22"/>
              </w:rPr>
              <w:t xml:space="preserve"> bằng công cụ kiểm tra khả năng tiếp cận trên toàn bộ màn hình</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Triển khai lại được</w:t>
            </w:r>
          </w:p>
        </w:tc>
        <w:tc>
          <w:tcPr>
            <w:tcW w:type="dxa" w:w="3024"/>
          </w:tcPr>
          <w:p>
            <w:pPr>
              <w:spacing w:lineRule="auto" w:line="240" w:before="20" w:after="20"/>
              <w:jc w:val="left"/>
            </w:pPr>
            <w:r/>
            <w:r>
              <w:rPr>
                <w:rFonts w:ascii="Times New Roman" w:hAnsi="Times New Roman" w:cs="Times New Roman" w:eastAsia="Times New Roman"/>
                <w:b w:val="0"/>
                <w:i w:val="0"/>
                <w:sz w:val="22"/>
              </w:rPr>
              <w:t>Chạy lại quy trình triển khai từ đầu trên máy sạch</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7</w:t>
            </w:r>
          </w:p>
        </w:tc>
      </w:tr>
    </w:tbl>
    <w:p>
      <w:pPr>
        <w:spacing w:lineRule="auto" w:line="360" w:before="120" w:after="120"/>
        <w:jc w:val="both"/>
      </w:pPr>
      <w:r>
        <w:rPr>
          <w:rFonts w:ascii="Times New Roman" w:hAnsi="Times New Roman" w:cs="Times New Roman" w:eastAsia="Times New Roman"/>
          <w:b w:val="0"/>
          <w:i w:val="0"/>
          <w:sz w:val="26"/>
        </w:rPr>
        <w:t>Mục tiêu 8 (bộ tài liệu kỹ thuật) không có dòng trong Bảng 5, vì chất lượng tài liệu không đo được bằng một phép kiểm tự động. Mục tiêu này được nghiệm thu bằng cách đối chiếu từng mục tài liệu với hệ thống đang chạy.</w:t>
      </w:r>
    </w:p>
    <w:p>
      <w:pPr>
        <w:keepNext/>
        <w:spacing w:lineRule="auto" w:line="360" w:before="240" w:after="120"/>
        <w:jc w:val="left"/>
      </w:pPr>
      <w:r>
        <w:rPr>
          <w:rFonts w:ascii="Times New Roman" w:hAnsi="Times New Roman" w:cs="Times New Roman" w:eastAsia="Times New Roman"/>
          <w:b/>
          <w:i w:val="0"/>
          <w:sz w:val="26"/>
        </w:rPr>
        <w:t>6.4. Công nghệ và công cụ dự kiến</w:t>
      </w:r>
    </w:p>
    <w:p>
      <w:pPr>
        <w:spacing w:lineRule="auto" w:line="276" w:before="160" w:after="60"/>
        <w:jc w:val="center"/>
      </w:pPr>
      <w:r>
        <w:rPr>
          <w:rFonts w:ascii="Times New Roman" w:hAnsi="Times New Roman" w:cs="Times New Roman" w:eastAsia="Times New Roman"/>
          <w:b/>
          <w:i w:val="0"/>
          <w:sz w:val="24"/>
        </w:rPr>
        <w:t xml:space="preserve">Bảng 6. </w:t>
      </w:r>
      <w:r>
        <w:rPr>
          <w:rFonts w:ascii="Times New Roman" w:hAnsi="Times New Roman" w:cs="Times New Roman" w:eastAsia="Times New Roman"/>
          <w:b/>
          <w:i w:val="0"/>
          <w:sz w:val="24"/>
        </w:rPr>
        <w:t>Công nghệ và công cụ dự kiến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Lý do chọn</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i w:val="0"/>
                <w:sz w:val="22"/>
              </w:rPr>
              <w:t>Lý do quyết định:</w:t>
            </w:r>
            <w:r>
              <w:rPr>
                <w:rFonts w:ascii="Times New Roman" w:hAnsi="Times New Roman" w:cs="Times New Roman" w:eastAsia="Times New Roman"/>
                <w:b w:val="0"/>
                <w:i w:val="0"/>
                <w:sz w:val="22"/>
              </w:rPr>
              <w:t xml:space="preserve"> có kiểu dữ liệu khoảng ngày và ràng buộc loại trừ — hai thứ mà bài toán cốt lõi cần. MySQL và SQL Server không có sẵn cả hai, nên trên chúng phải tự chống trùng ở tầng ứng dụng, đúng chỗ mà mục 2.2 chỉ ra là không đủ</w:t>
            </w:r>
          </w:p>
        </w:tc>
      </w:tr>
      <w:tr>
        <w:tc>
          <w:tcPr>
            <w:tcW w:type="dxa" w:w="3024"/>
          </w:tcPr>
          <w:p>
            <w:pPr>
              <w:spacing w:lineRule="auto" w:line="240" w:before="20" w:after="20"/>
              <w:jc w:val="left"/>
            </w:pPr>
            <w:r/>
            <w:r>
              <w:rPr>
                <w:rFonts w:ascii="Times New Roman" w:hAnsi="Times New Roman" w:cs="Times New Roman" w:eastAsia="Times New Roman"/>
                <w:b/>
                <w:i w:val="0"/>
                <w:sz w:val="22"/>
              </w:rPr>
              <w:t>Máy chủ ứng dụng</w:t>
            </w:r>
          </w:p>
        </w:tc>
        <w:tc>
          <w:tcPr>
            <w:tcW w:type="dxa" w:w="3024"/>
          </w:tcPr>
          <w:p>
            <w:pPr>
              <w:spacing w:lineRule="auto" w:line="240" w:before="20" w:after="20"/>
              <w:jc w:val="left"/>
            </w:pPr>
            <w:r/>
            <w:r>
              <w:rPr>
                <w:rFonts w:ascii="Times New Roman" w:hAnsi="Times New Roman" w:cs="Times New Roman" w:eastAsia="Times New Roman"/>
                <w:b w:val="0"/>
                <w:i w:val="0"/>
                <w:sz w:val="22"/>
              </w:rPr>
              <w:t>Java + 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Hệ sinh thái trưởng thành cho giao dịch cơ sở dữ liệu và bảo mật</w:t>
            </w:r>
          </w:p>
        </w:tc>
      </w:tr>
      <w:tr>
        <w:tc>
          <w:tcPr>
            <w:tcW w:type="dxa" w:w="3024"/>
          </w:tcPr>
          <w:p>
            <w:pPr>
              <w:spacing w:lineRule="auto" w:line="240" w:before="20" w:after="20"/>
              <w:jc w:val="left"/>
            </w:pPr>
            <w:r/>
            <w:r>
              <w:rPr>
                <w:rFonts w:ascii="Times New Roman" w:hAnsi="Times New Roman" w:cs="Times New Roman" w:eastAsia="Times New Roman"/>
                <w:b/>
                <w:i w:val="0"/>
                <w:sz w:val="22"/>
              </w:rPr>
              <w:t>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 + 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Kiến trúc tách rời, dùng lại được giao diện lập trình ứng dụng nếu sau này làm ứng dụng di động</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Công cụ migration</w:t>
            </w:r>
          </w:p>
        </w:tc>
        <w:tc>
          <w:tcPr>
            <w:tcW w:type="dxa" w:w="3024"/>
          </w:tcPr>
          <w:p>
            <w:pPr>
              <w:spacing w:lineRule="auto" w:line="240" w:before="20" w:after="20"/>
              <w:jc w:val="left"/>
            </w:pPr>
            <w:r/>
            <w:r>
              <w:rPr>
                <w:rFonts w:ascii="Times New Roman" w:hAnsi="Times New Roman" w:cs="Times New Roman" w:eastAsia="Times New Roman"/>
                <w:b w:val="0"/>
                <w:i w:val="0"/>
                <w:sz w:val="22"/>
              </w:rPr>
              <w:t>Lược đồ có lịch sử, tái lập được, không sửa bằng tay</w:t>
            </w:r>
          </w:p>
        </w:tc>
      </w:tr>
      <w:tr>
        <w:tc>
          <w:tcPr>
            <w:tcW w:type="dxa" w:w="3024"/>
          </w:tcPr>
          <w:p>
            <w:pPr>
              <w:spacing w:lineRule="auto" w:line="240" w:before="20" w:after="20"/>
              <w:jc w:val="left"/>
            </w:pPr>
            <w:r/>
            <w:r>
              <w:rPr>
                <w:rFonts w:ascii="Times New Roman" w:hAnsi="Times New Roman" w:cs="Times New Roman" w:eastAsia="Times New Roman"/>
                <w:b/>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 trên cơ sở dữ liệu thật dựng trong container</w:t>
            </w:r>
          </w:p>
        </w:tc>
        <w:tc>
          <w:tcPr>
            <w:tcW w:type="dxa" w:w="3024"/>
          </w:tcPr>
          <w:p>
            <w:pPr>
              <w:spacing w:lineRule="auto" w:line="240" w:before="20" w:after="20"/>
              <w:jc w:val="left"/>
            </w:pPr>
            <w:r/>
            <w:r>
              <w:rPr>
                <w:rFonts w:ascii="Times New Roman" w:hAnsi="Times New Roman" w:cs="Times New Roman" w:eastAsia="Times New Roman"/>
                <w:b w:val="0"/>
                <w:i w:val="0"/>
                <w:sz w:val="22"/>
              </w:rPr>
              <w:t>Ràng buộc cần kiểm là tính năng của hệ quản trị, giả lập thì không kiểm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Dựng cả bốn dịch vụ bằng một lệnh duy nhất, không phụ thuộc máy người chấm</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mã nguồn</w:t>
            </w:r>
          </w:p>
        </w:tc>
        <w:tc>
          <w:tcPr>
            <w:tcW w:type="dxa" w:w="3024"/>
          </w:tcPr>
          <w:p>
            <w:pPr>
              <w:spacing w:lineRule="auto" w:line="240" w:before="20" w:after="20"/>
              <w:jc w:val="left"/>
            </w:pPr>
            <w:r/>
            <w:r>
              <w:rPr>
                <w:rFonts w:ascii="Times New Roman" w:hAnsi="Times New Roman" w:cs="Times New Roman" w:eastAsia="Times New Roman"/>
                <w:b w:val="0"/>
                <w:i w:val="0"/>
                <w:sz w:val="22"/>
              </w:rPr>
              <w:t>Git + GitHub</w:t>
            </w:r>
          </w:p>
        </w:tc>
        <w:tc>
          <w:tcPr>
            <w:tcW w:type="dxa" w:w="3024"/>
          </w:tcPr>
          <w:p>
            <w:pPr>
              <w:spacing w:lineRule="auto" w:line="240" w:before="20" w:after="20"/>
              <w:jc w:val="left"/>
            </w:pPr>
            <w:r/>
            <w:r>
              <w:rPr>
                <w:rFonts w:ascii="Times New Roman" w:hAnsi="Times New Roman" w:cs="Times New Roman" w:eastAsia="Times New Roman"/>
                <w:b w:val="0"/>
                <w:i w:val="0"/>
                <w:sz w:val="22"/>
              </w:rPr>
              <w:t>Quy định của khoa có một mục riêng về quản lý đồ án bằng GitHub, và lịch sử commit là một tiêu chí chấm điểm tiến độ</w:t>
            </w:r>
          </w:p>
        </w:tc>
      </w:tr>
    </w:tbl>
    <w:p>
      <w:pPr>
        <w:keepNext/>
        <w:spacing w:lineRule="auto" w:line="360" w:before="240" w:after="120"/>
        <w:jc w:val="left"/>
      </w:pPr>
      <w:r>
        <w:rPr>
          <w:rFonts w:ascii="Times New Roman" w:hAnsi="Times New Roman" w:cs="Times New Roman" w:eastAsia="Times New Roman"/>
          <w:b/>
          <w:i w:val="0"/>
          <w:sz w:val="27"/>
        </w:rPr>
        <w:t>7. ĐÓNG GÓP DỰ KIẾN CỦA ĐỀ TÀI</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thực tiễn:</w:t>
      </w:r>
      <w:r>
        <w:rPr>
          <w:rFonts w:ascii="Times New Roman" w:hAnsi="Times New Roman" w:cs="Times New Roman" w:eastAsia="Times New Roman"/>
          <w:b w:val="0"/>
          <w:i w:val="0"/>
          <w:sz w:val="26"/>
        </w:rPr>
        <w:t xml:space="preserve"> một website đặt phòng chạy được, đóng gói sẵn, homestay quy mô nhỏ có thể dùng ngay mà không phải trả hoa hồng cho sàn trung gian.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một lời giải </w:t>
      </w:r>
      <w:r>
        <w:rPr>
          <w:rFonts w:ascii="Times New Roman" w:hAnsi="Times New Roman" w:cs="Times New Roman" w:eastAsia="Times New Roman"/>
          <w:b/>
          <w:i w:val="0"/>
          <w:sz w:val="26"/>
        </w:rPr>
        <w:t>kiểm chứng được</w:t>
      </w:r>
      <w:r>
        <w:rPr>
          <w:rFonts w:ascii="Times New Roman" w:hAnsi="Times New Roman" w:cs="Times New Roman" w:eastAsia="Times New Roman"/>
          <w:b w:val="0"/>
          <w:i w:val="0"/>
          <w:sz w:val="26"/>
        </w:rPr>
        <w:t xml:space="preserve"> cho bài toán chống đặt trùng phòng, đặt ở tầng cơ sở dữ liệu thay vì tầng ứng dụng, kèm bộ kiểm thử đa luồng chứng minh tính đúng đắn.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tài liệu:</w:t>
      </w:r>
      <w:r>
        <w:rPr>
          <w:rFonts w:ascii="Times New Roman" w:hAnsi="Times New Roman" w:cs="Times New Roman" w:eastAsia="Times New Roman"/>
          <w:b w:val="0"/>
          <w:i w:val="0"/>
          <w:sz w:val="26"/>
        </w:rPr>
        <w:t xml:space="preserve"> bộ tài liệu kỹ thuật và báo cáo phân tích rõ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cách làm thông thường không đủ. Đây là phần có giá trị tham khảo cho các đề tài sau gặp bài toán tranh chấp dữ liệu tương tự.</w:t>
      </w:r>
    </w:p>
    <w:p>
      <w:pPr>
        <w:keepNext/>
        <w:spacing w:lineRule="auto" w:line="360" w:before="240" w:after="120"/>
        <w:jc w:val="left"/>
      </w:pPr>
      <w:r>
        <w:rPr>
          <w:rFonts w:ascii="Times New Roman" w:hAnsi="Times New Roman" w:cs="Times New Roman" w:eastAsia="Times New Roman"/>
          <w:b/>
          <w:i w:val="0"/>
          <w:sz w:val="27"/>
        </w:rPr>
        <w:t>8. KẾT CẤU DỰ KIẾN CỦA ĐỒ ÁN</w:t>
      </w:r>
    </w:p>
    <w:p>
      <w:pPr>
        <w:spacing w:lineRule="auto" w:line="360" w:before="120" w:after="120"/>
        <w:jc w:val="both"/>
      </w:pPr>
      <w:r>
        <w:rPr>
          <w:rFonts w:ascii="Times New Roman" w:hAnsi="Times New Roman" w:cs="Times New Roman" w:eastAsia="Times New Roman"/>
          <w:b w:val="0"/>
          <w:i w:val="0"/>
          <w:sz w:val="26"/>
        </w:rPr>
        <w:t xml:space="preserve">Theo đúng tên chương quy định trong 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của Khoa Kỹ thuật và Công nghệ.</w:t>
      </w:r>
    </w:p>
    <w:p>
      <w:pPr>
        <w:spacing w:lineRule="auto" w:line="360" w:before="120" w:after="120"/>
        <w:jc w:val="both"/>
      </w:pPr>
      <w:r>
        <w:rPr>
          <w:rFonts w:ascii="Times New Roman" w:hAnsi="Times New Roman" w:cs="Times New Roman" w:eastAsia="Times New Roman"/>
          <w:b/>
          <w:i w:val="0"/>
          <w:sz w:val="26"/>
        </w:rPr>
        <w:t>MỞ ĐẦU</w:t>
      </w:r>
      <w:r>
        <w:rPr>
          <w:rFonts w:ascii="Times New Roman" w:hAnsi="Times New Roman" w:cs="Times New Roman" w:eastAsia="Times New Roman"/>
          <w:b w:val="0"/>
          <w:i w:val="0"/>
          <w:sz w:val="26"/>
        </w:rPr>
        <w:t xml:space="preserve"> — Lí do chọn đề tài · Mục đích nghiên cứu · Đối tượng nghiên cứu · Phạm vi nghiên cứu</w:t>
      </w:r>
    </w:p>
    <w:p>
      <w:pPr>
        <w:spacing w:lineRule="auto" w:line="360" w:before="120" w:after="120"/>
        <w:jc w:val="both"/>
      </w:pPr>
      <w:r>
        <w:rPr>
          <w:rFonts w:ascii="Times New Roman" w:hAnsi="Times New Roman" w:cs="Times New Roman" w:eastAsia="Times New Roman"/>
          <w:b/>
          <w:i w:val="0"/>
          <w:sz w:val="26"/>
        </w:rPr>
        <w:t>CHƯƠNG 1. TỔNG QUAN</w:t>
      </w:r>
    </w:p>
    <w:p>
      <w:pPr>
        <w:pStyle w:val="ListBullet"/>
        <w:spacing w:lineRule="auto" w:line="360" w:before="60" w:after="60"/>
        <w:jc w:val="both"/>
      </w:pPr>
      <w:r>
        <w:rPr>
          <w:rFonts w:ascii="Times New Roman" w:hAnsi="Times New Roman" w:cs="Times New Roman" w:eastAsia="Times New Roman"/>
          <w:b w:val="0"/>
          <w:i w:val="0"/>
          <w:sz w:val="26"/>
        </w:rPr>
        <w:t>1.1. Giới thiệu bài toán — mô tả cơ sở, bài toán cốt lõi không được bán trùng phòng</w:t>
      </w:r>
    </w:p>
    <w:p>
      <w:pPr>
        <w:pStyle w:val="ListBullet"/>
        <w:spacing w:lineRule="auto" w:line="360" w:before="60" w:after="60"/>
        <w:jc w:val="both"/>
      </w:pPr>
      <w:r>
        <w:rPr>
          <w:rFonts w:ascii="Times New Roman" w:hAnsi="Times New Roman" w:cs="Times New Roman" w:eastAsia="Times New Roman"/>
          <w:b w:val="0"/>
          <w:i w:val="0"/>
          <w:sz w:val="26"/>
        </w:rPr>
        <w:t>1.2. Khảo sát hiện trạng — quy trình thủ công, khảo sát người dùng</w:t>
      </w:r>
    </w:p>
    <w:p>
      <w:pPr>
        <w:pStyle w:val="ListBullet"/>
        <w:spacing w:lineRule="auto" w:line="360" w:before="60" w:after="60"/>
        <w:jc w:val="both"/>
      </w:pPr>
      <w:r>
        <w:rPr>
          <w:rFonts w:ascii="Times New Roman" w:hAnsi="Times New Roman" w:cs="Times New Roman" w:eastAsia="Times New Roman"/>
          <w:b w:val="0"/>
          <w:i w:val="0"/>
          <w:sz w:val="26"/>
        </w:rPr>
        <w:t>1.3. Khảo sát các hệ thống tương tự — so sánh, mẫu áp dụng và mẫu cố ý không áp dụng</w:t>
      </w:r>
    </w:p>
    <w:p>
      <w:pPr>
        <w:pStyle w:val="ListBullet"/>
        <w:spacing w:lineRule="auto" w:line="360" w:before="60" w:after="60"/>
        <w:jc w:val="both"/>
      </w:pPr>
      <w:r>
        <w:rPr>
          <w:rFonts w:ascii="Times New Roman" w:hAnsi="Times New Roman" w:cs="Times New Roman" w:eastAsia="Times New Roman"/>
          <w:b w:val="0"/>
          <w:i w:val="0"/>
          <w:sz w:val="26"/>
        </w:rPr>
        <w:t>1.4. Xác định yêu cầu — yêu cầu chức năng và phi chức năng</w:t>
      </w:r>
    </w:p>
    <w:p>
      <w:pPr>
        <w:pStyle w:val="ListBullet"/>
        <w:spacing w:lineRule="auto" w:line="360" w:before="60" w:after="60"/>
        <w:jc w:val="both"/>
      </w:pPr>
      <w:r>
        <w:rPr>
          <w:rFonts w:ascii="Times New Roman" w:hAnsi="Times New Roman" w:cs="Times New Roman" w:eastAsia="Times New Roman"/>
          <w:b w:val="0"/>
          <w:i w:val="0"/>
          <w:sz w:val="26"/>
        </w:rPr>
        <w:t>1.5. Phạm vi và giới hạn của hệ thống</w:t>
      </w:r>
    </w:p>
    <w:p>
      <w:pPr>
        <w:spacing w:lineRule="auto" w:line="360" w:before="120" w:after="120"/>
        <w:jc w:val="both"/>
      </w:pPr>
      <w:r>
        <w:rPr>
          <w:rFonts w:ascii="Times New Roman" w:hAnsi="Times New Roman" w:cs="Times New Roman" w:eastAsia="Times New Roman"/>
          <w:b/>
          <w:i w:val="0"/>
          <w:sz w:val="26"/>
        </w:rPr>
        <w:t>CHƯƠNG 2. NGHIÊN CỨU LÝ THUYẾT</w:t>
      </w:r>
    </w:p>
    <w:p>
      <w:pPr>
        <w:pStyle w:val="ListBullet"/>
        <w:spacing w:lineRule="auto" w:line="360" w:before="60" w:after="60"/>
        <w:jc w:val="both"/>
      </w:pPr>
      <w:r>
        <w:rPr>
          <w:rFonts w:ascii="Times New Roman" w:hAnsi="Times New Roman" w:cs="Times New Roman" w:eastAsia="Times New Roman"/>
          <w:b w:val="0"/>
          <w:i w:val="0"/>
          <w:sz w:val="26"/>
        </w:rPr>
        <w:t>2.1. Kiến trúc ứng dụng web tách rời</w:t>
      </w:r>
    </w:p>
    <w:p>
      <w:pPr>
        <w:pStyle w:val="ListBullet"/>
        <w:spacing w:lineRule="auto" w:line="360" w:before="60" w:after="60"/>
        <w:jc w:val="both"/>
      </w:pPr>
      <w:r>
        <w:rPr>
          <w:rFonts w:ascii="Times New Roman" w:hAnsi="Times New Roman" w:cs="Times New Roman" w:eastAsia="Times New Roman"/>
          <w:b w:val="0"/>
          <w:i w:val="0"/>
          <w:sz w:val="26"/>
        </w:rPr>
        <w:t>2.2. Ngôn ngữ và nền tảng tầng máy chủ</w:t>
      </w:r>
    </w:p>
    <w:p>
      <w:pPr>
        <w:pStyle w:val="ListBullet"/>
        <w:spacing w:lineRule="auto" w:line="360" w:before="60" w:after="60"/>
        <w:jc w:val="both"/>
      </w:pPr>
      <w:r>
        <w:rPr>
          <w:rFonts w:ascii="Times New Roman" w:hAnsi="Times New Roman" w:cs="Times New Roman" w:eastAsia="Times New Roman"/>
          <w:b w:val="0"/>
          <w:i w:val="0"/>
          <w:sz w:val="26"/>
        </w:rPr>
        <w:t>2.3. Nền tảng tầng giao diện</w:t>
      </w:r>
    </w:p>
    <w:p>
      <w:pPr>
        <w:pStyle w:val="ListBullet"/>
        <w:spacing w:lineRule="auto" w:line="360" w:before="60" w:after="60"/>
        <w:jc w:val="both"/>
      </w:pPr>
      <w:r>
        <w:rPr>
          <w:rFonts w:ascii="Times New Roman" w:hAnsi="Times New Roman" w:cs="Times New Roman" w:eastAsia="Times New Roman"/>
          <w:b/>
          <w:i w:val="0"/>
          <w:sz w:val="26"/>
        </w:rPr>
        <w:t>2.4. Cơ sở dữ liệu quan hệ — trọng tâm lý thuyết của đề tài</w:t>
      </w:r>
    </w:p>
    <w:p>
      <w:pPr>
        <w:pStyle w:val="ListBullet"/>
        <w:spacing w:lineRule="auto" w:line="360" w:before="60" w:after="60"/>
        <w:jc w:val="both"/>
      </w:pPr>
      <w:r>
        <w:rPr>
          <w:rFonts w:ascii="Times New Roman" w:hAnsi="Times New Roman" w:cs="Times New Roman" w:eastAsia="Times New Roman"/>
          <w:b w:val="0"/>
          <w:i w:val="0"/>
          <w:sz w:val="26"/>
        </w:rPr>
        <w:t xml:space="preserve">2.4.1. Giao dịch và mức cô lập → </w:t>
      </w:r>
      <w:r>
        <w:rPr>
          <w:rFonts w:ascii="Times New Roman" w:hAnsi="Times New Roman" w:cs="Times New Roman" w:eastAsia="Times New Roman"/>
          <w:b w:val="0"/>
          <w:i/>
          <w:sz w:val="26"/>
        </w:rPr>
        <w:t>trả lời CH1</w:t>
      </w:r>
    </w:p>
    <w:p>
      <w:pPr>
        <w:pStyle w:val="ListBullet"/>
        <w:spacing w:lineRule="auto" w:line="360" w:before="60" w:after="60"/>
        <w:jc w:val="both"/>
      </w:pPr>
      <w:r>
        <w:rPr>
          <w:rFonts w:ascii="Times New Roman" w:hAnsi="Times New Roman" w:cs="Times New Roman" w:eastAsia="Times New Roman"/>
          <w:b w:val="0"/>
          <w:i w:val="0"/>
          <w:sz w:val="26"/>
        </w:rPr>
        <w:t>2.4.2. Kiểu dữ liệu khoảng và quy ước nửa mở</w:t>
      </w:r>
    </w:p>
    <w:p>
      <w:pPr>
        <w:pStyle w:val="ListBullet"/>
        <w:spacing w:lineRule="auto" w:line="360" w:before="60" w:after="60"/>
        <w:jc w:val="both"/>
      </w:pPr>
      <w:r>
        <w:rPr>
          <w:rFonts w:ascii="Times New Roman" w:hAnsi="Times New Roman" w:cs="Times New Roman" w:eastAsia="Times New Roman"/>
          <w:b w:val="0"/>
          <w:i w:val="0"/>
          <w:sz w:val="26"/>
        </w:rPr>
        <w:t xml:space="preserve">2.4.3. Ràng buộc loại trừ → </w:t>
      </w:r>
      <w:r>
        <w:rPr>
          <w:rFonts w:ascii="Times New Roman" w:hAnsi="Times New Roman" w:cs="Times New Roman" w:eastAsia="Times New Roman"/>
          <w:b w:val="0"/>
          <w:i/>
          <w:sz w:val="26"/>
        </w:rPr>
        <w:t>trả lời CH2</w:t>
      </w:r>
    </w:p>
    <w:p>
      <w:pPr>
        <w:pStyle w:val="ListBullet"/>
        <w:spacing w:lineRule="auto" w:line="360" w:before="60" w:after="60"/>
        <w:jc w:val="both"/>
      </w:pPr>
      <w:r>
        <w:rPr>
          <w:rFonts w:ascii="Times New Roman" w:hAnsi="Times New Roman" w:cs="Times New Roman" w:eastAsia="Times New Roman"/>
          <w:b w:val="0"/>
          <w:i w:val="0"/>
          <w:sz w:val="26"/>
        </w:rPr>
        <w:t>2.4.4. Chỉ mục tổng quát và lý do cần nó</w:t>
      </w:r>
    </w:p>
    <w:p>
      <w:pPr>
        <w:pStyle w:val="ListBullet"/>
        <w:spacing w:lineRule="auto" w:line="360" w:before="60" w:after="60"/>
        <w:jc w:val="both"/>
      </w:pPr>
      <w:r>
        <w:rPr>
          <w:rFonts w:ascii="Times New Roman" w:hAnsi="Times New Roman" w:cs="Times New Roman" w:eastAsia="Times New Roman"/>
          <w:b w:val="0"/>
          <w:i w:val="0"/>
          <w:sz w:val="26"/>
        </w:rPr>
        <w:t>2.5. Xác thực và phân quyền</w:t>
      </w:r>
    </w:p>
    <w:p>
      <w:pPr>
        <w:pStyle w:val="ListBullet"/>
        <w:spacing w:lineRule="auto" w:line="360" w:before="60" w:after="60"/>
        <w:jc w:val="both"/>
      </w:pPr>
      <w:r>
        <w:rPr>
          <w:rFonts w:ascii="Times New Roman" w:hAnsi="Times New Roman" w:cs="Times New Roman" w:eastAsia="Times New Roman"/>
          <w:b w:val="0"/>
          <w:i w:val="0"/>
          <w:sz w:val="26"/>
        </w:rPr>
        <w:t>2.6. Quản lý lược đồ bằng migration</w:t>
      </w:r>
    </w:p>
    <w:p>
      <w:pPr>
        <w:pStyle w:val="ListBullet"/>
        <w:spacing w:lineRule="auto" w:line="360" w:before="60" w:after="60"/>
        <w:jc w:val="both"/>
      </w:pPr>
      <w:r>
        <w:rPr>
          <w:rFonts w:ascii="Times New Roman" w:hAnsi="Times New Roman" w:cs="Times New Roman" w:eastAsia="Times New Roman"/>
          <w:b w:val="0"/>
          <w:i w:val="0"/>
          <w:sz w:val="26"/>
        </w:rPr>
        <w:t>2.7. Thanh toán không đồng bộ và webhook</w:t>
      </w:r>
    </w:p>
    <w:p>
      <w:pPr>
        <w:pStyle w:val="ListBullet"/>
        <w:spacing w:lineRule="auto" w:line="360" w:before="60" w:after="60"/>
        <w:jc w:val="both"/>
      </w:pPr>
      <w:r>
        <w:rPr>
          <w:rFonts w:ascii="Times New Roman" w:hAnsi="Times New Roman" w:cs="Times New Roman" w:eastAsia="Times New Roman"/>
          <w:b w:val="0"/>
          <w:i w:val="0"/>
          <w:sz w:val="26"/>
        </w:rPr>
        <w:t>2.8. Kiểm thử tích hợp trên cơ sở dữ liệu thật</w:t>
      </w:r>
    </w:p>
    <w:p>
      <w:pPr>
        <w:pStyle w:val="ListBullet"/>
        <w:spacing w:lineRule="auto" w:line="360" w:before="60" w:after="60"/>
        <w:jc w:val="both"/>
      </w:pPr>
      <w:r>
        <w:rPr>
          <w:rFonts w:ascii="Times New Roman" w:hAnsi="Times New Roman" w:cs="Times New Roman" w:eastAsia="Times New Roman"/>
          <w:b w:val="0"/>
          <w:i w:val="0"/>
          <w:sz w:val="26"/>
        </w:rPr>
        <w:t>2.9. Đóng gói bằng container</w:t>
      </w:r>
    </w:p>
    <w:p>
      <w:pPr>
        <w:spacing w:lineRule="auto" w:line="360" w:before="120" w:after="120"/>
        <w:jc w:val="both"/>
      </w:pPr>
      <w:r>
        <w:rPr>
          <w:rFonts w:ascii="Times New Roman" w:hAnsi="Times New Roman" w:cs="Times New Roman" w:eastAsia="Times New Roman"/>
          <w:b/>
          <w:i w:val="0"/>
          <w:sz w:val="26"/>
        </w:rPr>
        <w:t>CHƯƠNG 3. HIỆN THỰC HÓA NGHIÊN CỨU</w:t>
      </w:r>
    </w:p>
    <w:p>
      <w:pPr>
        <w:pStyle w:val="ListBullet"/>
        <w:spacing w:lineRule="auto" w:line="360" w:before="60" w:after="60"/>
        <w:jc w:val="both"/>
      </w:pPr>
      <w:r>
        <w:rPr>
          <w:rFonts w:ascii="Times New Roman" w:hAnsi="Times New Roman" w:cs="Times New Roman" w:eastAsia="Times New Roman"/>
          <w:b w:val="0"/>
          <w:i w:val="0"/>
          <w:sz w:val="26"/>
        </w:rPr>
        <w:t>3.1. Phân tích chức năng — biểu đồ use case</w:t>
      </w:r>
    </w:p>
    <w:p>
      <w:pPr>
        <w:pStyle w:val="ListBullet"/>
        <w:spacing w:lineRule="auto" w:line="360" w:before="60" w:after="60"/>
        <w:jc w:val="both"/>
      </w:pPr>
      <w:r>
        <w:rPr>
          <w:rFonts w:ascii="Times New Roman" w:hAnsi="Times New Roman" w:cs="Times New Roman" w:eastAsia="Times New Roman"/>
          <w:b w:val="0"/>
          <w:i w:val="0"/>
          <w:sz w:val="26"/>
        </w:rPr>
        <w:t>3.2. Thiết kế cơ sở dữ liệu — lược đồ quan hệ thực thể, hai lần dùng ràng buộc loại trừ</w:t>
      </w:r>
    </w:p>
    <w:p>
      <w:pPr>
        <w:pStyle w:val="ListBullet"/>
        <w:spacing w:lineRule="auto" w:line="360" w:before="60" w:after="60"/>
        <w:jc w:val="both"/>
      </w:pPr>
      <w:r>
        <w:rPr>
          <w:rFonts w:ascii="Times New Roman" w:hAnsi="Times New Roman" w:cs="Times New Roman" w:eastAsia="Times New Roman"/>
          <w:b w:val="0"/>
          <w:i w:val="0"/>
          <w:sz w:val="26"/>
        </w:rPr>
        <w:t>3.3. Thiết kế lớp và máy trạng thái đơn đặt phòng</w:t>
      </w:r>
    </w:p>
    <w:p>
      <w:pPr>
        <w:pStyle w:val="ListBullet"/>
        <w:spacing w:lineRule="auto" w:line="360" w:before="60" w:after="60"/>
        <w:jc w:val="both"/>
      </w:pPr>
      <w:r>
        <w:rPr>
          <w:rFonts w:ascii="Times New Roman" w:hAnsi="Times New Roman" w:cs="Times New Roman" w:eastAsia="Times New Roman"/>
          <w:b w:val="0"/>
          <w:i w:val="0"/>
          <w:sz w:val="26"/>
        </w:rPr>
        <w:t>3.4. Thiết kế kiến trúc phần mềm</w:t>
      </w:r>
    </w:p>
    <w:p>
      <w:pPr>
        <w:pStyle w:val="ListBullet"/>
        <w:spacing w:lineRule="auto" w:line="360" w:before="60" w:after="60"/>
        <w:jc w:val="both"/>
      </w:pPr>
      <w:r>
        <w:rPr>
          <w:rFonts w:ascii="Times New Roman" w:hAnsi="Times New Roman" w:cs="Times New Roman" w:eastAsia="Times New Roman"/>
          <w:b w:val="0"/>
          <w:i w:val="0"/>
          <w:sz w:val="26"/>
        </w:rPr>
        <w:t>3.5. Thiết kế giao diện lập trình ứng dụng</w:t>
      </w:r>
    </w:p>
    <w:p>
      <w:pPr>
        <w:pStyle w:val="ListBullet"/>
        <w:spacing w:lineRule="auto" w:line="360" w:before="60" w:after="60"/>
        <w:jc w:val="both"/>
      </w:pPr>
      <w:r>
        <w:rPr>
          <w:rFonts w:ascii="Times New Roman" w:hAnsi="Times New Roman" w:cs="Times New Roman" w:eastAsia="Times New Roman"/>
          <w:b w:val="0"/>
          <w:i w:val="0"/>
          <w:sz w:val="26"/>
        </w:rPr>
        <w:t>3.6. Thiết kế giao diện người dùng</w:t>
      </w:r>
    </w:p>
    <w:p>
      <w:pPr>
        <w:pStyle w:val="ListBullet"/>
        <w:spacing w:lineRule="auto" w:line="360" w:before="60" w:after="60"/>
        <w:jc w:val="both"/>
      </w:pPr>
      <w:r>
        <w:rPr>
          <w:rFonts w:ascii="Times New Roman" w:hAnsi="Times New Roman" w:cs="Times New Roman" w:eastAsia="Times New Roman"/>
          <w:b w:val="0"/>
          <w:i w:val="0"/>
          <w:sz w:val="26"/>
        </w:rPr>
        <w:t>3.7. Môi trường và quy trình phát triển</w:t>
      </w:r>
    </w:p>
    <w:p>
      <w:pPr>
        <w:pStyle w:val="ListBullet"/>
        <w:spacing w:lineRule="auto" w:line="360" w:before="60" w:after="60"/>
        <w:jc w:val="both"/>
      </w:pPr>
      <w:r>
        <w:rPr>
          <w:rFonts w:ascii="Times New Roman" w:hAnsi="Times New Roman" w:cs="Times New Roman" w:eastAsia="Times New Roman"/>
          <w:b w:val="0"/>
          <w:i w:val="0"/>
          <w:sz w:val="26"/>
        </w:rPr>
        <w:t xml:space="preserve">3.8. Cài đặt luồng đặt phòng và xử lý khi cơ sở dữ liệu từ chối → </w:t>
      </w:r>
      <w:r>
        <w:rPr>
          <w:rFonts w:ascii="Times New Roman" w:hAnsi="Times New Roman" w:cs="Times New Roman" w:eastAsia="Times New Roman"/>
          <w:b w:val="0"/>
          <w:i/>
          <w:sz w:val="26"/>
        </w:rPr>
        <w:t>trả lời CH3</w:t>
      </w:r>
    </w:p>
    <w:p>
      <w:pPr>
        <w:pStyle w:val="ListBullet"/>
        <w:spacing w:lineRule="auto" w:line="360" w:before="60" w:after="60"/>
        <w:jc w:val="both"/>
      </w:pPr>
      <w:r>
        <w:rPr>
          <w:rFonts w:ascii="Times New Roman" w:hAnsi="Times New Roman" w:cs="Times New Roman" w:eastAsia="Times New Roman"/>
          <w:b w:val="0"/>
          <w:i w:val="0"/>
          <w:sz w:val="26"/>
        </w:rPr>
        <w:t xml:space="preserve">3.9. Cài đặt thanh toán không đồng bộ, webhook và hàng đợi đối soát → </w:t>
      </w:r>
      <w:r>
        <w:rPr>
          <w:rFonts w:ascii="Times New Roman" w:hAnsi="Times New Roman" w:cs="Times New Roman" w:eastAsia="Times New Roman"/>
          <w:b w:val="0"/>
          <w:i/>
          <w:sz w:val="26"/>
        </w:rPr>
        <w:t>trả lời CH4</w:t>
      </w:r>
    </w:p>
    <w:p>
      <w:pPr>
        <w:pStyle w:val="ListBullet"/>
        <w:spacing w:lineRule="auto" w:line="360" w:before="60" w:after="60"/>
        <w:jc w:val="both"/>
      </w:pPr>
      <w:r>
        <w:rPr>
          <w:rFonts w:ascii="Times New Roman" w:hAnsi="Times New Roman" w:cs="Times New Roman" w:eastAsia="Times New Roman"/>
          <w:b w:val="0"/>
          <w:i w:val="0"/>
          <w:sz w:val="26"/>
        </w:rPr>
        <w:t>3.10. Cài đặt mô hình bảo mật</w:t>
      </w:r>
    </w:p>
    <w:p>
      <w:pPr>
        <w:pStyle w:val="ListBullet"/>
        <w:spacing w:lineRule="auto" w:line="360" w:before="60" w:after="60"/>
        <w:jc w:val="both"/>
      </w:pPr>
      <w:r>
        <w:rPr>
          <w:rFonts w:ascii="Times New Roman" w:hAnsi="Times New Roman" w:cs="Times New Roman" w:eastAsia="Times New Roman"/>
          <w:b w:val="0"/>
          <w:i w:val="0"/>
          <w:sz w:val="26"/>
        </w:rPr>
        <w:t>3.11. Đóng gói và triển khai</w:t>
      </w:r>
    </w:p>
    <w:p>
      <w:pPr>
        <w:spacing w:lineRule="auto" w:line="360" w:before="120" w:after="120"/>
        <w:jc w:val="both"/>
      </w:pPr>
      <w:r>
        <w:rPr>
          <w:rFonts w:ascii="Times New Roman" w:hAnsi="Times New Roman" w:cs="Times New Roman" w:eastAsia="Times New Roman"/>
          <w:b/>
          <w:i w:val="0"/>
          <w:sz w:val="26"/>
        </w:rPr>
        <w:t>CHƯƠNG 4. KẾT QUẢ NGHIÊN CỨU</w:t>
      </w:r>
    </w:p>
    <w:p>
      <w:pPr>
        <w:pStyle w:val="ListBullet"/>
        <w:spacing w:lineRule="auto" w:line="360" w:before="60" w:after="60"/>
        <w:jc w:val="both"/>
      </w:pPr>
      <w:r>
        <w:rPr>
          <w:rFonts w:ascii="Times New Roman" w:hAnsi="Times New Roman" w:cs="Times New Roman" w:eastAsia="Times New Roman"/>
          <w:b w:val="0"/>
          <w:i w:val="0"/>
          <w:sz w:val="26"/>
        </w:rPr>
        <w:t>4.1. Chức năng đã hoàn thành</w:t>
      </w:r>
    </w:p>
    <w:p>
      <w:pPr>
        <w:pStyle w:val="ListBullet"/>
        <w:spacing w:lineRule="auto" w:line="360" w:before="60" w:after="60"/>
        <w:jc w:val="both"/>
      </w:pPr>
      <w:r>
        <w:rPr>
          <w:rFonts w:ascii="Times New Roman" w:hAnsi="Times New Roman" w:cs="Times New Roman" w:eastAsia="Times New Roman"/>
          <w:b w:val="0"/>
          <w:i w:val="0"/>
          <w:sz w:val="26"/>
        </w:rPr>
        <w:t>4.2. Kết quả kiểm thử tự động</w:t>
      </w:r>
    </w:p>
    <w:p>
      <w:pPr>
        <w:pStyle w:val="ListBullet"/>
        <w:spacing w:lineRule="auto" w:line="360" w:before="60" w:after="60"/>
        <w:jc w:val="both"/>
      </w:pPr>
      <w:r>
        <w:rPr>
          <w:rFonts w:ascii="Times New Roman" w:hAnsi="Times New Roman" w:cs="Times New Roman" w:eastAsia="Times New Roman"/>
          <w:b w:val="0"/>
          <w:i w:val="0"/>
          <w:sz w:val="26"/>
        </w:rPr>
        <w:t>4.3. Các lỗi thực tế phát hiện trong quá trình thực hiện</w:t>
      </w:r>
    </w:p>
    <w:p>
      <w:pPr>
        <w:pStyle w:val="ListBullet"/>
        <w:spacing w:lineRule="auto" w:line="360" w:before="60" w:after="60"/>
        <w:jc w:val="both"/>
      </w:pPr>
      <w:r>
        <w:rPr>
          <w:rFonts w:ascii="Times New Roman" w:hAnsi="Times New Roman" w:cs="Times New Roman" w:eastAsia="Times New Roman"/>
          <w:b w:val="0"/>
          <w:i w:val="0"/>
          <w:sz w:val="26"/>
        </w:rPr>
        <w:t>4.4. Kiểm thử phi chức năng — khả năng tiếp cận, bảo mật</w:t>
      </w:r>
    </w:p>
    <w:p>
      <w:pPr>
        <w:pStyle w:val="ListBullet"/>
        <w:spacing w:lineRule="auto" w:line="360" w:before="60" w:after="60"/>
        <w:jc w:val="both"/>
      </w:pPr>
      <w:r>
        <w:rPr>
          <w:rFonts w:ascii="Times New Roman" w:hAnsi="Times New Roman" w:cs="Times New Roman" w:eastAsia="Times New Roman"/>
          <w:b w:val="0"/>
          <w:i w:val="0"/>
          <w:sz w:val="26"/>
        </w:rPr>
        <w:t xml:space="preserve">4.5. Đối chiếu với mục đích đã đặt ra → </w:t>
      </w:r>
      <w:r>
        <w:rPr>
          <w:rFonts w:ascii="Times New Roman" w:hAnsi="Times New Roman" w:cs="Times New Roman" w:eastAsia="Times New Roman"/>
          <w:b w:val="0"/>
          <w:i/>
          <w:sz w:val="26"/>
        </w:rPr>
        <w:t>chứng minh cả bốn câu hỏi</w:t>
      </w:r>
    </w:p>
    <w:p>
      <w:pPr>
        <w:pStyle w:val="ListBullet"/>
        <w:spacing w:lineRule="auto" w:line="360" w:before="60" w:after="60"/>
        <w:jc w:val="both"/>
      </w:pPr>
      <w:r>
        <w:rPr>
          <w:rFonts w:ascii="Times New Roman" w:hAnsi="Times New Roman" w:cs="Times New Roman" w:eastAsia="Times New Roman"/>
          <w:b w:val="0"/>
          <w:i w:val="0"/>
          <w:sz w:val="26"/>
        </w:rPr>
        <w:t>4.6. Những điều chưa kiểm chứng được</w:t>
      </w:r>
    </w:p>
    <w:p>
      <w:pPr>
        <w:pStyle w:val="ListBullet"/>
        <w:spacing w:lineRule="auto" w:line="360" w:before="60" w:after="60"/>
        <w:jc w:val="both"/>
      </w:pPr>
      <w:r>
        <w:rPr>
          <w:rFonts w:ascii="Times New Roman" w:hAnsi="Times New Roman" w:cs="Times New Roman" w:eastAsia="Times New Roman"/>
          <w:b w:val="0"/>
          <w:i w:val="0"/>
          <w:sz w:val="26"/>
        </w:rPr>
        <w:t>4.7. Các giới hạn đã biết của hệ thống</w:t>
      </w:r>
    </w:p>
    <w:p>
      <w:pPr>
        <w:spacing w:lineRule="auto" w:line="360" w:before="120" w:after="120"/>
        <w:jc w:val="both"/>
      </w:pPr>
      <w:r>
        <w:rPr>
          <w:rFonts w:ascii="Times New Roman" w:hAnsi="Times New Roman" w:cs="Times New Roman" w:eastAsia="Times New Roman"/>
          <w:b/>
          <w:i w:val="0"/>
          <w:sz w:val="26"/>
        </w:rPr>
        <w:t>CHƯƠNG 5. KẾT LUẬN VÀ HƯỚNG PHÁT TRIỂN</w:t>
      </w:r>
    </w:p>
    <w:p>
      <w:pPr>
        <w:spacing w:lineRule="auto" w:line="360" w:before="120" w:after="120"/>
        <w:jc w:val="both"/>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PHỤ LỤC</w:t>
      </w:r>
    </w:p>
    <w:p>
      <w:pPr>
        <w:spacing w:lineRule="auto" w:line="360" w:before="160" w:after="160"/>
        <w:ind w:left="454"/>
        <w:jc w:val="both"/>
      </w:pPr>
      <w:r>
        <w:rPr>
          <w:rFonts w:ascii="Times New Roman" w:hAnsi="Times New Roman" w:cs="Times New Roman" w:eastAsia="Times New Roman"/>
          <w:b/>
          <w:i w:val="0"/>
          <w:sz w:val="26"/>
        </w:rPr>
        <w:t>Độ dài dự kiến:</w:t>
      </w:r>
      <w:r>
        <w:rPr>
          <w:rFonts w:ascii="Times New Roman" w:hAnsi="Times New Roman" w:cs="Times New Roman" w:eastAsia="Times New Roman"/>
          <w:b w:val="0"/>
          <w:i w:val="0"/>
          <w:sz w:val="26"/>
        </w:rPr>
        <w:t xml:space="preserve"> 30–50 trang phần nội dung (không kể bìa, lời cảm ơn, mục lục, tài liệu tham khảo, phụ lục), đúng quy định của khoa.</w:t>
      </w:r>
    </w:p>
    <w:p>
      <w:pPr>
        <w:keepNext/>
        <w:spacing w:lineRule="auto" w:line="360" w:before="240" w:after="120"/>
        <w:jc w:val="left"/>
      </w:pPr>
      <w:r>
        <w:rPr>
          <w:rFonts w:ascii="Times New Roman" w:hAnsi="Times New Roman" w:cs="Times New Roman" w:eastAsia="Times New Roman"/>
          <w:b/>
          <w:i w:val="0"/>
          <w:sz w:val="27"/>
        </w:rPr>
        <w:t>9. KẾ HOẠCH VÀ TIẾN ĐỘ THỰC HIỆN</w:t>
      </w:r>
    </w:p>
    <w:p>
      <w:pPr>
        <w:spacing w:lineRule="auto" w:line="360" w:before="120" w:after="120"/>
        <w:jc w:val="both"/>
      </w:pPr>
      <w:r>
        <w:rPr>
          <w:rFonts w:ascii="Times New Roman" w:hAnsi="Times New Roman" w:cs="Times New Roman" w:eastAsia="Times New Roman"/>
          <w:b w:val="0"/>
          <w:i w:val="0"/>
          <w:sz w:val="26"/>
        </w:rPr>
        <w:t>Đề tài thực hiện trong tám tuần, phân chia theo bảng dưới đây.</w:t>
      </w:r>
    </w:p>
    <w:p>
      <w:pPr>
        <w:spacing w:lineRule="auto" w:line="276" w:before="160" w:after="60"/>
        <w:jc w:val="center"/>
      </w:pPr>
      <w:r>
        <w:rPr>
          <w:rFonts w:ascii="Times New Roman" w:hAnsi="Times New Roman" w:cs="Times New Roman" w:eastAsia="Times New Roman"/>
          <w:b/>
          <w:i w:val="0"/>
          <w:sz w:val="24"/>
        </w:rPr>
        <w:t xml:space="preserve">Bảng 7. </w:t>
      </w:r>
      <w:r>
        <w:rPr>
          <w:rFonts w:ascii="Times New Roman" w:hAnsi="Times New Roman" w:cs="Times New Roman" w:eastAsia="Times New Roman"/>
          <w:b/>
          <w:i w:val="0"/>
          <w:sz w:val="24"/>
        </w:rPr>
        <w:t>Kế hoạch thực hiện theo tuần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center"/>
            </w:pPr>
            <w:r/>
            <w:r>
              <w:rPr>
                <w:rFonts w:ascii="Times New Roman" w:hAnsi="Times New Roman" w:cs="Times New Roman" w:eastAsia="Times New Roman"/>
                <w:b/>
                <w:i w:val="0"/>
                <w:sz w:val="22"/>
              </w:rPr>
              <w:t>Tuần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công việc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Sản phẩm phải có</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Ghi chú</w:t>
            </w:r>
          </w:p>
        </w:tc>
      </w:tr>
      <w:tr>
        <w:tc>
          <w:tcPr>
            <w:tcW w:type="dxa" w:w="2268"/>
          </w:tcPr>
          <w:p>
            <w:pPr>
              <w:spacing w:lineRule="auto" w:line="240" w:before="20" w:after="20"/>
              <w:jc w:val="center"/>
            </w:pPr>
            <w:r/>
            <w:r>
              <w:rPr>
                <w:rFonts w:ascii="Times New Roman" w:hAnsi="Times New Roman" w:cs="Times New Roman" w:eastAsia="Times New Roman"/>
                <w:b/>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Khảo sát hiện trạng, phân tích hệ thống tương tự, chốt yêu cầu; nghiên cứu lý thuyết về giao dịch, mức cô lập và ràng buộc loại trừ</w:t>
            </w:r>
          </w:p>
        </w:tc>
        <w:tc>
          <w:tcPr>
            <w:tcW w:type="dxa" w:w="2268"/>
          </w:tcPr>
          <w:p>
            <w:pPr>
              <w:spacing w:lineRule="auto" w:line="240" w:before="20" w:after="20"/>
              <w:jc w:val="left"/>
            </w:pPr>
            <w:r/>
            <w:r>
              <w:rPr>
                <w:rFonts w:ascii="Times New Roman" w:hAnsi="Times New Roman" w:cs="Times New Roman" w:eastAsia="Times New Roman"/>
                <w:b w:val="0"/>
                <w:i w:val="0"/>
                <w:sz w:val="22"/>
              </w:rPr>
              <w:t>Danh sách yêu cầu chức năng và phi chức năng; bản ghi chú lý thuyết</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CH1, CH2. Quyết định chọn hệ quản trị CSDL</w:t>
            </w:r>
          </w:p>
        </w:tc>
      </w:tr>
      <w:tr>
        <w:tc>
          <w:tcPr>
            <w:tcW w:type="dxa" w:w="2268"/>
          </w:tcPr>
          <w:p>
            <w:pPr>
              <w:spacing w:lineRule="auto" w:line="240" w:before="20" w:after="20"/>
              <w:jc w:val="center"/>
            </w:pPr>
            <w:r/>
            <w:r>
              <w:rPr>
                <w:rFonts w:ascii="Times New Roman" w:hAnsi="Times New Roman" w:cs="Times New Roman" w:eastAsia="Times New Roman"/>
                <w:b/>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Thiết kế cơ sở dữ liệu và kiến trúc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quan hệ thực thể, biểu đồ use case, biểu đồ lớp</w:t>
            </w:r>
          </w:p>
        </w:tc>
        <w:tc>
          <w:tcPr>
            <w:tcW w:type="dxa" w:w="2268"/>
          </w:tcPr>
          <w:p>
            <w:pPr>
              <w:spacing w:lineRule="auto" w:line="240" w:before="20" w:after="20"/>
              <w:jc w:val="left"/>
            </w:pPr>
            <w:r/>
            <w:r>
              <w:rPr>
                <w:rFonts w:ascii="Times New Roman" w:hAnsi="Times New Roman" w:cs="Times New Roman" w:eastAsia="Times New Roman"/>
                <w:b/>
                <w:i w:val="0"/>
                <w:sz w:val="22"/>
              </w:rPr>
              <w:t>Mốc: duyệt thiết kế với GVHD</w:t>
            </w:r>
          </w:p>
        </w:tc>
      </w:tr>
      <w:tr>
        <w:tc>
          <w:tcPr>
            <w:tcW w:type="dxa" w:w="2268"/>
          </w:tcPr>
          <w:p>
            <w:pPr>
              <w:spacing w:lineRule="auto" w:line="240" w:before="20" w:after="20"/>
              <w:jc w:val="center"/>
            </w:pPr>
            <w:r/>
            <w:r>
              <w:rPr>
                <w:rFonts w:ascii="Times New Roman" w:hAnsi="Times New Roman" w:cs="Times New Roman" w:eastAsia="Times New Roman"/>
                <w:b/>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Cài đặt lược đồ và </w:t>
            </w:r>
            <w:r>
              <w:rPr>
                <w:rFonts w:ascii="Times New Roman" w:hAnsi="Times New Roman" w:cs="Times New Roman" w:eastAsia="Times New Roman"/>
                <w:b/>
                <w:i w:val="0"/>
                <w:sz w:val="22"/>
              </w:rPr>
              <w:t>ràng buộc chống đặt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chạy được, ca kiểm thử đa luồng đầu tiên</w:t>
            </w:r>
          </w:p>
        </w:tc>
        <w:tc>
          <w:tcPr>
            <w:tcW w:type="dxa" w:w="2268"/>
          </w:tcPr>
          <w:p>
            <w:pPr>
              <w:spacing w:lineRule="auto" w:line="240" w:before="20" w:after="20"/>
              <w:jc w:val="left"/>
            </w:pPr>
            <w:r/>
            <w:r>
              <w:rPr>
                <w:rFonts w:ascii="Times New Roman" w:hAnsi="Times New Roman" w:cs="Times New Roman" w:eastAsia="Times New Roman"/>
                <w:b w:val="0"/>
                <w:i w:val="0"/>
                <w:sz w:val="22"/>
              </w:rPr>
              <w:t>Mốc quan trọng nhất</w:t>
            </w:r>
          </w:p>
        </w:tc>
      </w:tr>
      <w:tr>
        <w:tc>
          <w:tcPr>
            <w:tcW w:type="dxa" w:w="2268"/>
          </w:tcPr>
          <w:p>
            <w:pPr>
              <w:spacing w:lineRule="auto" w:line="240" w:before="20" w:after="20"/>
              <w:jc w:val="center"/>
            </w:pPr>
            <w:r/>
            <w:r>
              <w:rPr>
                <w:rFonts w:ascii="Times New Roman" w:hAnsi="Times New Roman" w:cs="Times New Roman" w:eastAsia="Times New Roman"/>
                <w:b/>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xác thực, phân quyền, truy vấn phòng trống, luồng đặt phòng và vòng thử gán phòng</w:t>
            </w:r>
          </w:p>
        </w:tc>
        <w:tc>
          <w:tcPr>
            <w:tcW w:type="dxa" w:w="2268"/>
          </w:tcPr>
          <w:p>
            <w:pPr>
              <w:spacing w:lineRule="auto" w:line="240" w:before="20" w:after="20"/>
              <w:jc w:val="left"/>
            </w:pPr>
            <w:r/>
            <w:r>
              <w:rPr>
                <w:rFonts w:ascii="Times New Roman" w:hAnsi="Times New Roman" w:cs="Times New Roman" w:eastAsia="Times New Roman"/>
                <w:b w:val="0"/>
                <w:i w:val="0"/>
                <w:sz w:val="22"/>
              </w:rPr>
              <w:t>Đăng nhập, ma trận phân quyền, đặt được đơn từ đầu tới cuối</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CH3</w:t>
            </w:r>
          </w:p>
        </w:tc>
      </w:tr>
      <w:tr>
        <w:tc>
          <w:tcPr>
            <w:tcW w:type="dxa" w:w="2268"/>
          </w:tcPr>
          <w:p>
            <w:pPr>
              <w:spacing w:lineRule="auto" w:line="240" w:before="20" w:after="20"/>
              <w:jc w:val="center"/>
            </w:pPr>
            <w:r/>
            <w:r>
              <w:rPr>
                <w:rFonts w:ascii="Times New Roman" w:hAnsi="Times New Roman" w:cs="Times New Roman" w:eastAsia="Times New Roman"/>
                <w:b/>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thanh toán, webhook, hàng đợi thư và quản lý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Đơn tự xác nhận khi tiền về; đóng được phòng theo khoảng ngày</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CH4</w:t>
            </w:r>
          </w:p>
        </w:tc>
      </w:tr>
      <w:tr>
        <w:tc>
          <w:tcPr>
            <w:tcW w:type="dxa" w:w="2268"/>
          </w:tcPr>
          <w:p>
            <w:pPr>
              <w:spacing w:lineRule="auto" w:line="240" w:before="20" w:after="20"/>
              <w:jc w:val="center"/>
            </w:pPr>
            <w:r/>
            <w:r>
              <w:rPr>
                <w:rFonts w:ascii="Times New Roman" w:hAnsi="Times New Roman" w:cs="Times New Roman" w:eastAsia="Times New Roman"/>
                <w:b/>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khu quản trị và trang bán hàng cho khách; đóng gói bằng container, dữ liệu mẫu</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hoàn chỉnh hai khối; dựng được toàn hệ thống trên máy sạch bằng ba lệnh</w:t>
            </w:r>
          </w:p>
        </w:tc>
        <w:tc>
          <w:tcPr>
            <w:tcW w:type="dxa" w:w="2268"/>
          </w:tcPr>
          <w:p>
            <w:pPr>
              <w:spacing w:lineRule="auto" w:line="240" w:before="20" w:after="20"/>
              <w:jc w:val="left"/>
            </w:pPr>
            <w:r/>
          </w:p>
        </w:tc>
      </w:tr>
      <w:tr>
        <w:tc>
          <w:tcPr>
            <w:tcW w:type="dxa" w:w="2268"/>
          </w:tcPr>
          <w:p>
            <w:pPr>
              <w:spacing w:lineRule="auto" w:line="240" w:before="20" w:after="20"/>
              <w:jc w:val="center"/>
            </w:pPr>
            <w:r/>
            <w:r>
              <w:rPr>
                <w:rFonts w:ascii="Times New Roman" w:hAnsi="Times New Roman" w:cs="Times New Roman" w:eastAsia="Times New Roman"/>
                <w:b/>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toàn diện, sửa lỗi, đo khả năng tiếp cận; viết báo cáo mở đầu và Chương 1, 2</w:t>
            </w:r>
          </w:p>
        </w:tc>
        <w:tc>
          <w:tcPr>
            <w:tcW w:type="dxa" w:w="2268"/>
          </w:tcPr>
          <w:p>
            <w:pPr>
              <w:spacing w:lineRule="auto" w:line="240" w:before="20" w:after="20"/>
              <w:jc w:val="left"/>
            </w:pPr>
            <w:r/>
            <w:r>
              <w:rPr>
                <w:rFonts w:ascii="Times New Roman" w:hAnsi="Times New Roman" w:cs="Times New Roman" w:eastAsia="Times New Roman"/>
                <w:b w:val="0"/>
                <w:i w:val="0"/>
                <w:sz w:val="22"/>
              </w:rPr>
              <w:t>Bộ kiểm thử đạt 100%, không còn lỗi vi phạm; bản thảo hai chương đầu</w:t>
            </w:r>
          </w:p>
        </w:tc>
        <w:tc>
          <w:tcPr>
            <w:tcW w:type="dxa" w:w="2268"/>
          </w:tcPr>
          <w:p>
            <w:pPr>
              <w:spacing w:lineRule="auto" w:line="240" w:before="20" w:after="20"/>
              <w:jc w:val="left"/>
            </w:pPr>
            <w:r/>
            <w:r>
              <w:rPr>
                <w:rFonts w:ascii="Times New Roman" w:hAnsi="Times New Roman" w:cs="Times New Roman" w:eastAsia="Times New Roman"/>
                <w:b/>
                <w:i w:val="0"/>
                <w:sz w:val="22"/>
              </w:rPr>
              <w:t>Mốc: nộp bản thảo cho GVHD</w:t>
            </w:r>
          </w:p>
        </w:tc>
      </w:tr>
      <w:tr>
        <w:tc>
          <w:tcPr>
            <w:tcW w:type="dxa" w:w="2268"/>
          </w:tcPr>
          <w:p>
            <w:pPr>
              <w:spacing w:lineRule="auto" w:line="240" w:before="20" w:after="20"/>
              <w:jc w:val="center"/>
            </w:pPr>
            <w:r/>
            <w:r>
              <w:rPr>
                <w:rFonts w:ascii="Times New Roman" w:hAnsi="Times New Roman" w:cs="Times New Roman" w:eastAsia="Times New Roman"/>
                <w:b/>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Viết Chương 3, 4, 5 kèm hình minh hoạ; xuất Word đúng định dạng; làm slide, poster và tập bảo vệ</w:t>
            </w:r>
          </w:p>
        </w:tc>
        <w:tc>
          <w:tcPr>
            <w:tcW w:type="dxa" w:w="2268"/>
          </w:tcPr>
          <w:p>
            <w:pPr>
              <w:spacing w:lineRule="auto" w:line="240" w:before="20" w:after="20"/>
              <w:jc w:val="left"/>
            </w:pPr>
            <w:r/>
            <w:r>
              <w:rPr>
                <w:rFonts w:ascii="Times New Roman" w:hAnsi="Times New Roman" w:cs="Times New Roman" w:eastAsia="Times New Roman"/>
                <w:b w:val="0"/>
                <w:i w:val="0"/>
                <w:sz w:val="22"/>
              </w:rPr>
              <w:t>Quyển báo cáo hoàn chỉnh; slide 15–20 trang, poster, kịch bản nói</w:t>
            </w:r>
          </w:p>
        </w:tc>
        <w:tc>
          <w:tcPr>
            <w:tcW w:type="dxa" w:w="2268"/>
          </w:tcPr>
          <w:p>
            <w:pPr>
              <w:spacing w:lineRule="auto" w:line="240" w:before="20" w:after="20"/>
              <w:jc w:val="left"/>
            </w:pPr>
            <w:r/>
            <w:r>
              <w:rPr>
                <w:rFonts w:ascii="Times New Roman" w:hAnsi="Times New Roman" w:cs="Times New Roman" w:eastAsia="Times New Roman"/>
                <w:b/>
                <w:i w:val="0"/>
                <w:sz w:val="22"/>
              </w:rPr>
              <w:t>Mốc: nộp</w:t>
            </w:r>
            <w:r>
              <w:rPr>
                <w:rFonts w:ascii="Times New Roman" w:hAnsi="Times New Roman" w:cs="Times New Roman" w:eastAsia="Times New Roman"/>
                <w:b w:val="0"/>
                <w:i w:val="0"/>
                <w:sz w:val="22"/>
              </w:rPr>
              <w:t>. Đếm trang trên bản đã xuất</w:t>
            </w:r>
          </w:p>
        </w:tc>
      </w:tr>
    </w:tbl>
    <w:p>
      <w:pPr>
        <w:spacing w:lineRule="auto" w:line="360" w:before="160" w:after="160"/>
        <w:ind w:left="454"/>
        <w:jc w:val="both"/>
      </w:pPr>
      <w:r>
        <w:rPr>
          <w:rFonts w:ascii="Times New Roman" w:hAnsi="Times New Roman" w:cs="Times New Roman" w:eastAsia="Times New Roman"/>
          <w:b/>
          <w:i w:val="0"/>
          <w:sz w:val="26"/>
        </w:rPr>
        <w:t>Cách dùng bảng này:</w:t>
      </w:r>
      <w:r>
        <w:rPr>
          <w:rFonts w:ascii="Times New Roman" w:hAnsi="Times New Roman" w:cs="Times New Roman" w:eastAsia="Times New Roman"/>
          <w:b w:val="0"/>
          <w:i w:val="0"/>
          <w:sz w:val="26"/>
        </w:rPr>
        <w:t xml:space="preserve"> điền ngày bắt đầu thật của từng tuần vào cột đầu trước khi nộp. Ba dòng in đậm là ba mốc cần GVHD duyệt trước khi đi tiếp. </w:t>
      </w:r>
      <w:r>
        <w:rPr>
          <w:rFonts w:ascii="Times New Roman" w:hAnsi="Times New Roman" w:cs="Times New Roman" w:eastAsia="Times New Roman"/>
          <w:b/>
          <w:i w:val="0"/>
          <w:sz w:val="26"/>
        </w:rPr>
        <w:t>Ràng buộc từ quy định khoa:</w:t>
      </w:r>
      <w:r>
        <w:rPr>
          <w:rFonts w:ascii="Times New Roman" w:hAnsi="Times New Roman" w:cs="Times New Roman" w:eastAsia="Times New Roman"/>
          <w:b w:val="0"/>
          <w:i w:val="0"/>
          <w:sz w:val="26"/>
        </w:rPr>
        <w:t xml:space="preserve"> commit lên GitHub </w:t>
      </w:r>
      <w:r>
        <w:rPr>
          <w:rFonts w:ascii="Times New Roman" w:hAnsi="Times New Roman" w:cs="Times New Roman" w:eastAsia="Times New Roman"/>
          <w:b/>
          <w:i w:val="0"/>
          <w:sz w:val="26"/>
        </w:rPr>
        <w:t>ít nhất một lần mỗi tuần</w:t>
      </w:r>
      <w:r>
        <w:rPr>
          <w:rFonts w:ascii="Times New Roman" w:hAnsi="Times New Roman" w:cs="Times New Roman" w:eastAsia="Times New Roman"/>
          <w:b w:val="0"/>
          <w:i w:val="0"/>
          <w:sz w:val="26"/>
        </w:rPr>
        <w:t xml:space="preserve"> và nộp báo cáo tiến độ hàng tuần vào thư mục progress-report. Lịch sử commit là </w:t>
      </w:r>
      <w:r>
        <w:rPr>
          <w:rFonts w:ascii="Times New Roman" w:hAnsi="Times New Roman" w:cs="Times New Roman" w:eastAsia="Times New Roman"/>
          <w:b/>
          <w:i w:val="0"/>
          <w:sz w:val="26"/>
        </w:rPr>
        <w:t>một tiêu chí chấm điểm tiến độ</w:t>
      </w:r>
      <w:r>
        <w:rPr>
          <w:rFonts w:ascii="Times New Roman" w:hAnsi="Times New Roman" w:cs="Times New Roman" w:eastAsia="Times New Roman"/>
          <w:b w:val="0"/>
          <w:i w:val="0"/>
          <w:sz w:val="26"/>
        </w:rPr>
        <w:t>. Không có commit thì dù có báo cáo tiến độ vẫn bị xem như không hoàn thành.</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10. TÀI LIỆU THAM KHẢO DỰ KIẾN</w:t>
      </w:r>
    </w:p>
    <w:p>
      <w:pPr>
        <w:spacing w:lineRule="auto" w:line="360" w:before="120" w:after="120"/>
        <w:jc w:val="both"/>
      </w:pPr>
      <w:r>
        <w:rPr>
          <w:rFonts w:ascii="Times New Roman" w:hAnsi="Times New Roman" w:cs="Times New Roman" w:eastAsia="Times New Roman"/>
          <w:b w:val="0"/>
          <w:i w:val="0"/>
          <w:sz w:val="26"/>
        </w:rPr>
        <w:t xml:space="preserve">Danh mục dự kiến, ghi theo định dạng IEEE và </w:t>
      </w:r>
      <w:r>
        <w:rPr>
          <w:rFonts w:ascii="Times New Roman" w:hAnsi="Times New Roman" w:cs="Times New Roman" w:eastAsia="Times New Roman"/>
          <w:b/>
          <w:i w:val="0"/>
          <w:sz w:val="26"/>
        </w:rPr>
        <w:t>đánh số theo thứ tự từ điển</w:t>
      </w:r>
      <w:r>
        <w:rPr>
          <w:rFonts w:ascii="Times New Roman" w:hAnsi="Times New Roman" w:cs="Times New Roman" w:eastAsia="Times New Roman"/>
          <w:b w:val="0"/>
          <w:i w:val="0"/>
          <w:sz w:val="26"/>
        </w:rPr>
        <w:t xml:space="preserve"> đúng quy định của khoa. Bản đầy đủ hoàn thiện trong quyển báo cáo.</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Angular — tài liệu chính thức.</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 Berenson, P. Bernstein, J. Gray, J. Melton, E. O'Neil và P. O'Neil, "A Critique of ANSI SQL Isolation Levels," ACM SIGMOD, 1995.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P. A. Bernstein và E. Newcomer, </w:t>
      </w:r>
      <w:r>
        <w:rPr>
          <w:rFonts w:ascii="Times New Roman" w:hAnsi="Times New Roman" w:cs="Times New Roman" w:eastAsia="Times New Roman"/>
          <w:b w:val="0"/>
          <w:i/>
          <w:sz w:val="26"/>
        </w:rPr>
        <w:t>Principles of Transaction Processing</w:t>
      </w:r>
      <w:r>
        <w:rPr>
          <w:rFonts w:ascii="Times New Roman" w:hAnsi="Times New Roman" w:cs="Times New Roman" w:eastAsia="Times New Roman"/>
          <w:b w:val="0"/>
          <w:i w:val="0"/>
          <w:sz w:val="26"/>
        </w:rPr>
        <w:t>, tái bản lần 2, Morgan Kaufmann, 2009.</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Bộ biểu mẫu </w:t>
      </w:r>
      <w:r>
        <w:rPr>
          <w:rFonts w:ascii="Times New Roman" w:hAnsi="Times New Roman" w:cs="Times New Roman" w:eastAsia="Times New Roman"/>
          <w:b/>
          <w:i w:val="0"/>
          <w:sz w:val="26"/>
        </w:rPr>
        <w:t>BM5</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Docker Compose và Testcontainers — tài liệu chính thức.</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A. Fekete, D. Liarokapis, E. O'Neil, P. O'Neil và D. Shasha, "Making Snapshot Isolation Serializable," ACM Transactions on Database Systems, 2005.</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OWASP Top Ten</w:t>
      </w:r>
      <w:r>
        <w:rPr>
          <w:rFonts w:ascii="Times New Roman" w:hAnsi="Times New Roman" w:cs="Times New Roman" w:eastAsia="Times New Roman"/>
          <w:b w:val="0"/>
          <w:i w:val="0"/>
          <w:sz w:val="26"/>
        </w:rPr>
        <w:t xml:space="preserve"> — rủi ro bảo mật ứng dụng web, OWASP Foundation.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D. R. K. Ports và K. Grittner, "Serializable Snapshot Isolation in PostgreSQL," Proceedings of the VLDB Endowment, 2012.</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Index Types (chỉ mục tổng quát).</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Range Types và Constraints (ràng buộc loại trừ).</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Transaction Isolation.</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7519</w:t>
      </w:r>
      <w:r>
        <w:rPr>
          <w:rFonts w:ascii="Times New Roman" w:hAnsi="Times New Roman" w:cs="Times New Roman" w:eastAsia="Times New Roman"/>
          <w:b w:val="0"/>
          <w:i w:val="0"/>
          <w:sz w:val="26"/>
        </w:rPr>
        <w:t xml:space="preserve"> — JSON Web Token,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7807</w:t>
      </w:r>
      <w:r>
        <w:rPr>
          <w:rFonts w:ascii="Times New Roman" w:hAnsi="Times New Roman" w:cs="Times New Roman" w:eastAsia="Times New Roman"/>
          <w:b w:val="0"/>
          <w:i w:val="0"/>
          <w:sz w:val="26"/>
        </w:rPr>
        <w:t xml:space="preserve"> — Problem Details for HTTP APIs,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Spring Framework</w:t>
      </w:r>
      <w:r>
        <w:rPr>
          <w:rFonts w:ascii="Times New Roman" w:hAnsi="Times New Roman" w:cs="Times New Roman" w:eastAsia="Times New Roman"/>
          <w:b w:val="0"/>
          <w:i w:val="0"/>
          <w:sz w:val="26"/>
        </w:rPr>
        <w:t xml:space="preserve"> — tài liệu chính thức, phần quản lý giao dịch.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WCAG 2.1</w:t>
      </w:r>
      <w:r>
        <w:rPr>
          <w:rFonts w:ascii="Times New Roman" w:hAnsi="Times New Roman" w:cs="Times New Roman" w:eastAsia="Times New Roman"/>
          <w:b w:val="0"/>
          <w:i w:val="0"/>
          <w:sz w:val="26"/>
        </w:rPr>
        <w:t xml:space="preserve"> — Web Content Accessibility Guidelines, W3C.</w:t>
      </w:r>
    </w:p>
    <w:p>
      <w:pPr>
        <w:spacing w:lineRule="auto" w:line="360" w:before="160" w:after="160"/>
        <w:ind w:left="454"/>
        <w:jc w:val="both"/>
      </w:pPr>
      <w:r>
        <w:rPr>
          <w:rFonts w:ascii="Times New Roman" w:hAnsi="Times New Roman" w:cs="Times New Roman" w:eastAsia="Times New Roman"/>
          <w:b/>
          <w:i w:val="0"/>
          <w:sz w:val="26"/>
        </w:rPr>
        <w:t>Cần bổ sung trước khi nộp.</w:t>
      </w:r>
      <w:r>
        <w:rPr>
          <w:rFonts w:ascii="Times New Roman" w:hAnsi="Times New Roman" w:cs="Times New Roman" w:eastAsia="Times New Roman"/>
          <w:b w:val="0"/>
          <w:i w:val="0"/>
          <w:sz w:val="26"/>
        </w:rPr>
        <w:t xml:space="preserve"> Theo quy định của khoa, bài đăng tạp chí còn thiếu tập, số và số trang; bài báo cáo hội nghị thiếu nơi và thời gian tổ chức; sách thiếu nơi xuất bản; tài liệu kỹ thuật trên mạng thiếu số phiên bản và ngày truy cập. Mức hoa hồng ở mục 2.3.1 phải dẫn đúng trang biểu phí đối tác của từng sàn, kèm ngày truy cập.</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11. Ý KIẾN CỦA GIẢNG VIÊN HƯỚNG DẪN</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sz w:val="26"/>
        </w:rPr>
        <w:t>Ngày . . . tháng . . . năm 20 . . .</w:t>
      </w:r>
    </w:p>
    <w:tbl>
      <w:tblPr>
        <w:tblStyle w:val="TableGrid"/>
        <w:tblW w:type="auto" w:w="0"/>
        <w:jc w:val="center"/>
        <w:tblLayout w:type="autofit"/>
        <w:tblLook w:firstColumn="1" w:firstRow="1" w:lastColumn="0" w:lastRow="0" w:noHBand="0" w:noVBand="1" w:val="04A0"/>
      </w:tblPr>
      <w:tblGrid>
        <w:gridCol w:w="9071"/>
      </w:tblGrid>
      <w:tr>
        <w:trPr>
          <w:tblHeader w:val="true"/>
        </w:trPr>
        <w:tc>
          <w:tcPr>
            <w:tcW w:type="dxa" w:w="9071"/>
            <w:shd w:val="clear" w:fill="EFEDE7"/>
          </w:tcPr>
          <w:p>
            <w:pPr>
              <w:spacing w:lineRule="auto" w:line="240" w:before="20" w:after="20"/>
              <w:jc w:val="center"/>
            </w:pPr>
            <w:r/>
            <w:r>
              <w:rPr>
                <w:rFonts w:ascii="Times New Roman" w:hAnsi="Times New Roman" w:cs="Times New Roman" w:eastAsia="Times New Roman"/>
                <w:b/>
                <w:i w:val="0"/>
                <w:sz w:val="22"/>
              </w:rPr>
              <w:t>Giảng viên hướng dẫn</w:t>
            </w:r>
          </w:p>
        </w:tc>
      </w:tr>
      <w:tr>
        <w:tc>
          <w:tcPr>
            <w:tcW w:type="dxa" w:w="9071"/>
          </w:tcPr>
          <w:p>
            <w:pPr>
              <w:spacing w:lineRule="auto" w:line="240" w:before="20" w:after="20"/>
              <w:jc w:val="center"/>
            </w:pPr>
            <w:r/>
            <w:r>
              <w:rPr>
                <w:rFonts w:ascii="Times New Roman" w:hAnsi="Times New Roman" w:cs="Times New Roman" w:eastAsia="Times New Roman"/>
                <w:b w:val="0"/>
                <w:i/>
                <w:sz w:val="22"/>
              </w:rPr>
              <w:t>(Ký và ghi rõ họ tên)</w:t>
            </w:r>
          </w:p>
        </w:tc>
      </w:tr>
      <w:tr>
        <w:trPr>
          <w:trHeight w:val="1400" w:hRule="atLeast"/>
        </w:trPr>
        <w:tc>
          <w:tcPr>
            <w:tcW w:type="dxa" w:w="9071"/>
          </w:tcPr>
          <w:p>
            <w:pPr>
              <w:spacing w:lineRule="auto" w:line="240" w:before="20" w:after="20"/>
              <w:jc w:val="center"/>
            </w:pPr>
            <w:r/>
          </w:p>
        </w:tc>
      </w:tr>
    </w:tbl>
    <w:sectPr w:rsidR="00FC693F" w:rsidRPr="0006063C" w:rsidSect="00034616">
      <w:headerReference w:type="default" r:id="rId10"/>
      <w:footerReference w:type="default" r:id="rId11"/>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spacing w:before="0" w:after="0"/>
      <w:pBdr>
        <w:top w:val="single" w:sz="6" w:space="4" w:color="000000"/>
      </w:pBdr>
    </w:pPr>
    <w:r/>
    <w:r>
      <w:rPr>
        <w:rFonts w:ascii="Times New Roman" w:hAnsi="Times New Roman" w:cs="Times New Roman" w:eastAsia="Times New Roman"/>
        <w:b w:val="0"/>
        <w:i w:val="0"/>
        <w:sz w:val="22"/>
      </w:rPr>
      <w:t>Nguyễn Hồng Quân  -  MSSV 170123592  -  Lớp DX23TT11</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0"/>
      <w:pBdr>
        <w:bottom w:val="single" w:sz="6" w:space="4" w:color="000000"/>
      </w:pBdr>
    </w:pPr>
    <w:r/>
    <w:r>
      <w:rPr>
        <w:rFonts w:ascii="Times New Roman" w:hAnsi="Times New Roman" w:cs="Times New Roman" w:eastAsia="Times New Roman"/>
        <w:b w:val="0"/>
        <w:i/>
        <w:sz w:val="22"/>
      </w:rPr>
      <w:t>Đề cương đồ án</w:t>
    </w:r>
    <w:r>
      <w:rPr>
        <w:rFonts w:ascii="Times New Roman" w:hAnsi="Times New Roman" w:cs="Times New Roman" w:eastAsia="Times New Roman"/>
        <w:b w:val="0"/>
        <w:i w:val="0"/>
        <w:sz w:val="22"/>
      </w:rPr>
      <w:tab/>
    </w:r>
    <w:r>
      <w:rPr>
        <w:rFonts w:ascii="Times New Roman" w:hAnsi="Times New Roman" w:cs="Times New Roman" w:eastAsia="Times New Roman"/>
        <w:b/>
        <w:i/>
        <w:sz w:val="22"/>
      </w:rPr>
      <w:t>ĐẶT PHÒNG TRỰC TUYẾN CHO HOMESTAY TVH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