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E46C0A"/>
          <w:sz w:val="36"/>
          <w:szCs w:val="36"/>
        </w:rPr>
        <w:t xml:space="preserve">KỸ THUẬT KIỂM THỬ HỘP ĐEN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BÀI 1 – Chương trình nextDate(mm/dd/yyyy)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Mô tả chức năng: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nextDate(month, day, year) là hàm nhận vào 3 số nguyên là tháng, ngày, năm trong khoảng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1/1/1582 đến 12/31/3000 và trả về ngày kế tiếp của ngày nhập vào.</w:t>
      </w:r>
    </w:p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46C0A"/>
          <w:sz w:val="28"/>
          <w:szCs w:val="28"/>
        </w:rPr>
        <w:t xml:space="preserve">a. Kỹ thuật Phân vùng tương đương (Equivalence Partitioning)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Bước 1: Xác định các lớp tương đương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Áp dụng nguyên tắc: mỗi biến được chia thành các lớp hợp lệ phản ánh hành vi khác nhau của chương trình, và các lớp không hợp lệ bên ngoài phạm vi cho phép.</w:t>
      </w:r>
    </w:p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700"/>
        <w:gridCol w:w="3000"/>
        <w:gridCol w:w="7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External 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 Equivalence Class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Invalid Equivalence Class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có 31 ngày (trừ T12)
{1,3,5,7,8,10}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&lt; 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có 31 ngày: tháng 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&gt; 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có 30 ngày {4,6,9,11}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2 (February)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[1, 28]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&lt; 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&gt; 31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Năm nhuận (leap year)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&lt; 1582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Năm không nhuận (non-leap year)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&gt; 3000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Bước 2: Xác định các test case từ lớp tương đương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Nguyên tắc: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Mỗi test case hợp lệ bao phủ càng nhiều lớp hợp lệ cùng lúc càng tốt.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Mỗi test case không hợp lệ chỉ chứa duy nhất một lớp không hợp lệ.</w:t>
      </w:r>
    </w:p>
    <w:p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4000"/>
        <w:gridCol w:w="36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TC#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Lớp EP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1,5,10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month=5, day=15, year=2023
(T31 trừ T12, ngày trong tháng, năm không nhuận)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16/05/2023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TC02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1,8,10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month=3, day=31, year=2023
(T31 trừ T12, ngày 31, năm không nhuận)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01/04/2023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2,5,10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month=12, day=15, year=2023
(Tháng 12, ngày trong tháng)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16/12/2023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2,8,10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month=12, day=31, year=2001
(Tháng 12, ngày 31)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01/01/2002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TC05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3,5,10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month=4, day=15, year=2023
(T30 ngày, ngày trong tháng)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16/04/2023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TC06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3,7,10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month=4, day=30, year=2023
(T30 ngày, ngày 30 = cuối tháng)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01/05/2023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TC07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4,6,9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month=2, day=29, year=2024
(Tháng 2, ngày 29, năm nhuận)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01/03/2024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TC08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4,6,10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month=2, day=29, year=2023
(Tháng 2, ngày 29, năm KHÔNG nhuận)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"Input Error!"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TC09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4,5,10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month=2, day=15, year=2023
(Tháng 2, ngày trong tháng)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16/02/2023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4,5,9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month=2, day=28, year=2024
(Tháng 2, ngày 28, năm nhuận)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29/02/2024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11,5,10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month=0, day=15, year=2023
(month &lt; 1)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"Input Error!"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12,5,10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month=13, day=15, year=2023
(month &gt; 12)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"Input Error!"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1,13,10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month=5, day=0, year=2023
(day &lt; 1)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"Input Error!"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1,14,10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month=5, day=32, year=2023
(day &gt; 31)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"Input Error!"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1,5,15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month=5, day=15, year=1000
(year &lt; 1582)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"Input Error!"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1,5,16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month=5, day=15, year=3001
(year &gt; 3000)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"Input Error!"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E46C0A"/>
          <w:sz w:val="28"/>
          <w:szCs w:val="28"/>
        </w:rPr>
        <w:t xml:space="preserve">b. Kỹ thuật Bảng quyết định (Decision Table Testing)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Sử dụng kết quả phân vùng tương đương ở câu a để hạn chế tổ hợp điều kiện.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Các điều kiện chính được rút ra từ logic của hàm nextDate: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C1: Tháng có 31 ngày (trừ tháng 12) – lớp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C2: Tháng 12 – lớp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C3: Tháng có 30 ngày – lớp 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C4: Tháng 2 – lớp 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C5: Ngày là ngày cuối tháng (day = max của tháng đó)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C6: Năm nhuận – lớp 9  (chỉ có ý nghĩa khi C4 = Y)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Tổ hợp: 4 loại tháng × 2 trạng thái ngày = 8 rule cơ bản; tháng 2 chia thêm theo năm nhuận → 10 rules.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Bảng quyết định (rút gọn – 10 rules)</w:t>
      </w:r>
    </w:p>
    <w:p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Value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Tháng có 31 ngày (trừ tháng 12)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Y/N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Tháng 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Y/N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Tháng có 30 ngày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Y/N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Tháng 2 (February)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Y/N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Ngày là ngày cuối tháng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Y/N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Năm nhuận (leap year)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Y/N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dd = dd + 1 (ngày tiếp trong tháng)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Y/N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mm = mm + 1, dd = 1 (sang tháng kế)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Y/N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yyyy = yyyy+1, mm=1, dd=1 (sang năm mới)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Y/N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X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Ghi chú: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Dấu '-' (irrelevant): điều kiện C6 không áp dụng khi không phải tháng 2.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Rule 8: T2, năm nhuận, ngày 29 = cuối tháng → sang tháng 3, ngày 1.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Rule 10: T2, không nhuận, ngày 28 = cuối tháng → sang tháng 3, ngày 1.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Test cases từ bảng quyết định</w:t>
      </w:r>
    </w:p>
    <w:p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400"/>
        <w:gridCol w:w="20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TC#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 / Điều kiện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DD7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C1=Y, C5=N  (T31 trừ T12, ngày thường)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month=5, day=15, year=2023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16/05/2023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TC02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C1=Y, C5=Y  (T31 trừ T12, cuối tháng)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month=3, day=31, year=2023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01/04/2023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C2=Y, C5=N  (T12, ngày thường)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month=12, day=15, year=2023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16/12/2023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C2=Y, C5=Y  (T12, ngày 31)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month=12, day=31, year=2001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01/01/2002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TC05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C3=Y, C5=N  (T30 ngày, ngày thường)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month=4, day=15, year=2023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16/04/2023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TC06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C3=Y, C5=Y  (T30 ngày, ngày 30)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month=4, day=30, year=2023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01/05/2023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TC07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C4=Y, C5=N, C6=Y (T2, nhuận, thường)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month=2, day=15, year=2024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16/02/2024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TC08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C4=Y, C5=Y, C6=Y (T2, nhuận, ngày 29)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month=2, day=29, year=2024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01/03/2024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TC09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C4=Y, C5=N, C6=N (T2, k.nhuận, thường)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month=2, day=15, year=2023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16/02/2023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C4=Y, C5=Y, C6=N (T2, k.nhuận, ngày 28)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month=2, day=28, year=2023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01/03/2023</w:t>
            </w:r>
          </w:p>
        </w:tc>
      </w:tr>
    </w:tbl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2026-04-07T03:59:01.470Z</dcterms:created>
  <dcterms:modified xsi:type="dcterms:W3CDTF">2026-04-07T03:59:01.471Z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