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A59AF" w14:textId="633FCD25" w:rsidR="00807413" w:rsidRDefault="00807413">
      <w:pPr>
        <w:pStyle w:val="Heading1"/>
        <w:numPr>
          <w:ilvl w:val="0"/>
          <w:numId w:val="7"/>
        </w:numPr>
        <w:rPr>
          <w:rFonts w:ascii="Times New Roman" w:hAnsi="Times New Roman" w:cs="Times New Roman"/>
          <w:noProof/>
          <w:color w:val="000000" w:themeColor="text1"/>
        </w:rPr>
      </w:pPr>
      <w:bookmarkStart w:id="0" w:name="_Toc239965601"/>
      <w:bookmarkStart w:id="1" w:name="_Toc241262169"/>
      <w:r w:rsidRPr="00173642">
        <w:rPr>
          <w:rFonts w:ascii="Times New Roman" w:hAnsi="Times New Roman" w:cs="Times New Roman"/>
          <w:noProof/>
          <w:color w:val="000000" w:themeColor="text1"/>
        </w:rPr>
        <w:t>ĐẶC TẢ USE CASE</w:t>
      </w:r>
      <w:bookmarkEnd w:id="0"/>
      <w:bookmarkEnd w:id="1"/>
    </w:p>
    <w:sdt>
      <w:sdtPr>
        <w:rPr>
          <w:rFonts w:asciiTheme="minorHAnsi" w:eastAsiaTheme="minorEastAsia" w:hAnsiTheme="minorHAnsi" w:cstheme="minorBidi"/>
          <w:b w:val="0"/>
          <w:bCs w:val="0"/>
          <w:color w:val="auto"/>
          <w:sz w:val="22"/>
          <w:szCs w:val="22"/>
        </w:rPr>
        <w:id w:val="-1042055160"/>
        <w:docPartObj>
          <w:docPartGallery w:val="Table of Contents"/>
          <w:docPartUnique/>
        </w:docPartObj>
      </w:sdtPr>
      <w:sdtEndPr>
        <w:rPr>
          <w:noProof/>
        </w:rPr>
      </w:sdtEndPr>
      <w:sdtContent>
        <w:p w14:paraId="210E4E5F" w14:textId="1D108E3E" w:rsidR="00CC618B" w:rsidRDefault="00CC618B">
          <w:pPr>
            <w:pStyle w:val="TOCHeading"/>
          </w:pPr>
          <w:r>
            <w:t>Contents</w:t>
          </w:r>
        </w:p>
        <w:p w14:paraId="3930ED12" w14:textId="1DFF024A" w:rsidR="00B720A9" w:rsidRDefault="00CC618B">
          <w:pPr>
            <w:pStyle w:val="TOC1"/>
            <w:tabs>
              <w:tab w:val="left" w:pos="440"/>
              <w:tab w:val="right" w:leader="dot" w:pos="9350"/>
            </w:tabs>
            <w:rPr>
              <w:noProof/>
              <w:kern w:val="2"/>
              <w:sz w:val="24"/>
              <w:szCs w:val="24"/>
              <w:lang w:eastAsia="zh-CN"/>
              <w14:ligatures w14:val="standardContextual"/>
            </w:rPr>
          </w:pPr>
          <w:r>
            <w:fldChar w:fldCharType="begin"/>
          </w:r>
          <w:r>
            <w:instrText xml:space="preserve"> TOC \o "1-3" \h \z \u </w:instrText>
          </w:r>
          <w:r>
            <w:fldChar w:fldCharType="separate"/>
          </w:r>
          <w:hyperlink w:anchor="_Toc241262169" w:history="1">
            <w:r w:rsidR="00B720A9" w:rsidRPr="00B51FC2">
              <w:rPr>
                <w:rStyle w:val="Hyperlink"/>
                <w:rFonts w:ascii="Times New Roman" w:hAnsi="Times New Roman" w:cs="Times New Roman"/>
                <w:noProof/>
              </w:rPr>
              <w:t>I.</w:t>
            </w:r>
            <w:r w:rsidR="00B720A9">
              <w:rPr>
                <w:noProof/>
                <w:kern w:val="2"/>
                <w:sz w:val="24"/>
                <w:szCs w:val="24"/>
                <w:lang w:eastAsia="zh-CN"/>
                <w14:ligatures w14:val="standardContextual"/>
              </w:rPr>
              <w:tab/>
            </w:r>
            <w:r w:rsidR="00B720A9" w:rsidRPr="00B51FC2">
              <w:rPr>
                <w:rStyle w:val="Hyperlink"/>
                <w:rFonts w:ascii="Times New Roman" w:hAnsi="Times New Roman" w:cs="Times New Roman"/>
                <w:noProof/>
              </w:rPr>
              <w:t>ĐẶC TẢ USE CASE</w:t>
            </w:r>
            <w:r w:rsidR="00B720A9">
              <w:rPr>
                <w:noProof/>
                <w:webHidden/>
              </w:rPr>
              <w:tab/>
            </w:r>
            <w:r w:rsidR="00B720A9">
              <w:rPr>
                <w:noProof/>
                <w:webHidden/>
              </w:rPr>
              <w:fldChar w:fldCharType="begin"/>
            </w:r>
            <w:r w:rsidR="00B720A9">
              <w:rPr>
                <w:noProof/>
                <w:webHidden/>
              </w:rPr>
              <w:instrText xml:space="preserve"> PAGEREF _Toc241262169 \h </w:instrText>
            </w:r>
            <w:r w:rsidR="00B720A9">
              <w:rPr>
                <w:noProof/>
                <w:webHidden/>
              </w:rPr>
            </w:r>
            <w:r w:rsidR="00B720A9">
              <w:rPr>
                <w:noProof/>
                <w:webHidden/>
              </w:rPr>
              <w:fldChar w:fldCharType="separate"/>
            </w:r>
            <w:r w:rsidR="00B720A9">
              <w:rPr>
                <w:noProof/>
                <w:webHidden/>
              </w:rPr>
              <w:t>1</w:t>
            </w:r>
            <w:r w:rsidR="00B720A9">
              <w:rPr>
                <w:noProof/>
                <w:webHidden/>
              </w:rPr>
              <w:fldChar w:fldCharType="end"/>
            </w:r>
          </w:hyperlink>
        </w:p>
        <w:p w14:paraId="2503AF6C" w14:textId="4D532DBA" w:rsidR="00B720A9" w:rsidRDefault="00B720A9">
          <w:pPr>
            <w:pStyle w:val="TOC1"/>
            <w:tabs>
              <w:tab w:val="right" w:leader="dot" w:pos="9350"/>
            </w:tabs>
            <w:rPr>
              <w:noProof/>
              <w:kern w:val="2"/>
              <w:sz w:val="24"/>
              <w:szCs w:val="24"/>
              <w:lang w:eastAsia="zh-CN"/>
              <w14:ligatures w14:val="standardContextual"/>
            </w:rPr>
          </w:pPr>
          <w:hyperlink w:anchor="_Toc241262170" w:history="1">
            <w:r w:rsidRPr="00B51FC2">
              <w:rPr>
                <w:rStyle w:val="Hyperlink"/>
                <w:rFonts w:ascii="Times New Roman" w:hAnsi="Times New Roman" w:cs="Times New Roman"/>
                <w:noProof/>
              </w:rPr>
              <w:t>NHÀ TUYỂN DỤNG</w:t>
            </w:r>
            <w:r>
              <w:rPr>
                <w:noProof/>
                <w:webHidden/>
              </w:rPr>
              <w:tab/>
            </w:r>
            <w:r>
              <w:rPr>
                <w:noProof/>
                <w:webHidden/>
              </w:rPr>
              <w:fldChar w:fldCharType="begin"/>
            </w:r>
            <w:r>
              <w:rPr>
                <w:noProof/>
                <w:webHidden/>
              </w:rPr>
              <w:instrText xml:space="preserve"> PAGEREF _Toc241262170 \h </w:instrText>
            </w:r>
            <w:r>
              <w:rPr>
                <w:noProof/>
                <w:webHidden/>
              </w:rPr>
            </w:r>
            <w:r>
              <w:rPr>
                <w:noProof/>
                <w:webHidden/>
              </w:rPr>
              <w:fldChar w:fldCharType="separate"/>
            </w:r>
            <w:r>
              <w:rPr>
                <w:noProof/>
                <w:webHidden/>
              </w:rPr>
              <w:t>1</w:t>
            </w:r>
            <w:r>
              <w:rPr>
                <w:noProof/>
                <w:webHidden/>
              </w:rPr>
              <w:fldChar w:fldCharType="end"/>
            </w:r>
          </w:hyperlink>
        </w:p>
        <w:p w14:paraId="196D7A95" w14:textId="377785B6" w:rsidR="00B720A9" w:rsidRDefault="00B720A9">
          <w:pPr>
            <w:pStyle w:val="TOC2"/>
            <w:rPr>
              <w:rFonts w:cstheme="minorBidi"/>
              <w:kern w:val="2"/>
              <w:sz w:val="24"/>
              <w:szCs w:val="24"/>
              <w:lang w:eastAsia="zh-CN"/>
              <w14:ligatures w14:val="standardContextual"/>
            </w:rPr>
          </w:pPr>
          <w:hyperlink w:anchor="_Toc241262171" w:history="1">
            <w:r w:rsidRPr="00B51FC2">
              <w:rPr>
                <w:rStyle w:val="Hyperlink"/>
              </w:rPr>
              <w:t>CUS-UC-01 – Đăng nhập</w:t>
            </w:r>
            <w:r>
              <w:rPr>
                <w:webHidden/>
              </w:rPr>
              <w:tab/>
            </w:r>
            <w:r>
              <w:rPr>
                <w:webHidden/>
              </w:rPr>
              <w:fldChar w:fldCharType="begin"/>
            </w:r>
            <w:r>
              <w:rPr>
                <w:webHidden/>
              </w:rPr>
              <w:instrText xml:space="preserve"> PAGEREF _Toc241262171 \h </w:instrText>
            </w:r>
            <w:r>
              <w:rPr>
                <w:webHidden/>
              </w:rPr>
            </w:r>
            <w:r>
              <w:rPr>
                <w:webHidden/>
              </w:rPr>
              <w:fldChar w:fldCharType="separate"/>
            </w:r>
            <w:r>
              <w:rPr>
                <w:webHidden/>
              </w:rPr>
              <w:t>1</w:t>
            </w:r>
            <w:r>
              <w:rPr>
                <w:webHidden/>
              </w:rPr>
              <w:fldChar w:fldCharType="end"/>
            </w:r>
          </w:hyperlink>
        </w:p>
        <w:p w14:paraId="18047063" w14:textId="721C7C09" w:rsidR="00B720A9" w:rsidRDefault="00B720A9">
          <w:pPr>
            <w:pStyle w:val="TOC2"/>
            <w:rPr>
              <w:rFonts w:cstheme="minorBidi"/>
              <w:kern w:val="2"/>
              <w:sz w:val="24"/>
              <w:szCs w:val="24"/>
              <w:lang w:eastAsia="zh-CN"/>
              <w14:ligatures w14:val="standardContextual"/>
            </w:rPr>
          </w:pPr>
          <w:hyperlink w:anchor="_Toc241262172" w:history="1">
            <w:r w:rsidRPr="00B51FC2">
              <w:rPr>
                <w:rStyle w:val="Hyperlink"/>
              </w:rPr>
              <w:t>CUS-UC-02 – Đăng xuất</w:t>
            </w:r>
            <w:r>
              <w:rPr>
                <w:webHidden/>
              </w:rPr>
              <w:tab/>
            </w:r>
            <w:r>
              <w:rPr>
                <w:webHidden/>
              </w:rPr>
              <w:fldChar w:fldCharType="begin"/>
            </w:r>
            <w:r>
              <w:rPr>
                <w:webHidden/>
              </w:rPr>
              <w:instrText xml:space="preserve"> PAGEREF _Toc241262172 \h </w:instrText>
            </w:r>
            <w:r>
              <w:rPr>
                <w:webHidden/>
              </w:rPr>
            </w:r>
            <w:r>
              <w:rPr>
                <w:webHidden/>
              </w:rPr>
              <w:fldChar w:fldCharType="separate"/>
            </w:r>
            <w:r>
              <w:rPr>
                <w:webHidden/>
              </w:rPr>
              <w:t>3</w:t>
            </w:r>
            <w:r>
              <w:rPr>
                <w:webHidden/>
              </w:rPr>
              <w:fldChar w:fldCharType="end"/>
            </w:r>
          </w:hyperlink>
        </w:p>
        <w:p w14:paraId="7D5839A9" w14:textId="3332B330" w:rsidR="00B720A9" w:rsidRDefault="00B720A9">
          <w:pPr>
            <w:pStyle w:val="TOC2"/>
            <w:rPr>
              <w:rFonts w:cstheme="minorBidi"/>
              <w:kern w:val="2"/>
              <w:sz w:val="24"/>
              <w:szCs w:val="24"/>
              <w:lang w:eastAsia="zh-CN"/>
              <w14:ligatures w14:val="standardContextual"/>
            </w:rPr>
          </w:pPr>
          <w:hyperlink w:anchor="_Toc241262173" w:history="1">
            <w:r w:rsidRPr="00B51FC2">
              <w:rPr>
                <w:rStyle w:val="Hyperlink"/>
              </w:rPr>
              <w:t>CUS-UC-03 – Quản lý thông tin cá nhân</w:t>
            </w:r>
            <w:r>
              <w:rPr>
                <w:webHidden/>
              </w:rPr>
              <w:tab/>
            </w:r>
            <w:r>
              <w:rPr>
                <w:webHidden/>
              </w:rPr>
              <w:fldChar w:fldCharType="begin"/>
            </w:r>
            <w:r>
              <w:rPr>
                <w:webHidden/>
              </w:rPr>
              <w:instrText xml:space="preserve"> PAGEREF _Toc241262173 \h </w:instrText>
            </w:r>
            <w:r>
              <w:rPr>
                <w:webHidden/>
              </w:rPr>
            </w:r>
            <w:r>
              <w:rPr>
                <w:webHidden/>
              </w:rPr>
              <w:fldChar w:fldCharType="separate"/>
            </w:r>
            <w:r>
              <w:rPr>
                <w:webHidden/>
              </w:rPr>
              <w:t>4</w:t>
            </w:r>
            <w:r>
              <w:rPr>
                <w:webHidden/>
              </w:rPr>
              <w:fldChar w:fldCharType="end"/>
            </w:r>
          </w:hyperlink>
        </w:p>
        <w:p w14:paraId="3CA91556" w14:textId="1A1F1226" w:rsidR="00B720A9" w:rsidRDefault="00B720A9">
          <w:pPr>
            <w:pStyle w:val="TOC2"/>
            <w:rPr>
              <w:rFonts w:cstheme="minorBidi"/>
              <w:kern w:val="2"/>
              <w:sz w:val="24"/>
              <w:szCs w:val="24"/>
              <w:lang w:eastAsia="zh-CN"/>
              <w14:ligatures w14:val="standardContextual"/>
            </w:rPr>
          </w:pPr>
          <w:hyperlink w:anchor="_Toc241262174" w:history="1">
            <w:r w:rsidRPr="00B51FC2">
              <w:rPr>
                <w:rStyle w:val="Hyperlink"/>
              </w:rPr>
              <w:t>CUS-UC-04 – Tra cứu và khám phá Freelancer</w:t>
            </w:r>
            <w:r>
              <w:rPr>
                <w:webHidden/>
              </w:rPr>
              <w:tab/>
            </w:r>
            <w:r>
              <w:rPr>
                <w:webHidden/>
              </w:rPr>
              <w:fldChar w:fldCharType="begin"/>
            </w:r>
            <w:r>
              <w:rPr>
                <w:webHidden/>
              </w:rPr>
              <w:instrText xml:space="preserve"> PAGEREF _Toc241262174 \h </w:instrText>
            </w:r>
            <w:r>
              <w:rPr>
                <w:webHidden/>
              </w:rPr>
            </w:r>
            <w:r>
              <w:rPr>
                <w:webHidden/>
              </w:rPr>
              <w:fldChar w:fldCharType="separate"/>
            </w:r>
            <w:r>
              <w:rPr>
                <w:webHidden/>
              </w:rPr>
              <w:t>6</w:t>
            </w:r>
            <w:r>
              <w:rPr>
                <w:webHidden/>
              </w:rPr>
              <w:fldChar w:fldCharType="end"/>
            </w:r>
          </w:hyperlink>
        </w:p>
        <w:p w14:paraId="3DA45158" w14:textId="0C0353E0" w:rsidR="00B720A9" w:rsidRDefault="00B720A9">
          <w:pPr>
            <w:pStyle w:val="TOC2"/>
            <w:rPr>
              <w:rFonts w:cstheme="minorBidi"/>
              <w:kern w:val="2"/>
              <w:sz w:val="24"/>
              <w:szCs w:val="24"/>
              <w:lang w:eastAsia="zh-CN"/>
              <w14:ligatures w14:val="standardContextual"/>
            </w:rPr>
          </w:pPr>
          <w:hyperlink w:anchor="_Toc241262175" w:history="1">
            <w:r w:rsidRPr="00B51FC2">
              <w:rPr>
                <w:rStyle w:val="Hyperlink"/>
              </w:rPr>
              <w:t>CUS-UC-05 – Quản lý Freelancer quan tâm</w:t>
            </w:r>
            <w:r>
              <w:rPr>
                <w:webHidden/>
              </w:rPr>
              <w:tab/>
            </w:r>
            <w:r>
              <w:rPr>
                <w:webHidden/>
              </w:rPr>
              <w:fldChar w:fldCharType="begin"/>
            </w:r>
            <w:r>
              <w:rPr>
                <w:webHidden/>
              </w:rPr>
              <w:instrText xml:space="preserve"> PAGEREF _Toc241262175 \h </w:instrText>
            </w:r>
            <w:r>
              <w:rPr>
                <w:webHidden/>
              </w:rPr>
            </w:r>
            <w:r>
              <w:rPr>
                <w:webHidden/>
              </w:rPr>
              <w:fldChar w:fldCharType="separate"/>
            </w:r>
            <w:r>
              <w:rPr>
                <w:webHidden/>
              </w:rPr>
              <w:t>8</w:t>
            </w:r>
            <w:r>
              <w:rPr>
                <w:webHidden/>
              </w:rPr>
              <w:fldChar w:fldCharType="end"/>
            </w:r>
          </w:hyperlink>
        </w:p>
        <w:p w14:paraId="63D17349" w14:textId="29FCF01A" w:rsidR="00B720A9" w:rsidRDefault="00B720A9">
          <w:pPr>
            <w:pStyle w:val="TOC2"/>
            <w:rPr>
              <w:rFonts w:cstheme="minorBidi"/>
              <w:kern w:val="2"/>
              <w:sz w:val="24"/>
              <w:szCs w:val="24"/>
              <w:lang w:eastAsia="zh-CN"/>
              <w14:ligatures w14:val="standardContextual"/>
            </w:rPr>
          </w:pPr>
          <w:hyperlink w:anchor="_Toc241262176" w:history="1">
            <w:r w:rsidRPr="00B51FC2">
              <w:rPr>
                <w:rStyle w:val="Hyperlink"/>
              </w:rPr>
              <w:t>CUS-UC-06 – Quản lý bài đăng tuyển</w:t>
            </w:r>
            <w:r>
              <w:rPr>
                <w:webHidden/>
              </w:rPr>
              <w:tab/>
            </w:r>
            <w:r>
              <w:rPr>
                <w:webHidden/>
              </w:rPr>
              <w:fldChar w:fldCharType="begin"/>
            </w:r>
            <w:r>
              <w:rPr>
                <w:webHidden/>
              </w:rPr>
              <w:instrText xml:space="preserve"> PAGEREF _Toc241262176 \h </w:instrText>
            </w:r>
            <w:r>
              <w:rPr>
                <w:webHidden/>
              </w:rPr>
            </w:r>
            <w:r>
              <w:rPr>
                <w:webHidden/>
              </w:rPr>
              <w:fldChar w:fldCharType="separate"/>
            </w:r>
            <w:r>
              <w:rPr>
                <w:webHidden/>
              </w:rPr>
              <w:t>9</w:t>
            </w:r>
            <w:r>
              <w:rPr>
                <w:webHidden/>
              </w:rPr>
              <w:fldChar w:fldCharType="end"/>
            </w:r>
          </w:hyperlink>
        </w:p>
        <w:p w14:paraId="75409AF2" w14:textId="2CCC092F" w:rsidR="00B720A9" w:rsidRDefault="00B720A9">
          <w:pPr>
            <w:pStyle w:val="TOC2"/>
            <w:rPr>
              <w:rFonts w:cstheme="minorBidi"/>
              <w:kern w:val="2"/>
              <w:sz w:val="24"/>
              <w:szCs w:val="24"/>
              <w:lang w:eastAsia="zh-CN"/>
              <w14:ligatures w14:val="standardContextual"/>
            </w:rPr>
          </w:pPr>
          <w:hyperlink w:anchor="_Toc241262177" w:history="1">
            <w:r w:rsidRPr="00B51FC2">
              <w:rPr>
                <w:rStyle w:val="Hyperlink"/>
              </w:rPr>
              <w:t>CUS-UC-07 – Quản lý ví tài chính</w:t>
            </w:r>
            <w:r>
              <w:rPr>
                <w:webHidden/>
              </w:rPr>
              <w:tab/>
            </w:r>
            <w:r>
              <w:rPr>
                <w:webHidden/>
              </w:rPr>
              <w:fldChar w:fldCharType="begin"/>
            </w:r>
            <w:r>
              <w:rPr>
                <w:webHidden/>
              </w:rPr>
              <w:instrText xml:space="preserve"> PAGEREF _Toc241262177 \h </w:instrText>
            </w:r>
            <w:r>
              <w:rPr>
                <w:webHidden/>
              </w:rPr>
            </w:r>
            <w:r>
              <w:rPr>
                <w:webHidden/>
              </w:rPr>
              <w:fldChar w:fldCharType="separate"/>
            </w:r>
            <w:r>
              <w:rPr>
                <w:webHidden/>
              </w:rPr>
              <w:t>11</w:t>
            </w:r>
            <w:r>
              <w:rPr>
                <w:webHidden/>
              </w:rPr>
              <w:fldChar w:fldCharType="end"/>
            </w:r>
          </w:hyperlink>
        </w:p>
        <w:p w14:paraId="4A85378A" w14:textId="6656FE83" w:rsidR="00B720A9" w:rsidRDefault="00B720A9">
          <w:pPr>
            <w:pStyle w:val="TOC2"/>
            <w:rPr>
              <w:rFonts w:cstheme="minorBidi"/>
              <w:kern w:val="2"/>
              <w:sz w:val="24"/>
              <w:szCs w:val="24"/>
              <w:lang w:eastAsia="zh-CN"/>
              <w14:ligatures w14:val="standardContextual"/>
            </w:rPr>
          </w:pPr>
          <w:hyperlink w:anchor="_Toc241262178" w:history="1">
            <w:r w:rsidRPr="00B51FC2">
              <w:rPr>
                <w:rStyle w:val="Hyperlink"/>
              </w:rPr>
              <w:t>CUS-UC-08 – Theo dõi tiến độ và nghiệm thu công việc</w:t>
            </w:r>
            <w:r>
              <w:rPr>
                <w:webHidden/>
              </w:rPr>
              <w:tab/>
            </w:r>
            <w:r>
              <w:rPr>
                <w:webHidden/>
              </w:rPr>
              <w:fldChar w:fldCharType="begin"/>
            </w:r>
            <w:r>
              <w:rPr>
                <w:webHidden/>
              </w:rPr>
              <w:instrText xml:space="preserve"> PAGEREF _Toc241262178 \h </w:instrText>
            </w:r>
            <w:r>
              <w:rPr>
                <w:webHidden/>
              </w:rPr>
            </w:r>
            <w:r>
              <w:rPr>
                <w:webHidden/>
              </w:rPr>
              <w:fldChar w:fldCharType="separate"/>
            </w:r>
            <w:r>
              <w:rPr>
                <w:webHidden/>
              </w:rPr>
              <w:t>13</w:t>
            </w:r>
            <w:r>
              <w:rPr>
                <w:webHidden/>
              </w:rPr>
              <w:fldChar w:fldCharType="end"/>
            </w:r>
          </w:hyperlink>
        </w:p>
        <w:p w14:paraId="73B08C43" w14:textId="61130732" w:rsidR="00B720A9" w:rsidRDefault="00B720A9">
          <w:pPr>
            <w:pStyle w:val="TOC2"/>
            <w:rPr>
              <w:rFonts w:cstheme="minorBidi"/>
              <w:kern w:val="2"/>
              <w:sz w:val="24"/>
              <w:szCs w:val="24"/>
              <w:lang w:eastAsia="zh-CN"/>
              <w14:ligatures w14:val="standardContextual"/>
            </w:rPr>
          </w:pPr>
          <w:hyperlink w:anchor="_Toc241262179" w:history="1">
            <w:r w:rsidRPr="00B51FC2">
              <w:rPr>
                <w:rStyle w:val="Hyperlink"/>
              </w:rPr>
              <w:t>CUS-UC-09 – Thanh toán cho Freelancer</w:t>
            </w:r>
            <w:r>
              <w:rPr>
                <w:webHidden/>
              </w:rPr>
              <w:tab/>
            </w:r>
            <w:r>
              <w:rPr>
                <w:webHidden/>
              </w:rPr>
              <w:fldChar w:fldCharType="begin"/>
            </w:r>
            <w:r>
              <w:rPr>
                <w:webHidden/>
              </w:rPr>
              <w:instrText xml:space="preserve"> PAGEREF _Toc241262179 \h </w:instrText>
            </w:r>
            <w:r>
              <w:rPr>
                <w:webHidden/>
              </w:rPr>
            </w:r>
            <w:r>
              <w:rPr>
                <w:webHidden/>
              </w:rPr>
              <w:fldChar w:fldCharType="separate"/>
            </w:r>
            <w:r>
              <w:rPr>
                <w:webHidden/>
              </w:rPr>
              <w:t>14</w:t>
            </w:r>
            <w:r>
              <w:rPr>
                <w:webHidden/>
              </w:rPr>
              <w:fldChar w:fldCharType="end"/>
            </w:r>
          </w:hyperlink>
        </w:p>
        <w:p w14:paraId="5701CC17" w14:textId="76CCCA4E" w:rsidR="00B720A9" w:rsidRDefault="00B720A9">
          <w:pPr>
            <w:pStyle w:val="TOC2"/>
            <w:rPr>
              <w:rFonts w:cstheme="minorBidi"/>
              <w:kern w:val="2"/>
              <w:sz w:val="24"/>
              <w:szCs w:val="24"/>
              <w:lang w:eastAsia="zh-CN"/>
              <w14:ligatures w14:val="standardContextual"/>
            </w:rPr>
          </w:pPr>
          <w:hyperlink w:anchor="_Toc241262180" w:history="1">
            <w:r w:rsidRPr="00B51FC2">
              <w:rPr>
                <w:rStyle w:val="Hyperlink"/>
              </w:rPr>
              <w:t>CUS-UC-10 – Tạo yêu cầu hỗ trợ tranh chấp</w:t>
            </w:r>
            <w:r>
              <w:rPr>
                <w:webHidden/>
              </w:rPr>
              <w:tab/>
            </w:r>
            <w:r>
              <w:rPr>
                <w:webHidden/>
              </w:rPr>
              <w:fldChar w:fldCharType="begin"/>
            </w:r>
            <w:r>
              <w:rPr>
                <w:webHidden/>
              </w:rPr>
              <w:instrText xml:space="preserve"> PAGEREF _Toc241262180 \h </w:instrText>
            </w:r>
            <w:r>
              <w:rPr>
                <w:webHidden/>
              </w:rPr>
            </w:r>
            <w:r>
              <w:rPr>
                <w:webHidden/>
              </w:rPr>
              <w:fldChar w:fldCharType="separate"/>
            </w:r>
            <w:r>
              <w:rPr>
                <w:webHidden/>
              </w:rPr>
              <w:t>15</w:t>
            </w:r>
            <w:r>
              <w:rPr>
                <w:webHidden/>
              </w:rPr>
              <w:fldChar w:fldCharType="end"/>
            </w:r>
          </w:hyperlink>
        </w:p>
        <w:p w14:paraId="7AFF81F7" w14:textId="48296C48" w:rsidR="00B720A9" w:rsidRDefault="00B720A9">
          <w:pPr>
            <w:pStyle w:val="TOC2"/>
            <w:rPr>
              <w:rFonts w:cstheme="minorBidi"/>
              <w:kern w:val="2"/>
              <w:sz w:val="24"/>
              <w:szCs w:val="24"/>
              <w:lang w:eastAsia="zh-CN"/>
              <w14:ligatures w14:val="standardContextual"/>
            </w:rPr>
          </w:pPr>
          <w:hyperlink w:anchor="_Toc241262181" w:history="1">
            <w:r w:rsidRPr="00B51FC2">
              <w:rPr>
                <w:rStyle w:val="Hyperlink"/>
              </w:rPr>
              <w:t>CUS-UC-11 – Quản lý và theo dõi tranh chấp</w:t>
            </w:r>
            <w:r>
              <w:rPr>
                <w:webHidden/>
              </w:rPr>
              <w:tab/>
            </w:r>
            <w:r>
              <w:rPr>
                <w:webHidden/>
              </w:rPr>
              <w:fldChar w:fldCharType="begin"/>
            </w:r>
            <w:r>
              <w:rPr>
                <w:webHidden/>
              </w:rPr>
              <w:instrText xml:space="preserve"> PAGEREF _Toc241262181 \h </w:instrText>
            </w:r>
            <w:r>
              <w:rPr>
                <w:webHidden/>
              </w:rPr>
            </w:r>
            <w:r>
              <w:rPr>
                <w:webHidden/>
              </w:rPr>
              <w:fldChar w:fldCharType="separate"/>
            </w:r>
            <w:r>
              <w:rPr>
                <w:webHidden/>
              </w:rPr>
              <w:t>16</w:t>
            </w:r>
            <w:r>
              <w:rPr>
                <w:webHidden/>
              </w:rPr>
              <w:fldChar w:fldCharType="end"/>
            </w:r>
          </w:hyperlink>
        </w:p>
        <w:p w14:paraId="3729EB59" w14:textId="44C47C40" w:rsidR="00B720A9" w:rsidRDefault="00B720A9">
          <w:pPr>
            <w:pStyle w:val="TOC2"/>
            <w:rPr>
              <w:rFonts w:cstheme="minorBidi"/>
              <w:kern w:val="2"/>
              <w:sz w:val="24"/>
              <w:szCs w:val="24"/>
              <w:lang w:eastAsia="zh-CN"/>
              <w14:ligatures w14:val="standardContextual"/>
            </w:rPr>
          </w:pPr>
          <w:hyperlink w:anchor="_Toc241262182" w:history="1">
            <w:r w:rsidRPr="00B51FC2">
              <w:rPr>
                <w:rStyle w:val="Hyperlink"/>
              </w:rPr>
              <w:t>CUS-UC-12 – Quản lý và cấu hình thông báo</w:t>
            </w:r>
            <w:r>
              <w:rPr>
                <w:webHidden/>
              </w:rPr>
              <w:tab/>
            </w:r>
            <w:r>
              <w:rPr>
                <w:webHidden/>
              </w:rPr>
              <w:fldChar w:fldCharType="begin"/>
            </w:r>
            <w:r>
              <w:rPr>
                <w:webHidden/>
              </w:rPr>
              <w:instrText xml:space="preserve"> PAGEREF _Toc241262182 \h </w:instrText>
            </w:r>
            <w:r>
              <w:rPr>
                <w:webHidden/>
              </w:rPr>
            </w:r>
            <w:r>
              <w:rPr>
                <w:webHidden/>
              </w:rPr>
              <w:fldChar w:fldCharType="separate"/>
            </w:r>
            <w:r>
              <w:rPr>
                <w:webHidden/>
              </w:rPr>
              <w:t>17</w:t>
            </w:r>
            <w:r>
              <w:rPr>
                <w:webHidden/>
              </w:rPr>
              <w:fldChar w:fldCharType="end"/>
            </w:r>
          </w:hyperlink>
        </w:p>
        <w:p w14:paraId="5E3690AB" w14:textId="592AA8E3" w:rsidR="00B720A9" w:rsidRDefault="00B720A9">
          <w:pPr>
            <w:pStyle w:val="TOC2"/>
            <w:rPr>
              <w:rFonts w:cstheme="minorBidi"/>
              <w:kern w:val="2"/>
              <w:sz w:val="24"/>
              <w:szCs w:val="24"/>
              <w:lang w:eastAsia="zh-CN"/>
              <w14:ligatures w14:val="standardContextual"/>
            </w:rPr>
          </w:pPr>
          <w:hyperlink w:anchor="_Toc241262183" w:history="1">
            <w:r w:rsidRPr="00B51FC2">
              <w:rPr>
                <w:rStyle w:val="Hyperlink"/>
              </w:rPr>
              <w:t>CUS-UC-13 – Quản lý hợp đồng và ký quỹ</w:t>
            </w:r>
            <w:r>
              <w:rPr>
                <w:webHidden/>
              </w:rPr>
              <w:tab/>
            </w:r>
            <w:r>
              <w:rPr>
                <w:webHidden/>
              </w:rPr>
              <w:fldChar w:fldCharType="begin"/>
            </w:r>
            <w:r>
              <w:rPr>
                <w:webHidden/>
              </w:rPr>
              <w:instrText xml:space="preserve"> PAGEREF _Toc241262183 \h </w:instrText>
            </w:r>
            <w:r>
              <w:rPr>
                <w:webHidden/>
              </w:rPr>
            </w:r>
            <w:r>
              <w:rPr>
                <w:webHidden/>
              </w:rPr>
              <w:fldChar w:fldCharType="separate"/>
            </w:r>
            <w:r>
              <w:rPr>
                <w:webHidden/>
              </w:rPr>
              <w:t>19</w:t>
            </w:r>
            <w:r>
              <w:rPr>
                <w:webHidden/>
              </w:rPr>
              <w:fldChar w:fldCharType="end"/>
            </w:r>
          </w:hyperlink>
        </w:p>
        <w:p w14:paraId="3CE146E3" w14:textId="6E58DA11" w:rsidR="00CC618B" w:rsidRDefault="00CC618B">
          <w:r>
            <w:rPr>
              <w:b/>
              <w:bCs/>
              <w:noProof/>
            </w:rPr>
            <w:fldChar w:fldCharType="end"/>
          </w:r>
        </w:p>
      </w:sdtContent>
    </w:sdt>
    <w:p w14:paraId="23D2A63A" w14:textId="77777777" w:rsidR="00CC618B" w:rsidRPr="00CC618B" w:rsidRDefault="00CC618B" w:rsidP="00CC618B"/>
    <w:p w14:paraId="14E9D131" w14:textId="6EEE882B" w:rsidR="00807413" w:rsidRPr="00B720A9" w:rsidRDefault="00807413" w:rsidP="00B720A9">
      <w:pPr>
        <w:pStyle w:val="Heading1"/>
        <w:rPr>
          <w:rFonts w:ascii="Times New Roman" w:hAnsi="Times New Roman" w:cs="Times New Roman"/>
          <w:color w:val="auto"/>
        </w:rPr>
      </w:pPr>
      <w:bookmarkStart w:id="2" w:name="_Toc239965602"/>
      <w:bookmarkStart w:id="3" w:name="_Toc241262170"/>
      <w:r w:rsidRPr="00957970">
        <w:rPr>
          <w:rFonts w:ascii="Times New Roman" w:hAnsi="Times New Roman" w:cs="Times New Roman"/>
          <w:color w:val="auto"/>
        </w:rPr>
        <w:t>NHÀ TUYỂN DỤNG</w:t>
      </w:r>
      <w:bookmarkEnd w:id="2"/>
      <w:bookmarkEnd w:id="3"/>
    </w:p>
    <w:p w14:paraId="690AF2CE" w14:textId="77777777" w:rsidR="00807413" w:rsidRPr="00957970" w:rsidRDefault="00807413" w:rsidP="00807413">
      <w:pPr>
        <w:pStyle w:val="Heading2"/>
        <w:rPr>
          <w:rFonts w:cs="Times New Roman"/>
          <w:color w:val="auto"/>
        </w:rPr>
      </w:pPr>
      <w:bookmarkStart w:id="4" w:name="_Toc239965603"/>
      <w:bookmarkStart w:id="5" w:name="_Toc241262171"/>
      <w:r w:rsidRPr="00957970">
        <w:rPr>
          <w:rFonts w:cs="Times New Roman"/>
          <w:color w:val="auto"/>
        </w:rPr>
        <w:t>CUS-UC-01 – Đăng nhập</w:t>
      </w:r>
      <w:bookmarkEnd w:id="4"/>
      <w:bookmarkEnd w:id="5"/>
    </w:p>
    <w:tbl>
      <w:tblPr>
        <w:tblStyle w:val="TableGrid"/>
        <w:tblW w:w="0" w:type="auto"/>
        <w:tblLayout w:type="fixed"/>
        <w:tblLook w:val="04A0" w:firstRow="1" w:lastRow="0" w:firstColumn="1" w:lastColumn="0" w:noHBand="0" w:noVBand="1"/>
      </w:tblPr>
      <w:tblGrid>
        <w:gridCol w:w="2381"/>
        <w:gridCol w:w="7371"/>
      </w:tblGrid>
      <w:tr w:rsidR="00807413" w:rsidRPr="00957970" w14:paraId="7B1DAE2E" w14:textId="77777777" w:rsidTr="00B2119D">
        <w:tc>
          <w:tcPr>
            <w:tcW w:w="2381" w:type="dxa"/>
          </w:tcPr>
          <w:p w14:paraId="6411B6E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6A2B59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4F9CEBA5" w14:textId="77777777" w:rsidTr="00B2119D">
        <w:tc>
          <w:tcPr>
            <w:tcW w:w="2381" w:type="dxa"/>
          </w:tcPr>
          <w:p w14:paraId="3CB027B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4CF0DEB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Đăng nhập</w:t>
            </w:r>
          </w:p>
        </w:tc>
      </w:tr>
      <w:tr w:rsidR="00807413" w:rsidRPr="00957970" w14:paraId="7EC51760" w14:textId="77777777" w:rsidTr="00B2119D">
        <w:tc>
          <w:tcPr>
            <w:tcW w:w="2381" w:type="dxa"/>
          </w:tcPr>
          <w:p w14:paraId="5208F8A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3D36EA3E" w14:textId="0CE77220"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CUS-UC-01</w:t>
            </w:r>
          </w:p>
        </w:tc>
      </w:tr>
      <w:tr w:rsidR="00807413" w:rsidRPr="00957970" w14:paraId="3D0DBA9B" w14:textId="77777777" w:rsidTr="00B2119D">
        <w:tc>
          <w:tcPr>
            <w:tcW w:w="2381" w:type="dxa"/>
          </w:tcPr>
          <w:p w14:paraId="6A1EA95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35529AE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807413" w:rsidRPr="00957970" w14:paraId="2B9BE72D" w14:textId="77777777" w:rsidTr="00B2119D">
        <w:tc>
          <w:tcPr>
            <w:tcW w:w="2381" w:type="dxa"/>
          </w:tcPr>
          <w:p w14:paraId="52BC9D9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28F7203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Xác thực danh tính Khách hàng để truy cập vào các tính năng bảo mật trên hệ thống.</w:t>
            </w:r>
          </w:p>
        </w:tc>
      </w:tr>
      <w:tr w:rsidR="00807413" w:rsidRPr="00957970" w14:paraId="564FE2D9" w14:textId="77777777" w:rsidTr="00B2119D">
        <w:tc>
          <w:tcPr>
            <w:tcW w:w="2381" w:type="dxa"/>
          </w:tcPr>
          <w:p w14:paraId="170073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Độ ưu tiên</w:t>
            </w:r>
          </w:p>
        </w:tc>
        <w:tc>
          <w:tcPr>
            <w:tcW w:w="7371" w:type="dxa"/>
          </w:tcPr>
          <w:p w14:paraId="075155A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7A7292AC" w14:textId="77777777" w:rsidTr="00B2119D">
        <w:tc>
          <w:tcPr>
            <w:tcW w:w="2381" w:type="dxa"/>
          </w:tcPr>
          <w:p w14:paraId="51BE905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16B4874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Tác nhân:</w:t>
            </w:r>
          </w:p>
          <w:p w14:paraId="26B6FD5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Tương tác trực tiếp với Khách hàng.</w:t>
            </w:r>
          </w:p>
          <w:p w14:paraId="5522F70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Mối quan hệ Use Case:</w:t>
            </w:r>
          </w:p>
          <w:p w14:paraId="396BDFB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extend tới Đăng ký tài khoản (nếu chưa có tài khoản) và Quên mật khẩu.</w:t>
            </w:r>
          </w:p>
        </w:tc>
      </w:tr>
      <w:tr w:rsidR="00807413" w:rsidRPr="00957970" w14:paraId="6FA19D39" w14:textId="77777777" w:rsidTr="00B2119D">
        <w:tc>
          <w:tcPr>
            <w:tcW w:w="2381" w:type="dxa"/>
          </w:tcPr>
          <w:p w14:paraId="1871C1D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5F269B4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nút Đăng nhập trên giao diện chính.</w:t>
            </w:r>
          </w:p>
          <w:p w14:paraId="6720509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đăng nhập yêu cầu nhập Email và Mật khẩu.</w:t>
            </w:r>
          </w:p>
          <w:p w14:paraId="5DC030C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đầy đủ thông tin Email và Mật khẩu.</w:t>
            </w:r>
          </w:p>
          <w:p w14:paraId="311C3B8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nút Xác nhận Đăng nhập.</w:t>
            </w:r>
          </w:p>
          <w:p w14:paraId="23247FD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tiến hành mã hóa thông tin mật khẩu và đối chiếu với cơ sở dữ liệu.</w:t>
            </w:r>
          </w:p>
          <w:p w14:paraId="4A490DC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xác định thông tin chính xác, khởi tạo phiên làm việc và điều hướng người dùng tới trang chủ cá nhân.</w:t>
            </w:r>
          </w:p>
        </w:tc>
      </w:tr>
      <w:tr w:rsidR="00807413" w:rsidRPr="00957970" w14:paraId="352BC492" w14:textId="77777777" w:rsidTr="00B2119D">
        <w:tc>
          <w:tcPr>
            <w:tcW w:w="2381" w:type="dxa"/>
          </w:tcPr>
          <w:p w14:paraId="2619741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39867A6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7713A80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ALT 1: Người dùng chọn chức năng Ghi nhớ đăng nhập:</w:t>
            </w:r>
          </w:p>
          <w:p w14:paraId="4821D4C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tích chọn ô Ghi nhớ đăng nhập.</w:t>
            </w:r>
          </w:p>
          <w:p w14:paraId="54EBE39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ghi nhớ thông tin phiên đăng nhập trên thiết bị hiện tại để tự động đăng nhập lần sau.</w:t>
            </w:r>
          </w:p>
          <w:p w14:paraId="78867B1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5A2CB80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1: Nhập sai Email hoặc Mật khẩu:</w:t>
            </w:r>
          </w:p>
          <w:p w14:paraId="009DF2C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thông tin không khớp.</w:t>
            </w:r>
          </w:p>
          <w:p w14:paraId="4677F2F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lỗi: Thông tin đăng nhập không chính xác, vui lòng kiểm tra lại.</w:t>
            </w:r>
          </w:p>
          <w:p w14:paraId="02B0E7C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giữ nguyên biểu mẫu và cho phép người dùng nhập lại.</w:t>
            </w:r>
          </w:p>
          <w:p w14:paraId="57B9119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2: Tài khoản bị khóa:</w:t>
            </w:r>
          </w:p>
          <w:p w14:paraId="71E3B1B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tài khoản người dùng đang bị khóa do vi phạm chính sách.</w:t>
            </w:r>
          </w:p>
          <w:p w14:paraId="472548E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lỗi: Tài khoản của bạn đã bị khóa, vui lòng liên hệ Admin.</w:t>
            </w:r>
          </w:p>
          <w:p w14:paraId="7C6B230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hủy phiên và từ chối điều hướng vào trong.</w:t>
            </w:r>
          </w:p>
        </w:tc>
      </w:tr>
      <w:tr w:rsidR="00807413" w:rsidRPr="00957970" w14:paraId="5C368C7E" w14:textId="77777777" w:rsidTr="00B2119D">
        <w:tc>
          <w:tcPr>
            <w:tcW w:w="2381" w:type="dxa"/>
          </w:tcPr>
          <w:p w14:paraId="6B20E6C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68428D6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Tài khoản của Khách hàng đã được đăng ký và kích hoạt thành công trên hệ thống.</w:t>
            </w:r>
          </w:p>
        </w:tc>
      </w:tr>
      <w:tr w:rsidR="00807413" w:rsidRPr="00957970" w14:paraId="33A8BDD1" w14:textId="77777777" w:rsidTr="00B2119D">
        <w:tc>
          <w:tcPr>
            <w:tcW w:w="2381" w:type="dxa"/>
          </w:tcPr>
          <w:p w14:paraId="33B897D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Hậu điều kiện (Post-condition)</w:t>
            </w:r>
          </w:p>
        </w:tc>
        <w:tc>
          <w:tcPr>
            <w:tcW w:w="7371" w:type="dxa"/>
          </w:tcPr>
          <w:p w14:paraId="4BA5D35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Người dùng truy cập thành công vào hệ thống với đầy đủ quyền hạn của tài khoản Khách hàng.</w:t>
            </w:r>
          </w:p>
        </w:tc>
      </w:tr>
    </w:tbl>
    <w:p w14:paraId="6B86CA46" w14:textId="77777777" w:rsidR="00807413" w:rsidRPr="00957970" w:rsidRDefault="00807413" w:rsidP="00807413">
      <w:pPr>
        <w:rPr>
          <w:rFonts w:ascii="Times New Roman" w:hAnsi="Times New Roman" w:cs="Times New Roman"/>
        </w:rPr>
      </w:pPr>
    </w:p>
    <w:p w14:paraId="2D0AC6FB" w14:textId="77777777" w:rsidR="00807413" w:rsidRPr="00957970" w:rsidRDefault="00807413" w:rsidP="00807413">
      <w:pPr>
        <w:pStyle w:val="Heading2"/>
        <w:rPr>
          <w:rFonts w:cs="Times New Roman"/>
          <w:color w:val="auto"/>
        </w:rPr>
      </w:pPr>
      <w:bookmarkStart w:id="6" w:name="_Toc239965604"/>
      <w:bookmarkStart w:id="7" w:name="_Toc241262172"/>
      <w:r w:rsidRPr="00957970">
        <w:rPr>
          <w:rFonts w:cs="Times New Roman"/>
          <w:color w:val="auto"/>
        </w:rPr>
        <w:t>CUS-UC-02 – Đăng xuất</w:t>
      </w:r>
      <w:bookmarkEnd w:id="6"/>
      <w:bookmarkEnd w:id="7"/>
    </w:p>
    <w:tbl>
      <w:tblPr>
        <w:tblStyle w:val="TableGrid"/>
        <w:tblW w:w="0" w:type="auto"/>
        <w:tblLayout w:type="fixed"/>
        <w:tblLook w:val="04A0" w:firstRow="1" w:lastRow="0" w:firstColumn="1" w:lastColumn="0" w:noHBand="0" w:noVBand="1"/>
      </w:tblPr>
      <w:tblGrid>
        <w:gridCol w:w="2381"/>
        <w:gridCol w:w="7371"/>
      </w:tblGrid>
      <w:tr w:rsidR="00807413" w:rsidRPr="00957970" w14:paraId="4019EAD6" w14:textId="77777777" w:rsidTr="00B2119D">
        <w:tc>
          <w:tcPr>
            <w:tcW w:w="2381" w:type="dxa"/>
          </w:tcPr>
          <w:p w14:paraId="1180663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05DE66C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11E21211" w14:textId="77777777" w:rsidTr="00B2119D">
        <w:tc>
          <w:tcPr>
            <w:tcW w:w="2381" w:type="dxa"/>
          </w:tcPr>
          <w:p w14:paraId="3D52E7F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099A88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Đăng xuất</w:t>
            </w:r>
          </w:p>
        </w:tc>
      </w:tr>
      <w:tr w:rsidR="00807413" w:rsidRPr="00957970" w14:paraId="23EBB9F7" w14:textId="77777777" w:rsidTr="00B2119D">
        <w:tc>
          <w:tcPr>
            <w:tcW w:w="2381" w:type="dxa"/>
          </w:tcPr>
          <w:p w14:paraId="28DBC84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2A01FAC" w14:textId="0A5263A9"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CUS-UC-02</w:t>
            </w:r>
          </w:p>
        </w:tc>
      </w:tr>
      <w:tr w:rsidR="00807413" w:rsidRPr="00957970" w14:paraId="783D944B" w14:textId="77777777" w:rsidTr="00B2119D">
        <w:tc>
          <w:tcPr>
            <w:tcW w:w="2381" w:type="dxa"/>
          </w:tcPr>
          <w:p w14:paraId="254A003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22F6FC6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807413" w:rsidRPr="00957970" w14:paraId="2FF3360A" w14:textId="77777777" w:rsidTr="00B2119D">
        <w:tc>
          <w:tcPr>
            <w:tcW w:w="2381" w:type="dxa"/>
          </w:tcPr>
          <w:p w14:paraId="6D6EE6C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5298189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Hủy bỏ phiên làm việc hiện tại của Khách hàng để bảo mật thông tin tài khoản trên thiết bị.</w:t>
            </w:r>
          </w:p>
        </w:tc>
      </w:tr>
      <w:tr w:rsidR="00807413" w:rsidRPr="00957970" w14:paraId="3D12DD59" w14:textId="77777777" w:rsidTr="00B2119D">
        <w:tc>
          <w:tcPr>
            <w:tcW w:w="2381" w:type="dxa"/>
          </w:tcPr>
          <w:p w14:paraId="206CDC6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B50FD5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4D238B4D" w14:textId="77777777" w:rsidTr="00B2119D">
        <w:tc>
          <w:tcPr>
            <w:tcW w:w="2381" w:type="dxa"/>
          </w:tcPr>
          <w:p w14:paraId="17C27FC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1BAC534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Tác nhân:</w:t>
            </w:r>
          </w:p>
          <w:p w14:paraId="3D0392C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Tương tác trực tiếp với Khách hàng.</w:t>
            </w:r>
          </w:p>
        </w:tc>
      </w:tr>
      <w:tr w:rsidR="00807413" w:rsidRPr="00957970" w14:paraId="14325A6D" w14:textId="77777777" w:rsidTr="00B2119D">
        <w:tc>
          <w:tcPr>
            <w:tcW w:w="2381" w:type="dxa"/>
          </w:tcPr>
          <w:p w14:paraId="67A3F81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1871728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nút Đăng xuất tại trình quản lý menu tài khoản cá nhân.</w:t>
            </w:r>
          </w:p>
          <w:p w14:paraId="5342AB2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một hộp thoại xác nhận yêu cầu đăng xuất khỏi tài khoản.</w:t>
            </w:r>
          </w:p>
          <w:p w14:paraId="3FAC234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nhấn chọn Xác nhận.</w:t>
            </w:r>
          </w:p>
          <w:p w14:paraId="49D1174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tiến hành hủy Token phiên làm việc hiện tại và xóa các thông tin đăng nhập tạm thời trên thiết bị.</w:t>
            </w:r>
          </w:p>
          <w:p w14:paraId="7577E8F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điều hướng người dùng quay trở lại giao diện trang chủ công khai của ứng dụng.</w:t>
            </w:r>
          </w:p>
        </w:tc>
      </w:tr>
      <w:tr w:rsidR="00807413" w:rsidRPr="00957970" w14:paraId="5E9E1FA9" w14:textId="77777777" w:rsidTr="00B2119D">
        <w:tc>
          <w:tcPr>
            <w:tcW w:w="2381" w:type="dxa"/>
          </w:tcPr>
          <w:p w14:paraId="6AC3CEB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74DDB7B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78DCD52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ALT 1: Hủy bỏ đăng xuất:</w:t>
            </w:r>
          </w:p>
          <w:p w14:paraId="4AE9D02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nhấn chọn Hủy hoặc đóng hộp thoại xác nhận.</w:t>
            </w:r>
          </w:p>
          <w:p w14:paraId="06E3F8D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đóng hộp thoại và giữ nguyên trạng thái phiên đăng nhập của người dùng.</w:t>
            </w:r>
          </w:p>
          <w:p w14:paraId="72CDDCD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tc>
      </w:tr>
      <w:tr w:rsidR="00807413" w:rsidRPr="00957970" w14:paraId="7E89A675" w14:textId="77777777" w:rsidTr="00B2119D">
        <w:tc>
          <w:tcPr>
            <w:tcW w:w="2381" w:type="dxa"/>
          </w:tcPr>
          <w:p w14:paraId="7331847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4DB39C8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đang ở trạng thái đăng nhập vào hệ thống.</w:t>
            </w:r>
          </w:p>
        </w:tc>
      </w:tr>
      <w:tr w:rsidR="00807413" w:rsidRPr="00957970" w14:paraId="31353D09" w14:textId="77777777" w:rsidTr="00B2119D">
        <w:tc>
          <w:tcPr>
            <w:tcW w:w="2381" w:type="dxa"/>
          </w:tcPr>
          <w:p w14:paraId="01C3E38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52FC397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Phiên làm việc bị hủy, tài khoản được bảo mật và người dùng quay lại trang chủ công khai.</w:t>
            </w:r>
          </w:p>
        </w:tc>
      </w:tr>
    </w:tbl>
    <w:p w14:paraId="62735297" w14:textId="77777777" w:rsidR="00807413" w:rsidRPr="00957970" w:rsidRDefault="00807413" w:rsidP="00807413">
      <w:pPr>
        <w:rPr>
          <w:rFonts w:ascii="Times New Roman" w:hAnsi="Times New Roman" w:cs="Times New Roman"/>
        </w:rPr>
      </w:pPr>
    </w:p>
    <w:p w14:paraId="7D346044" w14:textId="77777777" w:rsidR="00807413" w:rsidRPr="00957970" w:rsidRDefault="00807413" w:rsidP="00807413">
      <w:pPr>
        <w:pStyle w:val="Heading2"/>
        <w:rPr>
          <w:rFonts w:cs="Times New Roman"/>
          <w:color w:val="auto"/>
        </w:rPr>
      </w:pPr>
      <w:bookmarkStart w:id="8" w:name="_Toc239965605"/>
      <w:bookmarkStart w:id="9" w:name="_Toc241262173"/>
      <w:r w:rsidRPr="00957970">
        <w:rPr>
          <w:rFonts w:cs="Times New Roman"/>
          <w:color w:val="auto"/>
        </w:rPr>
        <w:t>CUS-UC-03 – Quản lý thông tin cá nhân</w:t>
      </w:r>
      <w:bookmarkEnd w:id="8"/>
      <w:bookmarkEnd w:id="9"/>
    </w:p>
    <w:tbl>
      <w:tblPr>
        <w:tblStyle w:val="TableGrid"/>
        <w:tblW w:w="0" w:type="auto"/>
        <w:tblLayout w:type="fixed"/>
        <w:tblLook w:val="04A0" w:firstRow="1" w:lastRow="0" w:firstColumn="1" w:lastColumn="0" w:noHBand="0" w:noVBand="1"/>
      </w:tblPr>
      <w:tblGrid>
        <w:gridCol w:w="2381"/>
        <w:gridCol w:w="7371"/>
      </w:tblGrid>
      <w:tr w:rsidR="00807413" w:rsidRPr="00957970" w14:paraId="524CAD6F" w14:textId="77777777" w:rsidTr="00B2119D">
        <w:tc>
          <w:tcPr>
            <w:tcW w:w="2381" w:type="dxa"/>
          </w:tcPr>
          <w:p w14:paraId="5D5E02B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7A9C1E8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3DDB18FD" w14:textId="77777777" w:rsidTr="00B2119D">
        <w:tc>
          <w:tcPr>
            <w:tcW w:w="2381" w:type="dxa"/>
          </w:tcPr>
          <w:p w14:paraId="62A66DB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5CCD38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thông tin cá nhân</w:t>
            </w:r>
          </w:p>
        </w:tc>
      </w:tr>
      <w:tr w:rsidR="00807413" w:rsidRPr="00957970" w14:paraId="27755E34" w14:textId="77777777" w:rsidTr="00B2119D">
        <w:tc>
          <w:tcPr>
            <w:tcW w:w="2381" w:type="dxa"/>
          </w:tcPr>
          <w:p w14:paraId="195A77E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3EB7AD05" w14:textId="577BF3B5"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CUS-UC-03</w:t>
            </w:r>
          </w:p>
        </w:tc>
      </w:tr>
      <w:tr w:rsidR="00807413" w:rsidRPr="00957970" w14:paraId="39223187" w14:textId="77777777" w:rsidTr="00B2119D">
        <w:tc>
          <w:tcPr>
            <w:tcW w:w="2381" w:type="dxa"/>
          </w:tcPr>
          <w:p w14:paraId="5CABAC0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0F2AEA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807413" w:rsidRPr="00957970" w14:paraId="239AD090" w14:textId="77777777" w:rsidTr="00B2119D">
        <w:tc>
          <w:tcPr>
            <w:tcW w:w="2381" w:type="dxa"/>
          </w:tcPr>
          <w:p w14:paraId="6FD2D61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066D211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xem, cập nhật thông tin cá nhân và chủ động thay đổi mật khẩu để quản lý tài khoản và bảo mật thông tin.</w:t>
            </w:r>
          </w:p>
        </w:tc>
      </w:tr>
      <w:tr w:rsidR="00807413" w:rsidRPr="00957970" w14:paraId="47AA531F" w14:textId="77777777" w:rsidTr="00B2119D">
        <w:tc>
          <w:tcPr>
            <w:tcW w:w="2381" w:type="dxa"/>
          </w:tcPr>
          <w:p w14:paraId="053FE50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7F42FB2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7C7C2961" w14:textId="77777777" w:rsidTr="00B2119D">
        <w:tc>
          <w:tcPr>
            <w:tcW w:w="2381" w:type="dxa"/>
          </w:tcPr>
          <w:p w14:paraId="6C43B69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7CC068A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CUS-UC-01.03 – Xem thông tin cá nhân, CUS-UC-01.04 – Cập nhật thông tin cá nhân và CUS-UC-01.05 – Thay đổi mật khẩu.</w:t>
            </w:r>
          </w:p>
        </w:tc>
      </w:tr>
      <w:tr w:rsidR="00807413" w:rsidRPr="00957970" w14:paraId="07DE97E1" w14:textId="77777777" w:rsidTr="00B2119D">
        <w:tc>
          <w:tcPr>
            <w:tcW w:w="2381" w:type="dxa"/>
          </w:tcPr>
          <w:p w14:paraId="424C768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0A6C28D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nhấn chọn vào biểu tượng Ảnh đại diện hoặc truy cập menu Thiết lập tài khoản cá nhân.</w:t>
            </w:r>
          </w:p>
          <w:p w14:paraId="72673CA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nhận diện yêu cầu và truy xuất thông tin của người dùng từ cơ sở dữ liệu.</w:t>
            </w:r>
          </w:p>
          <w:p w14:paraId="7D8EEB9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đầy đủ thông tin cá nhân bao gồm: Ảnh đại diện, Họ và tên, Email, Số điện thoại, Ngày tạo tài khoản, và Trạng thái xác thực hồ sơ.</w:t>
            </w:r>
          </w:p>
          <w:p w14:paraId="6EF11C14" w14:textId="77777777" w:rsidR="00807413" w:rsidRPr="00957970" w:rsidRDefault="00807413" w:rsidP="00B2119D">
            <w:pPr>
              <w:spacing w:after="40" w:line="252" w:lineRule="auto"/>
              <w:rPr>
                <w:rFonts w:ascii="Times New Roman" w:hAnsi="Times New Roman" w:cs="Times New Roman"/>
              </w:rPr>
            </w:pPr>
          </w:p>
          <w:p w14:paraId="32CF20D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Người dùng truy cập trang thông tin cá nhân và nhấn nút Chỉnh sửa thông tin.</w:t>
            </w:r>
          </w:p>
          <w:p w14:paraId="4F2B3EB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mở quyền chỉnh sửa trên các trường dữ liệu được phép bao gồm: Họ và tên, Số điện thoại, và Ảnh đại diện.</w:t>
            </w:r>
          </w:p>
          <w:p w14:paraId="4911697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thông tin thay đổi mới hoặc tải lên tệp ảnh đại diện mới.</w:t>
            </w:r>
          </w:p>
          <w:p w14:paraId="3C08C20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Người dùng nhấn chọn nút Lưu chỉnh sửa.</w:t>
            </w:r>
          </w:p>
          <w:p w14:paraId="3708ED7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tính hợp lệ của dữ liệu đầu vào.</w:t>
            </w:r>
          </w:p>
          <w:p w14:paraId="6C8B0DC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cập nhật các thông tin mới vào cơ sở dữ liệu, hiển thị thông báo Cập nhật thành công và hiển thị lại trang ở trạng thái xem.</w:t>
            </w:r>
          </w:p>
          <w:p w14:paraId="2D9B73F0" w14:textId="77777777" w:rsidR="00807413" w:rsidRPr="00957970" w:rsidRDefault="00807413" w:rsidP="00B2119D">
            <w:pPr>
              <w:spacing w:after="40" w:line="252" w:lineRule="auto"/>
              <w:rPr>
                <w:rFonts w:ascii="Times New Roman" w:hAnsi="Times New Roman" w:cs="Times New Roman"/>
              </w:rPr>
            </w:pPr>
          </w:p>
          <w:p w14:paraId="3FBB9B5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1. Người dùng truy cập menu Thiết lập bảo mật và chọn chức năng Thay đổi mật khẩu.</w:t>
            </w:r>
          </w:p>
          <w:p w14:paraId="1B42908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yêu cầu nhập ba thông tin: Mật khẩu hiện tại, Mật khẩu mới, và Xác nhận mật khẩu mới.</w:t>
            </w:r>
          </w:p>
          <w:p w14:paraId="63AF488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Người dùng nhập đầy đủ thông tin vào biểu mẫu và nhấn nút Xác nhận.</w:t>
            </w:r>
          </w:p>
          <w:p w14:paraId="567F74A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kiểm tra mật khẩu hiện tại có khớp với mật khẩu đang lưu trữ.</w:t>
            </w:r>
          </w:p>
          <w:p w14:paraId="72AB41A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mật khẩu mới có đạt độ dài (tối thiểu 8 ký tự, có chữ và số) và khớp với mật khẩu xác nhận.</w:t>
            </w:r>
          </w:p>
          <w:p w14:paraId="2F02575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mã hóa mật khẩu mới, cập nhật vào cơ sở dữ liệu và tự động đăng xuất tài khoản để yêu cầu người dùng đăng nhập lại.</w:t>
            </w:r>
          </w:p>
        </w:tc>
      </w:tr>
      <w:tr w:rsidR="00807413" w:rsidRPr="00957970" w14:paraId="52FFE0C8" w14:textId="77777777" w:rsidTr="00B2119D">
        <w:tc>
          <w:tcPr>
            <w:tcW w:w="2381" w:type="dxa"/>
          </w:tcPr>
          <w:p w14:paraId="0175475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0B3E9BB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7BE87D6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21205138" w14:textId="77777777" w:rsidR="00807413" w:rsidRPr="00957970" w:rsidRDefault="00807413" w:rsidP="00B2119D">
            <w:pPr>
              <w:spacing w:after="40" w:line="252" w:lineRule="auto"/>
              <w:rPr>
                <w:rFonts w:ascii="Times New Roman" w:hAnsi="Times New Roman" w:cs="Times New Roman"/>
              </w:rPr>
            </w:pPr>
          </w:p>
          <w:p w14:paraId="6FD89D6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 Biến thể (Alternative Flow):</w:t>
            </w:r>
          </w:p>
          <w:p w14:paraId="641B138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ALT 1: Người dùng hủy bỏ chỉnh sửa:</w:t>
            </w:r>
          </w:p>
          <w:p w14:paraId="7DC98C0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hoặc 4, người dùng nhấn nút Hủy thay vì Lưu.</w:t>
            </w:r>
          </w:p>
          <w:p w14:paraId="380E65F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hoàn tác mọi dữ liệu vừa nhập, khôi phục lại dữ liệu cũ và đưa giao diện về trạng thái xem ban đầu.</w:t>
            </w:r>
          </w:p>
          <w:p w14:paraId="1B6A011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4CB93CE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1: Số điện thoại không đúng định dạng:</w:t>
            </w:r>
          </w:p>
          <w:p w14:paraId="796155E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hệ thống phát hiện số điện thoại nhập sai quy chuẩn hoặc bị để trống.</w:t>
            </w:r>
          </w:p>
          <w:p w14:paraId="262A95A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cảnh báo đỏ và giữ nguyên giao diện chỉnh sửa.</w:t>
            </w:r>
          </w:p>
          <w:p w14:paraId="4ABB19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2: Định dạng tệp ảnh không hợp lệ:</w:t>
            </w:r>
          </w:p>
          <w:p w14:paraId="06C3BAD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3, người dùng tải lên tệp không phải định dạng ảnh (ví dụ tệp .pdf, .docx) hoặc kích thước quá lớn.</w:t>
            </w:r>
          </w:p>
          <w:p w14:paraId="1DE270E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từ chối nhận tệp, hiển thị cảnh báo lỗi và yêu cầu tải lại ảnh hợp lệ.</w:t>
            </w:r>
          </w:p>
          <w:p w14:paraId="13119E91" w14:textId="77777777" w:rsidR="00807413" w:rsidRPr="00957970" w:rsidRDefault="00807413" w:rsidP="00B2119D">
            <w:pPr>
              <w:spacing w:after="40" w:line="252" w:lineRule="auto"/>
              <w:rPr>
                <w:rFonts w:ascii="Times New Roman" w:hAnsi="Times New Roman" w:cs="Times New Roman"/>
              </w:rPr>
            </w:pPr>
          </w:p>
          <w:p w14:paraId="25FCDBF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Không có.</w:t>
            </w:r>
          </w:p>
          <w:p w14:paraId="708EA06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B. Ngoại lệ (Exception Flow):</w:t>
            </w:r>
          </w:p>
          <w:p w14:paraId="2AABEF2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lastRenderedPageBreak/>
              <w:t>- EXC 1: Nhập sai mật khẩu hiện tại:</w:t>
            </w:r>
          </w:p>
          <w:p w14:paraId="21016D8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4, hệ thống phát hiện mật khẩu hiện tại không khớp.</w:t>
            </w:r>
          </w:p>
          <w:p w14:paraId="4ED391C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báo lỗi Mật khẩu hiện tại không chính xác và yêu cầu nhập lại.</w:t>
            </w:r>
          </w:p>
          <w:p w14:paraId="258C994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2: Mật khẩu mới không trùng khớp với mật khẩu xác nhận:</w:t>
            </w:r>
          </w:p>
          <w:p w14:paraId="1DE0D05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mật khẩu mới và xác nhận mật khẩu không khớp nhau.</w:t>
            </w:r>
          </w:p>
          <w:p w14:paraId="54A4B4F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cảnh báo lỗi Mật khẩu xác nhận không trùng khớp.</w:t>
            </w:r>
          </w:p>
          <w:p w14:paraId="4DBFB6D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EXC 3: Mật khẩu mới không đạt chuẩn bảo mật:</w:t>
            </w:r>
          </w:p>
          <w:p w14:paraId="4ED5E55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Tại bước 5, mật khẩu mới quá ngắn hoặc không chứa chữ số.</w:t>
            </w:r>
          </w:p>
          <w:p w14:paraId="7ECB296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 Hệ thống hiển thị thông báo yêu cầu mật khẩu phải đạt tối thiểu 8 ký tự bao gồm chữ và số.</w:t>
            </w:r>
          </w:p>
        </w:tc>
      </w:tr>
      <w:tr w:rsidR="00807413" w:rsidRPr="00957970" w14:paraId="4CFD0D3E" w14:textId="77777777" w:rsidTr="00B2119D">
        <w:tc>
          <w:tcPr>
            <w:tcW w:w="2381" w:type="dxa"/>
          </w:tcPr>
          <w:p w14:paraId="3D5F317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07F8C59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thành công vào hệ thống.</w:t>
            </w:r>
          </w:p>
          <w:p w14:paraId="6DC22B1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đang ở giao diện Xem thông tin cá nhân.</w:t>
            </w:r>
          </w:p>
        </w:tc>
      </w:tr>
      <w:tr w:rsidR="00807413" w:rsidRPr="00957970" w14:paraId="00D8CBDE" w14:textId="77777777" w:rsidTr="00B2119D">
        <w:tc>
          <w:tcPr>
            <w:tcW w:w="2381" w:type="dxa"/>
          </w:tcPr>
          <w:p w14:paraId="22F1DA5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3530FA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cá nhân được hiển thị đầy đủ và chính xác trên màn hình người dùng.</w:t>
            </w:r>
          </w:p>
          <w:p w14:paraId="148B784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Thông tin cá nhân được cập nhật thành công vào hệ thống và hiển thị đồng bộ.</w:t>
            </w:r>
          </w:p>
          <w:p w14:paraId="4591AE4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Mật khẩu cũ bị vô hiệu hóa, mật khẩu mới được kích hoạt và người dùng phải đăng nhập lại.</w:t>
            </w:r>
          </w:p>
        </w:tc>
      </w:tr>
    </w:tbl>
    <w:p w14:paraId="1811BBD9" w14:textId="77777777" w:rsidR="00807413" w:rsidRPr="00957970" w:rsidRDefault="00807413" w:rsidP="00807413">
      <w:pPr>
        <w:rPr>
          <w:rFonts w:ascii="Times New Roman" w:hAnsi="Times New Roman" w:cs="Times New Roman"/>
        </w:rPr>
      </w:pPr>
    </w:p>
    <w:p w14:paraId="7B603026" w14:textId="4D0BF235" w:rsidR="00807413" w:rsidRPr="00957970" w:rsidRDefault="00807413" w:rsidP="00807413">
      <w:pPr>
        <w:pStyle w:val="Heading2"/>
        <w:rPr>
          <w:rFonts w:cs="Times New Roman"/>
          <w:color w:val="auto"/>
        </w:rPr>
      </w:pPr>
      <w:bookmarkStart w:id="10" w:name="_Toc239965606"/>
      <w:bookmarkStart w:id="11" w:name="_Toc241262174"/>
      <w:r w:rsidRPr="00957970">
        <w:rPr>
          <w:rFonts w:cs="Times New Roman"/>
          <w:color w:val="auto"/>
        </w:rPr>
        <w:t>CUS-UC-</w:t>
      </w:r>
      <w:r>
        <w:rPr>
          <w:rFonts w:cs="Times New Roman"/>
          <w:color w:val="auto"/>
        </w:rPr>
        <w:t>04</w:t>
      </w:r>
      <w:r w:rsidRPr="00957970">
        <w:rPr>
          <w:rFonts w:cs="Times New Roman"/>
          <w:color w:val="auto"/>
        </w:rPr>
        <w:t xml:space="preserve"> – </w:t>
      </w:r>
      <w:bookmarkEnd w:id="10"/>
      <w:r w:rsidR="008E07BD">
        <w:rPr>
          <w:rFonts w:cs="Times New Roman"/>
          <w:color w:val="auto"/>
        </w:rPr>
        <w:t>Tra cứu và khám phá Freelancer</w:t>
      </w:r>
      <w:bookmarkEnd w:id="11"/>
    </w:p>
    <w:tbl>
      <w:tblPr>
        <w:tblStyle w:val="TableGrid"/>
        <w:tblW w:w="0" w:type="auto"/>
        <w:tblLayout w:type="fixed"/>
        <w:tblLook w:val="04A0" w:firstRow="1" w:lastRow="0" w:firstColumn="1" w:lastColumn="0" w:noHBand="0" w:noVBand="1"/>
      </w:tblPr>
      <w:tblGrid>
        <w:gridCol w:w="2381"/>
        <w:gridCol w:w="7371"/>
      </w:tblGrid>
      <w:tr w:rsidR="00807413" w:rsidRPr="00957970" w14:paraId="1C479E39" w14:textId="77777777" w:rsidTr="00B2119D">
        <w:tc>
          <w:tcPr>
            <w:tcW w:w="2381" w:type="dxa"/>
          </w:tcPr>
          <w:p w14:paraId="34240F9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677C82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60642B03" w14:textId="77777777" w:rsidTr="008E07BD">
        <w:trPr>
          <w:trHeight w:val="143"/>
        </w:trPr>
        <w:tc>
          <w:tcPr>
            <w:tcW w:w="2381" w:type="dxa"/>
          </w:tcPr>
          <w:p w14:paraId="028DC0C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132A7F59" w14:textId="1722CAEF" w:rsidR="00807413" w:rsidRPr="00957970" w:rsidRDefault="008E07BD" w:rsidP="00B2119D">
            <w:pPr>
              <w:spacing w:after="40" w:line="252" w:lineRule="auto"/>
              <w:rPr>
                <w:rFonts w:ascii="Times New Roman" w:hAnsi="Times New Roman" w:cs="Times New Roman"/>
              </w:rPr>
            </w:pPr>
            <w:r>
              <w:rPr>
                <w:rFonts w:ascii="Times New Roman" w:eastAsia="Times New Roman" w:hAnsi="Times New Roman" w:cs="Times New Roman"/>
                <w:sz w:val="28"/>
              </w:rPr>
              <w:t>Tra cứu và khám phá Freelancer</w:t>
            </w:r>
          </w:p>
        </w:tc>
      </w:tr>
      <w:tr w:rsidR="00807413" w:rsidRPr="00957970" w14:paraId="0D0A4B37" w14:textId="77777777" w:rsidTr="00B2119D">
        <w:tc>
          <w:tcPr>
            <w:tcW w:w="2381" w:type="dxa"/>
          </w:tcPr>
          <w:p w14:paraId="7DD2ECF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FDA1953" w14:textId="030168A3"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w:t>
            </w:r>
            <w:r w:rsidR="008E07BD">
              <w:rPr>
                <w:rFonts w:ascii="Times New Roman" w:eastAsia="Times New Roman" w:hAnsi="Times New Roman" w:cs="Times New Roman"/>
                <w:sz w:val="28"/>
              </w:rPr>
              <w:t>4</w:t>
            </w:r>
          </w:p>
        </w:tc>
      </w:tr>
      <w:tr w:rsidR="00807413" w:rsidRPr="00957970" w14:paraId="7E3ED107" w14:textId="77777777" w:rsidTr="00B2119D">
        <w:tc>
          <w:tcPr>
            <w:tcW w:w="2381" w:type="dxa"/>
          </w:tcPr>
          <w:p w14:paraId="5EF42A1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57FF752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w:t>
            </w:r>
          </w:p>
        </w:tc>
      </w:tr>
      <w:tr w:rsidR="00807413" w:rsidRPr="00957970" w14:paraId="33976625" w14:textId="77777777" w:rsidTr="00B2119D">
        <w:tc>
          <w:tcPr>
            <w:tcW w:w="2381" w:type="dxa"/>
          </w:tcPr>
          <w:p w14:paraId="4AE5F4A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72E76EED" w14:textId="6D485283" w:rsidR="00807413" w:rsidRPr="00957970" w:rsidRDefault="008E07BD" w:rsidP="00B2119D">
            <w:pPr>
              <w:spacing w:after="40" w:line="252" w:lineRule="auto"/>
              <w:rPr>
                <w:rFonts w:ascii="Times New Roman" w:hAnsi="Times New Roman" w:cs="Times New Roman"/>
              </w:rPr>
            </w:pPr>
            <w:r w:rsidRPr="008E07BD">
              <w:rPr>
                <w:rFonts w:ascii="Times New Roman" w:eastAsia="Times New Roman" w:hAnsi="Times New Roman" w:cs="Times New Roman"/>
                <w:sz w:val="28"/>
              </w:rPr>
              <w:t>Cho phép Khách hàng tìm kiếm, áp dụng các bộ lọc chuyên sâu (kỹ năng, lĩnh vực, tiêu chí học thuật trường/ngành/GPA/môn thế mạnh) và sắp xếp danh sách Freelancer sinh viên; xem chi tiết hồ sơ năng lực, lịch sử đánh giá và đi sâu vào chi tiết từng sản phẩm/đồ án trong Portfolio</w:t>
            </w:r>
          </w:p>
        </w:tc>
      </w:tr>
      <w:tr w:rsidR="00807413" w:rsidRPr="00957970" w14:paraId="7E825456" w14:textId="77777777" w:rsidTr="00B2119D">
        <w:tc>
          <w:tcPr>
            <w:tcW w:w="2381" w:type="dxa"/>
          </w:tcPr>
          <w:p w14:paraId="5236709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Độ ưu tiên</w:t>
            </w:r>
          </w:p>
        </w:tc>
        <w:tc>
          <w:tcPr>
            <w:tcW w:w="7371" w:type="dxa"/>
          </w:tcPr>
          <w:p w14:paraId="0D89E77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6AFC2607" w14:textId="77777777" w:rsidTr="00B2119D">
        <w:tc>
          <w:tcPr>
            <w:tcW w:w="2381" w:type="dxa"/>
          </w:tcPr>
          <w:p w14:paraId="68EA74B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058C1B3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CUS-UC-02.01 đến CUS-UC-02.06. Các thao tác tìm kiếm, lọc và sắp xếp đều dẫn đến việc hiển thị kết quả tìm kiếm.</w:t>
            </w:r>
          </w:p>
        </w:tc>
      </w:tr>
      <w:tr w:rsidR="00807413" w:rsidRPr="00957970" w14:paraId="43D316A1" w14:textId="77777777" w:rsidTr="00B2119D">
        <w:tc>
          <w:tcPr>
            <w:tcW w:w="2381" w:type="dxa"/>
          </w:tcPr>
          <w:p w14:paraId="664BC4B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7828876D"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b/>
                <w:bCs/>
              </w:rPr>
              <w:t>1. Tìm kiếm, lọc và sắp xếp Freelancer:</w:t>
            </w:r>
          </w:p>
          <w:p w14:paraId="4A0FCFCA"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1.1. Khách hàng truy cập trang Tìm kiếm Freelancer. </w:t>
            </w:r>
          </w:p>
          <w:p w14:paraId="246DBCAE"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1.2. Khách hàng nhập từ khóa tìm kiếm (tên, kỹ năng) hoặc chọn Lĩnh vực / Kỹ năng mong muốn. </w:t>
            </w:r>
          </w:p>
          <w:p w14:paraId="20F0DDEC"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1.3. Khách hàng có thể mở Bộ lọc nâng cao để chọn các tiêu chí học thuật đặc thù (Trường đại học, Chuyên ngành đào tạo, Điểm đánh giá sao). </w:t>
            </w:r>
          </w:p>
          <w:p w14:paraId="35A489C2"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1.4. Khách hàng chọn tiêu chí sắp xếp (Đánh giá cao nhất, Dự án hoàn thành nhiều nhất, Thù lao...). </w:t>
            </w:r>
          </w:p>
          <w:p w14:paraId="7FCD2C50"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1.5. Hệ thống truy vấn và hiển thị danh sách các thẻ thông tin tóm tắt Freelancer sinh viên phù hợp. </w:t>
            </w:r>
          </w:p>
          <w:p w14:paraId="4B473A50"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b/>
                <w:bCs/>
              </w:rPr>
              <w:t>2. Xem hồ sơ năng lực chi tiết của Freelancer:</w:t>
            </w:r>
          </w:p>
          <w:p w14:paraId="1B27A70A"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2.1. Khách hàng nhấp vào thẻ của một Freelancer bất kỳ trong danh sách kết quả. </w:t>
            </w:r>
          </w:p>
          <w:p w14:paraId="3D975A11"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2.2. Hệ thống tải và hiển thị trang hồ sơ cá nhân chi tiết: thông tin tổng quan, mô tả bản thân, nhóm kỹ năng cứng/mềm và lĩnh vực hoạt động. </w:t>
            </w:r>
          </w:p>
          <w:p w14:paraId="7764AAE2"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2.3. Khách hàng chuyển sang tab "Học tập &amp; Kinh nghiệm" để xem điểm GPA, các môn học thế mạnh, giải thưởng, chứng chỉ và các dự án đã tham gia. </w:t>
            </w:r>
          </w:p>
          <w:p w14:paraId="5262C754"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2.4. Khách hàng chuyển sang tab "Đánh giá &amp; Nhận xét" để xem tỷ lệ rating sao và các phản hồi từ khách hàng cũ. </w:t>
            </w:r>
          </w:p>
          <w:p w14:paraId="50125C7D"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b/>
                <w:bCs/>
              </w:rPr>
              <w:t>3. Xem chi tiết sản phẩm / đồ án trong Portfolio:</w:t>
            </w:r>
          </w:p>
          <w:p w14:paraId="35DB87BC"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3.1. Khách hàng chuyển sang tab "Portfolio" để xem lưới danh sách các đồ án/sản phẩm thực tế của sinh viên. </w:t>
            </w:r>
          </w:p>
          <w:p w14:paraId="21F9DF03"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3.2. Khách hàng nhấp chọn một dự án cụ thể. </w:t>
            </w:r>
          </w:p>
          <w:p w14:paraId="6FA77490" w14:textId="77777777"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3.3. Hệ thống mở hộp thoại Popup/trang chi tiết hiển thị: Mục tiêu đồ án, vai trò thành viên, công nghệ sử dụng, tệp đính kèm (ảnh demo, video chạy thử, báo cáo PDF) và liên kết mã nguồn/demo thực tế.</w:t>
            </w:r>
          </w:p>
          <w:p w14:paraId="36A06F1A" w14:textId="7AB81594" w:rsidR="00807413" w:rsidRPr="00957970" w:rsidRDefault="00807413" w:rsidP="00B2119D">
            <w:pPr>
              <w:spacing w:after="40" w:line="252" w:lineRule="auto"/>
              <w:rPr>
                <w:rFonts w:ascii="Times New Roman" w:hAnsi="Times New Roman" w:cs="Times New Roman"/>
              </w:rPr>
            </w:pPr>
          </w:p>
        </w:tc>
      </w:tr>
      <w:tr w:rsidR="00807413" w:rsidRPr="00957970" w14:paraId="465DBD6B" w14:textId="77777777" w:rsidTr="00B2119D">
        <w:tc>
          <w:tcPr>
            <w:tcW w:w="2381" w:type="dxa"/>
          </w:tcPr>
          <w:p w14:paraId="141804B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7DABC60C" w14:textId="23D2422D"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b/>
                <w:bCs/>
              </w:rPr>
              <w:t>A. Biến thể (Alternative Flow):</w:t>
            </w:r>
          </w:p>
          <w:p w14:paraId="5A89049B" w14:textId="6D7EC790"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 </w:t>
            </w:r>
            <w:r w:rsidRPr="008E07BD">
              <w:rPr>
                <w:rFonts w:ascii="Times New Roman" w:hAnsi="Times New Roman" w:cs="Times New Roman"/>
                <w:b/>
                <w:bCs/>
              </w:rPr>
              <w:t>ALT 1 - Đặt lại bộ lọc:</w:t>
            </w:r>
            <w:r w:rsidRPr="008E07BD">
              <w:rPr>
                <w:rFonts w:ascii="Times New Roman" w:hAnsi="Times New Roman" w:cs="Times New Roman"/>
              </w:rPr>
              <w:t xml:space="preserve"> Khách hàng nhấn "Xóa bộ lọc", hệ thống khôi phục danh sách Freelancer về mặc định ban đầu. </w:t>
            </w:r>
          </w:p>
          <w:p w14:paraId="0C6E82D1" w14:textId="75B494F8"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 </w:t>
            </w:r>
            <w:r w:rsidRPr="008E07BD">
              <w:rPr>
                <w:rFonts w:ascii="Times New Roman" w:hAnsi="Times New Roman" w:cs="Times New Roman"/>
                <w:b/>
                <w:bCs/>
              </w:rPr>
              <w:t>ALT 2 - Lưu yêu thích:</w:t>
            </w:r>
            <w:r w:rsidRPr="008E07BD">
              <w:rPr>
                <w:rFonts w:ascii="Times New Roman" w:hAnsi="Times New Roman" w:cs="Times New Roman"/>
              </w:rPr>
              <w:t xml:space="preserve"> Tại trang danh sách hoặc trang hồ sơ chi tiết, Khách hàng có thể nhấn biểu tượng trái tim để thêm Freelancer vào danh sách quan tâm (CUS-UC-07). </w:t>
            </w:r>
          </w:p>
          <w:p w14:paraId="586291ED" w14:textId="129A5966"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b/>
                <w:bCs/>
              </w:rPr>
              <w:t>B. Ngoại lệ (Exception Flow):</w:t>
            </w:r>
          </w:p>
          <w:p w14:paraId="05C76AEB" w14:textId="13F724CB" w:rsidR="008E07BD" w:rsidRPr="008E07BD" w:rsidRDefault="008E07BD" w:rsidP="008E07BD">
            <w:pPr>
              <w:spacing w:after="40" w:line="252" w:lineRule="auto"/>
              <w:rPr>
                <w:rFonts w:ascii="Times New Roman" w:hAnsi="Times New Roman" w:cs="Times New Roman"/>
              </w:rPr>
            </w:pPr>
            <w:r w:rsidRPr="008E07BD">
              <w:rPr>
                <w:rFonts w:ascii="Times New Roman" w:hAnsi="Times New Roman" w:cs="Times New Roman"/>
              </w:rPr>
              <w:t xml:space="preserve">- </w:t>
            </w:r>
            <w:r w:rsidRPr="008E07BD">
              <w:rPr>
                <w:rFonts w:ascii="Times New Roman" w:hAnsi="Times New Roman" w:cs="Times New Roman"/>
                <w:b/>
                <w:bCs/>
              </w:rPr>
              <w:t>EXC 1 - Không tìm thấy kết quả:</w:t>
            </w:r>
            <w:r w:rsidRPr="008E07BD">
              <w:rPr>
                <w:rFonts w:ascii="Times New Roman" w:hAnsi="Times New Roman" w:cs="Times New Roman"/>
              </w:rPr>
              <w:t xml:space="preserve"> Hệ thống không tìm thấy hồ sơ nào khớp với bộ lọc; hiển thị thông báo gợi ý mở rộng điều kiện tìm kiếm. </w:t>
            </w:r>
          </w:p>
          <w:p w14:paraId="6344181B" w14:textId="0B4B3F97" w:rsidR="00807413" w:rsidRPr="00957970" w:rsidRDefault="008E07BD" w:rsidP="00B2119D">
            <w:pPr>
              <w:spacing w:after="40" w:line="252" w:lineRule="auto"/>
              <w:rPr>
                <w:rFonts w:ascii="Times New Roman" w:hAnsi="Times New Roman" w:cs="Times New Roman"/>
              </w:rPr>
            </w:pPr>
            <w:r w:rsidRPr="008E07BD">
              <w:rPr>
                <w:rFonts w:ascii="Times New Roman" w:hAnsi="Times New Roman" w:cs="Times New Roman"/>
              </w:rPr>
              <w:t xml:space="preserve">- </w:t>
            </w:r>
            <w:r w:rsidRPr="008E07BD">
              <w:rPr>
                <w:rFonts w:ascii="Times New Roman" w:hAnsi="Times New Roman" w:cs="Times New Roman"/>
                <w:b/>
                <w:bCs/>
              </w:rPr>
              <w:t>EXC 2 - Từ khóa để trống:</w:t>
            </w:r>
            <w:r w:rsidRPr="008E07BD">
              <w:rPr>
                <w:rFonts w:ascii="Times New Roman" w:hAnsi="Times New Roman" w:cs="Times New Roman"/>
              </w:rPr>
              <w:t xml:space="preserve"> Hệ thống cảnh báo từ khóa tìm kiếm không được để trống khi nhấn tìm kiếm. </w:t>
            </w:r>
          </w:p>
        </w:tc>
      </w:tr>
      <w:tr w:rsidR="00807413" w:rsidRPr="00957970" w14:paraId="3E3ABD7F" w14:textId="77777777" w:rsidTr="00B2119D">
        <w:tc>
          <w:tcPr>
            <w:tcW w:w="2381" w:type="dxa"/>
          </w:tcPr>
          <w:p w14:paraId="1538842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24AA8EF3" w14:textId="05E9BD8B" w:rsidR="00807413" w:rsidRPr="00957970" w:rsidRDefault="008E07BD" w:rsidP="00B2119D">
            <w:pPr>
              <w:spacing w:after="40" w:line="252" w:lineRule="auto"/>
              <w:rPr>
                <w:rFonts w:ascii="Times New Roman" w:hAnsi="Times New Roman" w:cs="Times New Roman"/>
              </w:rPr>
            </w:pPr>
            <w:r w:rsidRPr="008E07BD">
              <w:rPr>
                <w:rFonts w:ascii="Times New Roman" w:eastAsia="Times New Roman" w:hAnsi="Times New Roman" w:cs="Times New Roman"/>
                <w:sz w:val="28"/>
              </w:rPr>
              <w:t>Khách hàng đang truy cập hệ thống (có thể xem ở chế độ công khai hoặc đã đăng nhập).</w:t>
            </w:r>
          </w:p>
        </w:tc>
      </w:tr>
      <w:tr w:rsidR="00807413" w:rsidRPr="00957970" w14:paraId="1D4C9D6E" w14:textId="77777777" w:rsidTr="00B2119D">
        <w:tc>
          <w:tcPr>
            <w:tcW w:w="2381" w:type="dxa"/>
          </w:tcPr>
          <w:p w14:paraId="6E8473F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050229D" w14:textId="1AC7DA54" w:rsidR="00807413" w:rsidRPr="008E07BD" w:rsidRDefault="008E07BD" w:rsidP="00B2119D">
            <w:pPr>
              <w:spacing w:after="40" w:line="252" w:lineRule="auto"/>
              <w:rPr>
                <w:rFonts w:ascii="Times New Roman" w:eastAsia="Times New Roman" w:hAnsi="Times New Roman" w:cs="Times New Roman"/>
                <w:sz w:val="28"/>
              </w:rPr>
            </w:pPr>
            <w:r w:rsidRPr="008E07BD">
              <w:rPr>
                <w:rFonts w:ascii="Times New Roman" w:eastAsia="Times New Roman" w:hAnsi="Times New Roman" w:cs="Times New Roman"/>
                <w:sz w:val="28"/>
              </w:rPr>
              <w:t>Khách hàng tra cứu và nắm bắt đầy đủ thông tin năng lực, minh chứng sản phẩm của Freelancer để đưa ra quyết định liên hệ hoặc giao việc</w:t>
            </w:r>
          </w:p>
        </w:tc>
      </w:tr>
    </w:tbl>
    <w:p w14:paraId="1F4047E0" w14:textId="77777777" w:rsidR="00807413" w:rsidRPr="00957970" w:rsidRDefault="00807413" w:rsidP="00807413">
      <w:pPr>
        <w:rPr>
          <w:rFonts w:ascii="Times New Roman" w:hAnsi="Times New Roman" w:cs="Times New Roman"/>
        </w:rPr>
      </w:pPr>
    </w:p>
    <w:p w14:paraId="1A24B7C3" w14:textId="77777777" w:rsidR="00807413" w:rsidRPr="00957970" w:rsidRDefault="00807413" w:rsidP="00807413"/>
    <w:p w14:paraId="0DAA696B" w14:textId="6904259E" w:rsidR="00807413" w:rsidRPr="00957970" w:rsidRDefault="00807413" w:rsidP="00807413">
      <w:pPr>
        <w:pStyle w:val="Heading2"/>
        <w:rPr>
          <w:rFonts w:cs="Times New Roman"/>
          <w:color w:val="auto"/>
        </w:rPr>
      </w:pPr>
      <w:bookmarkStart w:id="12" w:name="_Toc239965609"/>
      <w:bookmarkStart w:id="13" w:name="_Toc241262175"/>
      <w:r w:rsidRPr="00957970">
        <w:rPr>
          <w:rFonts w:cs="Times New Roman"/>
          <w:color w:val="auto"/>
        </w:rPr>
        <w:t>CUS-UC-</w:t>
      </w:r>
      <w:r>
        <w:rPr>
          <w:rFonts w:cs="Times New Roman"/>
          <w:color w:val="auto"/>
        </w:rPr>
        <w:t>0</w:t>
      </w:r>
      <w:r w:rsidR="006C72AB">
        <w:rPr>
          <w:rFonts w:cs="Times New Roman"/>
          <w:color w:val="auto"/>
        </w:rPr>
        <w:t>5</w:t>
      </w:r>
      <w:r w:rsidRPr="00957970">
        <w:rPr>
          <w:rFonts w:cs="Times New Roman"/>
          <w:color w:val="auto"/>
        </w:rPr>
        <w:t xml:space="preserve"> – Quản lý Freelancer quan tâm</w:t>
      </w:r>
      <w:bookmarkEnd w:id="12"/>
      <w:bookmarkEnd w:id="13"/>
    </w:p>
    <w:tbl>
      <w:tblPr>
        <w:tblStyle w:val="TableGrid"/>
        <w:tblW w:w="0" w:type="auto"/>
        <w:tblLayout w:type="fixed"/>
        <w:tblLook w:val="04A0" w:firstRow="1" w:lastRow="0" w:firstColumn="1" w:lastColumn="0" w:noHBand="0" w:noVBand="1"/>
      </w:tblPr>
      <w:tblGrid>
        <w:gridCol w:w="2381"/>
        <w:gridCol w:w="7371"/>
      </w:tblGrid>
      <w:tr w:rsidR="00807413" w:rsidRPr="00957970" w14:paraId="0B544DDD" w14:textId="77777777" w:rsidTr="00B2119D">
        <w:tc>
          <w:tcPr>
            <w:tcW w:w="2381" w:type="dxa"/>
          </w:tcPr>
          <w:p w14:paraId="5D9ADC7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9090D6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24C2F37C" w14:textId="77777777" w:rsidTr="00B2119D">
        <w:tc>
          <w:tcPr>
            <w:tcW w:w="2381" w:type="dxa"/>
          </w:tcPr>
          <w:p w14:paraId="3C3BCD2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D3A685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Freelancer quan tâm</w:t>
            </w:r>
          </w:p>
        </w:tc>
      </w:tr>
      <w:tr w:rsidR="00807413" w:rsidRPr="00957970" w14:paraId="69F03C89" w14:textId="77777777" w:rsidTr="00B2119D">
        <w:tc>
          <w:tcPr>
            <w:tcW w:w="2381" w:type="dxa"/>
          </w:tcPr>
          <w:p w14:paraId="66038FE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31B438B5" w14:textId="29B9AE1B"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w:t>
            </w:r>
            <w:r w:rsidR="006C72AB">
              <w:rPr>
                <w:rFonts w:ascii="Times New Roman" w:eastAsia="Times New Roman" w:hAnsi="Times New Roman" w:cs="Times New Roman"/>
                <w:sz w:val="28"/>
              </w:rPr>
              <w:t>5</w:t>
            </w:r>
          </w:p>
        </w:tc>
      </w:tr>
      <w:tr w:rsidR="00807413" w:rsidRPr="00957970" w14:paraId="69218A97" w14:textId="77777777" w:rsidTr="00B2119D">
        <w:tc>
          <w:tcPr>
            <w:tcW w:w="2381" w:type="dxa"/>
          </w:tcPr>
          <w:p w14:paraId="404F4A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3CDF99F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30C794B0" w14:textId="77777777" w:rsidTr="00B2119D">
        <w:tc>
          <w:tcPr>
            <w:tcW w:w="2381" w:type="dxa"/>
          </w:tcPr>
          <w:p w14:paraId="46CEAD1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01D3AE0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lưu các Freelancer sinh viên quan tâm, xem lại danh sách đã lưu và bỏ lưu khi không còn nhu cầu.</w:t>
            </w:r>
          </w:p>
        </w:tc>
      </w:tr>
      <w:tr w:rsidR="00807413" w:rsidRPr="00957970" w14:paraId="4B9F72AD" w14:textId="77777777" w:rsidTr="00B2119D">
        <w:tc>
          <w:tcPr>
            <w:tcW w:w="2381" w:type="dxa"/>
          </w:tcPr>
          <w:p w14:paraId="739FF77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AE62ED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1FBAAC95" w14:textId="77777777" w:rsidTr="00B2119D">
        <w:tc>
          <w:tcPr>
            <w:tcW w:w="2381" w:type="dxa"/>
          </w:tcPr>
          <w:p w14:paraId="3EFF33C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F717C4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CUS-UC-04.01 Lưu Freelancer yêu thích, CUS-UC-04.02 Xem danh sách Freelancer đã lưu và CUS-UC-04.03 Bỏ lưu Freelancer yêu thích. Chức năng có thể được kích hoạt từ trang hồ sơ Freelancer hoặc danh sách đã lưu.</w:t>
            </w:r>
          </w:p>
        </w:tc>
      </w:tr>
      <w:tr w:rsidR="00807413" w:rsidRPr="00957970" w14:paraId="3648649C" w14:textId="77777777" w:rsidTr="00B2119D">
        <w:tc>
          <w:tcPr>
            <w:tcW w:w="2381" w:type="dxa"/>
          </w:tcPr>
          <w:p w14:paraId="577B875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9045C8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trang hồ sơ Freelancer hoặc danh sách Freelancer.</w:t>
            </w:r>
          </w:p>
          <w:p w14:paraId="775DFF1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Khách hàng chọn biểu tượng yêu thích để lưu Freelancer.</w:t>
            </w:r>
          </w:p>
          <w:p w14:paraId="6C108FC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ghi nhận quan hệ giữa Khách hàng và Freelancer.</w:t>
            </w:r>
          </w:p>
          <w:p w14:paraId="52682DD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mở mục “Freelancer đã lưu”.</w:t>
            </w:r>
          </w:p>
          <w:p w14:paraId="01B370A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truy xuất danh sách Freelancer đã lưu.</w:t>
            </w:r>
          </w:p>
          <w:p w14:paraId="5BF50DC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Hệ thống hiển thị danh sách dạng thẻ, gồm thông tin cơ bản để tra cứu và liên hệ.</w:t>
            </w:r>
          </w:p>
          <w:p w14:paraId="631D9E9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có thể chọn một Freelancer để xem hồ sơ hoặc bỏ lưu.</w:t>
            </w:r>
          </w:p>
          <w:p w14:paraId="025948B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8. Khi bỏ lưu, hệ thống xóa liên kết khỏi danh sách quan tâm và cập nhật giao diện.</w:t>
            </w:r>
          </w:p>
        </w:tc>
      </w:tr>
      <w:tr w:rsidR="00807413" w:rsidRPr="00957970" w14:paraId="755AF03C" w14:textId="77777777" w:rsidTr="00B2119D">
        <w:tc>
          <w:tcPr>
            <w:tcW w:w="2381" w:type="dxa"/>
          </w:tcPr>
          <w:p w14:paraId="1248885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03A46AE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ALT 1 – Danh sách trống: Hệ thống hiển thị trạng thái danh sách chưa có Freelancer và hướng dẫn Khách hàng lưu Freelancer từ trang hồ sơ.</w:t>
            </w:r>
          </w:p>
          <w:p w14:paraId="55A4B5F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ALT 2 – Bỏ lưu từ trang hồ sơ: Khách hàng có thể nhấn lại biểu tượng yêu thích để chuyển về trạng thái chưa lưu.</w:t>
            </w:r>
          </w:p>
          <w:p w14:paraId="2AE6A7F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EXC 1 – Không thể truy xuất danh sách: Hệ thống thông báo không thể tải danh sách Freelancer và yêu cầu thử lại.</w:t>
            </w:r>
          </w:p>
          <w:p w14:paraId="6DC68EA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EXC 2 – Freelancer không còn khả dụng: Hệ thống thông báo trạng thái không khả dụng và không cho thực hiện thao tác tiếp theo.</w:t>
            </w:r>
          </w:p>
        </w:tc>
      </w:tr>
      <w:tr w:rsidR="00807413" w:rsidRPr="00957970" w14:paraId="32C9FA8B" w14:textId="77777777" w:rsidTr="00B2119D">
        <w:tc>
          <w:tcPr>
            <w:tcW w:w="2381" w:type="dxa"/>
          </w:tcPr>
          <w:p w14:paraId="3CBF12B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093E36D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vào hệ thống.</w:t>
            </w:r>
          </w:p>
        </w:tc>
      </w:tr>
      <w:tr w:rsidR="00807413" w:rsidRPr="00957970" w14:paraId="595B406E" w14:textId="77777777" w:rsidTr="00B2119D">
        <w:tc>
          <w:tcPr>
            <w:tcW w:w="2381" w:type="dxa"/>
          </w:tcPr>
          <w:p w14:paraId="099D81B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7A84F29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Danh sách Freelancer quan tâm được cập nhật chính xác; Freelancer được lưu có thể được truy cập lại hoặc bị loại khỏi danh sách.</w:t>
            </w:r>
          </w:p>
        </w:tc>
      </w:tr>
    </w:tbl>
    <w:p w14:paraId="1CC39102" w14:textId="77777777" w:rsidR="00807413" w:rsidRPr="00957970" w:rsidRDefault="00807413" w:rsidP="00807413">
      <w:pPr>
        <w:rPr>
          <w:rFonts w:ascii="Times New Roman" w:hAnsi="Times New Roman" w:cs="Times New Roman"/>
        </w:rPr>
      </w:pPr>
    </w:p>
    <w:p w14:paraId="159EB36D" w14:textId="197E63E6" w:rsidR="00807413" w:rsidRPr="00957970" w:rsidRDefault="00807413" w:rsidP="00807413">
      <w:pPr>
        <w:pStyle w:val="Heading2"/>
        <w:rPr>
          <w:rFonts w:cs="Times New Roman"/>
          <w:color w:val="auto"/>
        </w:rPr>
      </w:pPr>
      <w:bookmarkStart w:id="14" w:name="_Toc239965610"/>
      <w:bookmarkStart w:id="15" w:name="_Toc241262176"/>
      <w:r w:rsidRPr="00957970">
        <w:rPr>
          <w:rFonts w:cs="Times New Roman"/>
          <w:color w:val="auto"/>
        </w:rPr>
        <w:t>CUS-UC-</w:t>
      </w:r>
      <w:r>
        <w:rPr>
          <w:rFonts w:cs="Times New Roman"/>
          <w:color w:val="auto"/>
        </w:rPr>
        <w:t>0</w:t>
      </w:r>
      <w:r w:rsidR="006C72AB">
        <w:rPr>
          <w:rFonts w:cs="Times New Roman"/>
          <w:color w:val="auto"/>
        </w:rPr>
        <w:t>6</w:t>
      </w:r>
      <w:r w:rsidRPr="00957970">
        <w:rPr>
          <w:rFonts w:cs="Times New Roman"/>
          <w:color w:val="auto"/>
        </w:rPr>
        <w:t xml:space="preserve"> – </w:t>
      </w:r>
      <w:bookmarkEnd w:id="14"/>
      <w:r w:rsidR="00CC618B">
        <w:rPr>
          <w:rFonts w:cs="Times New Roman"/>
          <w:color w:val="auto"/>
        </w:rPr>
        <w:t>Quản lý bài đăng tuyển</w:t>
      </w:r>
      <w:bookmarkEnd w:id="15"/>
    </w:p>
    <w:tbl>
      <w:tblPr>
        <w:tblStyle w:val="TableGrid"/>
        <w:tblW w:w="0" w:type="auto"/>
        <w:tblLayout w:type="fixed"/>
        <w:tblLook w:val="04A0" w:firstRow="1" w:lastRow="0" w:firstColumn="1" w:lastColumn="0" w:noHBand="0" w:noVBand="1"/>
      </w:tblPr>
      <w:tblGrid>
        <w:gridCol w:w="2381"/>
        <w:gridCol w:w="7371"/>
      </w:tblGrid>
      <w:tr w:rsidR="00807413" w:rsidRPr="00957970" w14:paraId="7D313E71" w14:textId="77777777" w:rsidTr="00B2119D">
        <w:tc>
          <w:tcPr>
            <w:tcW w:w="2381" w:type="dxa"/>
          </w:tcPr>
          <w:p w14:paraId="04560AD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73EA43A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7713C8E7" w14:textId="77777777" w:rsidTr="00B2119D">
        <w:tc>
          <w:tcPr>
            <w:tcW w:w="2381" w:type="dxa"/>
          </w:tcPr>
          <w:p w14:paraId="653575D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4EF70F53" w14:textId="2E95B4A4" w:rsidR="00807413" w:rsidRPr="00957970" w:rsidRDefault="008D1EB8" w:rsidP="00B2119D">
            <w:pPr>
              <w:spacing w:after="40" w:line="252" w:lineRule="auto"/>
              <w:rPr>
                <w:rFonts w:ascii="Times New Roman" w:hAnsi="Times New Roman" w:cs="Times New Roman"/>
              </w:rPr>
            </w:pPr>
            <w:r>
              <w:rPr>
                <w:rFonts w:ascii="Times New Roman" w:eastAsia="Times New Roman" w:hAnsi="Times New Roman" w:cs="Times New Roman"/>
                <w:sz w:val="28"/>
              </w:rPr>
              <w:t>Quản lý bài đăng tuyển</w:t>
            </w:r>
          </w:p>
        </w:tc>
      </w:tr>
      <w:tr w:rsidR="00807413" w:rsidRPr="00957970" w14:paraId="4EF90CAC" w14:textId="77777777" w:rsidTr="00B2119D">
        <w:tc>
          <w:tcPr>
            <w:tcW w:w="2381" w:type="dxa"/>
          </w:tcPr>
          <w:p w14:paraId="4D0F396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5C193AFE" w14:textId="2BD9DF19"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w:t>
            </w:r>
            <w:r w:rsidR="006C72AB">
              <w:rPr>
                <w:rFonts w:ascii="Times New Roman" w:eastAsia="Times New Roman" w:hAnsi="Times New Roman" w:cs="Times New Roman"/>
                <w:sz w:val="28"/>
              </w:rPr>
              <w:t>6</w:t>
            </w:r>
          </w:p>
        </w:tc>
      </w:tr>
      <w:tr w:rsidR="00807413" w:rsidRPr="00957970" w14:paraId="66C90CFA" w14:textId="77777777" w:rsidTr="00B2119D">
        <w:tc>
          <w:tcPr>
            <w:tcW w:w="2381" w:type="dxa"/>
          </w:tcPr>
          <w:p w14:paraId="4367F9A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6E0527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06F61937" w14:textId="77777777" w:rsidTr="00B2119D">
        <w:tc>
          <w:tcPr>
            <w:tcW w:w="2381" w:type="dxa"/>
          </w:tcPr>
          <w:p w14:paraId="4A03B9E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0C006A2E" w14:textId="6E065ECC" w:rsidR="00807413" w:rsidRPr="00957970" w:rsidRDefault="00B37F86" w:rsidP="00B2119D">
            <w:pPr>
              <w:spacing w:after="40" w:line="252" w:lineRule="auto"/>
              <w:rPr>
                <w:rFonts w:ascii="Times New Roman" w:hAnsi="Times New Roman" w:cs="Times New Roman"/>
              </w:rPr>
            </w:pPr>
            <w:r w:rsidRPr="00B37F86">
              <w:rPr>
                <w:rFonts w:ascii="Times New Roman" w:eastAsia="Times New Roman" w:hAnsi="Times New Roman" w:cs="Times New Roman"/>
                <w:sz w:val="28"/>
              </w:rPr>
              <w:t>Cho phép Khách hàng quản lý toàn bộ vòng đời tin tuyển dụng: tạo mới bài đăng (tệp đính kèm, trừ phí đăng), xem danh sách, tra cứu, lọc trạng thái, cập nhật nội dung hoặc hủy bài đăng theo điều kiện</w:t>
            </w:r>
          </w:p>
        </w:tc>
      </w:tr>
      <w:tr w:rsidR="00807413" w:rsidRPr="00957970" w14:paraId="68212BE6" w14:textId="77777777" w:rsidTr="00B2119D">
        <w:tc>
          <w:tcPr>
            <w:tcW w:w="2381" w:type="dxa"/>
          </w:tcPr>
          <w:p w14:paraId="2A3216C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EA12BF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6A04D4EC" w14:textId="77777777" w:rsidTr="00B2119D">
        <w:tc>
          <w:tcPr>
            <w:tcW w:w="2381" w:type="dxa"/>
          </w:tcPr>
          <w:p w14:paraId="5B9E101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59DC0DA8" w14:textId="056FBBFD" w:rsidR="00807413" w:rsidRPr="00957970" w:rsidRDefault="00807413" w:rsidP="00B2119D">
            <w:pPr>
              <w:spacing w:after="40" w:line="252" w:lineRule="auto"/>
              <w:rPr>
                <w:rFonts w:ascii="Times New Roman" w:hAnsi="Times New Roman" w:cs="Times New Roman"/>
              </w:rPr>
            </w:pPr>
          </w:p>
        </w:tc>
      </w:tr>
      <w:tr w:rsidR="00807413" w:rsidRPr="00957970" w14:paraId="0C7B7BF7" w14:textId="77777777" w:rsidTr="00B2119D">
        <w:tc>
          <w:tcPr>
            <w:tcW w:w="2381" w:type="dxa"/>
          </w:tcPr>
          <w:p w14:paraId="56695B5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2A588CB6" w14:textId="6A85C6F0" w:rsidR="00B37F86" w:rsidRPr="00B37F86" w:rsidRDefault="00B37F86" w:rsidP="00B37F86">
            <w:pPr>
              <w:spacing w:after="40" w:line="240" w:lineRule="auto"/>
              <w:rPr>
                <w:rFonts w:ascii="Times New Roman" w:hAnsi="Times New Roman" w:cs="Times New Roman"/>
                <w:b/>
                <w:bCs/>
              </w:rPr>
            </w:pPr>
            <w:r w:rsidRPr="00B37F86">
              <w:rPr>
                <w:rFonts w:ascii="Times New Roman" w:hAnsi="Times New Roman" w:cs="Times New Roman"/>
              </w:rPr>
              <w:br/>
            </w:r>
            <w:r w:rsidRPr="00B37F86">
              <w:rPr>
                <w:rFonts w:ascii="Times New Roman" w:hAnsi="Times New Roman" w:cs="Times New Roman"/>
                <w:b/>
                <w:bCs/>
              </w:rPr>
              <w:t>1.Xem và quản lý danh sách bài đăng</w:t>
            </w:r>
          </w:p>
          <w:p w14:paraId="001E393B" w14:textId="5F532FAE"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1.1. Khách hàng truy cập mục "Quản lý bài đăng tuyển dụng". </w:t>
            </w:r>
          </w:p>
          <w:p w14:paraId="14E6CCF5" w14:textId="17406C66"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1.2. Hệ thống truy xuất và hiển thị danh sách các bài đăng kèm trạng thái (Nháp, Đang chờ duyệt, Đang mở, Đang thực hiện, Đã đóng...). </w:t>
            </w:r>
          </w:p>
          <w:p w14:paraId="5441E71D" w14:textId="532EDB16"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1.3. Khách hàng có thể tìm kiếm theo từ khóa hoặc lọc theo trạng thái bài đăng. </w:t>
            </w:r>
          </w:p>
          <w:p w14:paraId="25ED3F1A" w14:textId="22689C66"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b/>
                <w:bCs/>
              </w:rPr>
              <w:t>2. Tạo mới và xuất bản bài đăng tuyển dụng:</w:t>
            </w:r>
          </w:p>
          <w:p w14:paraId="199A86B7"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2.1. Khách hàng nhấn nút "Tạo bài tuyển dụng mới". </w:t>
            </w:r>
          </w:p>
          <w:p w14:paraId="164CA56E"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lastRenderedPageBreak/>
              <w:t xml:space="preserve">2.2. Hệ thống hiển thị biểu mẫu tạo bài đăng. </w:t>
            </w:r>
          </w:p>
          <w:p w14:paraId="7D489380"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2.3. Khách hàng nhập tiêu đề, mô tả công việc, kỹ năng yêu cầu, định hướng chuyên ngành, ngân sách tối đa và hạn chót (deadline). </w:t>
            </w:r>
          </w:p>
          <w:p w14:paraId="5DE0F8AF"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2.4. Khách hàng có thể chọn "Brief Template" để tự động điền cấu trúc nội dung mẫu hoặc tải lên các tệp tài liệu tham khảo. </w:t>
            </w:r>
          </w:p>
          <w:p w14:paraId="1A9BEA84"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2.5. Khách hàng kiểm tra thông tin và chọn "Xuất bản bài đăng". </w:t>
            </w:r>
          </w:p>
          <w:p w14:paraId="62E4E241"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2.6. Hệ thống kiểm tra dữ liệu và kiểm tra số dư ví cho khoản phí đăng bài. </w:t>
            </w:r>
          </w:p>
          <w:p w14:paraId="0E1280DF"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2.7. Hệ thống tự động khấu trừ phí đăng bài từ số dư ví Khách hàng. </w:t>
            </w:r>
          </w:p>
          <w:p w14:paraId="0AF8CBF5"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2.8. Hệ thống chuyển trạng thái bài đăng sang "Đang chờ duyệt" và gửi thông báo cho Admin cùng Khách hàng. </w:t>
            </w:r>
          </w:p>
          <w:p w14:paraId="1072B777"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b/>
                <w:bCs/>
              </w:rPr>
              <w:t>3. Chỉnh sửa hoặc hủy bài đăng:</w:t>
            </w:r>
          </w:p>
          <w:p w14:paraId="21C4469E"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3.1. Khách hàng chọn một bài đăng trong danh sách để xem chi tiết. </w:t>
            </w:r>
          </w:p>
          <w:p w14:paraId="053718FA"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3.2. Nếu bài đăng ở trạng thái cho phép chỉnh sửa, Khách hàng nhấn "Chỉnh sửa", cập nhật nội dung và nhấn "Lưu". </w:t>
            </w:r>
          </w:p>
          <w:p w14:paraId="1D870F42"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3.3. Hệ thống xác thực tính hợp lệ và cập nhật lại thông tin bài đăng. </w:t>
            </w:r>
          </w:p>
          <w:p w14:paraId="6432565B" w14:textId="77777777" w:rsidR="00B37F86" w:rsidRPr="00B37F86" w:rsidRDefault="00B37F86" w:rsidP="00B37F86">
            <w:pPr>
              <w:spacing w:after="40" w:line="240" w:lineRule="auto"/>
              <w:rPr>
                <w:rFonts w:ascii="Times New Roman" w:hAnsi="Times New Roman" w:cs="Times New Roman"/>
              </w:rPr>
            </w:pPr>
            <w:r w:rsidRPr="00B37F86">
              <w:rPr>
                <w:rFonts w:ascii="Times New Roman" w:hAnsi="Times New Roman" w:cs="Times New Roman"/>
              </w:rPr>
              <w:t xml:space="preserve">3.4. Trường hợp bài đăng thỏa điều kiện được hủy, Khách hàng nhấn "Hủy bài đăng" và xác nhận. </w:t>
            </w:r>
          </w:p>
          <w:p w14:paraId="7A5AE7CC" w14:textId="2244AD2E" w:rsidR="00807413" w:rsidRPr="00957970" w:rsidRDefault="00B37F86" w:rsidP="00B37F86">
            <w:pPr>
              <w:spacing w:after="40" w:line="240" w:lineRule="auto"/>
              <w:rPr>
                <w:rFonts w:ascii="Times New Roman" w:hAnsi="Times New Roman" w:cs="Times New Roman"/>
              </w:rPr>
            </w:pPr>
            <w:r w:rsidRPr="00B37F86">
              <w:rPr>
                <w:rFonts w:ascii="Times New Roman" w:hAnsi="Times New Roman" w:cs="Times New Roman"/>
              </w:rPr>
              <w:t>3.5. Hệ thống cập nhật trạng thái bài đăng thành "Đã hủy" và gửi thông báo xác nhận.</w:t>
            </w:r>
          </w:p>
        </w:tc>
      </w:tr>
      <w:tr w:rsidR="00807413" w:rsidRPr="00957970" w14:paraId="5A2A89FA" w14:textId="77777777" w:rsidTr="00B2119D">
        <w:tc>
          <w:tcPr>
            <w:tcW w:w="2381" w:type="dxa"/>
          </w:tcPr>
          <w:p w14:paraId="784F7A2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5D57DB99"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b/>
                <w:bCs/>
              </w:rPr>
              <w:t>A. Biến thể (Alternative Flow):</w:t>
            </w:r>
          </w:p>
          <w:p w14:paraId="55DC960A"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ALT 1 - Đổi Brief Template:</w:t>
            </w:r>
            <w:r w:rsidRPr="00B37F86">
              <w:rPr>
                <w:rFonts w:ascii="Times New Roman" w:hAnsi="Times New Roman" w:cs="Times New Roman"/>
              </w:rPr>
              <w:t xml:space="preserve"> Khách hàng đổi mẫu khác, hệ thống thay thế nội dung mẫu trong biểu mẫu. </w:t>
            </w:r>
          </w:p>
          <w:p w14:paraId="3FBA4BC9"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ALT 2 - Lưu bản nháp:</w:t>
            </w:r>
            <w:r w:rsidRPr="00B37F86">
              <w:rPr>
                <w:rFonts w:ascii="Times New Roman" w:hAnsi="Times New Roman" w:cs="Times New Roman"/>
              </w:rPr>
              <w:t xml:space="preserve"> Khách hàng có thể chọn lưu bài đăng ở trạng thái "Đang soạn thảo / Nháp" mà chưa cần trừ phí hay gửi duyệt. </w:t>
            </w:r>
          </w:p>
          <w:p w14:paraId="6015DD6C"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ALT 3 - Danh sách trống:</w:t>
            </w:r>
            <w:r w:rsidRPr="00B37F86">
              <w:rPr>
                <w:rFonts w:ascii="Times New Roman" w:hAnsi="Times New Roman" w:cs="Times New Roman"/>
              </w:rPr>
              <w:t xml:space="preserve"> Khách hàng chưa có bài đăng nào, hệ thống hiển thị màn hình trống kèm nút tạo bài đầu tiên. </w:t>
            </w:r>
          </w:p>
          <w:p w14:paraId="3FCC0BF7"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b/>
                <w:bCs/>
              </w:rPr>
              <w:t>B. Ngoại lệ (Exception Flow):</w:t>
            </w:r>
          </w:p>
          <w:p w14:paraId="54DD0DA4"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EXC 1 - Dữ liệu/Ngân sách/Deadline không hợp lệ:</w:t>
            </w:r>
            <w:r w:rsidRPr="00B37F86">
              <w:rPr>
                <w:rFonts w:ascii="Times New Roman" w:hAnsi="Times New Roman" w:cs="Times New Roman"/>
              </w:rPr>
              <w:t xml:space="preserve"> Hệ thống báo lỗi và chặn hành động xuất bản. </w:t>
            </w:r>
          </w:p>
          <w:p w14:paraId="0BF1F538"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EXC 2 - Tệp đính kèm vượt quá 20MB:</w:t>
            </w:r>
            <w:r w:rsidRPr="00B37F86">
              <w:rPr>
                <w:rFonts w:ascii="Times New Roman" w:hAnsi="Times New Roman" w:cs="Times New Roman"/>
              </w:rPr>
              <w:t xml:space="preserve"> Hệ thống từ chối nhận file và yêu cầu chọn file nhẹ hơn. </w:t>
            </w:r>
          </w:p>
          <w:p w14:paraId="6410DFD1" w14:textId="77777777" w:rsidR="00B37F86" w:rsidRPr="00B37F86" w:rsidRDefault="00B37F86" w:rsidP="00B37F86">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EXC 3 - Số dư ví không đủ thanh toán phí đăng:</w:t>
            </w:r>
            <w:r w:rsidRPr="00B37F86">
              <w:rPr>
                <w:rFonts w:ascii="Times New Roman" w:hAnsi="Times New Roman" w:cs="Times New Roman"/>
              </w:rPr>
              <w:t xml:space="preserve"> Hệ thống cảnh báo thiếu số dư và chuyển hướng người dùng tới phân hệ Nạp tiền. </w:t>
            </w:r>
          </w:p>
          <w:p w14:paraId="4EC7984C" w14:textId="498E624F" w:rsidR="00807413" w:rsidRPr="00957970" w:rsidRDefault="00B37F86" w:rsidP="00B2119D">
            <w:pPr>
              <w:spacing w:after="40" w:line="252" w:lineRule="auto"/>
              <w:rPr>
                <w:rFonts w:ascii="Times New Roman" w:hAnsi="Times New Roman" w:cs="Times New Roman"/>
              </w:rPr>
            </w:pPr>
            <w:r w:rsidRPr="00B37F86">
              <w:rPr>
                <w:rFonts w:ascii="Times New Roman" w:hAnsi="Times New Roman" w:cs="Times New Roman"/>
              </w:rPr>
              <w:t xml:space="preserve">- </w:t>
            </w:r>
            <w:r w:rsidRPr="00B37F86">
              <w:rPr>
                <w:rFonts w:ascii="Times New Roman" w:hAnsi="Times New Roman" w:cs="Times New Roman"/>
                <w:b/>
                <w:bCs/>
              </w:rPr>
              <w:t>EXC 4 - Khóa chỉnh sửa/hủy bài khi đang thực hiện:</w:t>
            </w:r>
            <w:r w:rsidRPr="00B37F86">
              <w:rPr>
                <w:rFonts w:ascii="Times New Roman" w:hAnsi="Times New Roman" w:cs="Times New Roman"/>
              </w:rPr>
              <w:t xml:space="preserve"> Nếu bài đăng đã có hợp đồng hoặc công việc đã bắt đầu triển khai, hệ thống khóa tính năng chỉnh sửa và từ chối thao tác hủy bài</w:t>
            </w:r>
          </w:p>
        </w:tc>
      </w:tr>
      <w:tr w:rsidR="00807413" w:rsidRPr="00957970" w14:paraId="7E3A3667" w14:textId="77777777" w:rsidTr="00B2119D">
        <w:tc>
          <w:tcPr>
            <w:tcW w:w="2381" w:type="dxa"/>
          </w:tcPr>
          <w:p w14:paraId="2CFC2B0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610B013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đang ở giao diện tạo/chỉnh sửa bài đăng.</w:t>
            </w:r>
          </w:p>
        </w:tc>
      </w:tr>
      <w:tr w:rsidR="00807413" w:rsidRPr="00957970" w14:paraId="5E5D7AAB" w14:textId="77777777" w:rsidTr="00B2119D">
        <w:tc>
          <w:tcPr>
            <w:tcW w:w="2381" w:type="dxa"/>
          </w:tcPr>
          <w:p w14:paraId="1A45F9B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988C0EA" w14:textId="5E1D7AF0" w:rsidR="00807413" w:rsidRPr="00957970" w:rsidRDefault="00B37F86" w:rsidP="00B2119D">
            <w:pPr>
              <w:spacing w:after="40" w:line="252" w:lineRule="auto"/>
              <w:rPr>
                <w:rFonts w:ascii="Times New Roman" w:hAnsi="Times New Roman" w:cs="Times New Roman"/>
              </w:rPr>
            </w:pPr>
            <w:r w:rsidRPr="00B37F86">
              <w:rPr>
                <w:rFonts w:ascii="Times New Roman" w:eastAsia="Times New Roman" w:hAnsi="Times New Roman" w:cs="Times New Roman"/>
                <w:sz w:val="28"/>
              </w:rPr>
              <w:t>Bài đăng mới được tạo, khấu trừ phí đăng thành công và chuyển vào hàng đợi duyệt; hoặc nội dung/trạng thái bài đăng cũ được cập nhật chuẩn xác trong cơ sở dữ liệu</w:t>
            </w:r>
          </w:p>
        </w:tc>
      </w:tr>
    </w:tbl>
    <w:p w14:paraId="400FE1BD" w14:textId="77777777" w:rsidR="00807413" w:rsidRPr="00957970" w:rsidRDefault="00807413" w:rsidP="00807413"/>
    <w:p w14:paraId="3C53E7A0" w14:textId="0C21E4F3" w:rsidR="00807413" w:rsidRPr="00957970" w:rsidRDefault="00807413" w:rsidP="00807413">
      <w:pPr>
        <w:pStyle w:val="Heading2"/>
        <w:rPr>
          <w:rFonts w:cs="Times New Roman"/>
          <w:color w:val="auto"/>
        </w:rPr>
      </w:pPr>
      <w:bookmarkStart w:id="16" w:name="_Toc239965612"/>
      <w:bookmarkStart w:id="17" w:name="_Toc241262177"/>
      <w:r w:rsidRPr="00957970">
        <w:rPr>
          <w:rFonts w:cs="Times New Roman"/>
          <w:color w:val="auto"/>
        </w:rPr>
        <w:lastRenderedPageBreak/>
        <w:t>CUS-UC-</w:t>
      </w:r>
      <w:r w:rsidR="003B6249">
        <w:rPr>
          <w:rFonts w:cs="Times New Roman"/>
          <w:color w:val="auto"/>
        </w:rPr>
        <w:t>0</w:t>
      </w:r>
      <w:r w:rsidR="006C72AB">
        <w:rPr>
          <w:rFonts w:cs="Times New Roman"/>
          <w:color w:val="auto"/>
        </w:rPr>
        <w:t>7</w:t>
      </w:r>
      <w:r w:rsidRPr="00957970">
        <w:rPr>
          <w:rFonts w:cs="Times New Roman"/>
          <w:color w:val="auto"/>
        </w:rPr>
        <w:t xml:space="preserve"> – </w:t>
      </w:r>
      <w:bookmarkEnd w:id="16"/>
      <w:r w:rsidR="00767F5A">
        <w:rPr>
          <w:rFonts w:cs="Times New Roman"/>
          <w:color w:val="auto"/>
        </w:rPr>
        <w:t>Quản lý ví tài chính</w:t>
      </w:r>
      <w:bookmarkEnd w:id="17"/>
    </w:p>
    <w:tbl>
      <w:tblPr>
        <w:tblStyle w:val="TableGrid"/>
        <w:tblW w:w="0" w:type="auto"/>
        <w:tblLayout w:type="fixed"/>
        <w:tblLook w:val="04A0" w:firstRow="1" w:lastRow="0" w:firstColumn="1" w:lastColumn="0" w:noHBand="0" w:noVBand="1"/>
      </w:tblPr>
      <w:tblGrid>
        <w:gridCol w:w="2381"/>
        <w:gridCol w:w="7371"/>
      </w:tblGrid>
      <w:tr w:rsidR="00807413" w:rsidRPr="00957970" w14:paraId="3448F608" w14:textId="77777777" w:rsidTr="00B2119D">
        <w:tc>
          <w:tcPr>
            <w:tcW w:w="2381" w:type="dxa"/>
          </w:tcPr>
          <w:p w14:paraId="79E9C86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8BA0B1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083611F6" w14:textId="77777777" w:rsidTr="00B2119D">
        <w:tc>
          <w:tcPr>
            <w:tcW w:w="2381" w:type="dxa"/>
          </w:tcPr>
          <w:p w14:paraId="6E1367F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798897D7" w14:textId="4528C199" w:rsidR="00807413" w:rsidRPr="00957970" w:rsidRDefault="00767F5A" w:rsidP="00B2119D">
            <w:pPr>
              <w:spacing w:after="40" w:line="252" w:lineRule="auto"/>
              <w:rPr>
                <w:rFonts w:ascii="Times New Roman" w:hAnsi="Times New Roman" w:cs="Times New Roman"/>
              </w:rPr>
            </w:pPr>
            <w:r>
              <w:rPr>
                <w:rFonts w:ascii="Times New Roman" w:eastAsia="Times New Roman" w:hAnsi="Times New Roman" w:cs="Times New Roman"/>
                <w:sz w:val="28"/>
              </w:rPr>
              <w:t>Quản lý ví tài chính</w:t>
            </w:r>
          </w:p>
        </w:tc>
      </w:tr>
      <w:tr w:rsidR="00807413" w:rsidRPr="00957970" w14:paraId="0F571A63" w14:textId="77777777" w:rsidTr="00B2119D">
        <w:tc>
          <w:tcPr>
            <w:tcW w:w="2381" w:type="dxa"/>
          </w:tcPr>
          <w:p w14:paraId="1D5BD1C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668B76BD" w14:textId="6E3F4AC8"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w:t>
            </w:r>
            <w:r w:rsidR="006C72AB">
              <w:rPr>
                <w:rFonts w:ascii="Times New Roman" w:eastAsia="Times New Roman" w:hAnsi="Times New Roman" w:cs="Times New Roman"/>
                <w:sz w:val="28"/>
              </w:rPr>
              <w:t>7</w:t>
            </w:r>
          </w:p>
        </w:tc>
      </w:tr>
      <w:tr w:rsidR="00807413" w:rsidRPr="00957970" w14:paraId="05C6DB17" w14:textId="77777777" w:rsidTr="00B2119D">
        <w:tc>
          <w:tcPr>
            <w:tcW w:w="2381" w:type="dxa"/>
          </w:tcPr>
          <w:p w14:paraId="1B9C06C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BBBFC3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458A2F7E" w14:textId="77777777" w:rsidTr="00B2119D">
        <w:tc>
          <w:tcPr>
            <w:tcW w:w="2381" w:type="dxa"/>
          </w:tcPr>
          <w:p w14:paraId="38CFBB6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4AA3B497" w14:textId="77777777" w:rsidR="00767F5A" w:rsidRPr="00767F5A" w:rsidRDefault="00767F5A" w:rsidP="00767F5A">
            <w:pPr>
              <w:spacing w:after="40" w:line="252" w:lineRule="auto"/>
              <w:rPr>
                <w:rFonts w:ascii="Times New Roman" w:eastAsia="Times New Roman" w:hAnsi="Times New Roman" w:cs="Times New Roman"/>
                <w:sz w:val="28"/>
              </w:rPr>
            </w:pPr>
            <w:r w:rsidRPr="00767F5A">
              <w:rPr>
                <w:rFonts w:ascii="Times New Roman" w:eastAsia="Times New Roman" w:hAnsi="Times New Roman" w:cs="Times New Roman"/>
                <w:sz w:val="28"/>
              </w:rPr>
              <w:t xml:space="preserve">Cho phép Khách hàng kiểm soát số dư ví, theo dõi các thông số tài chính hiện tại (số dư khả dụng, tiền ký quỹ Escrow); khởi tạo và thực hiện giao dịch nạp tiền qua mã QR động (VietQR) với cơ chế đối soát tự động; đồng thời gửi yêu cầu hỗ trợ đối soát thủ công (đính kèm biên lai chuyển khoản) khi giao dịch gặp sự cố hoặc tiền chưa được cộng vào ví. </w:t>
            </w:r>
          </w:p>
          <w:p w14:paraId="145615AC" w14:textId="080F3653" w:rsidR="00807413" w:rsidRPr="00957970" w:rsidRDefault="00807413" w:rsidP="00B2119D">
            <w:pPr>
              <w:spacing w:after="40" w:line="252" w:lineRule="auto"/>
              <w:rPr>
                <w:rFonts w:ascii="Times New Roman" w:hAnsi="Times New Roman" w:cs="Times New Roman"/>
              </w:rPr>
            </w:pPr>
          </w:p>
        </w:tc>
      </w:tr>
      <w:tr w:rsidR="00807413" w:rsidRPr="00957970" w14:paraId="5F5FC9F6" w14:textId="77777777" w:rsidTr="00B2119D">
        <w:tc>
          <w:tcPr>
            <w:tcW w:w="2381" w:type="dxa"/>
          </w:tcPr>
          <w:p w14:paraId="614CBD9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812AC1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723B3496" w14:textId="77777777" w:rsidTr="00B2119D">
        <w:tc>
          <w:tcPr>
            <w:tcW w:w="2381" w:type="dxa"/>
          </w:tcPr>
          <w:p w14:paraId="78D3CEA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70AB2F1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Là thông tin nền cho CUS-UC-08 Nạp tiền, CUS-UC-09 Thanh toán cho Freelancer và các chức năng tài chính khác.</w:t>
            </w:r>
          </w:p>
        </w:tc>
      </w:tr>
      <w:tr w:rsidR="00807413" w:rsidRPr="00957970" w14:paraId="2F91D2F9" w14:textId="77777777" w:rsidTr="00B2119D">
        <w:tc>
          <w:tcPr>
            <w:tcW w:w="2381" w:type="dxa"/>
          </w:tcPr>
          <w:p w14:paraId="645D629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1F586A46"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b/>
                <w:bCs/>
              </w:rPr>
              <w:t>1. Xem thông tin tài chính và số dư ví:</w:t>
            </w:r>
          </w:p>
          <w:p w14:paraId="5EDBE3C2"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1.1. Khách hàng truy cập vào mục "Ví tài chính" trên menu điều hướng. </w:t>
            </w:r>
          </w:p>
          <w:p w14:paraId="63DF4655"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1.2. Hệ thống truy vấn cơ sở dữ liệu tài chính của tài khoản Khách hàng. </w:t>
            </w:r>
          </w:p>
          <w:p w14:paraId="3E45EF64"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1.3. Hệ thống hiển thị giao diện tổng quan ví bao gồm: Số dư khả dụng hiện tại, Số tiền đang tạm khóa / ký quỹ (Escrow) cho các hợp đồng đang thực hiện, và các nút điều hướng chức năng liên quan. </w:t>
            </w:r>
          </w:p>
          <w:p w14:paraId="6C52B3AC"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1.4. Khách hàng kiểm tra số dư và khả năng thanh toán cho các dịch vụ tiếp theo. </w:t>
            </w:r>
          </w:p>
          <w:p w14:paraId="5E808FAC"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b/>
                <w:bCs/>
              </w:rPr>
              <w:t>2. Nạp tiền vào ví qua VietQR:</w:t>
            </w:r>
          </w:p>
          <w:p w14:paraId="00C68FF1"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2.1. Tại giao diện Ví tài chính, Khách hàng nhấn chọn nút "Nạp tiền vào ví". </w:t>
            </w:r>
          </w:p>
          <w:p w14:paraId="1EB0B913"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2.2. Hệ thống hiển thị biểu mẫu nạp tiền gồm trường nhập số tiền và các mệnh giá đề xuất nhanh (Ví dụ: 200.000đ, 500.000đ, 1.000.000đ, 2.000.000đ...). </w:t>
            </w:r>
          </w:p>
          <w:p w14:paraId="56C2B934"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2.3. Khách hàng nhập số tiền tùy chọn hoặc chọn một mức tiền gợi ý. </w:t>
            </w:r>
          </w:p>
          <w:p w14:paraId="6AD4A877"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2.4. Hệ thống kiểm tra điều kiện dữ liệu: Số tiền nạp phải đạt tối thiểu 100.000đ và phải là bội số của 50.000đ. </w:t>
            </w:r>
          </w:p>
          <w:p w14:paraId="6B95191E" w14:textId="0A0A297D"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2.5. Hệ thống khởi tạo một yêu cầu nạp tiền mới và cấp một Mã giao dịch duy nhất. </w:t>
            </w:r>
          </w:p>
          <w:p w14:paraId="51F181E4"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2.6. Hệ thống tạo mã QR động theo chuẩn VietQR chứa đầy đủ: Ngân hàng thụ hưởng, Số tài khoản nhận tiền, Tên chủ tài khoản, Số tiền chính xác và Nội dung chuyển khoản kèm mã giao dịch đối soát. </w:t>
            </w:r>
          </w:p>
          <w:p w14:paraId="5B6883DB"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2.7. Hệ thống hiển thị mã QR lên màn hình cùng đồng hồ đếm ngược hiệu lực và hướng dẫn chuyển khoản chi tiết. </w:t>
            </w:r>
          </w:p>
          <w:p w14:paraId="6EB83F42"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2.8. Khách hàng sử dụng ứng dụng Ngân hàng trên điện thoại để quét mã QR và xác nhận chuyển tiền. </w:t>
            </w:r>
          </w:p>
          <w:p w14:paraId="498F3954"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lastRenderedPageBreak/>
              <w:t xml:space="preserve">2.9. Hệ thống tự động nhận tín hiệu thanh toán từ cổng thanh toán/ngân hàng và tiến hành đối soát mã giao dịch cùng số tiền. </w:t>
            </w:r>
          </w:p>
          <w:p w14:paraId="3D1121CB"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2.10. Đối soát hợp lệ thành công: Hệ thống tự động cộng số dư vào ví, đổi trạng thái giao dịch sang "Thành công", gửi thông báo biến động số dư và làm mới hiển thị số dư ví trên màn hình.</w:t>
            </w:r>
          </w:p>
          <w:p w14:paraId="00469A15" w14:textId="17C63ADB" w:rsidR="00807413" w:rsidRPr="00957970" w:rsidRDefault="00807413" w:rsidP="00B2119D">
            <w:pPr>
              <w:spacing w:after="40" w:line="252" w:lineRule="auto"/>
              <w:rPr>
                <w:rFonts w:ascii="Times New Roman" w:hAnsi="Times New Roman" w:cs="Times New Roman"/>
              </w:rPr>
            </w:pPr>
          </w:p>
        </w:tc>
      </w:tr>
      <w:tr w:rsidR="00807413" w:rsidRPr="00957970" w14:paraId="04BABD7F" w14:textId="77777777" w:rsidTr="00B2119D">
        <w:tc>
          <w:tcPr>
            <w:tcW w:w="2381" w:type="dxa"/>
          </w:tcPr>
          <w:p w14:paraId="08576EE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139DD170"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b/>
                <w:bCs/>
              </w:rPr>
              <w:t>A. Biến thể (Alternative Flow):</w:t>
            </w:r>
          </w:p>
          <w:p w14:paraId="3055ABB0"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b/>
                <w:bCs/>
              </w:rPr>
              <w:t>ALT 1 - Quét QR bị lỗi / Chuyển khoản thủ công:</w:t>
            </w:r>
            <w:r w:rsidRPr="00767F5A">
              <w:rPr>
                <w:rFonts w:ascii="Times New Roman" w:hAnsi="Times New Roman" w:cs="Times New Roman"/>
              </w:rPr>
              <w:t xml:space="preserve"> Tại bước 2.7, nếu thiết bị không quét được mã QR, Khách hàng nhấn "Xem thông tin chuyển khoản thủ công"; hệ thống hiển thị văn bản chi tiết (Số tài khoản, Tên ngân hàng, Số tiền, Nội dung chuyển khoản) kèm nút "Sao chép nhanh" để người dùng nhập tay trên ứng dụng ngân hàng. </w:t>
            </w:r>
          </w:p>
          <w:p w14:paraId="0F93FC4D" w14:textId="7777777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b/>
                <w:bCs/>
              </w:rPr>
              <w:t>B. Ngoại lệ &amp; Quy trình hỗ trợ sự cố (Exception &amp; Support Flow):</w:t>
            </w:r>
          </w:p>
          <w:p w14:paraId="41CA87EA" w14:textId="06386B40"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b/>
                <w:bCs/>
              </w:rPr>
              <w:t>EXC 1 - Lỗi truy xuất thông tin ví:</w:t>
            </w:r>
            <w:r w:rsidRPr="00767F5A">
              <w:rPr>
                <w:rFonts w:ascii="Times New Roman" w:hAnsi="Times New Roman" w:cs="Times New Roman"/>
              </w:rPr>
              <w:t xml:space="preserve"> Tại bước 1.2, nếu hệ thống không thể tải dữ liệu số dư do sự cố kết nối, hệ thống hiển thị thông báo: </w:t>
            </w:r>
            <w:r w:rsidRPr="00767F5A">
              <w:rPr>
                <w:rFonts w:ascii="Times New Roman" w:hAnsi="Times New Roman" w:cs="Times New Roman"/>
                <w:i/>
                <w:iCs/>
              </w:rPr>
              <w:t>"Không thể truy xuất thông tin ví, vui lòng thử lại sau"</w:t>
            </w:r>
            <w:r w:rsidRPr="00767F5A">
              <w:rPr>
                <w:rFonts w:ascii="Times New Roman" w:hAnsi="Times New Roman" w:cs="Times New Roman"/>
              </w:rPr>
              <w:t xml:space="preserve"> kèm nút Tải lại trang. </w:t>
            </w:r>
          </w:p>
          <w:p w14:paraId="7E84BD10" w14:textId="21DE7B58"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b/>
                <w:bCs/>
              </w:rPr>
              <w:t>EXC 2 - Số tiền nạp không hợp lệ:</w:t>
            </w:r>
            <w:r w:rsidRPr="00767F5A">
              <w:rPr>
                <w:rFonts w:ascii="Times New Roman" w:hAnsi="Times New Roman" w:cs="Times New Roman"/>
              </w:rPr>
              <w:t xml:space="preserve"> Tại bước 2.4, nếu Khách hàng nhập số tiền dưới 100.000đ hoặc không phải bội số của 50.000đ, hệ thống báo lỗi vi phạm quy định và tạm khóa nút "Tạo mã QR". </w:t>
            </w:r>
          </w:p>
          <w:p w14:paraId="0F491846" w14:textId="6C698668"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b/>
                <w:bCs/>
              </w:rPr>
              <w:t>EXC 3 - Chuyển sai số tiền / cú pháp hoặc tiền chưa vào ví (Quy trình hỗ trợ nạp tiền):</w:t>
            </w:r>
          </w:p>
          <w:p w14:paraId="428481B4" w14:textId="30D48AD1"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a:</w:t>
            </w:r>
            <w:r w:rsidRPr="00767F5A">
              <w:rPr>
                <w:rFonts w:ascii="Times New Roman" w:hAnsi="Times New Roman" w:cs="Times New Roman"/>
              </w:rPr>
              <w:t xml:space="preserve"> Nếu giao dịch hết hạn mà hệ thống chưa ghi nhận biến động, hoặc phát hiện chuyển sai thông tin/số tiền, hệ thống chuyển trạng thái giao dịch thành "Cần kiểm tra" và hiển thị nút </w:t>
            </w:r>
            <w:r w:rsidRPr="00767F5A">
              <w:rPr>
                <w:rFonts w:ascii="Times New Roman" w:hAnsi="Times New Roman" w:cs="Times New Roman"/>
                <w:b/>
                <w:bCs/>
              </w:rPr>
              <w:t>"Yêu cầu hỗ trợ nạp tiền"</w:t>
            </w:r>
            <w:r w:rsidRPr="00767F5A">
              <w:rPr>
                <w:rFonts w:ascii="Times New Roman" w:hAnsi="Times New Roman" w:cs="Times New Roman"/>
              </w:rPr>
              <w:t xml:space="preserve">. </w:t>
            </w:r>
          </w:p>
          <w:p w14:paraId="2EBE0941" w14:textId="3C99E98F"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b:</w:t>
            </w:r>
            <w:r w:rsidRPr="00767F5A">
              <w:rPr>
                <w:rFonts w:ascii="Times New Roman" w:hAnsi="Times New Roman" w:cs="Times New Roman"/>
              </w:rPr>
              <w:t xml:space="preserve"> Khách hàng nhấn chọn nút "Yêu cầu hỗ trợ nạp tiền". </w:t>
            </w:r>
          </w:p>
          <w:p w14:paraId="03F31BAE" w14:textId="1BC91EC1"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c:</w:t>
            </w:r>
            <w:r w:rsidRPr="00767F5A">
              <w:rPr>
                <w:rFonts w:ascii="Times New Roman" w:hAnsi="Times New Roman" w:cs="Times New Roman"/>
              </w:rPr>
              <w:t xml:space="preserve"> Hệ thống mở biểu mẫu tiếp nhận sự cố, tự động điền sẵn Mã giao dịch phát sinh và thông tin thời gian khởi tạo. </w:t>
            </w:r>
          </w:p>
          <w:p w14:paraId="70DB305A" w14:textId="55A2BB40"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d:</w:t>
            </w:r>
            <w:r w:rsidRPr="00767F5A">
              <w:rPr>
                <w:rFonts w:ascii="Times New Roman" w:hAnsi="Times New Roman" w:cs="Times New Roman"/>
              </w:rPr>
              <w:t xml:space="preserve"> Khách hàng nhập mô tả sự cố gặp phải và tải lên hình ảnh biên lai / ảnh chụp màn hình giao dịch chuyển khoản thành công từ ngân hàng (chấp nhận định dạng ảnh jpg/png, dung lượng dưới 10MB). </w:t>
            </w:r>
          </w:p>
          <w:p w14:paraId="1EFE997B" w14:textId="2D77DC87"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e:</w:t>
            </w:r>
            <w:r w:rsidRPr="00767F5A">
              <w:rPr>
                <w:rFonts w:ascii="Times New Roman" w:hAnsi="Times New Roman" w:cs="Times New Roman"/>
              </w:rPr>
              <w:t xml:space="preserve"> Khách hàng nhấn nút "Gửi yêu cầu". </w:t>
            </w:r>
          </w:p>
          <w:p w14:paraId="07DF165B" w14:textId="324E3FD0" w:rsidR="00767F5A" w:rsidRPr="00767F5A"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i/>
                <w:iCs/>
              </w:rPr>
              <w:t>Bước f:</w:t>
            </w:r>
            <w:r w:rsidRPr="00767F5A">
              <w:rPr>
                <w:rFonts w:ascii="Times New Roman" w:hAnsi="Times New Roman" w:cs="Times New Roman"/>
              </w:rPr>
              <w:t xml:space="preserve"> Hệ thống lưu hồ sơ khiếu nại, gắn cờ giao dịch và chuyển tiếp yêu cầu đến trang quản trị của Admin để đối soát thủ công. </w:t>
            </w:r>
          </w:p>
          <w:p w14:paraId="32691797" w14:textId="7EF2CDE0" w:rsidR="00807413" w:rsidRPr="00957970" w:rsidRDefault="00767F5A" w:rsidP="00767F5A">
            <w:pPr>
              <w:spacing w:after="40" w:line="252" w:lineRule="auto"/>
              <w:rPr>
                <w:rFonts w:ascii="Times New Roman" w:hAnsi="Times New Roman" w:cs="Times New Roman"/>
              </w:rPr>
            </w:pPr>
            <w:r w:rsidRPr="00767F5A">
              <w:rPr>
                <w:rFonts w:ascii="Times New Roman" w:hAnsi="Times New Roman" w:cs="Times New Roman"/>
              </w:rPr>
              <w:t xml:space="preserve">- </w:t>
            </w:r>
            <w:r w:rsidRPr="00767F5A">
              <w:rPr>
                <w:rFonts w:ascii="Times New Roman" w:hAnsi="Times New Roman" w:cs="Times New Roman"/>
                <w:b/>
                <w:bCs/>
              </w:rPr>
              <w:t>EXC 4 - Thiếu chứng từ hỗ trợ:</w:t>
            </w:r>
            <w:r w:rsidRPr="00767F5A">
              <w:rPr>
                <w:rFonts w:ascii="Times New Roman" w:hAnsi="Times New Roman" w:cs="Times New Roman"/>
              </w:rPr>
              <w:t xml:space="preserve"> Tại bước d của luồng hỗ trợ, nếu Khách hàng chưa đính kèm ảnh biên lai hợp lệ, hệ thống sẽ cảnh báo đỏ và không cho gửi yêu cầu</w:t>
            </w:r>
          </w:p>
        </w:tc>
      </w:tr>
      <w:tr w:rsidR="00807413" w:rsidRPr="00957970" w14:paraId="35334696" w14:textId="77777777" w:rsidTr="00B2119D">
        <w:tc>
          <w:tcPr>
            <w:tcW w:w="2381" w:type="dxa"/>
          </w:tcPr>
          <w:p w14:paraId="0B04691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4EC53688" w14:textId="77777777" w:rsidR="00807413" w:rsidRPr="00767F5A" w:rsidRDefault="00767F5A" w:rsidP="00B2119D">
            <w:pPr>
              <w:spacing w:after="40" w:line="252" w:lineRule="auto"/>
              <w:rPr>
                <w:rFonts w:ascii="Times New Roman" w:eastAsia="Times New Roman" w:hAnsi="Times New Roman" w:cs="Times New Roman"/>
              </w:rPr>
            </w:pPr>
            <w:r w:rsidRPr="00767F5A">
              <w:rPr>
                <w:rFonts w:ascii="Times New Roman" w:eastAsia="Times New Roman" w:hAnsi="Times New Roman" w:cs="Times New Roman"/>
              </w:rPr>
              <w:t>- Khách hàng đã đăng nhập tài khoản thành công vào hệ thống</w:t>
            </w:r>
          </w:p>
          <w:p w14:paraId="434124F3" w14:textId="1018C71C" w:rsidR="00767F5A" w:rsidRPr="00767F5A" w:rsidRDefault="00767F5A" w:rsidP="00B2119D">
            <w:pPr>
              <w:spacing w:after="40" w:line="252" w:lineRule="auto"/>
              <w:rPr>
                <w:rFonts w:ascii="Times New Roman" w:hAnsi="Times New Roman" w:cs="Times New Roman"/>
              </w:rPr>
            </w:pPr>
            <w:r w:rsidRPr="00767F5A">
              <w:rPr>
                <w:rFonts w:ascii="Times New Roman" w:hAnsi="Times New Roman" w:cs="Times New Roman"/>
              </w:rPr>
              <w:t xml:space="preserve">- Tài khoản ví của Khách hàng đang ở trạng thái hoạt động bình thường. </w:t>
            </w:r>
          </w:p>
        </w:tc>
      </w:tr>
      <w:tr w:rsidR="00807413" w:rsidRPr="00957970" w14:paraId="01FE14BE" w14:textId="77777777" w:rsidTr="00B2119D">
        <w:tc>
          <w:tcPr>
            <w:tcW w:w="2381" w:type="dxa"/>
          </w:tcPr>
          <w:p w14:paraId="0B27A6D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7172B95" w14:textId="7C48B74C" w:rsidR="00767F5A" w:rsidRPr="00767F5A" w:rsidRDefault="00767F5A" w:rsidP="00767F5A">
            <w:pPr>
              <w:spacing w:after="40" w:line="252" w:lineRule="auto"/>
              <w:rPr>
                <w:rFonts w:ascii="Times New Roman" w:eastAsia="Times New Roman" w:hAnsi="Times New Roman" w:cs="Times New Roman"/>
                <w:sz w:val="28"/>
              </w:rPr>
            </w:pPr>
            <w:r w:rsidRPr="00767F5A">
              <w:rPr>
                <w:rFonts w:ascii="Times New Roman" w:eastAsia="Times New Roman" w:hAnsi="Times New Roman" w:cs="Times New Roman"/>
                <w:sz w:val="28"/>
              </w:rPr>
              <w:t xml:space="preserve">- Khách hàng nắm bắt chính xác số dư và hiện trạng tài chính của mình. </w:t>
            </w:r>
          </w:p>
          <w:p w14:paraId="1EEFA9FB" w14:textId="77777777" w:rsidR="00767F5A" w:rsidRPr="00767F5A" w:rsidRDefault="00767F5A" w:rsidP="00767F5A">
            <w:pPr>
              <w:spacing w:after="40" w:line="252" w:lineRule="auto"/>
              <w:rPr>
                <w:rFonts w:ascii="Times New Roman" w:eastAsia="Times New Roman" w:hAnsi="Times New Roman" w:cs="Times New Roman"/>
                <w:sz w:val="28"/>
              </w:rPr>
            </w:pPr>
            <w:r w:rsidRPr="00767F5A">
              <w:rPr>
                <w:rFonts w:ascii="Times New Roman" w:eastAsia="Times New Roman" w:hAnsi="Times New Roman" w:cs="Times New Roman"/>
                <w:sz w:val="28"/>
              </w:rPr>
              <w:t xml:space="preserve">- Số dư ví được cập nhật tăng chính xác ngay sau khi đối soát nạp tiền thành công; hoặc một phiếu yêu cầu hỗ trợ nạp tiền </w:t>
            </w:r>
            <w:r w:rsidRPr="00767F5A">
              <w:rPr>
                <w:rFonts w:ascii="Times New Roman" w:eastAsia="Times New Roman" w:hAnsi="Times New Roman" w:cs="Times New Roman"/>
                <w:sz w:val="28"/>
              </w:rPr>
              <w:lastRenderedPageBreak/>
              <w:t>kèm bằng chứng biên lai được chuyển giao thành công đến Admin xử lý.</w:t>
            </w:r>
          </w:p>
          <w:p w14:paraId="0B381804" w14:textId="4AD97773" w:rsidR="00807413" w:rsidRPr="00957970" w:rsidRDefault="00807413" w:rsidP="00B2119D">
            <w:pPr>
              <w:spacing w:after="40" w:line="252" w:lineRule="auto"/>
              <w:rPr>
                <w:rFonts w:ascii="Times New Roman" w:hAnsi="Times New Roman" w:cs="Times New Roman"/>
              </w:rPr>
            </w:pPr>
          </w:p>
        </w:tc>
      </w:tr>
    </w:tbl>
    <w:p w14:paraId="0B6E74D9" w14:textId="77777777" w:rsidR="00807413" w:rsidRPr="00957970" w:rsidRDefault="00807413" w:rsidP="00807413">
      <w:pPr>
        <w:rPr>
          <w:rFonts w:ascii="Times New Roman" w:hAnsi="Times New Roman" w:cs="Times New Roman"/>
        </w:rPr>
      </w:pPr>
    </w:p>
    <w:p w14:paraId="278568AD" w14:textId="70B1EA92" w:rsidR="00807413" w:rsidRPr="00957970" w:rsidRDefault="00807413" w:rsidP="00807413">
      <w:pPr>
        <w:pStyle w:val="Heading2"/>
        <w:rPr>
          <w:rFonts w:cs="Times New Roman"/>
          <w:color w:val="auto"/>
        </w:rPr>
      </w:pPr>
      <w:bookmarkStart w:id="18" w:name="_Toc239965613"/>
      <w:bookmarkStart w:id="19" w:name="_Toc241262178"/>
      <w:r w:rsidRPr="00957970">
        <w:rPr>
          <w:rFonts w:cs="Times New Roman"/>
          <w:color w:val="auto"/>
        </w:rPr>
        <w:t>CUS-UC-</w:t>
      </w:r>
      <w:r w:rsidR="006C72AB">
        <w:rPr>
          <w:rFonts w:cs="Times New Roman"/>
          <w:color w:val="auto"/>
        </w:rPr>
        <w:t>08</w:t>
      </w:r>
      <w:r w:rsidRPr="00957970">
        <w:rPr>
          <w:rFonts w:cs="Times New Roman"/>
          <w:color w:val="auto"/>
        </w:rPr>
        <w:t xml:space="preserve"> – </w:t>
      </w:r>
      <w:bookmarkEnd w:id="18"/>
      <w:r w:rsidR="003B6249">
        <w:rPr>
          <w:rFonts w:cs="Times New Roman"/>
          <w:color w:val="auto"/>
        </w:rPr>
        <w:t>Theo dõi tiến độ và nghiệm thu công việc</w:t>
      </w:r>
      <w:bookmarkEnd w:id="19"/>
    </w:p>
    <w:tbl>
      <w:tblPr>
        <w:tblStyle w:val="TableGrid"/>
        <w:tblW w:w="0" w:type="auto"/>
        <w:tblLayout w:type="fixed"/>
        <w:tblLook w:val="04A0" w:firstRow="1" w:lastRow="0" w:firstColumn="1" w:lastColumn="0" w:noHBand="0" w:noVBand="1"/>
      </w:tblPr>
      <w:tblGrid>
        <w:gridCol w:w="2381"/>
        <w:gridCol w:w="7371"/>
      </w:tblGrid>
      <w:tr w:rsidR="00807413" w:rsidRPr="00957970" w14:paraId="65DAFDBE" w14:textId="77777777" w:rsidTr="00B2119D">
        <w:tc>
          <w:tcPr>
            <w:tcW w:w="2381" w:type="dxa"/>
          </w:tcPr>
          <w:p w14:paraId="440D760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5375B62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69077C2D" w14:textId="77777777" w:rsidTr="00B2119D">
        <w:tc>
          <w:tcPr>
            <w:tcW w:w="2381" w:type="dxa"/>
          </w:tcPr>
          <w:p w14:paraId="1D45459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058C0E26" w14:textId="032A5748" w:rsidR="00807413" w:rsidRPr="00957970" w:rsidRDefault="006C72AB" w:rsidP="00B2119D">
            <w:pPr>
              <w:spacing w:after="40" w:line="252" w:lineRule="auto"/>
              <w:rPr>
                <w:rFonts w:ascii="Times New Roman" w:hAnsi="Times New Roman" w:cs="Times New Roman"/>
              </w:rPr>
            </w:pPr>
            <w:r>
              <w:rPr>
                <w:rFonts w:ascii="Times New Roman" w:eastAsia="Times New Roman" w:hAnsi="Times New Roman" w:cs="Times New Roman"/>
                <w:sz w:val="28"/>
              </w:rPr>
              <w:t>Theo dõi tiến độ và nghiệm thu công việc</w:t>
            </w:r>
          </w:p>
        </w:tc>
      </w:tr>
      <w:tr w:rsidR="00807413" w:rsidRPr="00957970" w14:paraId="5F8EA670" w14:textId="77777777" w:rsidTr="00B2119D">
        <w:tc>
          <w:tcPr>
            <w:tcW w:w="2381" w:type="dxa"/>
          </w:tcPr>
          <w:p w14:paraId="5F33C94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60BD7717" w14:textId="0CC66BB9"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w:t>
            </w:r>
            <w:r w:rsidR="006C72AB">
              <w:rPr>
                <w:rFonts w:ascii="Times New Roman" w:eastAsia="Times New Roman" w:hAnsi="Times New Roman" w:cs="Times New Roman"/>
                <w:sz w:val="28"/>
              </w:rPr>
              <w:t>08</w:t>
            </w:r>
          </w:p>
        </w:tc>
      </w:tr>
      <w:tr w:rsidR="00807413" w:rsidRPr="00957970" w14:paraId="33199448" w14:textId="77777777" w:rsidTr="00B2119D">
        <w:tc>
          <w:tcPr>
            <w:tcW w:w="2381" w:type="dxa"/>
          </w:tcPr>
          <w:p w14:paraId="7E9404E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F8D198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66F67D04" w14:textId="77777777" w:rsidTr="00B2119D">
        <w:tc>
          <w:tcPr>
            <w:tcW w:w="2381" w:type="dxa"/>
          </w:tcPr>
          <w:p w14:paraId="775A5D2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60B3A60F" w14:textId="1F650440" w:rsidR="00807413" w:rsidRPr="00957970" w:rsidRDefault="003B6249" w:rsidP="00B2119D">
            <w:pPr>
              <w:spacing w:after="40" w:line="252" w:lineRule="auto"/>
              <w:rPr>
                <w:rFonts w:ascii="Times New Roman" w:hAnsi="Times New Roman" w:cs="Times New Roman"/>
              </w:rPr>
            </w:pPr>
            <w:r w:rsidRPr="003B6249">
              <w:rPr>
                <w:rFonts w:ascii="Times New Roman" w:eastAsia="Times New Roman" w:hAnsi="Times New Roman" w:cs="Times New Roman"/>
                <w:sz w:val="28"/>
              </w:rPr>
              <w:t>Cho phép Khách hàng giám sát toàn diện tiến trình thực hiện công việc (qua Task Board), kiểm tra tiếp nhận các phiên bản bàn giao (versioning), gửi phản hồi yêu cầu chỉnh sửa và thực hiện nghiệm thu xác nhận hoàn thành công việc để chuyển sang giải ngân.</w:t>
            </w:r>
          </w:p>
        </w:tc>
      </w:tr>
      <w:tr w:rsidR="00807413" w:rsidRPr="00957970" w14:paraId="301FEAD9" w14:textId="77777777" w:rsidTr="00B2119D">
        <w:tc>
          <w:tcPr>
            <w:tcW w:w="2381" w:type="dxa"/>
          </w:tcPr>
          <w:p w14:paraId="1926EE0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5873C4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7CC2EB43" w14:textId="77777777" w:rsidTr="00B2119D">
        <w:tc>
          <w:tcPr>
            <w:tcW w:w="2381" w:type="dxa"/>
          </w:tcPr>
          <w:p w14:paraId="5381611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2577B76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lịch sử biến động số dư, lịch sử nạp tiền, lịch sử thanh toán và lịch sử giao dịch thất bại.</w:t>
            </w:r>
          </w:p>
        </w:tc>
      </w:tr>
      <w:tr w:rsidR="00807413" w:rsidRPr="00957970" w14:paraId="5232A908" w14:textId="77777777" w:rsidTr="00B2119D">
        <w:tc>
          <w:tcPr>
            <w:tcW w:w="2381" w:type="dxa"/>
          </w:tcPr>
          <w:p w14:paraId="5CC8602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7E11AFB9"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b/>
                <w:bCs/>
              </w:rPr>
              <w:t>1. Theo dõi tiến độ thực hiện (Task Board):</w:t>
            </w:r>
          </w:p>
          <w:p w14:paraId="20450061"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1.1. Khách hàng mở trang "Công việc đã thuê" và chọn một công việc cụ thể. </w:t>
            </w:r>
          </w:p>
          <w:p w14:paraId="46F9A074"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1.2. Hệ thống hiển thị tổng quan thông tin, tiến độ tổng thể và bảng Task Board. </w:t>
            </w:r>
          </w:p>
          <w:p w14:paraId="56A9E261"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1.3. Khách hàng xem các nhiệm vụ phân bổ theo cột trạng thái: </w:t>
            </w:r>
            <w:r w:rsidRPr="003B6249">
              <w:rPr>
                <w:rFonts w:ascii="Times New Roman" w:hAnsi="Times New Roman" w:cs="Times New Roman"/>
                <w:i/>
                <w:iCs/>
              </w:rPr>
              <w:t>To Do</w:t>
            </w:r>
            <w:r w:rsidRPr="003B6249">
              <w:rPr>
                <w:rFonts w:ascii="Times New Roman" w:hAnsi="Times New Roman" w:cs="Times New Roman"/>
              </w:rPr>
              <w:t xml:space="preserve">, </w:t>
            </w:r>
            <w:r w:rsidRPr="003B6249">
              <w:rPr>
                <w:rFonts w:ascii="Times New Roman" w:hAnsi="Times New Roman" w:cs="Times New Roman"/>
                <w:i/>
                <w:iCs/>
              </w:rPr>
              <w:t>In Progress</w:t>
            </w:r>
            <w:r w:rsidRPr="003B6249">
              <w:rPr>
                <w:rFonts w:ascii="Times New Roman" w:hAnsi="Times New Roman" w:cs="Times New Roman"/>
              </w:rPr>
              <w:t xml:space="preserve">, </w:t>
            </w:r>
            <w:r w:rsidRPr="003B6249">
              <w:rPr>
                <w:rFonts w:ascii="Times New Roman" w:hAnsi="Times New Roman" w:cs="Times New Roman"/>
                <w:i/>
                <w:iCs/>
              </w:rPr>
              <w:t>Review</w:t>
            </w:r>
            <w:r w:rsidRPr="003B6249">
              <w:rPr>
                <w:rFonts w:ascii="Times New Roman" w:hAnsi="Times New Roman" w:cs="Times New Roman"/>
              </w:rPr>
              <w:t xml:space="preserve">, </w:t>
            </w:r>
            <w:r w:rsidRPr="003B6249">
              <w:rPr>
                <w:rFonts w:ascii="Times New Roman" w:hAnsi="Times New Roman" w:cs="Times New Roman"/>
                <w:i/>
                <w:iCs/>
              </w:rPr>
              <w:t>Done</w:t>
            </w:r>
            <w:r w:rsidRPr="003B6249">
              <w:rPr>
                <w:rFonts w:ascii="Times New Roman" w:hAnsi="Times New Roman" w:cs="Times New Roman"/>
              </w:rPr>
              <w:t xml:space="preserve">. </w:t>
            </w:r>
          </w:p>
          <w:p w14:paraId="1E410847"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1.4. Khách hàng có thể nhấn vào từng Task để xem chi tiết mô tả, thời hạn, ghi chú và các cập nhật từ Freelancer. </w:t>
            </w:r>
          </w:p>
          <w:p w14:paraId="29B19ADB"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b/>
                <w:bCs/>
              </w:rPr>
              <w:t>2. Tiếp nhận bàn giao và nghiệm thu sản phẩm:</w:t>
            </w:r>
          </w:p>
          <w:p w14:paraId="7FACCC97"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2.1. Khi Freelancer hoàn thành sản phẩm và gửi bài, hệ thống cập nhật trạng thái công việc thành "Chờ nghiệm thu". </w:t>
            </w:r>
          </w:p>
          <w:p w14:paraId="45CCFE98"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2.2. Khách hàng truy cập tab "Nghiệm thu sản phẩm". </w:t>
            </w:r>
          </w:p>
          <w:p w14:paraId="675A67E3"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2.3. Hệ thống hiển thị danh sách các phiên bản bàn giao (Versions), thông tin tệp, ghi chú thay đổi và tài liệu hướng dẫn kèm theo. </w:t>
            </w:r>
          </w:p>
          <w:p w14:paraId="317CF471"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2.4. Khách hàng xem trực tiếp hoặc tải tệp sản phẩm về máy để kiểm tra chất lượng. </w:t>
            </w:r>
          </w:p>
          <w:p w14:paraId="07DC1969"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b/>
                <w:bCs/>
              </w:rPr>
              <w:t>3. Xác nhận nghiệm thu và hoàn thành công việc:</w:t>
            </w:r>
          </w:p>
          <w:p w14:paraId="7CB94AA1"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3.1. Sau khi đánh giá sản phẩm ở phiên bản mới nhất đạt yêu cầu, Khách hàng nhấn chọn "Xác nhận nghiệm thu &amp; Hoàn thành". </w:t>
            </w:r>
          </w:p>
          <w:p w14:paraId="6B165FBC"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3.2. Hệ thống hiển thị hộp thoại cảnh báo: Việc xác nhận đồng nghĩa với việc chấp thuận toàn bộ sản phẩm và hệ thống sẽ tiến hành các bước giải phóng tiền ký quỹ (Escrow). </w:t>
            </w:r>
          </w:p>
          <w:p w14:paraId="0E6A9D99"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lastRenderedPageBreak/>
              <w:t xml:space="preserve">3.3. Khách hàng nhấn "Đồng ý". </w:t>
            </w:r>
          </w:p>
          <w:p w14:paraId="6A2902C4"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3.4. Hệ thống cập nhật trạng thái công việc thành "Đã hoàn thành". </w:t>
            </w:r>
          </w:p>
          <w:p w14:paraId="425C18E2" w14:textId="4E3F1891" w:rsidR="003B6249" w:rsidRPr="003B6249" w:rsidRDefault="003B6249" w:rsidP="003B6249">
            <w:pPr>
              <w:spacing w:after="40" w:line="252" w:lineRule="auto"/>
              <w:rPr>
                <w:rFonts w:ascii="Times New Roman" w:hAnsi="Times New Roman" w:cs="Times New Roman"/>
              </w:rPr>
            </w:pPr>
          </w:p>
          <w:p w14:paraId="4D4459B7" w14:textId="659E4D56" w:rsidR="00807413" w:rsidRPr="00957970" w:rsidRDefault="003B6249" w:rsidP="00B2119D">
            <w:pPr>
              <w:spacing w:after="40" w:line="252" w:lineRule="auto"/>
              <w:rPr>
                <w:rFonts w:ascii="Times New Roman" w:hAnsi="Times New Roman" w:cs="Times New Roman"/>
              </w:rPr>
            </w:pPr>
            <w:r w:rsidRPr="003B6249">
              <w:rPr>
                <w:rFonts w:ascii="Times New Roman" w:hAnsi="Times New Roman" w:cs="Times New Roman"/>
              </w:rPr>
              <w:t>3.5. Hệ thống tự động chuyển tiếp Khách hàng sang giao diện Thanh toán / Giải ngân Escrow cho Freelancer (CUS-UC-14).</w:t>
            </w:r>
          </w:p>
        </w:tc>
      </w:tr>
      <w:tr w:rsidR="00807413" w:rsidRPr="00957970" w14:paraId="451BCBCC" w14:textId="77777777" w:rsidTr="00B2119D">
        <w:tc>
          <w:tcPr>
            <w:tcW w:w="2381" w:type="dxa"/>
          </w:tcPr>
          <w:p w14:paraId="7C8B72C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0CAAA1D6"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b/>
                <w:bCs/>
              </w:rPr>
              <w:t>A. Biến thể (Alternative Flow):</w:t>
            </w:r>
          </w:p>
          <w:p w14:paraId="28F37573"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w:t>
            </w:r>
            <w:r w:rsidRPr="003B6249">
              <w:rPr>
                <w:rFonts w:ascii="Times New Roman" w:hAnsi="Times New Roman" w:cs="Times New Roman"/>
                <w:b/>
                <w:bCs/>
              </w:rPr>
              <w:t>ALT 1 - Đối chiếu phiên bản (Version Comparison):</w:t>
            </w:r>
            <w:r w:rsidRPr="003B6249">
              <w:rPr>
                <w:rFonts w:ascii="Times New Roman" w:hAnsi="Times New Roman" w:cs="Times New Roman"/>
              </w:rPr>
              <w:t xml:space="preserve"> Khách hàng chọn chuyển đổi qua lại giữa các phiên bản cũ và mới để so sánh lịch sử chỉnh sửa và bình luận. </w:t>
            </w:r>
          </w:p>
          <w:p w14:paraId="18D81E2E"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w:t>
            </w:r>
            <w:r w:rsidRPr="003B6249">
              <w:rPr>
                <w:rFonts w:ascii="Times New Roman" w:hAnsi="Times New Roman" w:cs="Times New Roman"/>
                <w:b/>
                <w:bCs/>
              </w:rPr>
              <w:t>ALT 2 - Sản phẩm chưa đạt yêu cầu (Yêu cầu chỉnh sửa):</w:t>
            </w:r>
          </w:p>
          <w:p w14:paraId="4E6668C7"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Tại bước 2.4, Khách hàng nhận thấy sản phẩm chưa đúng mô tả/brief. </w:t>
            </w:r>
          </w:p>
          <w:p w14:paraId="110D853C"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Khách hàng nhập nội dung phản hồi chi tiết vào mục yêu cầu chỉnh sửa và nhấn "Gửi yêu cầu chỉnh sửa". </w:t>
            </w:r>
          </w:p>
          <w:p w14:paraId="423B5E0D"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Hệ thống chuyển trạng thái công việc từ "Chờ nghiệm thu" sang "Yêu cầu chỉnh sửa". </w:t>
            </w:r>
          </w:p>
          <w:p w14:paraId="1B0C361F"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Hệ thống gửi thông báo và chi tiết góp ý đến Freelancer để tiến hành sửa đổi. </w:t>
            </w:r>
          </w:p>
          <w:p w14:paraId="10E5E0B6"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b/>
                <w:bCs/>
              </w:rPr>
              <w:t>B. Ngoại lệ (Exception Flow):</w:t>
            </w:r>
          </w:p>
          <w:p w14:paraId="02D22A04"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w:t>
            </w:r>
            <w:r w:rsidRPr="003B6249">
              <w:rPr>
                <w:rFonts w:ascii="Times New Roman" w:hAnsi="Times New Roman" w:cs="Times New Roman"/>
                <w:b/>
                <w:bCs/>
              </w:rPr>
              <w:t>EXC 1 - Lỗi tải tệp bàn giao:</w:t>
            </w:r>
            <w:r w:rsidRPr="003B6249">
              <w:rPr>
                <w:rFonts w:ascii="Times New Roman" w:hAnsi="Times New Roman" w:cs="Times New Roman"/>
              </w:rPr>
              <w:t xml:space="preserve"> Hệ thống không thể tải file do đường truyền/lỗi lưu trữ; hệ thống đưa ra thông báo và cho phép Khách hàng nhấn thử lại. </w:t>
            </w:r>
          </w:p>
          <w:p w14:paraId="1CF921A8" w14:textId="77777777" w:rsidR="003B6249" w:rsidRPr="003B6249" w:rsidRDefault="003B6249" w:rsidP="003B6249">
            <w:pPr>
              <w:spacing w:after="40" w:line="252" w:lineRule="auto"/>
              <w:rPr>
                <w:rFonts w:ascii="Times New Roman" w:hAnsi="Times New Roman" w:cs="Times New Roman"/>
              </w:rPr>
            </w:pPr>
            <w:r w:rsidRPr="003B6249">
              <w:rPr>
                <w:rFonts w:ascii="Times New Roman" w:hAnsi="Times New Roman" w:cs="Times New Roman"/>
              </w:rPr>
              <w:t xml:space="preserve">- </w:t>
            </w:r>
            <w:r w:rsidRPr="003B6249">
              <w:rPr>
                <w:rFonts w:ascii="Times New Roman" w:hAnsi="Times New Roman" w:cs="Times New Roman"/>
                <w:b/>
                <w:bCs/>
              </w:rPr>
              <w:t>EXC 2 - Hạn chót chỉnh sửa vượt quá hạn hợp đồng:</w:t>
            </w:r>
            <w:r w:rsidRPr="003B6249">
              <w:rPr>
                <w:rFonts w:ascii="Times New Roman" w:hAnsi="Times New Roman" w:cs="Times New Roman"/>
              </w:rPr>
              <w:t xml:space="preserve"> Hệ thống phát cảnh báo và gợi ý Khách hàng thỏa thuận gia hạn thời gian thực hiện công việc. </w:t>
            </w:r>
          </w:p>
          <w:p w14:paraId="185D0F2C" w14:textId="175F8F56" w:rsidR="00807413" w:rsidRPr="00957970" w:rsidRDefault="003B6249" w:rsidP="00B2119D">
            <w:pPr>
              <w:spacing w:after="40" w:line="252" w:lineRule="auto"/>
              <w:rPr>
                <w:rFonts w:ascii="Times New Roman" w:hAnsi="Times New Roman" w:cs="Times New Roman"/>
              </w:rPr>
            </w:pPr>
            <w:r w:rsidRPr="003B6249">
              <w:rPr>
                <w:rFonts w:ascii="Times New Roman" w:hAnsi="Times New Roman" w:cs="Times New Roman"/>
              </w:rPr>
              <w:t xml:space="preserve">- </w:t>
            </w:r>
            <w:r w:rsidRPr="003B6249">
              <w:rPr>
                <w:rFonts w:ascii="Times New Roman" w:hAnsi="Times New Roman" w:cs="Times New Roman"/>
                <w:b/>
                <w:bCs/>
              </w:rPr>
              <w:t>EXC 3 - Lỗi đồng bộ trạng thái khi bấm hoàn tất:</w:t>
            </w:r>
            <w:r w:rsidRPr="003B6249">
              <w:rPr>
                <w:rFonts w:ascii="Times New Roman" w:hAnsi="Times New Roman" w:cs="Times New Roman"/>
              </w:rPr>
              <w:t xml:space="preserve"> Hệ thống không thể ghi nhận trạng thái "Đã hoàn thành"; hệ thống bảo lưu phiên, giữ nguyên hiện trạng và yêu cầu thao tác lại.</w:t>
            </w:r>
          </w:p>
        </w:tc>
      </w:tr>
      <w:tr w:rsidR="00807413" w:rsidRPr="00957970" w14:paraId="2AD5E800" w14:textId="77777777" w:rsidTr="00B2119D">
        <w:tc>
          <w:tcPr>
            <w:tcW w:w="2381" w:type="dxa"/>
          </w:tcPr>
          <w:p w14:paraId="56662F8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2939D610" w14:textId="47D56106" w:rsidR="00807413" w:rsidRPr="00957970" w:rsidRDefault="003B6249" w:rsidP="00B2119D">
            <w:pPr>
              <w:spacing w:after="40" w:line="252" w:lineRule="auto"/>
              <w:rPr>
                <w:rFonts w:ascii="Times New Roman" w:hAnsi="Times New Roman" w:cs="Times New Roman"/>
              </w:rPr>
            </w:pPr>
            <w:r w:rsidRPr="003B6249">
              <w:rPr>
                <w:rFonts w:ascii="Times New Roman" w:eastAsia="Times New Roman" w:hAnsi="Times New Roman" w:cs="Times New Roman"/>
                <w:sz w:val="28"/>
              </w:rPr>
              <w:t>Khách hàng đã đăng nhập và hợp đồng công việc với Freelancer đã được kích hoạt</w:t>
            </w:r>
          </w:p>
        </w:tc>
      </w:tr>
      <w:tr w:rsidR="00807413" w:rsidRPr="00957970" w14:paraId="06041D44" w14:textId="77777777" w:rsidTr="00B2119D">
        <w:tc>
          <w:tcPr>
            <w:tcW w:w="2381" w:type="dxa"/>
          </w:tcPr>
          <w:p w14:paraId="6B3206B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79387597" w14:textId="3ECCCFD6" w:rsidR="00807413" w:rsidRPr="00957970" w:rsidRDefault="003B6249" w:rsidP="00B2119D">
            <w:pPr>
              <w:spacing w:after="40" w:line="252" w:lineRule="auto"/>
              <w:rPr>
                <w:rFonts w:ascii="Times New Roman" w:hAnsi="Times New Roman" w:cs="Times New Roman"/>
              </w:rPr>
            </w:pPr>
            <w:r w:rsidRPr="003B6249">
              <w:rPr>
                <w:rFonts w:ascii="Times New Roman" w:eastAsia="Times New Roman" w:hAnsi="Times New Roman" w:cs="Times New Roman"/>
                <w:sz w:val="28"/>
              </w:rPr>
              <w:t>Tiến độ công việc được theo dõi minh bạch; các phiên bản sản phẩm được kiểm tra/yêu cầu chỉnh sửa; và công việc chuyển sang trạng thái "Đã hoàn thành" sẵn sàng cho bước giải ngân Escrow</w:t>
            </w:r>
          </w:p>
        </w:tc>
      </w:tr>
    </w:tbl>
    <w:p w14:paraId="66E37379" w14:textId="77777777" w:rsidR="00807413" w:rsidRPr="00957970" w:rsidRDefault="00807413" w:rsidP="00807413">
      <w:pPr>
        <w:rPr>
          <w:rFonts w:ascii="Times New Roman" w:hAnsi="Times New Roman" w:cs="Times New Roman"/>
        </w:rPr>
      </w:pPr>
    </w:p>
    <w:p w14:paraId="1AAEB6D8" w14:textId="77777777" w:rsidR="00807413" w:rsidRPr="00957970" w:rsidRDefault="00807413" w:rsidP="00807413"/>
    <w:p w14:paraId="3BA94D2B" w14:textId="7F171C9C" w:rsidR="00807413" w:rsidRPr="00957970" w:rsidRDefault="00807413" w:rsidP="00807413">
      <w:pPr>
        <w:pStyle w:val="Heading2"/>
        <w:rPr>
          <w:rFonts w:cs="Times New Roman"/>
          <w:color w:val="auto"/>
        </w:rPr>
      </w:pPr>
      <w:bookmarkStart w:id="20" w:name="_Toc239965616"/>
      <w:bookmarkStart w:id="21" w:name="_Toc241262179"/>
      <w:r w:rsidRPr="00957970">
        <w:rPr>
          <w:rFonts w:cs="Times New Roman"/>
          <w:color w:val="auto"/>
        </w:rPr>
        <w:t>CUS-UC-</w:t>
      </w:r>
      <w:r w:rsidR="006C72AB">
        <w:rPr>
          <w:rFonts w:cs="Times New Roman"/>
          <w:color w:val="auto"/>
        </w:rPr>
        <w:t>09</w:t>
      </w:r>
      <w:r w:rsidRPr="00957970">
        <w:rPr>
          <w:rFonts w:cs="Times New Roman"/>
          <w:color w:val="auto"/>
        </w:rPr>
        <w:t xml:space="preserve"> – Thanh toán cho Freelancer</w:t>
      </w:r>
      <w:bookmarkEnd w:id="20"/>
      <w:bookmarkEnd w:id="21"/>
    </w:p>
    <w:tbl>
      <w:tblPr>
        <w:tblStyle w:val="TableGrid"/>
        <w:tblW w:w="0" w:type="auto"/>
        <w:tblLayout w:type="fixed"/>
        <w:tblLook w:val="04A0" w:firstRow="1" w:lastRow="0" w:firstColumn="1" w:lastColumn="0" w:noHBand="0" w:noVBand="1"/>
      </w:tblPr>
      <w:tblGrid>
        <w:gridCol w:w="2381"/>
        <w:gridCol w:w="7371"/>
      </w:tblGrid>
      <w:tr w:rsidR="00807413" w:rsidRPr="00957970" w14:paraId="10A86A69" w14:textId="77777777" w:rsidTr="00B2119D">
        <w:tc>
          <w:tcPr>
            <w:tcW w:w="2381" w:type="dxa"/>
          </w:tcPr>
          <w:p w14:paraId="6902362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4E42D3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38A4131E" w14:textId="77777777" w:rsidTr="00B2119D">
        <w:tc>
          <w:tcPr>
            <w:tcW w:w="2381" w:type="dxa"/>
          </w:tcPr>
          <w:p w14:paraId="2806EB2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2C78FD8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Thanh toán cho Freelancer</w:t>
            </w:r>
          </w:p>
        </w:tc>
      </w:tr>
      <w:tr w:rsidR="00807413" w:rsidRPr="00957970" w14:paraId="4BF1EF40" w14:textId="77777777" w:rsidTr="00B2119D">
        <w:tc>
          <w:tcPr>
            <w:tcW w:w="2381" w:type="dxa"/>
          </w:tcPr>
          <w:p w14:paraId="097E3A4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4A8E30C6" w14:textId="6A7C3EB0"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CUS-UC-09</w:t>
            </w:r>
          </w:p>
        </w:tc>
      </w:tr>
      <w:tr w:rsidR="00807413" w:rsidRPr="00957970" w14:paraId="0858AED0" w14:textId="77777777" w:rsidTr="00B2119D">
        <w:tc>
          <w:tcPr>
            <w:tcW w:w="2381" w:type="dxa"/>
          </w:tcPr>
          <w:p w14:paraId="1B74437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564DF91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056FCB0D" w14:textId="77777777" w:rsidTr="00B2119D">
        <w:tc>
          <w:tcPr>
            <w:tcW w:w="2381" w:type="dxa"/>
          </w:tcPr>
          <w:p w14:paraId="4D37066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Tổng quan</w:t>
            </w:r>
          </w:p>
        </w:tc>
        <w:tc>
          <w:tcPr>
            <w:tcW w:w="7371" w:type="dxa"/>
          </w:tcPr>
          <w:p w14:paraId="52FE6B8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xác nhận giải ngân tiền ký quỹ Escrow cho Freelancer sau khi công việc được nghiệm thu.</w:t>
            </w:r>
          </w:p>
        </w:tc>
      </w:tr>
      <w:tr w:rsidR="00807413" w:rsidRPr="00957970" w14:paraId="7DB4D081" w14:textId="77777777" w:rsidTr="00B2119D">
        <w:tc>
          <w:tcPr>
            <w:tcW w:w="2381" w:type="dxa"/>
          </w:tcPr>
          <w:p w14:paraId="2CCD5D4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5D7F74E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6F2C24E0" w14:textId="77777777" w:rsidTr="00B2119D">
        <w:tc>
          <w:tcPr>
            <w:tcW w:w="2381" w:type="dxa"/>
          </w:tcPr>
          <w:p w14:paraId="1CAFD81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2102456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xem số tiền cần thanh toán, xác nhận thanh toán/giải ngân và nạp thêm tiền khi số dư không đủ.</w:t>
            </w:r>
          </w:p>
        </w:tc>
      </w:tr>
      <w:tr w:rsidR="00807413" w:rsidRPr="00957970" w14:paraId="6EF1EE05" w14:textId="77777777" w:rsidTr="00B2119D">
        <w:tc>
          <w:tcPr>
            <w:tcW w:w="2381" w:type="dxa"/>
          </w:tcPr>
          <w:p w14:paraId="0B8F9DA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1F9F3E3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truy cập trang nghiệm thu và thanh toán.</w:t>
            </w:r>
          </w:p>
          <w:p w14:paraId="3B22D98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số tiền đã ký quỹ Escrow.</w:t>
            </w:r>
          </w:p>
          <w:p w14:paraId="43004BE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số tiền thanh toán và thông tin Freelancer nhận tiền.</w:t>
            </w:r>
          </w:p>
          <w:p w14:paraId="7D6C2B9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chọn “Xác nhận thanh toán cho Freelancer”.</w:t>
            </w:r>
          </w:p>
          <w:p w14:paraId="39D2124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kiểm tra số dư ví.</w:t>
            </w:r>
          </w:p>
          <w:p w14:paraId="4B15264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Nếu đủ số dư, hệ thống giải phóng tiền Escrow.</w:t>
            </w:r>
          </w:p>
          <w:p w14:paraId="056B74B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7. Hệ thống chuyển tiền vào ví Freelancer sau khi trừ hoa hồng nền tảng nếu có.</w:t>
            </w:r>
          </w:p>
          <w:p w14:paraId="0669B6C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cập nhật số dư của hai bên.</w:t>
            </w:r>
          </w:p>
          <w:p w14:paraId="2094998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cập nhật trạng thái công việc thành đã thanh toán.</w:t>
            </w:r>
          </w:p>
          <w:p w14:paraId="7FD379B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10. Hệ thống gửi thông báo cho Freelancer.</w:t>
            </w:r>
          </w:p>
        </w:tc>
      </w:tr>
      <w:tr w:rsidR="00807413" w:rsidRPr="00957970" w14:paraId="34209B97" w14:textId="77777777" w:rsidTr="00B2119D">
        <w:tc>
          <w:tcPr>
            <w:tcW w:w="2381" w:type="dxa"/>
          </w:tcPr>
          <w:p w14:paraId="5245360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44362F9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ALT 1 – Nạp thêm tiền: Nếu số dư không đủ, hệ thống hướng dẫn Khách hàng sang phân hệ Nạp tiền.</w:t>
            </w:r>
          </w:p>
          <w:p w14:paraId="6DCB87A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EXC 1 – Không tìm thấy dữ liệu Escrow: Hệ thống thông báo lỗi kỹ thuật. EXC 2 – Số dư không đủ: Không giải ngân và chuyển hướng nạp tiền.</w:t>
            </w:r>
          </w:p>
        </w:tc>
      </w:tr>
      <w:tr w:rsidR="00807413" w:rsidRPr="00957970" w14:paraId="33BF0B88" w14:textId="77777777" w:rsidTr="00B2119D">
        <w:tc>
          <w:tcPr>
            <w:tcW w:w="2381" w:type="dxa"/>
          </w:tcPr>
          <w:p w14:paraId="61FDBC0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5E245AD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Công việc ở trạng thái Chờ thanh toán và Khách hàng đã xem thông tin giải ngân.</w:t>
            </w:r>
          </w:p>
        </w:tc>
      </w:tr>
      <w:tr w:rsidR="00807413" w:rsidRPr="00957970" w14:paraId="45B6D5D2" w14:textId="77777777" w:rsidTr="00B2119D">
        <w:tc>
          <w:tcPr>
            <w:tcW w:w="2381" w:type="dxa"/>
          </w:tcPr>
          <w:p w14:paraId="432A372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459379D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Tiền Escrow được giải phóng, Freelancer nhận tiền và trạng thái công việc được cập nhật thành Đã thanh toán.</w:t>
            </w:r>
          </w:p>
        </w:tc>
      </w:tr>
    </w:tbl>
    <w:p w14:paraId="779FD936" w14:textId="77777777" w:rsidR="00807413" w:rsidRPr="00957970" w:rsidRDefault="00807413" w:rsidP="00807413">
      <w:pPr>
        <w:rPr>
          <w:rFonts w:ascii="Times New Roman" w:hAnsi="Times New Roman" w:cs="Times New Roman"/>
        </w:rPr>
      </w:pPr>
    </w:p>
    <w:p w14:paraId="4A5CD4B1" w14:textId="240CABC8" w:rsidR="00807413" w:rsidRPr="00957970" w:rsidRDefault="00807413" w:rsidP="00807413">
      <w:pPr>
        <w:pStyle w:val="Heading2"/>
        <w:rPr>
          <w:rFonts w:cs="Times New Roman"/>
          <w:color w:val="auto"/>
        </w:rPr>
      </w:pPr>
      <w:bookmarkStart w:id="22" w:name="_Toc239965620"/>
      <w:bookmarkStart w:id="23" w:name="_Toc241262180"/>
      <w:r w:rsidRPr="00957970">
        <w:rPr>
          <w:rFonts w:cs="Times New Roman"/>
          <w:color w:val="auto"/>
        </w:rPr>
        <w:t>CUS-UC-</w:t>
      </w:r>
      <w:r>
        <w:rPr>
          <w:rFonts w:cs="Times New Roman"/>
          <w:color w:val="auto"/>
        </w:rPr>
        <w:t>1</w:t>
      </w:r>
      <w:r w:rsidR="008C4E35">
        <w:rPr>
          <w:rFonts w:cs="Times New Roman"/>
          <w:color w:val="auto"/>
        </w:rPr>
        <w:t xml:space="preserve">0 </w:t>
      </w:r>
      <w:r w:rsidRPr="00957970">
        <w:rPr>
          <w:rFonts w:cs="Times New Roman"/>
          <w:color w:val="auto"/>
        </w:rPr>
        <w:t>– Tạo yêu cầu hỗ trợ tranh chấp</w:t>
      </w:r>
      <w:bookmarkEnd w:id="22"/>
      <w:bookmarkEnd w:id="23"/>
    </w:p>
    <w:tbl>
      <w:tblPr>
        <w:tblStyle w:val="TableGrid"/>
        <w:tblW w:w="0" w:type="auto"/>
        <w:tblLayout w:type="fixed"/>
        <w:tblLook w:val="04A0" w:firstRow="1" w:lastRow="0" w:firstColumn="1" w:lastColumn="0" w:noHBand="0" w:noVBand="1"/>
      </w:tblPr>
      <w:tblGrid>
        <w:gridCol w:w="2381"/>
        <w:gridCol w:w="7371"/>
      </w:tblGrid>
      <w:tr w:rsidR="00807413" w:rsidRPr="00957970" w14:paraId="3461744D" w14:textId="77777777" w:rsidTr="00B2119D">
        <w:tc>
          <w:tcPr>
            <w:tcW w:w="2381" w:type="dxa"/>
          </w:tcPr>
          <w:p w14:paraId="66586FA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69C136D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48B759ED" w14:textId="77777777" w:rsidTr="00B2119D">
        <w:tc>
          <w:tcPr>
            <w:tcW w:w="2381" w:type="dxa"/>
          </w:tcPr>
          <w:p w14:paraId="19B78F8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20A1AE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Tạo yêu cầu hỗ trợ tranh chấp</w:t>
            </w:r>
          </w:p>
        </w:tc>
      </w:tr>
      <w:tr w:rsidR="00807413" w:rsidRPr="00957970" w14:paraId="34865BEE" w14:textId="77777777" w:rsidTr="00B2119D">
        <w:tc>
          <w:tcPr>
            <w:tcW w:w="2381" w:type="dxa"/>
          </w:tcPr>
          <w:p w14:paraId="3D01A78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03858685" w14:textId="0418FCD5"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CUS-UC-1</w:t>
            </w:r>
            <w:r w:rsidR="008C4E35">
              <w:rPr>
                <w:rFonts w:ascii="Times New Roman" w:eastAsia="Times New Roman" w:hAnsi="Times New Roman" w:cs="Times New Roman"/>
                <w:sz w:val="28"/>
              </w:rPr>
              <w:t>0</w:t>
            </w:r>
          </w:p>
        </w:tc>
      </w:tr>
      <w:tr w:rsidR="00807413" w:rsidRPr="00957970" w14:paraId="29BF236A" w14:textId="77777777" w:rsidTr="00B2119D">
        <w:tc>
          <w:tcPr>
            <w:tcW w:w="2381" w:type="dxa"/>
          </w:tcPr>
          <w:p w14:paraId="21819B7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0436148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095E5C18" w14:textId="77777777" w:rsidTr="00B2119D">
        <w:tc>
          <w:tcPr>
            <w:tcW w:w="2381" w:type="dxa"/>
          </w:tcPr>
          <w:p w14:paraId="24BE6A3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Tổng quan</w:t>
            </w:r>
          </w:p>
        </w:tc>
        <w:tc>
          <w:tcPr>
            <w:tcW w:w="7371" w:type="dxa"/>
          </w:tcPr>
          <w:p w14:paraId="37FD3EC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gửi khiếu nại đến Admin khi xảy ra tranh chấp về quyền lợi hoặc chất lượng bàn giao.</w:t>
            </w:r>
          </w:p>
        </w:tc>
      </w:tr>
      <w:tr w:rsidR="00807413" w:rsidRPr="00957970" w14:paraId="3D2437D0" w14:textId="77777777" w:rsidTr="00B2119D">
        <w:tc>
          <w:tcPr>
            <w:tcW w:w="2381" w:type="dxa"/>
          </w:tcPr>
          <w:p w14:paraId="03FFCB9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732A65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7FCFE40F" w14:textId="77777777" w:rsidTr="00B2119D">
        <w:tc>
          <w:tcPr>
            <w:tcW w:w="2381" w:type="dxa"/>
          </w:tcPr>
          <w:p w14:paraId="317E091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4B2FB21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các bước tạo yêu cầu, cung cấp mã công việc/giao dịch và đính kèm bằng chứng.</w:t>
            </w:r>
          </w:p>
        </w:tc>
      </w:tr>
      <w:tr w:rsidR="00807413" w:rsidRPr="00957970" w14:paraId="7421F7BD" w14:textId="77777777" w:rsidTr="00B2119D">
        <w:tc>
          <w:tcPr>
            <w:tcW w:w="2381" w:type="dxa"/>
          </w:tcPr>
          <w:p w14:paraId="656D0D2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239DAA9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chức năng hỗ trợ/tranh chấp.</w:t>
            </w:r>
          </w:p>
          <w:p w14:paraId="72A6498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hiển thị biểu mẫu khiếu nại.</w:t>
            </w:r>
          </w:p>
          <w:p w14:paraId="705ED43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Khách hàng chọn công việc/giao dịch liên quan.</w:t>
            </w:r>
          </w:p>
          <w:p w14:paraId="01005A0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Hệ thống điền các thông tin liên quan nếu có.</w:t>
            </w:r>
          </w:p>
          <w:p w14:paraId="0589EDB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Khách hàng nhập lý do và mô tả tranh chấp.</w:t>
            </w:r>
          </w:p>
          <w:p w14:paraId="17709FE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Khách hàng tải lên bằng chứng như ảnh chat, tài liệu hoặc sản phẩm lỗi.</w:t>
            </w:r>
          </w:p>
          <w:p w14:paraId="56B2546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gửi yêu cầu.</w:t>
            </w:r>
          </w:p>
          <w:p w14:paraId="125C25C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8. Hệ thống tạo hồ sơ tranh chấp và chuyển cho Admin.</w:t>
            </w:r>
          </w:p>
        </w:tc>
      </w:tr>
      <w:tr w:rsidR="00807413" w:rsidRPr="00957970" w14:paraId="11E96238" w14:textId="77777777" w:rsidTr="00B2119D">
        <w:tc>
          <w:tcPr>
            <w:tcW w:w="2381" w:type="dxa"/>
          </w:tcPr>
          <w:p w14:paraId="562A138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273D1F3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ALT 1 – Gỡ bằng chứng: Khách hàng có thể xóa tệp trước khi gửi.</w:t>
            </w:r>
          </w:p>
          <w:p w14:paraId="6EE2E7F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EXC 1 – Tệp sai định dạng/quá 10MB: Hệ thống từ chối tệp. EXC 2 – Thiếu thông tin công việc/giao dịch: Hệ thống yêu cầu bổ sung.</w:t>
            </w:r>
          </w:p>
        </w:tc>
      </w:tr>
      <w:tr w:rsidR="00807413" w:rsidRPr="00957970" w14:paraId="51D8AB5D" w14:textId="77777777" w:rsidTr="00B2119D">
        <w:tc>
          <w:tcPr>
            <w:tcW w:w="2381" w:type="dxa"/>
          </w:tcPr>
          <w:p w14:paraId="4169CB72"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12AEAAB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 và có công việc/giao dịch cần tranh chấp.</w:t>
            </w:r>
          </w:p>
        </w:tc>
      </w:tr>
      <w:tr w:rsidR="00807413" w:rsidRPr="00957970" w14:paraId="72252E6C" w14:textId="77777777" w:rsidTr="00B2119D">
        <w:tc>
          <w:tcPr>
            <w:tcW w:w="2381" w:type="dxa"/>
          </w:tcPr>
          <w:p w14:paraId="0032EA0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3C49B15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Hồ sơ tranh chấp được tạo, kèm thông tin và bằng chứng để Admin xử lý.</w:t>
            </w:r>
          </w:p>
        </w:tc>
      </w:tr>
    </w:tbl>
    <w:p w14:paraId="1772C8F7" w14:textId="77777777" w:rsidR="00807413" w:rsidRPr="00957970" w:rsidRDefault="00807413" w:rsidP="00807413">
      <w:pPr>
        <w:rPr>
          <w:rFonts w:ascii="Times New Roman" w:hAnsi="Times New Roman" w:cs="Times New Roman"/>
        </w:rPr>
      </w:pPr>
    </w:p>
    <w:p w14:paraId="29947C94" w14:textId="45927B79" w:rsidR="00807413" w:rsidRPr="00957970" w:rsidRDefault="00807413" w:rsidP="00807413">
      <w:pPr>
        <w:pStyle w:val="Heading2"/>
        <w:rPr>
          <w:rFonts w:cs="Times New Roman"/>
          <w:color w:val="auto"/>
        </w:rPr>
      </w:pPr>
      <w:bookmarkStart w:id="24" w:name="_Toc239965621"/>
      <w:bookmarkStart w:id="25" w:name="_Toc241262181"/>
      <w:r w:rsidRPr="00957970">
        <w:rPr>
          <w:rFonts w:cs="Times New Roman"/>
          <w:color w:val="auto"/>
        </w:rPr>
        <w:t>CUS-UC-</w:t>
      </w:r>
      <w:r>
        <w:rPr>
          <w:rFonts w:cs="Times New Roman"/>
          <w:color w:val="auto"/>
        </w:rPr>
        <w:t>1</w:t>
      </w:r>
      <w:r w:rsidR="008C4E35">
        <w:rPr>
          <w:rFonts w:cs="Times New Roman"/>
          <w:color w:val="auto"/>
        </w:rPr>
        <w:t>1</w:t>
      </w:r>
      <w:r w:rsidRPr="00957970">
        <w:rPr>
          <w:rFonts w:cs="Times New Roman"/>
          <w:color w:val="auto"/>
        </w:rPr>
        <w:t xml:space="preserve"> – Quản lý và theo dõi tranh chấp</w:t>
      </w:r>
      <w:bookmarkEnd w:id="24"/>
      <w:bookmarkEnd w:id="25"/>
    </w:p>
    <w:tbl>
      <w:tblPr>
        <w:tblStyle w:val="TableGrid"/>
        <w:tblW w:w="0" w:type="auto"/>
        <w:tblLayout w:type="fixed"/>
        <w:tblLook w:val="04A0" w:firstRow="1" w:lastRow="0" w:firstColumn="1" w:lastColumn="0" w:noHBand="0" w:noVBand="1"/>
      </w:tblPr>
      <w:tblGrid>
        <w:gridCol w:w="2381"/>
        <w:gridCol w:w="7371"/>
      </w:tblGrid>
      <w:tr w:rsidR="00807413" w:rsidRPr="00957970" w14:paraId="11FE4F1F" w14:textId="77777777" w:rsidTr="00B2119D">
        <w:tc>
          <w:tcPr>
            <w:tcW w:w="2381" w:type="dxa"/>
          </w:tcPr>
          <w:p w14:paraId="407C13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72FA93A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72FAA0F7" w14:textId="77777777" w:rsidTr="00B2119D">
        <w:tc>
          <w:tcPr>
            <w:tcW w:w="2381" w:type="dxa"/>
          </w:tcPr>
          <w:p w14:paraId="642E249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93F786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và theo dõi tranh chấp</w:t>
            </w:r>
          </w:p>
        </w:tc>
      </w:tr>
      <w:tr w:rsidR="00807413" w:rsidRPr="00957970" w14:paraId="48B063EA" w14:textId="77777777" w:rsidTr="00B2119D">
        <w:tc>
          <w:tcPr>
            <w:tcW w:w="2381" w:type="dxa"/>
          </w:tcPr>
          <w:p w14:paraId="13FE219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75C3D82" w14:textId="0CACB50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CUS-UC-11</w:t>
            </w:r>
          </w:p>
        </w:tc>
      </w:tr>
      <w:tr w:rsidR="00807413" w:rsidRPr="00957970" w14:paraId="5916A32A" w14:textId="77777777" w:rsidTr="00B2119D">
        <w:tc>
          <w:tcPr>
            <w:tcW w:w="2381" w:type="dxa"/>
          </w:tcPr>
          <w:p w14:paraId="31F5F0F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432AB96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6B0831FF" w14:textId="77777777" w:rsidTr="00B2119D">
        <w:tc>
          <w:tcPr>
            <w:tcW w:w="2381" w:type="dxa"/>
          </w:tcPr>
          <w:p w14:paraId="547E75C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1279F06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Cho phép Khách hàng theo dõi tiến trình xử lý tranh chấp và bổ sung bằng chứng khi Admin yêu cầu.</w:t>
            </w:r>
          </w:p>
        </w:tc>
      </w:tr>
      <w:tr w:rsidR="00807413" w:rsidRPr="00957970" w14:paraId="54FE18EE" w14:textId="77777777" w:rsidTr="00B2119D">
        <w:tc>
          <w:tcPr>
            <w:tcW w:w="2381" w:type="dxa"/>
          </w:tcPr>
          <w:p w14:paraId="347305A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3BAC1DC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6601842B" w14:textId="77777777" w:rsidTr="00B2119D">
        <w:tc>
          <w:tcPr>
            <w:tcW w:w="2381" w:type="dxa"/>
          </w:tcPr>
          <w:p w14:paraId="330F358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Mối quan hệ</w:t>
            </w:r>
          </w:p>
        </w:tc>
        <w:tc>
          <w:tcPr>
            <w:tcW w:w="7371" w:type="dxa"/>
          </w:tcPr>
          <w:p w14:paraId="6986734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Gộp theo dõi trạng thái xử lý tranh chấp và bổ sung bằng chứng theo yêu cầu.</w:t>
            </w:r>
          </w:p>
        </w:tc>
      </w:tr>
      <w:tr w:rsidR="00807413" w:rsidRPr="00957970" w14:paraId="384BFFEB" w14:textId="77777777" w:rsidTr="00B2119D">
        <w:tc>
          <w:tcPr>
            <w:tcW w:w="2381" w:type="dxa"/>
          </w:tcPr>
          <w:p w14:paraId="63385ED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049BCD5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1. Khách hàng mở “Quản lý tranh chấp”.</w:t>
            </w:r>
          </w:p>
          <w:p w14:paraId="6821CEB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2. Hệ thống truy vấn các hồ sơ tranh chấp của tài khoản.</w:t>
            </w:r>
          </w:p>
          <w:p w14:paraId="7403EDD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3. Hệ thống hiển thị danh sách và trạng thái.</w:t>
            </w:r>
          </w:p>
          <w:p w14:paraId="55C917A4"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4. Khách hàng chọn một hồ sơ.</w:t>
            </w:r>
          </w:p>
          <w:p w14:paraId="1E9CDF3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5. Hệ thống hiển thị tiến trình xử lý và thông tin phản hồi từ Admin.</w:t>
            </w:r>
          </w:p>
          <w:p w14:paraId="032B5B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6. Nếu Admin yêu cầu bổ sung, hệ thống hiển thị nút “Bổ sung bằng chứng”.</w:t>
            </w:r>
          </w:p>
          <w:p w14:paraId="3157A6A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7. Khách hàng nhập thông tin bổ sung và tải tệp chứng cứ.</w:t>
            </w:r>
          </w:p>
          <w:p w14:paraId="0AA0FB56"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8. Khách hàng xác nhận gửi.</w:t>
            </w:r>
          </w:p>
          <w:p w14:paraId="5CD6D23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9. Hệ thống lưu bổ sung và thông báo cho Admin.</w:t>
            </w:r>
          </w:p>
        </w:tc>
      </w:tr>
      <w:tr w:rsidR="00807413" w:rsidRPr="00957970" w14:paraId="5F29C5B9" w14:textId="77777777" w:rsidTr="00B2119D">
        <w:tc>
          <w:tcPr>
            <w:tcW w:w="2381" w:type="dxa"/>
          </w:tcPr>
          <w:p w14:paraId="56A5B61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2E472A0F"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ALT 1 – Bổ sung bằng chứng: Chỉ xuất hiện khi hồ sơ đang xác minh và Admin yêu cầu.</w:t>
            </w:r>
          </w:p>
          <w:p w14:paraId="7B254089"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EXC 1 – Hồ sơ đã đóng/đã giải quyết: Hệ thống khóa chức năng bổ sung bằng chứng và thông báo tranh chấp đã kết thúc.</w:t>
            </w:r>
          </w:p>
        </w:tc>
      </w:tr>
      <w:tr w:rsidR="00807413" w:rsidRPr="00957970" w14:paraId="5FC8AF45" w14:textId="77777777" w:rsidTr="00B2119D">
        <w:tc>
          <w:tcPr>
            <w:tcW w:w="2381" w:type="dxa"/>
          </w:tcPr>
          <w:p w14:paraId="6093311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09CEDB8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có hồ sơ tranh chấp đang được Admin xử lý.</w:t>
            </w:r>
          </w:p>
        </w:tc>
      </w:tr>
      <w:tr w:rsidR="00807413" w:rsidRPr="00957970" w14:paraId="15B69DD6" w14:textId="77777777" w:rsidTr="00B2119D">
        <w:tc>
          <w:tcPr>
            <w:tcW w:w="2381" w:type="dxa"/>
          </w:tcPr>
          <w:p w14:paraId="30F8D31E"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54C7F2B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xem được trạng thái và các thông tin xử lý; bằng chứng bổ sung được lưu vào hồ sơ khi được phép.</w:t>
            </w:r>
          </w:p>
        </w:tc>
      </w:tr>
    </w:tbl>
    <w:p w14:paraId="19D1E84C" w14:textId="77777777" w:rsidR="00807413" w:rsidRPr="00957970" w:rsidRDefault="00807413" w:rsidP="00807413">
      <w:pPr>
        <w:rPr>
          <w:rFonts w:ascii="Times New Roman" w:hAnsi="Times New Roman" w:cs="Times New Roman"/>
        </w:rPr>
      </w:pPr>
    </w:p>
    <w:p w14:paraId="24C95F03" w14:textId="083BB692" w:rsidR="00807413" w:rsidRPr="00957970" w:rsidRDefault="00807413" w:rsidP="00807413">
      <w:pPr>
        <w:pStyle w:val="Heading2"/>
        <w:rPr>
          <w:rFonts w:cs="Times New Roman"/>
          <w:color w:val="auto"/>
        </w:rPr>
      </w:pPr>
      <w:bookmarkStart w:id="26" w:name="_Toc239965622"/>
      <w:bookmarkStart w:id="27" w:name="_Toc241262182"/>
      <w:r w:rsidRPr="00957970">
        <w:rPr>
          <w:rFonts w:cs="Times New Roman"/>
          <w:color w:val="auto"/>
        </w:rPr>
        <w:t>CUS-UC-</w:t>
      </w:r>
      <w:r w:rsidR="00EC0792">
        <w:rPr>
          <w:rFonts w:cs="Times New Roman"/>
          <w:color w:val="auto"/>
        </w:rPr>
        <w:t>12</w:t>
      </w:r>
      <w:r w:rsidRPr="00957970">
        <w:rPr>
          <w:rFonts w:cs="Times New Roman"/>
          <w:color w:val="auto"/>
        </w:rPr>
        <w:t xml:space="preserve"> – Quản lý</w:t>
      </w:r>
      <w:r w:rsidR="00EC0792">
        <w:rPr>
          <w:rFonts w:cs="Times New Roman"/>
          <w:color w:val="auto"/>
        </w:rPr>
        <w:t xml:space="preserve"> </w:t>
      </w:r>
      <w:r w:rsidRPr="00957970">
        <w:rPr>
          <w:rFonts w:cs="Times New Roman"/>
          <w:color w:val="auto"/>
        </w:rPr>
        <w:t xml:space="preserve"> thông báo</w:t>
      </w:r>
      <w:bookmarkEnd w:id="26"/>
      <w:bookmarkEnd w:id="27"/>
    </w:p>
    <w:tbl>
      <w:tblPr>
        <w:tblStyle w:val="TableGrid"/>
        <w:tblW w:w="0" w:type="auto"/>
        <w:tblLayout w:type="fixed"/>
        <w:tblLook w:val="04A0" w:firstRow="1" w:lastRow="0" w:firstColumn="1" w:lastColumn="0" w:noHBand="0" w:noVBand="1"/>
      </w:tblPr>
      <w:tblGrid>
        <w:gridCol w:w="2381"/>
        <w:gridCol w:w="7371"/>
      </w:tblGrid>
      <w:tr w:rsidR="00807413" w:rsidRPr="00957970" w14:paraId="443AF6D4" w14:textId="77777777" w:rsidTr="00B2119D">
        <w:tc>
          <w:tcPr>
            <w:tcW w:w="2381" w:type="dxa"/>
          </w:tcPr>
          <w:p w14:paraId="5C4EC0C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5447094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807413" w:rsidRPr="00957970" w14:paraId="5418713D" w14:textId="77777777" w:rsidTr="00B2119D">
        <w:tc>
          <w:tcPr>
            <w:tcW w:w="2381" w:type="dxa"/>
          </w:tcPr>
          <w:p w14:paraId="251BF24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3C2AE177" w14:textId="6F020398"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Quản lý thông báo</w:t>
            </w:r>
          </w:p>
        </w:tc>
      </w:tr>
      <w:tr w:rsidR="00807413" w:rsidRPr="00957970" w14:paraId="5D7D05F1" w14:textId="77777777" w:rsidTr="00B2119D">
        <w:tc>
          <w:tcPr>
            <w:tcW w:w="2381" w:type="dxa"/>
          </w:tcPr>
          <w:p w14:paraId="48BD174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19333B77" w14:textId="6B7CF09C"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CUS-UC-12</w:t>
            </w:r>
          </w:p>
        </w:tc>
      </w:tr>
      <w:tr w:rsidR="00807413" w:rsidRPr="00957970" w14:paraId="63F600A9" w14:textId="77777777" w:rsidTr="00B2119D">
        <w:tc>
          <w:tcPr>
            <w:tcW w:w="2381" w:type="dxa"/>
          </w:tcPr>
          <w:p w14:paraId="2059D3D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31214237"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807413" w:rsidRPr="00957970" w14:paraId="1CB9E645" w14:textId="77777777" w:rsidTr="00B2119D">
        <w:tc>
          <w:tcPr>
            <w:tcW w:w="2381" w:type="dxa"/>
          </w:tcPr>
          <w:p w14:paraId="6F843493"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Tổng quan</w:t>
            </w:r>
          </w:p>
        </w:tc>
        <w:tc>
          <w:tcPr>
            <w:tcW w:w="7371" w:type="dxa"/>
          </w:tcPr>
          <w:p w14:paraId="3DE1DBCC" w14:textId="3151936D" w:rsidR="00807413" w:rsidRPr="00957970" w:rsidRDefault="00EC0792" w:rsidP="00B2119D">
            <w:pPr>
              <w:spacing w:after="40" w:line="252" w:lineRule="auto"/>
              <w:rPr>
                <w:rFonts w:ascii="Times New Roman" w:hAnsi="Times New Roman" w:cs="Times New Roman"/>
              </w:rPr>
            </w:pPr>
            <w:r w:rsidRPr="00EC0792">
              <w:rPr>
                <w:rFonts w:ascii="Times New Roman" w:eastAsia="Times New Roman" w:hAnsi="Times New Roman" w:cs="Times New Roman"/>
                <w:sz w:val="28"/>
              </w:rPr>
              <w:t>Cho phép Khách hàng xem danh sách các thông báo phát sinh, xem chi tiết nội dung, đánh dấu trạng thái đã đọc; đồng thời chủ động tùy chỉnh bật/tắt từng nhóm loại thông báo và lựa chọn kênh tiếp nhận (Email, Push, SMS) theo nhu cầu</w:t>
            </w:r>
          </w:p>
        </w:tc>
      </w:tr>
      <w:tr w:rsidR="00807413" w:rsidRPr="00957970" w14:paraId="5DDF8262" w14:textId="77777777" w:rsidTr="00B2119D">
        <w:tc>
          <w:tcPr>
            <w:tcW w:w="2381" w:type="dxa"/>
          </w:tcPr>
          <w:p w14:paraId="22C3B1A5"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4882D2D8"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807413" w:rsidRPr="00957970" w14:paraId="67C1CF58" w14:textId="77777777" w:rsidTr="00B2119D">
        <w:tc>
          <w:tcPr>
            <w:tcW w:w="2381" w:type="dxa"/>
          </w:tcPr>
          <w:p w14:paraId="6299C23D"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Mối quan hệ</w:t>
            </w:r>
          </w:p>
        </w:tc>
        <w:tc>
          <w:tcPr>
            <w:tcW w:w="7371" w:type="dxa"/>
          </w:tcPr>
          <w:p w14:paraId="3FBD99CB"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Liên quan đến các sự kiện phát sinh từ bài đăng, giao dịch, công việc, tin nhắn, nghiệm thu và tranh chấp.</w:t>
            </w:r>
          </w:p>
        </w:tc>
      </w:tr>
      <w:tr w:rsidR="00807413" w:rsidRPr="00957970" w14:paraId="211B2717" w14:textId="77777777" w:rsidTr="00B2119D">
        <w:tc>
          <w:tcPr>
            <w:tcW w:w="2381" w:type="dxa"/>
          </w:tcPr>
          <w:p w14:paraId="113C5191"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37470065" w14:textId="48642A85"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b/>
                <w:bCs/>
                <w:sz w:val="28"/>
              </w:rPr>
              <w:t>1. Xem và quản lý danh sách thông báo:</w:t>
            </w:r>
          </w:p>
          <w:p w14:paraId="6E671415" w14:textId="75F313F0"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1.1. Khách hàng nhấn chọn vào biểu tượng Quả chuông thông báo trên thanh điều hướng. </w:t>
            </w:r>
          </w:p>
          <w:p w14:paraId="09690BA5" w14:textId="7D95FDE6"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1.2. Hệ thống truy vấn và hiển thị danh sách các thông báo mới nhất kèm theo số lượng thông báo chưa đọc. </w:t>
            </w:r>
          </w:p>
          <w:p w14:paraId="2C98A9BE" w14:textId="228A4E30"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1.3. Khách hàng nhấp chọn một thông báo cụ thể để xem chi tiết. </w:t>
            </w:r>
          </w:p>
          <w:p w14:paraId="6746F5C3" w14:textId="5157F5B7"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1.4. Hệ thống hiển thị nội dung chi tiết cùng liên kết điều hướng trực tiếp đến ngữ cảnh liên quan (bài đăng, tiến độ công việc, giao dịch ví...). </w:t>
            </w:r>
          </w:p>
          <w:p w14:paraId="7FD7A7AB" w14:textId="0B2EB08D"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1.5. Hệ thống tự động cập nhật trạng thái của thông báo đó thành "Đã đọc". </w:t>
            </w:r>
          </w:p>
          <w:p w14:paraId="6D688CC8" w14:textId="3B85C60E" w:rsidR="00B31BF5" w:rsidRPr="00EC0792" w:rsidRDefault="00EC0792" w:rsidP="00B31BF5">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1.6. Khách hàng có thể nhấn nút "Đánh dấu tất cả là đã đọc" để chuyển toàn bộ thông báo chưa đọc về trạng thái đã đọc. </w:t>
            </w:r>
          </w:p>
          <w:p w14:paraId="051C1340" w14:textId="3B50D44E" w:rsidR="00807413" w:rsidRPr="00EC0792" w:rsidRDefault="00807413" w:rsidP="00B2119D">
            <w:pPr>
              <w:spacing w:after="40" w:line="252" w:lineRule="auto"/>
              <w:rPr>
                <w:rFonts w:ascii="Times New Roman" w:eastAsia="Times New Roman" w:hAnsi="Times New Roman" w:cs="Times New Roman"/>
                <w:sz w:val="28"/>
              </w:rPr>
            </w:pPr>
          </w:p>
        </w:tc>
      </w:tr>
      <w:tr w:rsidR="00807413" w:rsidRPr="00957970" w14:paraId="6F92474D" w14:textId="77777777" w:rsidTr="00B2119D">
        <w:tc>
          <w:tcPr>
            <w:tcW w:w="2381" w:type="dxa"/>
          </w:tcPr>
          <w:p w14:paraId="29B7509C"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phụ</w:t>
            </w:r>
          </w:p>
        </w:tc>
        <w:tc>
          <w:tcPr>
            <w:tcW w:w="7371" w:type="dxa"/>
          </w:tcPr>
          <w:p w14:paraId="728E3E5F" w14:textId="77777777"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b/>
                <w:bCs/>
                <w:sz w:val="28"/>
              </w:rPr>
              <w:t>A. Biến thể (Alternative Flow):</w:t>
            </w:r>
          </w:p>
          <w:p w14:paraId="76CA8287" w14:textId="18D17485" w:rsidR="00EC0792" w:rsidRPr="00EC0792" w:rsidRDefault="00EC0792" w:rsidP="00EC0792">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b/>
                <w:bCs/>
                <w:sz w:val="28"/>
              </w:rPr>
              <w:t>B. Ngoại lệ (Exception Flow):</w:t>
            </w:r>
          </w:p>
          <w:p w14:paraId="1A880771" w14:textId="619B2BF0" w:rsidR="00807413" w:rsidRPr="00EC0792" w:rsidRDefault="00EC0792" w:rsidP="00B2119D">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 </w:t>
            </w:r>
            <w:r w:rsidRPr="00EC0792">
              <w:rPr>
                <w:rFonts w:ascii="Times New Roman" w:eastAsia="Times New Roman" w:hAnsi="Times New Roman" w:cs="Times New Roman"/>
                <w:b/>
                <w:bCs/>
                <w:sz w:val="28"/>
              </w:rPr>
              <w:t>EXC 1 - Lỗi tải danh sách thông báo:</w:t>
            </w:r>
            <w:r w:rsidRPr="00EC0792">
              <w:rPr>
                <w:rFonts w:ascii="Times New Roman" w:eastAsia="Times New Roman" w:hAnsi="Times New Roman" w:cs="Times New Roman"/>
                <w:sz w:val="28"/>
              </w:rPr>
              <w:t xml:space="preserve"> Tại bước 1.2, do sự cố đường truyền hệ thống không thể tải danh sách; hệ thống phát cảnh báo: </w:t>
            </w:r>
            <w:r w:rsidRPr="00EC0792">
              <w:rPr>
                <w:rFonts w:ascii="Times New Roman" w:eastAsia="Times New Roman" w:hAnsi="Times New Roman" w:cs="Times New Roman"/>
                <w:i/>
                <w:iCs/>
                <w:sz w:val="28"/>
              </w:rPr>
              <w:t>"Không tải được thông báo, vui lòng kiểm tra kết nối"</w:t>
            </w:r>
            <w:r w:rsidRPr="00EC0792">
              <w:rPr>
                <w:rFonts w:ascii="Times New Roman" w:eastAsia="Times New Roman" w:hAnsi="Times New Roman" w:cs="Times New Roman"/>
                <w:sz w:val="28"/>
              </w:rPr>
              <w:t xml:space="preserve"> kèm nút Tải lại. </w:t>
            </w:r>
          </w:p>
        </w:tc>
      </w:tr>
      <w:tr w:rsidR="00807413" w:rsidRPr="00957970" w14:paraId="00701CBC" w14:textId="77777777" w:rsidTr="00B2119D">
        <w:tc>
          <w:tcPr>
            <w:tcW w:w="2381" w:type="dxa"/>
          </w:tcPr>
          <w:p w14:paraId="59C6393A"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Tiền điều kiện (Pre-condition)</w:t>
            </w:r>
          </w:p>
        </w:tc>
        <w:tc>
          <w:tcPr>
            <w:tcW w:w="7371" w:type="dxa"/>
          </w:tcPr>
          <w:p w14:paraId="248E4169" w14:textId="21B8CEC6"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đã đăng nhập</w:t>
            </w:r>
            <w:r w:rsidR="00EC0792">
              <w:rPr>
                <w:rFonts w:ascii="Times New Roman" w:eastAsia="Times New Roman" w:hAnsi="Times New Roman" w:cs="Times New Roman"/>
                <w:sz w:val="28"/>
              </w:rPr>
              <w:t xml:space="preserve"> thành công vào hệ thống</w:t>
            </w:r>
            <w:r w:rsidRPr="00957970">
              <w:rPr>
                <w:rFonts w:ascii="Times New Roman" w:eastAsia="Times New Roman" w:hAnsi="Times New Roman" w:cs="Times New Roman"/>
                <w:sz w:val="28"/>
              </w:rPr>
              <w:t>.</w:t>
            </w:r>
          </w:p>
        </w:tc>
      </w:tr>
      <w:tr w:rsidR="00807413" w:rsidRPr="00957970" w14:paraId="025E19C5" w14:textId="77777777" w:rsidTr="00B2119D">
        <w:tc>
          <w:tcPr>
            <w:tcW w:w="2381" w:type="dxa"/>
          </w:tcPr>
          <w:p w14:paraId="680B05A0" w14:textId="77777777" w:rsidR="00807413" w:rsidRPr="00957970" w:rsidRDefault="00807413" w:rsidP="00B2119D">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09E3C736" w14:textId="062097A5" w:rsidR="00807413" w:rsidRPr="00EC0792" w:rsidRDefault="00EC0792" w:rsidP="00B2119D">
            <w:pPr>
              <w:spacing w:after="40" w:line="252" w:lineRule="auto"/>
              <w:rPr>
                <w:rFonts w:ascii="Times New Roman" w:eastAsia="Times New Roman" w:hAnsi="Times New Roman" w:cs="Times New Roman"/>
                <w:sz w:val="28"/>
              </w:rPr>
            </w:pPr>
            <w:r w:rsidRPr="00EC0792">
              <w:rPr>
                <w:rFonts w:ascii="Times New Roman" w:eastAsia="Times New Roman" w:hAnsi="Times New Roman" w:cs="Times New Roman"/>
                <w:sz w:val="28"/>
              </w:rPr>
              <w:t xml:space="preserve">- Danh sách và trạng thái đọc của các thông báo được đồng bộ chính xác. </w:t>
            </w:r>
          </w:p>
        </w:tc>
      </w:tr>
    </w:tbl>
    <w:p w14:paraId="6F0F420D" w14:textId="77777777" w:rsidR="00807413" w:rsidRDefault="00807413" w:rsidP="00807413">
      <w:pPr>
        <w:rPr>
          <w:rFonts w:ascii="Times New Roman" w:hAnsi="Times New Roman" w:cs="Times New Roman"/>
        </w:rPr>
      </w:pPr>
    </w:p>
    <w:p w14:paraId="60A686AF" w14:textId="4D47EA8D" w:rsidR="00E24B8D" w:rsidRPr="00957970" w:rsidRDefault="00E24B8D" w:rsidP="00E24B8D">
      <w:pPr>
        <w:pStyle w:val="Heading2"/>
        <w:rPr>
          <w:rFonts w:cs="Times New Roman"/>
          <w:color w:val="auto"/>
        </w:rPr>
      </w:pPr>
      <w:bookmarkStart w:id="28" w:name="_Toc241262183"/>
      <w:r w:rsidRPr="00957970">
        <w:rPr>
          <w:rFonts w:cs="Times New Roman"/>
          <w:color w:val="auto"/>
        </w:rPr>
        <w:t>CUS-UC-</w:t>
      </w:r>
      <w:r>
        <w:rPr>
          <w:rFonts w:cs="Times New Roman"/>
          <w:color w:val="auto"/>
        </w:rPr>
        <w:t>13</w:t>
      </w:r>
      <w:r w:rsidRPr="00957970">
        <w:rPr>
          <w:rFonts w:cs="Times New Roman"/>
          <w:color w:val="auto"/>
        </w:rPr>
        <w:t xml:space="preserve"> – Quản lý</w:t>
      </w:r>
      <w:r>
        <w:rPr>
          <w:rFonts w:cs="Times New Roman"/>
          <w:color w:val="auto"/>
        </w:rPr>
        <w:t xml:space="preserve"> hợp đồng và ký quỹ</w:t>
      </w:r>
      <w:bookmarkEnd w:id="28"/>
    </w:p>
    <w:tbl>
      <w:tblPr>
        <w:tblStyle w:val="TableGrid"/>
        <w:tblW w:w="0" w:type="auto"/>
        <w:tblLayout w:type="fixed"/>
        <w:tblLook w:val="04A0" w:firstRow="1" w:lastRow="0" w:firstColumn="1" w:lastColumn="0" w:noHBand="0" w:noVBand="1"/>
      </w:tblPr>
      <w:tblGrid>
        <w:gridCol w:w="2381"/>
        <w:gridCol w:w="7371"/>
      </w:tblGrid>
      <w:tr w:rsidR="00E24B8D" w:rsidRPr="00957970" w14:paraId="7AB98CD2" w14:textId="77777777" w:rsidTr="00652552">
        <w:tc>
          <w:tcPr>
            <w:tcW w:w="2381" w:type="dxa"/>
          </w:tcPr>
          <w:p w14:paraId="6F89C874"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Thành phần đặc tả</w:t>
            </w:r>
          </w:p>
        </w:tc>
        <w:tc>
          <w:tcPr>
            <w:tcW w:w="7371" w:type="dxa"/>
          </w:tcPr>
          <w:p w14:paraId="13DC0507"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Nội dung chi tiết</w:t>
            </w:r>
          </w:p>
        </w:tc>
      </w:tr>
      <w:tr w:rsidR="00E24B8D" w:rsidRPr="00957970" w14:paraId="3F8C2D16" w14:textId="77777777" w:rsidTr="00652552">
        <w:tc>
          <w:tcPr>
            <w:tcW w:w="2381" w:type="dxa"/>
          </w:tcPr>
          <w:p w14:paraId="3B5C45BB"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w:t>
            </w:r>
          </w:p>
        </w:tc>
        <w:tc>
          <w:tcPr>
            <w:tcW w:w="7371" w:type="dxa"/>
          </w:tcPr>
          <w:p w14:paraId="5DEBF112" w14:textId="2F2D01B0" w:rsidR="00E24B8D" w:rsidRPr="00957970" w:rsidRDefault="00E24B8D" w:rsidP="00652552">
            <w:pPr>
              <w:spacing w:after="40" w:line="252" w:lineRule="auto"/>
              <w:rPr>
                <w:rFonts w:ascii="Times New Roman" w:hAnsi="Times New Roman" w:cs="Times New Roman"/>
              </w:rPr>
            </w:pPr>
            <w:r>
              <w:rPr>
                <w:rFonts w:ascii="Times New Roman" w:eastAsia="Times New Roman" w:hAnsi="Times New Roman" w:cs="Times New Roman"/>
                <w:sz w:val="28"/>
              </w:rPr>
              <w:t>Quản lý hợp đồng và ký quỹ</w:t>
            </w:r>
          </w:p>
        </w:tc>
      </w:tr>
      <w:tr w:rsidR="00E24B8D" w:rsidRPr="00957970" w14:paraId="6216E7D2" w14:textId="77777777" w:rsidTr="00652552">
        <w:tc>
          <w:tcPr>
            <w:tcW w:w="2381" w:type="dxa"/>
          </w:tcPr>
          <w:p w14:paraId="7FAA6DE5"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Use case ID</w:t>
            </w:r>
          </w:p>
        </w:tc>
        <w:tc>
          <w:tcPr>
            <w:tcW w:w="7371" w:type="dxa"/>
          </w:tcPr>
          <w:p w14:paraId="4846E047" w14:textId="4CCDEF28"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sz w:val="28"/>
              </w:rPr>
              <w:t>CUS-UC-1</w:t>
            </w:r>
            <w:r>
              <w:rPr>
                <w:rFonts w:ascii="Times New Roman" w:eastAsia="Times New Roman" w:hAnsi="Times New Roman" w:cs="Times New Roman"/>
                <w:sz w:val="28"/>
              </w:rPr>
              <w:t>3</w:t>
            </w:r>
          </w:p>
        </w:tc>
      </w:tr>
      <w:tr w:rsidR="00E24B8D" w:rsidRPr="00957970" w14:paraId="22D6BB58" w14:textId="77777777" w:rsidTr="00652552">
        <w:tc>
          <w:tcPr>
            <w:tcW w:w="2381" w:type="dxa"/>
          </w:tcPr>
          <w:p w14:paraId="23C84FF0"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Tác nhân chính</w:t>
            </w:r>
          </w:p>
        </w:tc>
        <w:tc>
          <w:tcPr>
            <w:tcW w:w="7371" w:type="dxa"/>
          </w:tcPr>
          <w:p w14:paraId="56AF6C33"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sz w:val="28"/>
              </w:rPr>
              <w:t>Khách hàng (Client)</w:t>
            </w:r>
          </w:p>
        </w:tc>
      </w:tr>
      <w:tr w:rsidR="00E24B8D" w:rsidRPr="00957970" w14:paraId="74526212" w14:textId="77777777" w:rsidTr="00652552">
        <w:tc>
          <w:tcPr>
            <w:tcW w:w="2381" w:type="dxa"/>
          </w:tcPr>
          <w:p w14:paraId="22DDD824"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Tổng quan</w:t>
            </w:r>
          </w:p>
        </w:tc>
        <w:tc>
          <w:tcPr>
            <w:tcW w:w="7371" w:type="dxa"/>
          </w:tcPr>
          <w:p w14:paraId="33B9A742" w14:textId="29441424" w:rsidR="00E24B8D" w:rsidRPr="00E24B8D" w:rsidRDefault="00E24B8D" w:rsidP="00652552">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Cho phép Khách hàng thiết lập và quản lý các thỏa thuận hợp đồng với Freelancer (tạo dự thảo hợp đồng, xác lập ngân sách, thời hạn deadline, các mốc bàn giao/Milestone), đồng thời thực hiện ký quỹ (Escrow) tạm khóa số tiền hợp đồng từ ví cá nhân để bảo đảm thanh toán và kích hoạt dự án bắt đầu triển khai. </w:t>
            </w:r>
          </w:p>
        </w:tc>
      </w:tr>
      <w:tr w:rsidR="00E24B8D" w:rsidRPr="00957970" w14:paraId="051B5D70" w14:textId="77777777" w:rsidTr="00652552">
        <w:tc>
          <w:tcPr>
            <w:tcW w:w="2381" w:type="dxa"/>
          </w:tcPr>
          <w:p w14:paraId="1789373D"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Độ ưu tiên</w:t>
            </w:r>
          </w:p>
        </w:tc>
        <w:tc>
          <w:tcPr>
            <w:tcW w:w="7371" w:type="dxa"/>
          </w:tcPr>
          <w:p w14:paraId="0618EBD1"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sz w:val="28"/>
              </w:rPr>
              <w:t>Cao</w:t>
            </w:r>
          </w:p>
        </w:tc>
      </w:tr>
      <w:tr w:rsidR="00E24B8D" w:rsidRPr="00957970" w14:paraId="385286C1" w14:textId="77777777" w:rsidTr="00652552">
        <w:tc>
          <w:tcPr>
            <w:tcW w:w="2381" w:type="dxa"/>
          </w:tcPr>
          <w:p w14:paraId="05DC411F"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Mối quan hệ</w:t>
            </w:r>
          </w:p>
        </w:tc>
        <w:tc>
          <w:tcPr>
            <w:tcW w:w="7371" w:type="dxa"/>
          </w:tcPr>
          <w:p w14:paraId="6DBAF4E9" w14:textId="33C55FDA" w:rsidR="00E24B8D" w:rsidRPr="00957970" w:rsidRDefault="00E24B8D" w:rsidP="00652552">
            <w:pPr>
              <w:spacing w:after="40" w:line="252" w:lineRule="auto"/>
              <w:rPr>
                <w:rFonts w:ascii="Times New Roman" w:hAnsi="Times New Roman" w:cs="Times New Roman"/>
              </w:rPr>
            </w:pPr>
          </w:p>
        </w:tc>
      </w:tr>
      <w:tr w:rsidR="00E24B8D" w:rsidRPr="00957970" w14:paraId="35F21909" w14:textId="77777777" w:rsidTr="00652552">
        <w:tc>
          <w:tcPr>
            <w:tcW w:w="2381" w:type="dxa"/>
          </w:tcPr>
          <w:p w14:paraId="51087A8C"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Dòng sự kiện chính (Happy Path)</w:t>
            </w:r>
          </w:p>
        </w:tc>
        <w:tc>
          <w:tcPr>
            <w:tcW w:w="7371" w:type="dxa"/>
          </w:tcPr>
          <w:p w14:paraId="2CE9187F" w14:textId="7BA1A505"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b/>
                <w:bCs/>
                <w:sz w:val="28"/>
              </w:rPr>
              <w:t>1. Xem và quản lý danh sách hợp đồng:</w:t>
            </w:r>
          </w:p>
          <w:p w14:paraId="6E1A94D7" w14:textId="7B5974CE"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1.1. Khách hàng truy cập vào mục "Quản lý hợp đồng".</w:t>
            </w:r>
          </w:p>
          <w:p w14:paraId="2EC476C6" w14:textId="6AF036CA"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1.2. Hệ thống truy xuất và hiển thị danh sách các hợp đồng theo các trạng thái: </w:t>
            </w:r>
            <w:r w:rsidRPr="00E24B8D">
              <w:rPr>
                <w:rFonts w:ascii="Times New Roman" w:eastAsia="Times New Roman" w:hAnsi="Times New Roman" w:cs="Times New Roman"/>
                <w:i/>
                <w:iCs/>
                <w:sz w:val="28"/>
              </w:rPr>
              <w:t>Chờ ký kết, Chờ ký quỹ, Đang thực hiện, Đã hoàn thành, Đã hủy, Đang tranh chấp</w:t>
            </w:r>
            <w:r w:rsidRPr="00E24B8D">
              <w:rPr>
                <w:rFonts w:ascii="Times New Roman" w:eastAsia="Times New Roman" w:hAnsi="Times New Roman" w:cs="Times New Roman"/>
                <w:sz w:val="28"/>
              </w:rPr>
              <w:t>.</w:t>
            </w:r>
          </w:p>
          <w:p w14:paraId="1751A763" w14:textId="4F3B0886"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1.3. Khách hàng có thể tìm kiếm hợp đồng theo mã, tên Freelancer hoặc lọc theo trạng thái.</w:t>
            </w:r>
          </w:p>
          <w:p w14:paraId="3C8DB132" w14:textId="1F0AD73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b/>
                <w:bCs/>
                <w:sz w:val="28"/>
              </w:rPr>
              <w:t>2. Khởi tạo dự thảo hợp đồng từ bài tuyển dụng:</w:t>
            </w:r>
          </w:p>
          <w:p w14:paraId="2B17D86D" w14:textId="38A05107"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2.1. Tại danh sách ứng viên ứng tuyển của một bài đăng, Khách hàng chọn ứng viên Freelancer muốn hợp tác và nhấn "Tạo hợp đồng".</w:t>
            </w:r>
          </w:p>
          <w:p w14:paraId="6091F47D" w14:textId="4082A21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2.2. Hệ thống hiển thị biểu mẫu dự thảo hợp đồng, tự động điền sẵn các thông tin cơ bản từ bài đăng (Tiêu đề, Mô tả yêu cầu, Tên Freelancer). </w:t>
            </w:r>
          </w:p>
          <w:p w14:paraId="489D5910" w14:textId="2E0335FD"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2.3. Khách hàng nhập số tiền thù lao thỏa thuận, hạn chót hoàn thành tổng thể (deadline) và các điều khoản giao kết cụ thể. </w:t>
            </w:r>
          </w:p>
          <w:p w14:paraId="4A6EA3A3" w14:textId="0F490A64"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2.4. (Tùy chọn) Khách hàng thiết lập các mốc bàn giao (Milestones) kèm tỷ lệ giải ngân tương ứng cho từng giai đoạn.</w:t>
            </w:r>
          </w:p>
          <w:p w14:paraId="3F0D7197" w14:textId="73ACD4F8"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2.5. Khách hàng nhấn "Gửi đề xuất hợp đồng".</w:t>
            </w:r>
          </w:p>
          <w:p w14:paraId="78B422BD" w14:textId="64034745"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2.6. Hệ thống chuyển trạng thái hợp đồng thành "Chờ Freelancer xác nhận" và gửi thông báo cho Freelancer.</w:t>
            </w:r>
          </w:p>
          <w:p w14:paraId="3914037F" w14:textId="515A66B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b/>
                <w:bCs/>
                <w:sz w:val="28"/>
              </w:rPr>
              <w:t>3. Thực hiện ký quỹ Escrow và kích hoạt hợp đồng:</w:t>
            </w:r>
          </w:p>
          <w:p w14:paraId="0482075A" w14:textId="070DB695"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3.1. Sau khi Freelancer chấp thuận đề xuất hợp đồng, hợp đồng chuyển sang trạng thái "Chờ ký quỹ".</w:t>
            </w:r>
          </w:p>
          <w:p w14:paraId="1724CDBD" w14:textId="1DE9B2E5"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3.2. Khách hàng mở chi tiết hợp đồng và nhấn chọn nút "Tiến hành ký quỹ (Escrow)". </w:t>
            </w:r>
          </w:p>
          <w:p w14:paraId="5CF83268" w14:textId="4C3A7F7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3.3. Hệ thống hiển thị bản tóm tắt giao dịch ký quỹ gồm: Mã hợp đồng, Tên Freelancer thụ hưởng, Tổng số tiền cần ký quỹ, </w:t>
            </w:r>
            <w:r w:rsidRPr="00E24B8D">
              <w:rPr>
                <w:rFonts w:ascii="Times New Roman" w:eastAsia="Times New Roman" w:hAnsi="Times New Roman" w:cs="Times New Roman"/>
                <w:sz w:val="28"/>
              </w:rPr>
              <w:lastRenderedPageBreak/>
              <w:t xml:space="preserve">Số dư khả dụng hiện tại của Khách hàng và cơ chế bảo hộ thanh toán Escrow. </w:t>
            </w:r>
          </w:p>
          <w:p w14:paraId="3A2BD2DC" w14:textId="2E18FC34"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3.4. Khách hàng nhấn "Xác nhận ký quỹ".</w:t>
            </w:r>
          </w:p>
          <w:p w14:paraId="7CF351C0" w14:textId="299EC820"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3.5. Hệ thống kiểm tra số dư ví khả dụng của Khách hàng. </w:t>
            </w:r>
          </w:p>
          <w:p w14:paraId="56D2EAA6" w14:textId="2B00067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3.6. Hệ thống tiến hành khóa (phong tỏa) số tiền tương ứng từ số dư khả dụng sang trạng thái "Số dư ký quỹ / Escrow" trong ví Khách hàng. </w:t>
            </w:r>
          </w:p>
          <w:p w14:paraId="0B81F4D0" w14:textId="22235A81"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3.7. Hệ thống cập nhật trạng thái hợp đồng thành "Đang thực hiện", tự động khởi tạo bảng công việc (Task Board) cho dự án. </w:t>
            </w:r>
          </w:p>
          <w:p w14:paraId="37B500F2" w14:textId="4153B9E4" w:rsidR="00E24B8D" w:rsidRPr="00EC0792" w:rsidRDefault="00E24B8D" w:rsidP="00652552">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3.8. Hệ thống gửi thông báo kích hoạt công việc thành công đến cả Khách hàng và Freelancer. </w:t>
            </w:r>
          </w:p>
        </w:tc>
      </w:tr>
      <w:tr w:rsidR="00E24B8D" w:rsidRPr="00957970" w14:paraId="4E9F9F15" w14:textId="77777777" w:rsidTr="00652552">
        <w:tc>
          <w:tcPr>
            <w:tcW w:w="2381" w:type="dxa"/>
          </w:tcPr>
          <w:p w14:paraId="23B72EEF"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Dòng sự kiện phụ</w:t>
            </w:r>
          </w:p>
        </w:tc>
        <w:tc>
          <w:tcPr>
            <w:tcW w:w="7371" w:type="dxa"/>
          </w:tcPr>
          <w:p w14:paraId="22C8769F" w14:textId="67F87FBC"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b/>
                <w:bCs/>
                <w:sz w:val="28"/>
              </w:rPr>
              <w:t>A. Biến thể (Alternative Flow):</w:t>
            </w:r>
          </w:p>
          <w:p w14:paraId="3D82B457" w14:textId="6E7E930A"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w:t>
            </w:r>
            <w:r w:rsidRPr="00E24B8D">
              <w:rPr>
                <w:rFonts w:ascii="Times New Roman" w:eastAsia="Times New Roman" w:hAnsi="Times New Roman" w:cs="Times New Roman"/>
                <w:b/>
                <w:bCs/>
                <w:sz w:val="28"/>
              </w:rPr>
              <w:t>ALT 1 - Đàm phán và chỉnh sửa dự thảo hợp đồng:</w:t>
            </w:r>
            <w:r w:rsidRPr="00E24B8D">
              <w:rPr>
                <w:rFonts w:ascii="Times New Roman" w:eastAsia="Times New Roman" w:hAnsi="Times New Roman" w:cs="Times New Roman"/>
                <w:sz w:val="28"/>
              </w:rPr>
              <w:t xml:space="preserve"> Nếu Freelancer đề xuất thương lượng lại thù lao/deadline trước khi ký, Khách hàng mở lại hợp đồng, cập nhật các điều khoản thỏa thuận mới và nhấn "Gửi lại dự thảo".</w:t>
            </w:r>
          </w:p>
          <w:p w14:paraId="5F988AA8" w14:textId="44D14D4F"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w:t>
            </w:r>
            <w:r w:rsidRPr="00E24B8D">
              <w:rPr>
                <w:rFonts w:ascii="Times New Roman" w:eastAsia="Times New Roman" w:hAnsi="Times New Roman" w:cs="Times New Roman"/>
                <w:b/>
                <w:bCs/>
                <w:sz w:val="28"/>
              </w:rPr>
              <w:t>ALT 2 - Hủy hợp đồng trước khi ký quỹ:</w:t>
            </w:r>
            <w:r w:rsidRPr="00E24B8D">
              <w:rPr>
                <w:rFonts w:ascii="Times New Roman" w:eastAsia="Times New Roman" w:hAnsi="Times New Roman" w:cs="Times New Roman"/>
                <w:sz w:val="28"/>
              </w:rPr>
              <w:t xml:space="preserve"> Khách hàng hoặc Freelancer có quyền hủy dự thảo hợp đồng trước khi bước ký quỹ hoàn tất; hệ thống hoàn trả trạng thái ứng viên về danh sách ứng tuyển.</w:t>
            </w:r>
          </w:p>
          <w:p w14:paraId="41D32A4D" w14:textId="1DC6EC0D"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b/>
                <w:bCs/>
                <w:sz w:val="28"/>
              </w:rPr>
              <w:t>B. Ngoại lệ (Exception Flow):</w:t>
            </w:r>
          </w:p>
          <w:p w14:paraId="7CFAE90F" w14:textId="6D7BCFF0"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w:t>
            </w:r>
            <w:r w:rsidRPr="00E24B8D">
              <w:rPr>
                <w:rFonts w:ascii="Times New Roman" w:eastAsia="Times New Roman" w:hAnsi="Times New Roman" w:cs="Times New Roman"/>
                <w:b/>
                <w:bCs/>
                <w:sz w:val="28"/>
              </w:rPr>
              <w:t>EXC 1 - Số dư khả dụng trong ví không đủ để ký quỹ:</w:t>
            </w:r>
          </w:p>
          <w:p w14:paraId="674980D9" w14:textId="0E4A9F14"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Tại bước 3.5, hệ thống phát hiện số dư ví nhỏ hơn số tiền hợp đồng yêu cầu. </w:t>
            </w:r>
          </w:p>
          <w:p w14:paraId="139D14B8" w14:textId="38E341EC"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Hệ thống hiển thị cảnh báo: </w:t>
            </w:r>
            <w:r w:rsidRPr="00E24B8D">
              <w:rPr>
                <w:rFonts w:ascii="Times New Roman" w:eastAsia="Times New Roman" w:hAnsi="Times New Roman" w:cs="Times New Roman"/>
                <w:i/>
                <w:iCs/>
                <w:sz w:val="28"/>
              </w:rPr>
              <w:t>"Số dư ví không đủ để thực hiện ký quỹ. Vui lòng nạp thêm tiền để tiếp tục kích hoạt hợp đồng"</w:t>
            </w:r>
            <w:r w:rsidRPr="00E24B8D">
              <w:rPr>
                <w:rFonts w:ascii="Times New Roman" w:eastAsia="Times New Roman" w:hAnsi="Times New Roman" w:cs="Times New Roman"/>
                <w:sz w:val="28"/>
              </w:rPr>
              <w:t xml:space="preserve">. </w:t>
            </w:r>
          </w:p>
          <w:p w14:paraId="3E0ED3C3" w14:textId="15E829CF"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Hệ thống hiển thị nút điều hướng nhanh đưa Khách hàng sang phân hệ </w:t>
            </w:r>
            <w:r w:rsidRPr="00E24B8D">
              <w:rPr>
                <w:rFonts w:ascii="Times New Roman" w:eastAsia="Times New Roman" w:hAnsi="Times New Roman" w:cs="Times New Roman"/>
                <w:b/>
                <w:bCs/>
                <w:sz w:val="28"/>
              </w:rPr>
              <w:t>Nạp tiền vào ví</w:t>
            </w:r>
            <w:r w:rsidRPr="00E24B8D">
              <w:rPr>
                <w:rFonts w:ascii="Times New Roman" w:eastAsia="Times New Roman" w:hAnsi="Times New Roman" w:cs="Times New Roman"/>
                <w:sz w:val="28"/>
              </w:rPr>
              <w:t xml:space="preserve"> (CUS-UC-08.01 / Quản lý ví tài chính). </w:t>
            </w:r>
          </w:p>
          <w:p w14:paraId="50217E69" w14:textId="27CBF430"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w:t>
            </w:r>
            <w:r w:rsidRPr="00E24B8D">
              <w:rPr>
                <w:rFonts w:ascii="Times New Roman" w:eastAsia="Times New Roman" w:hAnsi="Times New Roman" w:cs="Times New Roman"/>
                <w:b/>
                <w:bCs/>
                <w:sz w:val="28"/>
              </w:rPr>
              <w:t>EXC 2 - Thỏa thuận hết hạn hiệu lực:</w:t>
            </w:r>
            <w:r w:rsidRPr="00E24B8D">
              <w:rPr>
                <w:rFonts w:ascii="Times New Roman" w:eastAsia="Times New Roman" w:hAnsi="Times New Roman" w:cs="Times New Roman"/>
                <w:sz w:val="28"/>
              </w:rPr>
              <w:t xml:space="preserve"> Freelancer không xác nhận dự thảo trong thời hạn quy định (ví dụ 48h); hệ thống tự động hủy dự thảo hợp đồng và thông báo cho Khách hàng.</w:t>
            </w:r>
          </w:p>
          <w:p w14:paraId="1FCE765D" w14:textId="566395D6" w:rsidR="00E24B8D" w:rsidRPr="00EC0792" w:rsidRDefault="00E24B8D" w:rsidP="00652552">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w:t>
            </w:r>
            <w:r w:rsidRPr="00E24B8D">
              <w:rPr>
                <w:rFonts w:ascii="Times New Roman" w:eastAsia="Times New Roman" w:hAnsi="Times New Roman" w:cs="Times New Roman"/>
                <w:b/>
                <w:bCs/>
                <w:sz w:val="28"/>
              </w:rPr>
              <w:t>EXC 3 - Lỗi phong tỏa giao dịch Escrow:</w:t>
            </w:r>
            <w:r w:rsidRPr="00E24B8D">
              <w:rPr>
                <w:rFonts w:ascii="Times New Roman" w:eastAsia="Times New Roman" w:hAnsi="Times New Roman" w:cs="Times New Roman"/>
                <w:sz w:val="28"/>
              </w:rPr>
              <w:t xml:space="preserve"> Hệ thống gặp sự cố mạng hoặc lỗi cơ sở dữ liệu khi đang trừ tiền tạm giữ; hệ thống hủy giao dịch nạp ký quỹ, bảo toàn nguyên vẹn số dư ví ban đầu và thông báo Khách hàng thử lại sau ít phút.</w:t>
            </w:r>
          </w:p>
        </w:tc>
      </w:tr>
      <w:tr w:rsidR="00E24B8D" w:rsidRPr="00957970" w14:paraId="4B24CA9C" w14:textId="77777777" w:rsidTr="00652552">
        <w:tc>
          <w:tcPr>
            <w:tcW w:w="2381" w:type="dxa"/>
          </w:tcPr>
          <w:p w14:paraId="5CA6C58A"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lastRenderedPageBreak/>
              <w:t>Tiền điều kiện (Pre-condition)</w:t>
            </w:r>
          </w:p>
        </w:tc>
        <w:tc>
          <w:tcPr>
            <w:tcW w:w="7371" w:type="dxa"/>
          </w:tcPr>
          <w:p w14:paraId="04F521F8" w14:textId="5803DD50" w:rsidR="00E24B8D" w:rsidRPr="00E24B8D" w:rsidRDefault="00E24B8D" w:rsidP="00652552">
            <w:pPr>
              <w:spacing w:after="40" w:line="252" w:lineRule="auto"/>
              <w:rPr>
                <w:rFonts w:ascii="Times New Roman" w:eastAsia="Times New Roman" w:hAnsi="Times New Roman" w:cs="Times New Roman"/>
                <w:sz w:val="28"/>
              </w:rPr>
            </w:pPr>
            <w:r w:rsidRPr="00957970">
              <w:rPr>
                <w:rFonts w:ascii="Times New Roman" w:eastAsia="Times New Roman" w:hAnsi="Times New Roman" w:cs="Times New Roman"/>
                <w:sz w:val="28"/>
              </w:rPr>
              <w:t>Khách hàng đã đăng nhập</w:t>
            </w:r>
            <w:r>
              <w:rPr>
                <w:rFonts w:ascii="Times New Roman" w:eastAsia="Times New Roman" w:hAnsi="Times New Roman" w:cs="Times New Roman"/>
                <w:sz w:val="28"/>
              </w:rPr>
              <w:t xml:space="preserve"> thành công vào hệ thống</w:t>
            </w:r>
            <w:r w:rsidRPr="00957970">
              <w:rPr>
                <w:rFonts w:ascii="Times New Roman" w:eastAsia="Times New Roman" w:hAnsi="Times New Roman" w:cs="Times New Roman"/>
                <w:sz w:val="28"/>
              </w:rPr>
              <w:t>.</w:t>
            </w:r>
          </w:p>
        </w:tc>
      </w:tr>
      <w:tr w:rsidR="00E24B8D" w:rsidRPr="00957970" w14:paraId="14C84C4D" w14:textId="77777777" w:rsidTr="00652552">
        <w:tc>
          <w:tcPr>
            <w:tcW w:w="2381" w:type="dxa"/>
          </w:tcPr>
          <w:p w14:paraId="5D7DA041" w14:textId="77777777" w:rsidR="00E24B8D" w:rsidRPr="00957970" w:rsidRDefault="00E24B8D" w:rsidP="00652552">
            <w:pPr>
              <w:spacing w:after="40" w:line="252" w:lineRule="auto"/>
              <w:rPr>
                <w:rFonts w:ascii="Times New Roman" w:hAnsi="Times New Roman" w:cs="Times New Roman"/>
              </w:rPr>
            </w:pPr>
            <w:r w:rsidRPr="00957970">
              <w:rPr>
                <w:rFonts w:ascii="Times New Roman" w:eastAsia="Times New Roman" w:hAnsi="Times New Roman" w:cs="Times New Roman"/>
                <w:b/>
                <w:sz w:val="28"/>
              </w:rPr>
              <w:t>Hậu điều kiện (Post-condition)</w:t>
            </w:r>
          </w:p>
        </w:tc>
        <w:tc>
          <w:tcPr>
            <w:tcW w:w="7371" w:type="dxa"/>
          </w:tcPr>
          <w:p w14:paraId="216AD512" w14:textId="77777777"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Bài tuyển dụng của Khách hàng đã có ít nhất một ứng viên Freelancer ứng tuyển hợp lệ. </w:t>
            </w:r>
          </w:p>
          <w:p w14:paraId="1C00EF22" w14:textId="77777777"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Hợp đồng điện tử được giao kết hợp pháp giữa hai bên.</w:t>
            </w:r>
          </w:p>
          <w:p w14:paraId="6AE2B1B5" w14:textId="38C3830F" w:rsidR="00E24B8D" w:rsidRPr="00E24B8D" w:rsidRDefault="00E24B8D" w:rsidP="00E24B8D">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xml:space="preserve">- Dự án chính thức bước vào giai đoạn thực hiện, sẵn sàng cho việc cập nhật tiến độ trên Task Board. </w:t>
            </w:r>
          </w:p>
          <w:p w14:paraId="587ED543" w14:textId="3F879E9B" w:rsidR="00E24B8D" w:rsidRPr="00EC0792" w:rsidRDefault="00E24B8D" w:rsidP="00652552">
            <w:pPr>
              <w:spacing w:after="40" w:line="252" w:lineRule="auto"/>
              <w:rPr>
                <w:rFonts w:ascii="Times New Roman" w:eastAsia="Times New Roman" w:hAnsi="Times New Roman" w:cs="Times New Roman"/>
                <w:sz w:val="28"/>
              </w:rPr>
            </w:pPr>
            <w:r w:rsidRPr="00E24B8D">
              <w:rPr>
                <w:rFonts w:ascii="Times New Roman" w:eastAsia="Times New Roman" w:hAnsi="Times New Roman" w:cs="Times New Roman"/>
                <w:sz w:val="28"/>
              </w:rPr>
              <w:t>- Toàn bộ số tiền bảo đảm được tạm giữ an toàn trong tài khoản ký quỹ Escrow của nền tảng.</w:t>
            </w:r>
          </w:p>
        </w:tc>
      </w:tr>
    </w:tbl>
    <w:p w14:paraId="320064C2" w14:textId="77777777" w:rsidR="00E24B8D" w:rsidRPr="00957970" w:rsidRDefault="00E24B8D" w:rsidP="00807413">
      <w:pPr>
        <w:rPr>
          <w:rFonts w:ascii="Times New Roman" w:hAnsi="Times New Roman" w:cs="Times New Roman"/>
        </w:rPr>
      </w:pPr>
    </w:p>
    <w:sectPr w:rsidR="00E24B8D" w:rsidRPr="0095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50410DF3"/>
    <w:multiLevelType w:val="hybridMultilevel"/>
    <w:tmpl w:val="628AC8B8"/>
    <w:lvl w:ilvl="0" w:tplc="781C3CB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439731">
    <w:abstractNumId w:val="5"/>
  </w:num>
  <w:num w:numId="2" w16cid:durableId="696347288">
    <w:abstractNumId w:val="3"/>
  </w:num>
  <w:num w:numId="3" w16cid:durableId="1276984969">
    <w:abstractNumId w:val="2"/>
  </w:num>
  <w:num w:numId="4" w16cid:durableId="1229536483">
    <w:abstractNumId w:val="4"/>
  </w:num>
  <w:num w:numId="5" w16cid:durableId="1445271811">
    <w:abstractNumId w:val="1"/>
  </w:num>
  <w:num w:numId="6" w16cid:durableId="523905592">
    <w:abstractNumId w:val="0"/>
  </w:num>
  <w:num w:numId="7" w16cid:durableId="7497665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13"/>
    <w:rsid w:val="00057A11"/>
    <w:rsid w:val="00261CB5"/>
    <w:rsid w:val="003B6249"/>
    <w:rsid w:val="004F4B5E"/>
    <w:rsid w:val="00531CA7"/>
    <w:rsid w:val="005370C7"/>
    <w:rsid w:val="005A5276"/>
    <w:rsid w:val="00605D1A"/>
    <w:rsid w:val="006C72AB"/>
    <w:rsid w:val="00767F5A"/>
    <w:rsid w:val="007822AD"/>
    <w:rsid w:val="00807413"/>
    <w:rsid w:val="008C4E35"/>
    <w:rsid w:val="008D1EB8"/>
    <w:rsid w:val="008E07BD"/>
    <w:rsid w:val="00B31BF5"/>
    <w:rsid w:val="00B37F86"/>
    <w:rsid w:val="00B720A9"/>
    <w:rsid w:val="00CC618B"/>
    <w:rsid w:val="00D34AD6"/>
    <w:rsid w:val="00E24B8D"/>
    <w:rsid w:val="00E8306F"/>
    <w:rsid w:val="00EC07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E8FE"/>
  <w15:chartTrackingRefBased/>
  <w15:docId w15:val="{2E818693-177E-4865-80EC-8BE14A79E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4B8D"/>
    <w:pPr>
      <w:spacing w:after="200" w:line="276" w:lineRule="auto"/>
    </w:pPr>
    <w:rPr>
      <w:kern w:val="0"/>
      <w:sz w:val="22"/>
      <w:szCs w:val="22"/>
      <w:lang w:eastAsia="en-US"/>
      <w14:ligatures w14:val="none"/>
    </w:rPr>
  </w:style>
  <w:style w:type="paragraph" w:styleId="Heading1">
    <w:name w:val="heading 1"/>
    <w:basedOn w:val="Normal"/>
    <w:next w:val="Normal"/>
    <w:link w:val="Heading1Char"/>
    <w:uiPriority w:val="9"/>
    <w:qFormat/>
    <w:rsid w:val="00807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7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413"/>
    <w:rPr>
      <w:rFonts w:eastAsiaTheme="majorEastAsia" w:cstheme="majorBidi"/>
      <w:color w:val="272727" w:themeColor="text1" w:themeTint="D8"/>
    </w:rPr>
  </w:style>
  <w:style w:type="paragraph" w:styleId="Title">
    <w:name w:val="Title"/>
    <w:basedOn w:val="Normal"/>
    <w:next w:val="Normal"/>
    <w:link w:val="TitleChar"/>
    <w:uiPriority w:val="10"/>
    <w:qFormat/>
    <w:rsid w:val="00807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413"/>
    <w:pPr>
      <w:spacing w:before="160"/>
      <w:jc w:val="center"/>
    </w:pPr>
    <w:rPr>
      <w:i/>
      <w:iCs/>
      <w:color w:val="404040" w:themeColor="text1" w:themeTint="BF"/>
    </w:rPr>
  </w:style>
  <w:style w:type="character" w:customStyle="1" w:styleId="QuoteChar">
    <w:name w:val="Quote Char"/>
    <w:basedOn w:val="DefaultParagraphFont"/>
    <w:link w:val="Quote"/>
    <w:uiPriority w:val="29"/>
    <w:rsid w:val="00807413"/>
    <w:rPr>
      <w:i/>
      <w:iCs/>
      <w:color w:val="404040" w:themeColor="text1" w:themeTint="BF"/>
    </w:rPr>
  </w:style>
  <w:style w:type="paragraph" w:styleId="ListParagraph">
    <w:name w:val="List Paragraph"/>
    <w:basedOn w:val="Normal"/>
    <w:uiPriority w:val="34"/>
    <w:qFormat/>
    <w:rsid w:val="00807413"/>
    <w:pPr>
      <w:ind w:left="720"/>
      <w:contextualSpacing/>
    </w:pPr>
  </w:style>
  <w:style w:type="character" w:styleId="IntenseEmphasis">
    <w:name w:val="Intense Emphasis"/>
    <w:basedOn w:val="DefaultParagraphFont"/>
    <w:uiPriority w:val="21"/>
    <w:qFormat/>
    <w:rsid w:val="00807413"/>
    <w:rPr>
      <w:i/>
      <w:iCs/>
      <w:color w:val="0F4761" w:themeColor="accent1" w:themeShade="BF"/>
    </w:rPr>
  </w:style>
  <w:style w:type="paragraph" w:styleId="IntenseQuote">
    <w:name w:val="Intense Quote"/>
    <w:basedOn w:val="Normal"/>
    <w:next w:val="Normal"/>
    <w:link w:val="IntenseQuoteChar"/>
    <w:uiPriority w:val="30"/>
    <w:qFormat/>
    <w:rsid w:val="00807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413"/>
    <w:rPr>
      <w:i/>
      <w:iCs/>
      <w:color w:val="0F4761" w:themeColor="accent1" w:themeShade="BF"/>
    </w:rPr>
  </w:style>
  <w:style w:type="character" w:styleId="IntenseReference">
    <w:name w:val="Intense Reference"/>
    <w:basedOn w:val="DefaultParagraphFont"/>
    <w:uiPriority w:val="32"/>
    <w:qFormat/>
    <w:rsid w:val="00807413"/>
    <w:rPr>
      <w:b/>
      <w:bCs/>
      <w:smallCaps/>
      <w:color w:val="0F4761" w:themeColor="accent1" w:themeShade="BF"/>
      <w:spacing w:val="5"/>
    </w:rPr>
  </w:style>
  <w:style w:type="paragraph" w:styleId="Header">
    <w:name w:val="header"/>
    <w:basedOn w:val="Normal"/>
    <w:link w:val="HeaderChar"/>
    <w:uiPriority w:val="99"/>
    <w:unhideWhenUsed/>
    <w:rsid w:val="008074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7413"/>
    <w:rPr>
      <w:kern w:val="0"/>
      <w:sz w:val="22"/>
      <w:szCs w:val="22"/>
      <w:lang w:eastAsia="en-US"/>
      <w14:ligatures w14:val="none"/>
    </w:rPr>
  </w:style>
  <w:style w:type="paragraph" w:styleId="Footer">
    <w:name w:val="footer"/>
    <w:basedOn w:val="Normal"/>
    <w:link w:val="FooterChar"/>
    <w:uiPriority w:val="99"/>
    <w:unhideWhenUsed/>
    <w:rsid w:val="008074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7413"/>
    <w:rPr>
      <w:kern w:val="0"/>
      <w:sz w:val="22"/>
      <w:szCs w:val="22"/>
      <w:lang w:eastAsia="en-US"/>
      <w14:ligatures w14:val="none"/>
    </w:rPr>
  </w:style>
  <w:style w:type="paragraph" w:styleId="NoSpacing">
    <w:name w:val="No Spacing"/>
    <w:uiPriority w:val="1"/>
    <w:qFormat/>
    <w:rsid w:val="00807413"/>
    <w:pPr>
      <w:spacing w:after="0" w:line="240" w:lineRule="auto"/>
    </w:pPr>
    <w:rPr>
      <w:kern w:val="0"/>
      <w:sz w:val="22"/>
      <w:szCs w:val="22"/>
      <w:lang w:eastAsia="en-US"/>
      <w14:ligatures w14:val="none"/>
    </w:rPr>
  </w:style>
  <w:style w:type="paragraph" w:styleId="BodyText">
    <w:name w:val="Body Text"/>
    <w:basedOn w:val="Normal"/>
    <w:link w:val="BodyTextChar"/>
    <w:uiPriority w:val="99"/>
    <w:unhideWhenUsed/>
    <w:rsid w:val="00807413"/>
    <w:pPr>
      <w:spacing w:after="120"/>
    </w:pPr>
  </w:style>
  <w:style w:type="character" w:customStyle="1" w:styleId="BodyTextChar">
    <w:name w:val="Body Text Char"/>
    <w:basedOn w:val="DefaultParagraphFont"/>
    <w:link w:val="BodyText"/>
    <w:uiPriority w:val="99"/>
    <w:rsid w:val="00807413"/>
    <w:rPr>
      <w:kern w:val="0"/>
      <w:sz w:val="22"/>
      <w:szCs w:val="22"/>
      <w:lang w:eastAsia="en-US"/>
      <w14:ligatures w14:val="none"/>
    </w:rPr>
  </w:style>
  <w:style w:type="paragraph" w:styleId="BodyText2">
    <w:name w:val="Body Text 2"/>
    <w:basedOn w:val="Normal"/>
    <w:link w:val="BodyText2Char"/>
    <w:uiPriority w:val="99"/>
    <w:unhideWhenUsed/>
    <w:rsid w:val="00807413"/>
    <w:pPr>
      <w:spacing w:after="120" w:line="480" w:lineRule="auto"/>
    </w:pPr>
  </w:style>
  <w:style w:type="character" w:customStyle="1" w:styleId="BodyText2Char">
    <w:name w:val="Body Text 2 Char"/>
    <w:basedOn w:val="DefaultParagraphFont"/>
    <w:link w:val="BodyText2"/>
    <w:uiPriority w:val="99"/>
    <w:rsid w:val="00807413"/>
    <w:rPr>
      <w:kern w:val="0"/>
      <w:sz w:val="22"/>
      <w:szCs w:val="22"/>
      <w:lang w:eastAsia="en-US"/>
      <w14:ligatures w14:val="none"/>
    </w:rPr>
  </w:style>
  <w:style w:type="paragraph" w:styleId="BodyText3">
    <w:name w:val="Body Text 3"/>
    <w:basedOn w:val="Normal"/>
    <w:link w:val="BodyText3Char"/>
    <w:uiPriority w:val="99"/>
    <w:unhideWhenUsed/>
    <w:rsid w:val="00807413"/>
    <w:pPr>
      <w:spacing w:after="120"/>
    </w:pPr>
    <w:rPr>
      <w:sz w:val="16"/>
      <w:szCs w:val="16"/>
    </w:rPr>
  </w:style>
  <w:style w:type="character" w:customStyle="1" w:styleId="BodyText3Char">
    <w:name w:val="Body Text 3 Char"/>
    <w:basedOn w:val="DefaultParagraphFont"/>
    <w:link w:val="BodyText3"/>
    <w:uiPriority w:val="99"/>
    <w:rsid w:val="00807413"/>
    <w:rPr>
      <w:kern w:val="0"/>
      <w:sz w:val="16"/>
      <w:szCs w:val="16"/>
      <w:lang w:eastAsia="en-US"/>
      <w14:ligatures w14:val="none"/>
    </w:rPr>
  </w:style>
  <w:style w:type="paragraph" w:styleId="List">
    <w:name w:val="List"/>
    <w:basedOn w:val="Normal"/>
    <w:uiPriority w:val="99"/>
    <w:unhideWhenUsed/>
    <w:rsid w:val="00807413"/>
    <w:pPr>
      <w:ind w:left="360" w:hanging="360"/>
      <w:contextualSpacing/>
    </w:pPr>
  </w:style>
  <w:style w:type="paragraph" w:styleId="List2">
    <w:name w:val="List 2"/>
    <w:basedOn w:val="Normal"/>
    <w:uiPriority w:val="99"/>
    <w:unhideWhenUsed/>
    <w:rsid w:val="00807413"/>
    <w:pPr>
      <w:ind w:left="720" w:hanging="360"/>
      <w:contextualSpacing/>
    </w:pPr>
  </w:style>
  <w:style w:type="paragraph" w:styleId="List3">
    <w:name w:val="List 3"/>
    <w:basedOn w:val="Normal"/>
    <w:uiPriority w:val="99"/>
    <w:unhideWhenUsed/>
    <w:rsid w:val="00807413"/>
    <w:pPr>
      <w:ind w:left="1080" w:hanging="360"/>
      <w:contextualSpacing/>
    </w:pPr>
  </w:style>
  <w:style w:type="paragraph" w:styleId="ListBullet">
    <w:name w:val="List Bullet"/>
    <w:basedOn w:val="Normal"/>
    <w:uiPriority w:val="99"/>
    <w:unhideWhenUsed/>
    <w:rsid w:val="00807413"/>
    <w:pPr>
      <w:numPr>
        <w:numId w:val="1"/>
      </w:numPr>
      <w:tabs>
        <w:tab w:val="clear" w:pos="360"/>
      </w:tabs>
      <w:ind w:left="0" w:firstLine="0"/>
      <w:contextualSpacing/>
    </w:pPr>
  </w:style>
  <w:style w:type="paragraph" w:styleId="ListBullet2">
    <w:name w:val="List Bullet 2"/>
    <w:basedOn w:val="Normal"/>
    <w:uiPriority w:val="99"/>
    <w:unhideWhenUsed/>
    <w:rsid w:val="00807413"/>
    <w:pPr>
      <w:numPr>
        <w:numId w:val="2"/>
      </w:numPr>
      <w:tabs>
        <w:tab w:val="clear" w:pos="720"/>
      </w:tabs>
      <w:ind w:left="0" w:firstLine="0"/>
      <w:contextualSpacing/>
    </w:pPr>
  </w:style>
  <w:style w:type="paragraph" w:styleId="ListBullet3">
    <w:name w:val="List Bullet 3"/>
    <w:basedOn w:val="Normal"/>
    <w:uiPriority w:val="99"/>
    <w:unhideWhenUsed/>
    <w:rsid w:val="00807413"/>
    <w:pPr>
      <w:numPr>
        <w:numId w:val="3"/>
      </w:numPr>
      <w:tabs>
        <w:tab w:val="clear" w:pos="1080"/>
      </w:tabs>
      <w:ind w:left="0" w:firstLine="0"/>
      <w:contextualSpacing/>
    </w:pPr>
  </w:style>
  <w:style w:type="paragraph" w:styleId="ListNumber">
    <w:name w:val="List Number"/>
    <w:basedOn w:val="Normal"/>
    <w:uiPriority w:val="99"/>
    <w:unhideWhenUsed/>
    <w:rsid w:val="00807413"/>
    <w:pPr>
      <w:numPr>
        <w:numId w:val="4"/>
      </w:numPr>
      <w:tabs>
        <w:tab w:val="clear" w:pos="360"/>
      </w:tabs>
      <w:ind w:left="0" w:firstLine="0"/>
      <w:contextualSpacing/>
    </w:pPr>
  </w:style>
  <w:style w:type="paragraph" w:styleId="ListNumber2">
    <w:name w:val="List Number 2"/>
    <w:basedOn w:val="Normal"/>
    <w:uiPriority w:val="99"/>
    <w:unhideWhenUsed/>
    <w:rsid w:val="00807413"/>
    <w:pPr>
      <w:numPr>
        <w:numId w:val="5"/>
      </w:numPr>
      <w:tabs>
        <w:tab w:val="clear" w:pos="720"/>
      </w:tabs>
      <w:ind w:left="0" w:firstLine="0"/>
      <w:contextualSpacing/>
    </w:pPr>
  </w:style>
  <w:style w:type="paragraph" w:styleId="ListNumber3">
    <w:name w:val="List Number 3"/>
    <w:basedOn w:val="Normal"/>
    <w:uiPriority w:val="99"/>
    <w:unhideWhenUsed/>
    <w:rsid w:val="00807413"/>
    <w:pPr>
      <w:numPr>
        <w:numId w:val="6"/>
      </w:numPr>
      <w:tabs>
        <w:tab w:val="clear" w:pos="1080"/>
      </w:tabs>
      <w:ind w:left="0" w:firstLine="0"/>
      <w:contextualSpacing/>
    </w:pPr>
  </w:style>
  <w:style w:type="paragraph" w:styleId="ListContinue">
    <w:name w:val="List Continue"/>
    <w:basedOn w:val="Normal"/>
    <w:uiPriority w:val="99"/>
    <w:unhideWhenUsed/>
    <w:rsid w:val="00807413"/>
    <w:pPr>
      <w:spacing w:after="120"/>
      <w:ind w:left="360"/>
      <w:contextualSpacing/>
    </w:pPr>
  </w:style>
  <w:style w:type="paragraph" w:styleId="ListContinue2">
    <w:name w:val="List Continue 2"/>
    <w:basedOn w:val="Normal"/>
    <w:uiPriority w:val="99"/>
    <w:unhideWhenUsed/>
    <w:rsid w:val="00807413"/>
    <w:pPr>
      <w:spacing w:after="120"/>
      <w:ind w:left="720"/>
      <w:contextualSpacing/>
    </w:pPr>
  </w:style>
  <w:style w:type="paragraph" w:styleId="ListContinue3">
    <w:name w:val="List Continue 3"/>
    <w:basedOn w:val="Normal"/>
    <w:uiPriority w:val="99"/>
    <w:unhideWhenUsed/>
    <w:rsid w:val="00807413"/>
    <w:pPr>
      <w:spacing w:after="120"/>
      <w:ind w:left="1080"/>
      <w:contextualSpacing/>
    </w:pPr>
  </w:style>
  <w:style w:type="paragraph" w:styleId="MacroText">
    <w:name w:val="macro"/>
    <w:link w:val="MacroTextChar"/>
    <w:uiPriority w:val="99"/>
    <w:unhideWhenUsed/>
    <w:rsid w:val="00807413"/>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14:ligatures w14:val="none"/>
    </w:rPr>
  </w:style>
  <w:style w:type="character" w:customStyle="1" w:styleId="MacroTextChar">
    <w:name w:val="Macro Text Char"/>
    <w:basedOn w:val="DefaultParagraphFont"/>
    <w:link w:val="MacroText"/>
    <w:uiPriority w:val="99"/>
    <w:rsid w:val="00807413"/>
    <w:rPr>
      <w:rFonts w:ascii="Courier" w:hAnsi="Courier"/>
      <w:kern w:val="0"/>
      <w:sz w:val="20"/>
      <w:szCs w:val="20"/>
      <w:lang w:eastAsia="en-US"/>
      <w14:ligatures w14:val="none"/>
    </w:rPr>
  </w:style>
  <w:style w:type="paragraph" w:styleId="Caption">
    <w:name w:val="caption"/>
    <w:basedOn w:val="Normal"/>
    <w:next w:val="Normal"/>
    <w:uiPriority w:val="35"/>
    <w:semiHidden/>
    <w:unhideWhenUsed/>
    <w:qFormat/>
    <w:rsid w:val="00807413"/>
    <w:pPr>
      <w:spacing w:line="240" w:lineRule="auto"/>
    </w:pPr>
    <w:rPr>
      <w:b/>
      <w:bCs/>
      <w:color w:val="156082" w:themeColor="accent1"/>
      <w:sz w:val="18"/>
      <w:szCs w:val="18"/>
    </w:rPr>
  </w:style>
  <w:style w:type="character" w:styleId="Strong">
    <w:name w:val="Strong"/>
    <w:basedOn w:val="DefaultParagraphFont"/>
    <w:uiPriority w:val="22"/>
    <w:qFormat/>
    <w:rsid w:val="00807413"/>
    <w:rPr>
      <w:b/>
      <w:bCs/>
    </w:rPr>
  </w:style>
  <w:style w:type="character" w:styleId="Emphasis">
    <w:name w:val="Emphasis"/>
    <w:basedOn w:val="DefaultParagraphFont"/>
    <w:uiPriority w:val="20"/>
    <w:qFormat/>
    <w:rsid w:val="00807413"/>
    <w:rPr>
      <w:i/>
      <w:iCs/>
    </w:rPr>
  </w:style>
  <w:style w:type="character" w:styleId="SubtleEmphasis">
    <w:name w:val="Subtle Emphasis"/>
    <w:basedOn w:val="DefaultParagraphFont"/>
    <w:uiPriority w:val="19"/>
    <w:qFormat/>
    <w:rsid w:val="00807413"/>
    <w:rPr>
      <w:i/>
      <w:iCs/>
      <w:color w:val="808080" w:themeColor="text1" w:themeTint="7F"/>
    </w:rPr>
  </w:style>
  <w:style w:type="character" w:styleId="SubtleReference">
    <w:name w:val="Subtle Reference"/>
    <w:basedOn w:val="DefaultParagraphFont"/>
    <w:uiPriority w:val="31"/>
    <w:qFormat/>
    <w:rsid w:val="00807413"/>
    <w:rPr>
      <w:smallCaps/>
      <w:color w:val="E97132" w:themeColor="accent2"/>
      <w:u w:val="single"/>
    </w:rPr>
  </w:style>
  <w:style w:type="character" w:styleId="BookTitle">
    <w:name w:val="Book Title"/>
    <w:basedOn w:val="DefaultParagraphFont"/>
    <w:uiPriority w:val="33"/>
    <w:qFormat/>
    <w:rsid w:val="00807413"/>
    <w:rPr>
      <w:b/>
      <w:bCs/>
      <w:smallCaps/>
      <w:spacing w:val="5"/>
    </w:rPr>
  </w:style>
  <w:style w:type="paragraph" w:styleId="TOCHeading">
    <w:name w:val="TOC Heading"/>
    <w:basedOn w:val="Heading1"/>
    <w:next w:val="Normal"/>
    <w:uiPriority w:val="39"/>
    <w:unhideWhenUsed/>
    <w:qFormat/>
    <w:rsid w:val="00807413"/>
    <w:pPr>
      <w:spacing w:before="480" w:after="0"/>
      <w:outlineLvl w:val="9"/>
    </w:pPr>
    <w:rPr>
      <w:b/>
      <w:bCs/>
      <w:sz w:val="28"/>
      <w:szCs w:val="28"/>
    </w:rPr>
  </w:style>
  <w:style w:type="table" w:styleId="TableGrid">
    <w:name w:val="Table Grid"/>
    <w:basedOn w:val="TableNormal"/>
    <w:uiPriority w:val="59"/>
    <w:rsid w:val="00807413"/>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07413"/>
    <w:pPr>
      <w:spacing w:after="0" w:line="240" w:lineRule="auto"/>
    </w:pPr>
    <w:rPr>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07413"/>
    <w:pPr>
      <w:spacing w:after="0" w:line="240" w:lineRule="auto"/>
    </w:pPr>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07413"/>
    <w:pPr>
      <w:spacing w:after="0" w:line="240" w:lineRule="auto"/>
    </w:pPr>
    <w:rPr>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807413"/>
    <w:pPr>
      <w:spacing w:after="0" w:line="240" w:lineRule="auto"/>
    </w:pPr>
    <w:rPr>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807413"/>
    <w:pPr>
      <w:spacing w:after="0" w:line="240" w:lineRule="auto"/>
    </w:pPr>
    <w:rPr>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807413"/>
    <w:pPr>
      <w:spacing w:after="0" w:line="240" w:lineRule="auto"/>
    </w:pPr>
    <w:rPr>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807413"/>
    <w:pPr>
      <w:spacing w:after="0" w:line="240" w:lineRule="auto"/>
    </w:pPr>
    <w:rPr>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807413"/>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807413"/>
    <w:pPr>
      <w:spacing w:after="0" w:line="240" w:lineRule="auto"/>
    </w:pPr>
    <w:rPr>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07413"/>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07413"/>
    <w:pPr>
      <w:spacing w:after="0" w:line="240" w:lineRule="auto"/>
    </w:pPr>
    <w:rPr>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807413"/>
    <w:pPr>
      <w:spacing w:after="0" w:line="240" w:lineRule="auto"/>
    </w:pPr>
    <w:rPr>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07413"/>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807413"/>
    <w:pPr>
      <w:spacing w:after="0" w:line="240" w:lineRule="auto"/>
    </w:pPr>
    <w:rPr>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807413"/>
    <w:pPr>
      <w:spacing w:after="0" w:line="240" w:lineRule="auto"/>
    </w:pPr>
    <w:rPr>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807413"/>
    <w:pPr>
      <w:spacing w:after="0" w:line="240" w:lineRule="auto"/>
    </w:pPr>
    <w:rPr>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807413"/>
    <w:pPr>
      <w:spacing w:after="0" w:line="240" w:lineRule="auto"/>
    </w:pPr>
    <w:rPr>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807413"/>
    <w:pPr>
      <w:spacing w:after="0" w:line="240" w:lineRule="auto"/>
    </w:pPr>
    <w:rPr>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807413"/>
    <w:pPr>
      <w:spacing w:after="100"/>
    </w:pPr>
  </w:style>
  <w:style w:type="paragraph" w:styleId="TOC2">
    <w:name w:val="toc 2"/>
    <w:basedOn w:val="Normal"/>
    <w:next w:val="Normal"/>
    <w:autoRedefine/>
    <w:uiPriority w:val="39"/>
    <w:unhideWhenUsed/>
    <w:rsid w:val="00807413"/>
    <w:pPr>
      <w:tabs>
        <w:tab w:val="right" w:leader="dot" w:pos="9849"/>
      </w:tabs>
      <w:spacing w:after="100"/>
      <w:ind w:left="220"/>
    </w:pPr>
    <w:rPr>
      <w:rFonts w:cs="Times New Roman"/>
      <w:noProof/>
    </w:rPr>
  </w:style>
  <w:style w:type="character" w:styleId="Hyperlink">
    <w:name w:val="Hyperlink"/>
    <w:basedOn w:val="DefaultParagraphFont"/>
    <w:uiPriority w:val="99"/>
    <w:unhideWhenUsed/>
    <w:rsid w:val="00807413"/>
    <w:rPr>
      <w:color w:val="467886" w:themeColor="hyperlink"/>
      <w:u w:val="single"/>
    </w:rPr>
  </w:style>
  <w:style w:type="paragraph" w:styleId="TOC3">
    <w:name w:val="toc 3"/>
    <w:basedOn w:val="Normal"/>
    <w:next w:val="Normal"/>
    <w:autoRedefine/>
    <w:uiPriority w:val="39"/>
    <w:unhideWhenUsed/>
    <w:rsid w:val="00807413"/>
    <w:pPr>
      <w:spacing w:after="100"/>
      <w:ind w:left="440"/>
    </w:pPr>
  </w:style>
  <w:style w:type="paragraph" w:styleId="NormalWeb">
    <w:name w:val="Normal (Web)"/>
    <w:basedOn w:val="Normal"/>
    <w:uiPriority w:val="99"/>
    <w:semiHidden/>
    <w:unhideWhenUsed/>
    <w:rsid w:val="008074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9107F-076D-4D56-886A-34A358BC5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21</Pages>
  <Words>5152</Words>
  <Characters>29373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Bo</dc:creator>
  <cp:keywords/>
  <dc:description/>
  <cp:lastModifiedBy>Be Bo</cp:lastModifiedBy>
  <cp:revision>14</cp:revision>
  <dcterms:created xsi:type="dcterms:W3CDTF">2026-09-24T17:30:00Z</dcterms:created>
  <dcterms:modified xsi:type="dcterms:W3CDTF">2026-09-25T16:14:00Z</dcterms:modified>
</cp:coreProperties>
</file>