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widowControl/>
        <w:jc w:val="center"/>
      </w:pPr>
      <w:r>
        <w:t>BÁO CÁO DỰ ÁN</w:t>
      </w:r>
    </w:p>
    <w:p>
      <w:pPr>
        <w:pStyle w:val="Title"/>
        <w:widowControl/>
        <w:jc w:val="center"/>
      </w:pPr>
      <w:r>
        <w:t>Phát triển game Chợ Đen trên Android bằng Unity</w:t>
      </w:r>
    </w:p>
    <w:p>
      <w:pPr>
        <w:widowControl/>
        <w:jc w:val="center"/>
      </w:pPr>
      <w:r>
        <w:t>BLACK MARKET  |  NORTH POINT  |  ORDER 71</w:t>
      </w:r>
    </w:p>
    <w:p>
      <w:pPr>
        <w:widowControl/>
        <w:jc w:val="center"/>
      </w:pPr>
      <w:r>
        <w:t>Phiên bản dự án 0.1.0 • Thời điểm tổng hợp 12 tháng 10 năm 2026</w:t>
      </w:r>
    </w:p>
    <w:p>
      <w:pPr>
        <w:pStyle w:val="Heading2"/>
      </w:pPr>
      <w:r>
        <w:t>Tóm tắt</w:t>
      </w:r>
    </w:p>
    <w:p>
      <w:pPr>
        <w:widowControl/>
        <w:jc w:val="both"/>
      </w:pPr>
      <w:r>
        <w:t>Chợ Đen là trò chơi hành động 3D góc nhìn thứ ba, kết hợp điều tra, khám phá và chiến đấu theo cốt truyện. Người chơi điều khiển Alex Carter tìm hiểu cái chết của người chú Marcus tại cửa hàng điện tử North Point. Từ một máy tính bị khóa và USB xác thực, Alex lần lượt phát hiện căn cứ ngầm, đối đầu với nhóm truy bắt do Victor Hale chỉ huy và đưa bằng chứng về Order 71 ra ngoài.</w:t>
      </w:r>
    </w:p>
    <w:p>
      <w:pPr>
        <w:widowControl/>
        <w:jc w:val="both"/>
      </w:pPr>
      <w:r>
        <w:t>Sản phẩm được triển khai bằng Unity 6000.3.25f1 và C#, hướng tới Android với giao diện cảm ứng ở tư thế màn hình ngang. Chiến dịch hiện tại gồm ba màn: cửa hàng điện tử, kho quân giới và trung tâm điều phối. Các hệ thống chính gồm điều khiển nhân vật và camera, tương tác theo ngữ cảnh, súng và lựu đạn, AI di chuyển trên NavMesh, chiến đấu theo đợt, hoạt cảnh, đọc tài liệu, lưu điểm kiểm tra và chế độ trình diễn nhanh.</w:t>
      </w:r>
    </w:p>
    <w:p>
      <w:pPr>
        <w:widowControl/>
        <w:jc w:val="both"/>
      </w:pPr>
      <w:r>
        <w:t>Dự án đã tạo được tệp APK và có bằng chứng chạy trên thiết bị Android thật sau khi khắc phục lỗi hiển thị của URP. Các báo cáo kiểm tra tự động trong kho dự án xác nhận những luồng chức năng cụ thể. Tuy nhiên, chưa có số liệu đo FPS, bộ nhớ, nhiệt độ hoặc kết quả kiểm thử toàn bộ chiến dịch trên nhiều dòng điện thoại. Vì vậy, sản phẩm được đánh giá là bản chơi được phục vụ học tập và trình diễn, còn cần hoàn thiện để phát hành rộng rãi.</w:t>
      </w:r>
    </w:p>
    <w:p>
      <w:pPr>
        <w:pStyle w:val="Heading2"/>
      </w:pPr>
      <w:r>
        <w:t>Phạm vi báo cáo</w:t>
      </w:r>
    </w:p>
    <w:p>
      <w:pPr>
        <w:widowControl/>
        <w:jc w:val="both"/>
      </w:pPr>
      <w:r>
        <w:t>Báo cáo trình bày yêu cầu, thiết kế cốt truyện và màn chơi, kiến trúc phần mềm, thuật toán gameplay, giao diện Android, tài nguyên, quy trình đóng gói và kết quả kiểm thử. Các thông số được đối chiếu với mã nguồn hiện tại; những kết quả kiểm tra ở các lần sửa trước được ghi rõ là dữ liệu kiểm thử đã lưu, không phải kết quả chạy lại toàn bộ tại thời điểm lập báo cáo.</w:t>
      </w:r>
    </w:p>
    <w:p>
      <w:pPr>
        <w:widowControl/>
        <w:jc w:val="both"/>
      </w:pPr>
      <w:r>
        <w:t>Từ khóa: Unity, C#, Android, game 3D, AI theo luật, NavMesh, điều khiển đa chạm, quản lý trạng thái, Order 71.</w:t>
      </w:r>
    </w:p>
    <w:p>
      <w:pPr>
        <w:pStyle w:val="Heading1"/>
        <w:pageBreakBefore/>
      </w:pPr>
      <w:r>
        <w:t>Mục lục và thuật ngữ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7030"/>
        <w:gridCol w:w="1077"/>
      </w:tblGrid>
      <w:tr>
        <w:trPr>
          <w:cantSplit/>
          <w:tblHeader/>
        </w:trPr>
        <w:tc>
          <w:tcPr>
            <w:tcW w:type="dxa" w:w="1134"/>
            <w:vAlign w:val="center"/>
            <w:tcMar>
              <w:top w:w="85" w:type="dxa"/>
              <w:bottom w:w="85" w:type="dxa"/>
              <w:left w:w="85" w:type="dxa"/>
              <w:right w:w="85" w:type="dxa"/>
            </w:tcMar>
            <w:shd w:fill="E7E7E7"/>
          </w:tcPr>
          <w:p>
            <w:pPr>
              <w:spacing w:after="60" w:before="40" w:line="252" w:lineRule="auto"/>
            </w:pPr>
            <w:r>
              <w:rPr>
                <w:b/>
                <w:sz w:val="21"/>
              </w:rPr>
              <w:t>Phần</w:t>
            </w:r>
          </w:p>
        </w:tc>
        <w:tc>
          <w:tcPr>
            <w:tcW w:type="dxa" w:w="7030"/>
            <w:vAlign w:val="center"/>
            <w:tcMar>
              <w:top w:w="85" w:type="dxa"/>
              <w:bottom w:w="85" w:type="dxa"/>
              <w:left w:w="85" w:type="dxa"/>
              <w:right w:w="85" w:type="dxa"/>
            </w:tcMar>
            <w:shd w:fill="E7E7E7"/>
          </w:tcPr>
          <w:p>
            <w:pPr>
              <w:spacing w:after="60" w:before="40" w:line="252" w:lineRule="auto"/>
            </w:pPr>
            <w:r>
              <w:rPr>
                <w:b/>
                <w:sz w:val="21"/>
              </w:rPr>
              <w:t>Nội dung</w:t>
            </w:r>
          </w:p>
        </w:tc>
        <w:tc>
          <w:tcPr>
            <w:tcW w:type="dxa" w:w="1077"/>
            <w:vAlign w:val="center"/>
            <w:tcMar>
              <w:top w:w="85" w:type="dxa"/>
              <w:bottom w:w="85" w:type="dxa"/>
              <w:left w:w="85" w:type="dxa"/>
              <w:right w:w="85" w:type="dxa"/>
            </w:tcMar>
            <w:shd w:fill="E7E7E7"/>
          </w:tcPr>
          <w:p>
            <w:pPr>
              <w:spacing w:after="60" w:before="40" w:line="252" w:lineRule="auto"/>
            </w:pPr>
            <w:r>
              <w:rPr>
                <w:b/>
                <w:sz w:val="21"/>
              </w:rPr>
              <w:t>Trang</w:t>
            </w:r>
          </w:p>
        </w:tc>
      </w:tr>
      <w:tr>
        <w:trPr>
          <w:cantSplit/>
        </w:trPr>
        <w:tc>
          <w:tcPr>
            <w:tcW w:type="dxa" w:w="1134"/>
            <w:vAlign w:val="center"/>
            <w:tcMar>
              <w:top w:w="85" w:type="dxa"/>
              <w:bottom w:w="85" w:type="dxa"/>
              <w:left w:w="85" w:type="dxa"/>
              <w:right w:w="85" w:type="dxa"/>
            </w:tcMar>
          </w:tcPr>
          <w:p>
            <w:pPr>
              <w:spacing w:after="60" w:before="40" w:line="252" w:lineRule="auto"/>
            </w:pPr>
            <w:r>
              <w:rPr>
                <w:sz w:val="21"/>
              </w:rPr>
              <w:t>1</w:t>
            </w:r>
          </w:p>
        </w:tc>
        <w:tc>
          <w:tcPr>
            <w:tcW w:type="dxa" w:w="7030"/>
            <w:vAlign w:val="center"/>
            <w:tcMar>
              <w:top w:w="85" w:type="dxa"/>
              <w:bottom w:w="85" w:type="dxa"/>
              <w:left w:w="85" w:type="dxa"/>
              <w:right w:w="85" w:type="dxa"/>
            </w:tcMar>
          </w:tcPr>
          <w:p>
            <w:pPr>
              <w:spacing w:after="60" w:before="40" w:line="252" w:lineRule="auto"/>
            </w:pPr>
            <w:r>
              <w:rPr>
                <w:sz w:val="21"/>
              </w:rPr>
              <w:t>Tổng quan và yêu cầu hệ thống</w:t>
            </w:r>
          </w:p>
        </w:tc>
        <w:tc>
          <w:tcPr>
            <w:tcW w:type="dxa" w:w="1077"/>
            <w:vAlign w:val="center"/>
            <w:tcMar>
              <w:top w:w="85" w:type="dxa"/>
              <w:bottom w:w="85" w:type="dxa"/>
              <w:left w:w="85" w:type="dxa"/>
              <w:right w:w="85" w:type="dxa"/>
            </w:tcMar>
          </w:tcPr>
          <w:p>
            <w:pPr>
              <w:spacing w:after="60" w:before="40" w:line="252" w:lineRule="auto"/>
            </w:pPr>
            <w:r>
              <w:rPr>
                <w:sz w:val="21"/>
              </w:rPr>
              <w:t>3</w:t>
            </w:r>
          </w:p>
        </w:tc>
      </w:tr>
      <w:tr>
        <w:trPr>
          <w:cantSplit/>
        </w:trPr>
        <w:tc>
          <w:tcPr>
            <w:tcW w:type="dxa" w:w="1134"/>
            <w:vAlign w:val="center"/>
            <w:tcMar>
              <w:top w:w="85" w:type="dxa"/>
              <w:bottom w:w="85" w:type="dxa"/>
              <w:left w:w="85" w:type="dxa"/>
              <w:right w:w="85" w:type="dxa"/>
            </w:tcMar>
          </w:tcPr>
          <w:p>
            <w:pPr>
              <w:spacing w:after="60" w:before="40" w:line="252" w:lineRule="auto"/>
            </w:pPr>
            <w:r>
              <w:rPr>
                <w:sz w:val="21"/>
              </w:rPr>
              <w:t>2</w:t>
            </w:r>
          </w:p>
        </w:tc>
        <w:tc>
          <w:tcPr>
            <w:tcW w:type="dxa" w:w="7030"/>
            <w:vAlign w:val="center"/>
            <w:tcMar>
              <w:top w:w="85" w:type="dxa"/>
              <w:bottom w:w="85" w:type="dxa"/>
              <w:left w:w="85" w:type="dxa"/>
              <w:right w:w="85" w:type="dxa"/>
            </w:tcMar>
          </w:tcPr>
          <w:p>
            <w:pPr>
              <w:spacing w:after="60" w:before="40" w:line="252" w:lineRule="auto"/>
            </w:pPr>
            <w:r>
              <w:rPr>
                <w:sz w:val="21"/>
              </w:rPr>
              <w:t>Thiết kế cốt truyện và tiến trình</w:t>
            </w:r>
          </w:p>
        </w:tc>
        <w:tc>
          <w:tcPr>
            <w:tcW w:type="dxa" w:w="1077"/>
            <w:vAlign w:val="center"/>
            <w:tcMar>
              <w:top w:w="85" w:type="dxa"/>
              <w:bottom w:w="85" w:type="dxa"/>
              <w:left w:w="85" w:type="dxa"/>
              <w:right w:w="85" w:type="dxa"/>
            </w:tcMar>
          </w:tcPr>
          <w:p>
            <w:pPr>
              <w:spacing w:after="60" w:before="40" w:line="252" w:lineRule="auto"/>
            </w:pPr>
            <w:r>
              <w:rPr>
                <w:sz w:val="21"/>
              </w:rPr>
              <w:t>4–5</w:t>
            </w:r>
          </w:p>
        </w:tc>
      </w:tr>
      <w:tr>
        <w:trPr>
          <w:cantSplit/>
        </w:trPr>
        <w:tc>
          <w:tcPr>
            <w:tcW w:type="dxa" w:w="1134"/>
            <w:vAlign w:val="center"/>
            <w:tcMar>
              <w:top w:w="85" w:type="dxa"/>
              <w:bottom w:w="85" w:type="dxa"/>
              <w:left w:w="85" w:type="dxa"/>
              <w:right w:w="85" w:type="dxa"/>
            </w:tcMar>
          </w:tcPr>
          <w:p>
            <w:pPr>
              <w:spacing w:after="60" w:before="40" w:line="252" w:lineRule="auto"/>
            </w:pPr>
            <w:r>
              <w:rPr>
                <w:sz w:val="21"/>
              </w:rPr>
              <w:t>3</w:t>
            </w:r>
          </w:p>
        </w:tc>
        <w:tc>
          <w:tcPr>
            <w:tcW w:type="dxa" w:w="7030"/>
            <w:vAlign w:val="center"/>
            <w:tcMar>
              <w:top w:w="85" w:type="dxa"/>
              <w:bottom w:w="85" w:type="dxa"/>
              <w:left w:w="85" w:type="dxa"/>
              <w:right w:w="85" w:type="dxa"/>
            </w:tcMar>
          </w:tcPr>
          <w:p>
            <w:pPr>
              <w:spacing w:after="60" w:before="40" w:line="252" w:lineRule="auto"/>
            </w:pPr>
            <w:r>
              <w:rPr>
                <w:sz w:val="21"/>
              </w:rPr>
              <w:t>Thiết kế ba màn chơi</w:t>
            </w:r>
          </w:p>
        </w:tc>
        <w:tc>
          <w:tcPr>
            <w:tcW w:type="dxa" w:w="1077"/>
            <w:vAlign w:val="center"/>
            <w:tcMar>
              <w:top w:w="85" w:type="dxa"/>
              <w:bottom w:w="85" w:type="dxa"/>
              <w:left w:w="85" w:type="dxa"/>
              <w:right w:w="85" w:type="dxa"/>
            </w:tcMar>
          </w:tcPr>
          <w:p>
            <w:pPr>
              <w:spacing w:after="60" w:before="40" w:line="252" w:lineRule="auto"/>
            </w:pPr>
            <w:r>
              <w:rPr>
                <w:sz w:val="21"/>
              </w:rPr>
              <w:t>6–8</w:t>
            </w:r>
          </w:p>
        </w:tc>
      </w:tr>
      <w:tr>
        <w:trPr>
          <w:cantSplit/>
        </w:trPr>
        <w:tc>
          <w:tcPr>
            <w:tcW w:type="dxa" w:w="1134"/>
            <w:vAlign w:val="center"/>
            <w:tcMar>
              <w:top w:w="85" w:type="dxa"/>
              <w:bottom w:w="85" w:type="dxa"/>
              <w:left w:w="85" w:type="dxa"/>
              <w:right w:w="85" w:type="dxa"/>
            </w:tcMar>
          </w:tcPr>
          <w:p>
            <w:pPr>
              <w:spacing w:after="60" w:before="40" w:line="252" w:lineRule="auto"/>
            </w:pPr>
            <w:r>
              <w:rPr>
                <w:sz w:val="21"/>
              </w:rPr>
              <w:t>4</w:t>
            </w:r>
          </w:p>
        </w:tc>
        <w:tc>
          <w:tcPr>
            <w:tcW w:type="dxa" w:w="7030"/>
            <w:vAlign w:val="center"/>
            <w:tcMar>
              <w:top w:w="85" w:type="dxa"/>
              <w:bottom w:w="85" w:type="dxa"/>
              <w:left w:w="85" w:type="dxa"/>
              <w:right w:w="85" w:type="dxa"/>
            </w:tcMar>
          </w:tcPr>
          <w:p>
            <w:pPr>
              <w:spacing w:after="60" w:before="40" w:line="252" w:lineRule="auto"/>
            </w:pPr>
            <w:r>
              <w:rPr>
                <w:sz w:val="21"/>
              </w:rPr>
              <w:t>Kiến trúc và quản lý trạng thái</w:t>
            </w:r>
          </w:p>
        </w:tc>
        <w:tc>
          <w:tcPr>
            <w:tcW w:type="dxa" w:w="1077"/>
            <w:vAlign w:val="center"/>
            <w:tcMar>
              <w:top w:w="85" w:type="dxa"/>
              <w:bottom w:w="85" w:type="dxa"/>
              <w:left w:w="85" w:type="dxa"/>
              <w:right w:w="85" w:type="dxa"/>
            </w:tcMar>
          </w:tcPr>
          <w:p>
            <w:pPr>
              <w:spacing w:after="60" w:before="40" w:line="252" w:lineRule="auto"/>
            </w:pPr>
            <w:r>
              <w:rPr>
                <w:sz w:val="21"/>
              </w:rPr>
              <w:t>9–10</w:t>
            </w:r>
          </w:p>
        </w:tc>
      </w:tr>
      <w:tr>
        <w:trPr>
          <w:cantSplit/>
        </w:trPr>
        <w:tc>
          <w:tcPr>
            <w:tcW w:type="dxa" w:w="1134"/>
            <w:vAlign w:val="center"/>
            <w:tcMar>
              <w:top w:w="85" w:type="dxa"/>
              <w:bottom w:w="85" w:type="dxa"/>
              <w:left w:w="85" w:type="dxa"/>
              <w:right w:w="85" w:type="dxa"/>
            </w:tcMar>
          </w:tcPr>
          <w:p>
            <w:pPr>
              <w:spacing w:after="60" w:before="40" w:line="252" w:lineRule="auto"/>
            </w:pPr>
            <w:r>
              <w:rPr>
                <w:sz w:val="21"/>
              </w:rPr>
              <w:t>5</w:t>
            </w:r>
          </w:p>
        </w:tc>
        <w:tc>
          <w:tcPr>
            <w:tcW w:type="dxa" w:w="7030"/>
            <w:vAlign w:val="center"/>
            <w:tcMar>
              <w:top w:w="85" w:type="dxa"/>
              <w:bottom w:w="85" w:type="dxa"/>
              <w:left w:w="85" w:type="dxa"/>
              <w:right w:w="85" w:type="dxa"/>
            </w:tcMar>
          </w:tcPr>
          <w:p>
            <w:pPr>
              <w:spacing w:after="60" w:before="40" w:line="252" w:lineRule="auto"/>
            </w:pPr>
            <w:r>
              <w:rPr>
                <w:sz w:val="21"/>
              </w:rPr>
              <w:t>Điều khiển và giao diện Android</w:t>
            </w:r>
          </w:p>
        </w:tc>
        <w:tc>
          <w:tcPr>
            <w:tcW w:type="dxa" w:w="1077"/>
            <w:vAlign w:val="center"/>
            <w:tcMar>
              <w:top w:w="85" w:type="dxa"/>
              <w:bottom w:w="85" w:type="dxa"/>
              <w:left w:w="85" w:type="dxa"/>
              <w:right w:w="85" w:type="dxa"/>
            </w:tcMar>
          </w:tcPr>
          <w:p>
            <w:pPr>
              <w:spacing w:after="60" w:before="40" w:line="252" w:lineRule="auto"/>
            </w:pPr>
            <w:r>
              <w:rPr>
                <w:sz w:val="21"/>
              </w:rPr>
              <w:t>11</w:t>
            </w:r>
          </w:p>
        </w:tc>
      </w:tr>
      <w:tr>
        <w:trPr>
          <w:cantSplit/>
        </w:trPr>
        <w:tc>
          <w:tcPr>
            <w:tcW w:type="dxa" w:w="1134"/>
            <w:vAlign w:val="center"/>
            <w:tcMar>
              <w:top w:w="85" w:type="dxa"/>
              <w:bottom w:w="85" w:type="dxa"/>
              <w:left w:w="85" w:type="dxa"/>
              <w:right w:w="85" w:type="dxa"/>
            </w:tcMar>
          </w:tcPr>
          <w:p>
            <w:pPr>
              <w:spacing w:after="60" w:before="40" w:line="252" w:lineRule="auto"/>
            </w:pPr>
            <w:r>
              <w:rPr>
                <w:sz w:val="21"/>
              </w:rPr>
              <w:t>6</w:t>
            </w:r>
          </w:p>
        </w:tc>
        <w:tc>
          <w:tcPr>
            <w:tcW w:type="dxa" w:w="7030"/>
            <w:vAlign w:val="center"/>
            <w:tcMar>
              <w:top w:w="85" w:type="dxa"/>
              <w:bottom w:w="85" w:type="dxa"/>
              <w:left w:w="85" w:type="dxa"/>
              <w:right w:w="85" w:type="dxa"/>
            </w:tcMar>
          </w:tcPr>
          <w:p>
            <w:pPr>
              <w:spacing w:after="60" w:before="40" w:line="252" w:lineRule="auto"/>
            </w:pPr>
            <w:r>
              <w:rPr>
                <w:sz w:val="21"/>
              </w:rPr>
              <w:t>Vũ khí và cơ chế chiến đấu</w:t>
            </w:r>
          </w:p>
        </w:tc>
        <w:tc>
          <w:tcPr>
            <w:tcW w:type="dxa" w:w="1077"/>
            <w:vAlign w:val="center"/>
            <w:tcMar>
              <w:top w:w="85" w:type="dxa"/>
              <w:bottom w:w="85" w:type="dxa"/>
              <w:left w:w="85" w:type="dxa"/>
              <w:right w:w="85" w:type="dxa"/>
            </w:tcMar>
          </w:tcPr>
          <w:p>
            <w:pPr>
              <w:spacing w:after="60" w:before="40" w:line="252" w:lineRule="auto"/>
            </w:pPr>
            <w:r>
              <w:rPr>
                <w:sz w:val="21"/>
              </w:rPr>
              <w:t>12–14</w:t>
            </w:r>
          </w:p>
        </w:tc>
      </w:tr>
      <w:tr>
        <w:trPr>
          <w:cantSplit/>
        </w:trPr>
        <w:tc>
          <w:tcPr>
            <w:tcW w:type="dxa" w:w="1134"/>
            <w:vAlign w:val="center"/>
            <w:tcMar>
              <w:top w:w="85" w:type="dxa"/>
              <w:bottom w:w="85" w:type="dxa"/>
              <w:left w:w="85" w:type="dxa"/>
              <w:right w:w="85" w:type="dxa"/>
            </w:tcMar>
          </w:tcPr>
          <w:p>
            <w:pPr>
              <w:spacing w:after="60" w:before="40" w:line="252" w:lineRule="auto"/>
            </w:pPr>
            <w:r>
              <w:rPr>
                <w:sz w:val="21"/>
              </w:rPr>
              <w:t>7</w:t>
            </w:r>
          </w:p>
        </w:tc>
        <w:tc>
          <w:tcPr>
            <w:tcW w:type="dxa" w:w="7030"/>
            <w:vAlign w:val="center"/>
            <w:tcMar>
              <w:top w:w="85" w:type="dxa"/>
              <w:bottom w:w="85" w:type="dxa"/>
              <w:left w:w="85" w:type="dxa"/>
              <w:right w:w="85" w:type="dxa"/>
            </w:tcMar>
          </w:tcPr>
          <w:p>
            <w:pPr>
              <w:spacing w:after="60" w:before="40" w:line="252" w:lineRule="auto"/>
            </w:pPr>
            <w:r>
              <w:rPr>
                <w:sz w:val="21"/>
              </w:rPr>
              <w:t>Tương tác và lưu tiến trình</w:t>
            </w:r>
          </w:p>
        </w:tc>
        <w:tc>
          <w:tcPr>
            <w:tcW w:type="dxa" w:w="1077"/>
            <w:vAlign w:val="center"/>
            <w:tcMar>
              <w:top w:w="85" w:type="dxa"/>
              <w:bottom w:w="85" w:type="dxa"/>
              <w:left w:w="85" w:type="dxa"/>
              <w:right w:w="85" w:type="dxa"/>
            </w:tcMar>
          </w:tcPr>
          <w:p>
            <w:pPr>
              <w:spacing w:after="60" w:before="40" w:line="252" w:lineRule="auto"/>
            </w:pPr>
            <w:r>
              <w:rPr>
                <w:sz w:val="21"/>
              </w:rPr>
              <w:t>15</w:t>
            </w:r>
          </w:p>
        </w:tc>
      </w:tr>
      <w:tr>
        <w:trPr>
          <w:cantSplit/>
        </w:trPr>
        <w:tc>
          <w:tcPr>
            <w:tcW w:type="dxa" w:w="1134"/>
            <w:vAlign w:val="center"/>
            <w:tcMar>
              <w:top w:w="85" w:type="dxa"/>
              <w:bottom w:w="85" w:type="dxa"/>
              <w:left w:w="85" w:type="dxa"/>
              <w:right w:w="85" w:type="dxa"/>
            </w:tcMar>
          </w:tcPr>
          <w:p>
            <w:pPr>
              <w:spacing w:after="60" w:before="40" w:line="252" w:lineRule="auto"/>
            </w:pPr>
            <w:r>
              <w:rPr>
                <w:sz w:val="21"/>
              </w:rPr>
              <w:t>8</w:t>
            </w:r>
          </w:p>
        </w:tc>
        <w:tc>
          <w:tcPr>
            <w:tcW w:type="dxa" w:w="7030"/>
            <w:vAlign w:val="center"/>
            <w:tcMar>
              <w:top w:w="85" w:type="dxa"/>
              <w:bottom w:w="85" w:type="dxa"/>
              <w:left w:w="85" w:type="dxa"/>
              <w:right w:w="85" w:type="dxa"/>
            </w:tcMar>
          </w:tcPr>
          <w:p>
            <w:pPr>
              <w:spacing w:after="60" w:before="40" w:line="252" w:lineRule="auto"/>
            </w:pPr>
            <w:r>
              <w:rPr>
                <w:sz w:val="21"/>
              </w:rPr>
              <w:t>Đồ họa và âm thanh</w:t>
            </w:r>
          </w:p>
        </w:tc>
        <w:tc>
          <w:tcPr>
            <w:tcW w:type="dxa" w:w="1077"/>
            <w:vAlign w:val="center"/>
            <w:tcMar>
              <w:top w:w="85" w:type="dxa"/>
              <w:bottom w:w="85" w:type="dxa"/>
              <w:left w:w="85" w:type="dxa"/>
              <w:right w:w="85" w:type="dxa"/>
            </w:tcMar>
          </w:tcPr>
          <w:p>
            <w:pPr>
              <w:spacing w:after="60" w:before="40" w:line="252" w:lineRule="auto"/>
            </w:pPr>
            <w:r>
              <w:rPr>
                <w:sz w:val="21"/>
              </w:rPr>
              <w:t>16</w:t>
            </w:r>
          </w:p>
        </w:tc>
      </w:tr>
      <w:tr>
        <w:trPr>
          <w:cantSplit/>
        </w:trPr>
        <w:tc>
          <w:tcPr>
            <w:tcW w:type="dxa" w:w="1134"/>
            <w:vAlign w:val="center"/>
            <w:tcMar>
              <w:top w:w="85" w:type="dxa"/>
              <w:bottom w:w="85" w:type="dxa"/>
              <w:left w:w="85" w:type="dxa"/>
              <w:right w:w="85" w:type="dxa"/>
            </w:tcMar>
          </w:tcPr>
          <w:p>
            <w:pPr>
              <w:spacing w:after="60" w:before="40" w:line="252" w:lineRule="auto"/>
            </w:pPr>
            <w:r>
              <w:rPr>
                <w:sz w:val="21"/>
              </w:rPr>
              <w:t>9</w:t>
            </w:r>
          </w:p>
        </w:tc>
        <w:tc>
          <w:tcPr>
            <w:tcW w:type="dxa" w:w="7030"/>
            <w:vAlign w:val="center"/>
            <w:tcMar>
              <w:top w:w="85" w:type="dxa"/>
              <w:bottom w:w="85" w:type="dxa"/>
              <w:left w:w="85" w:type="dxa"/>
              <w:right w:w="85" w:type="dxa"/>
            </w:tcMar>
          </w:tcPr>
          <w:p>
            <w:pPr>
              <w:spacing w:after="60" w:before="40" w:line="252" w:lineRule="auto"/>
            </w:pPr>
            <w:r>
              <w:rPr>
                <w:sz w:val="21"/>
              </w:rPr>
              <w:t>Tài nguyên và nguồn sử dụng</w:t>
            </w:r>
          </w:p>
        </w:tc>
        <w:tc>
          <w:tcPr>
            <w:tcW w:type="dxa" w:w="1077"/>
            <w:vAlign w:val="center"/>
            <w:tcMar>
              <w:top w:w="85" w:type="dxa"/>
              <w:bottom w:w="85" w:type="dxa"/>
              <w:left w:w="85" w:type="dxa"/>
              <w:right w:w="85" w:type="dxa"/>
            </w:tcMar>
          </w:tcPr>
          <w:p>
            <w:pPr>
              <w:spacing w:after="60" w:before="40" w:line="252" w:lineRule="auto"/>
            </w:pPr>
            <w:r>
              <w:rPr>
                <w:sz w:val="21"/>
              </w:rPr>
              <w:t>17</w:t>
            </w:r>
          </w:p>
        </w:tc>
      </w:tr>
      <w:tr>
        <w:trPr>
          <w:cantSplit/>
        </w:trPr>
        <w:tc>
          <w:tcPr>
            <w:tcW w:type="dxa" w:w="1134"/>
            <w:vAlign w:val="center"/>
            <w:tcMar>
              <w:top w:w="85" w:type="dxa"/>
              <w:bottom w:w="85" w:type="dxa"/>
              <w:left w:w="85" w:type="dxa"/>
              <w:right w:w="85" w:type="dxa"/>
            </w:tcMar>
          </w:tcPr>
          <w:p>
            <w:pPr>
              <w:spacing w:after="60" w:before="40" w:line="252" w:lineRule="auto"/>
            </w:pPr>
            <w:r>
              <w:rPr>
                <w:sz w:val="21"/>
              </w:rPr>
              <w:t>10</w:t>
            </w:r>
          </w:p>
        </w:tc>
        <w:tc>
          <w:tcPr>
            <w:tcW w:type="dxa" w:w="7030"/>
            <w:vAlign w:val="center"/>
            <w:tcMar>
              <w:top w:w="85" w:type="dxa"/>
              <w:bottom w:w="85" w:type="dxa"/>
              <w:left w:w="85" w:type="dxa"/>
              <w:right w:w="85" w:type="dxa"/>
            </w:tcMar>
          </w:tcPr>
          <w:p>
            <w:pPr>
              <w:spacing w:after="60" w:before="40" w:line="252" w:lineRule="auto"/>
            </w:pPr>
            <w:r>
              <w:rPr>
                <w:sz w:val="21"/>
              </w:rPr>
              <w:t>Đóng gói và khắc phục lỗi Android</w:t>
            </w:r>
          </w:p>
        </w:tc>
        <w:tc>
          <w:tcPr>
            <w:tcW w:type="dxa" w:w="1077"/>
            <w:vAlign w:val="center"/>
            <w:tcMar>
              <w:top w:w="85" w:type="dxa"/>
              <w:bottom w:w="85" w:type="dxa"/>
              <w:left w:w="85" w:type="dxa"/>
              <w:right w:w="85" w:type="dxa"/>
            </w:tcMar>
          </w:tcPr>
          <w:p>
            <w:pPr>
              <w:spacing w:after="60" w:before="40" w:line="252" w:lineRule="auto"/>
            </w:pPr>
            <w:r>
              <w:rPr>
                <w:sz w:val="21"/>
              </w:rPr>
              <w:t>18–19</w:t>
            </w:r>
          </w:p>
        </w:tc>
      </w:tr>
      <w:tr>
        <w:trPr>
          <w:cantSplit/>
        </w:trPr>
        <w:tc>
          <w:tcPr>
            <w:tcW w:type="dxa" w:w="1134"/>
            <w:vAlign w:val="center"/>
            <w:tcMar>
              <w:top w:w="85" w:type="dxa"/>
              <w:bottom w:w="85" w:type="dxa"/>
              <w:left w:w="85" w:type="dxa"/>
              <w:right w:w="85" w:type="dxa"/>
            </w:tcMar>
          </w:tcPr>
          <w:p>
            <w:pPr>
              <w:spacing w:after="60" w:before="40" w:line="252" w:lineRule="auto"/>
            </w:pPr>
            <w:r>
              <w:rPr>
                <w:sz w:val="21"/>
              </w:rPr>
              <w:t>11</w:t>
            </w:r>
          </w:p>
        </w:tc>
        <w:tc>
          <w:tcPr>
            <w:tcW w:type="dxa" w:w="7030"/>
            <w:vAlign w:val="center"/>
            <w:tcMar>
              <w:top w:w="85" w:type="dxa"/>
              <w:bottom w:w="85" w:type="dxa"/>
              <w:left w:w="85" w:type="dxa"/>
              <w:right w:w="85" w:type="dxa"/>
            </w:tcMar>
          </w:tcPr>
          <w:p>
            <w:pPr>
              <w:spacing w:after="60" w:before="40" w:line="252" w:lineRule="auto"/>
            </w:pPr>
            <w:r>
              <w:rPr>
                <w:sz w:val="21"/>
              </w:rPr>
              <w:t>Kiểm thử và đánh giá</w:t>
            </w:r>
          </w:p>
        </w:tc>
        <w:tc>
          <w:tcPr>
            <w:tcW w:type="dxa" w:w="1077"/>
            <w:vAlign w:val="center"/>
            <w:tcMar>
              <w:top w:w="85" w:type="dxa"/>
              <w:bottom w:w="85" w:type="dxa"/>
              <w:left w:w="85" w:type="dxa"/>
              <w:right w:w="85" w:type="dxa"/>
            </w:tcMar>
          </w:tcPr>
          <w:p>
            <w:pPr>
              <w:spacing w:after="60" w:before="40" w:line="252" w:lineRule="auto"/>
            </w:pPr>
            <w:r>
              <w:rPr>
                <w:sz w:val="21"/>
              </w:rPr>
              <w:t>20–21</w:t>
            </w:r>
          </w:p>
        </w:tc>
      </w:tr>
      <w:tr>
        <w:trPr>
          <w:cantSplit/>
        </w:trPr>
        <w:tc>
          <w:tcPr>
            <w:tcW w:type="dxa" w:w="1134"/>
            <w:vAlign w:val="center"/>
            <w:tcMar>
              <w:top w:w="85" w:type="dxa"/>
              <w:bottom w:w="85" w:type="dxa"/>
              <w:left w:w="85" w:type="dxa"/>
              <w:right w:w="85" w:type="dxa"/>
            </w:tcMar>
          </w:tcPr>
          <w:p>
            <w:pPr>
              <w:spacing w:after="60" w:before="40" w:line="252" w:lineRule="auto"/>
            </w:pPr>
            <w:r>
              <w:rPr>
                <w:sz w:val="21"/>
              </w:rPr>
              <w:t>Phụ lục A</w:t>
            </w:r>
          </w:p>
        </w:tc>
        <w:tc>
          <w:tcPr>
            <w:tcW w:type="dxa" w:w="7030"/>
            <w:vAlign w:val="center"/>
            <w:tcMar>
              <w:top w:w="85" w:type="dxa"/>
              <w:bottom w:w="85" w:type="dxa"/>
              <w:left w:w="85" w:type="dxa"/>
              <w:right w:w="85" w:type="dxa"/>
            </w:tcMar>
          </w:tcPr>
          <w:p>
            <w:pPr>
              <w:spacing w:after="60" w:before="40" w:line="252" w:lineRule="auto"/>
            </w:pPr>
            <w:r>
              <w:rPr>
                <w:sz w:val="21"/>
              </w:rPr>
              <w:t>Kịch bản trình diễn sản phẩm</w:t>
            </w:r>
          </w:p>
        </w:tc>
        <w:tc>
          <w:tcPr>
            <w:tcW w:type="dxa" w:w="1077"/>
            <w:vAlign w:val="center"/>
            <w:tcMar>
              <w:top w:w="85" w:type="dxa"/>
              <w:bottom w:w="85" w:type="dxa"/>
              <w:left w:w="85" w:type="dxa"/>
              <w:right w:w="85" w:type="dxa"/>
            </w:tcMar>
          </w:tcPr>
          <w:p>
            <w:pPr>
              <w:spacing w:after="60" w:before="40" w:line="252" w:lineRule="auto"/>
            </w:pPr>
            <w:r>
              <w:rPr>
                <w:sz w:val="21"/>
              </w:rPr>
              <w:t>22</w:t>
            </w:r>
          </w:p>
        </w:tc>
      </w:tr>
      <w:tr>
        <w:trPr>
          <w:cantSplit/>
        </w:trPr>
        <w:tc>
          <w:tcPr>
            <w:tcW w:type="dxa" w:w="1134"/>
            <w:vAlign w:val="center"/>
            <w:tcMar>
              <w:top w:w="85" w:type="dxa"/>
              <w:bottom w:w="85" w:type="dxa"/>
              <w:left w:w="85" w:type="dxa"/>
              <w:right w:w="85" w:type="dxa"/>
            </w:tcMar>
          </w:tcPr>
          <w:p>
            <w:pPr>
              <w:spacing w:after="60" w:before="40" w:line="252" w:lineRule="auto"/>
            </w:pPr>
            <w:r>
              <w:rPr>
                <w:sz w:val="21"/>
              </w:rPr>
              <w:t>Phụ lục B</w:t>
            </w:r>
          </w:p>
        </w:tc>
        <w:tc>
          <w:tcPr>
            <w:tcW w:type="dxa" w:w="7030"/>
            <w:vAlign w:val="center"/>
            <w:tcMar>
              <w:top w:w="85" w:type="dxa"/>
              <w:bottom w:w="85" w:type="dxa"/>
              <w:left w:w="85" w:type="dxa"/>
              <w:right w:w="85" w:type="dxa"/>
            </w:tcMar>
          </w:tcPr>
          <w:p>
            <w:pPr>
              <w:spacing w:after="60" w:before="40" w:line="252" w:lineRule="auto"/>
            </w:pPr>
            <w:r>
              <w:rPr>
                <w:sz w:val="21"/>
              </w:rPr>
              <w:t>Danh mục nguồn đối chiếu</w:t>
            </w:r>
          </w:p>
        </w:tc>
        <w:tc>
          <w:tcPr>
            <w:tcW w:type="dxa" w:w="1077"/>
            <w:vAlign w:val="center"/>
            <w:tcMar>
              <w:top w:w="85" w:type="dxa"/>
              <w:bottom w:w="85" w:type="dxa"/>
              <w:left w:w="85" w:type="dxa"/>
              <w:right w:w="85" w:type="dxa"/>
            </w:tcMar>
          </w:tcPr>
          <w:p>
            <w:pPr>
              <w:spacing w:after="60" w:before="40" w:line="252" w:lineRule="auto"/>
            </w:pPr>
            <w:r>
              <w:rPr>
                <w:sz w:val="21"/>
              </w:rPr>
              <w:t>23</w:t>
            </w:r>
          </w:p>
        </w:tc>
      </w:tr>
    </w:tbl>
    <w:p>
      <w:pPr>
        <w:widowControl/>
        <w:spacing w:after="40" w:line="20" w:lineRule="exact"/>
        <w:jc w:val="both"/>
      </w:pPr>
      <w:r>
        <w:rPr>
          <w:sz w:val="2"/>
        </w:rPr>
      </w:r>
    </w:p>
    <w:p>
      <w:pPr>
        <w:pStyle w:val="Heading2"/>
      </w:pPr>
      <w:r>
        <w:t>Thuật ngữ chính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7540"/>
      </w:tblGrid>
      <w:tr>
        <w:trPr>
          <w:cantSplit/>
          <w:tblHeader/>
        </w:trPr>
        <w:tc>
          <w:tcPr>
            <w:tcW w:type="dxa" w:w="1701"/>
            <w:vAlign w:val="center"/>
            <w:tcMar>
              <w:top w:w="85" w:type="dxa"/>
              <w:bottom w:w="85" w:type="dxa"/>
              <w:left w:w="85" w:type="dxa"/>
              <w:right w:w="85" w:type="dxa"/>
            </w:tcMar>
            <w:shd w:fill="E7E7E7"/>
          </w:tcPr>
          <w:p>
            <w:pPr>
              <w:spacing w:after="60" w:before="40" w:line="252" w:lineRule="auto"/>
            </w:pPr>
            <w:r>
              <w:rPr>
                <w:b/>
                <w:sz w:val="21"/>
              </w:rPr>
              <w:t>Thuật ngữ</w:t>
            </w:r>
          </w:p>
        </w:tc>
        <w:tc>
          <w:tcPr>
            <w:tcW w:type="dxa" w:w="7540"/>
            <w:vAlign w:val="center"/>
            <w:tcMar>
              <w:top w:w="85" w:type="dxa"/>
              <w:bottom w:w="85" w:type="dxa"/>
              <w:left w:w="85" w:type="dxa"/>
              <w:right w:w="85" w:type="dxa"/>
            </w:tcMar>
            <w:shd w:fill="E7E7E7"/>
          </w:tcPr>
          <w:p>
            <w:pPr>
              <w:spacing w:after="60" w:before="40" w:line="252" w:lineRule="auto"/>
            </w:pPr>
            <w:r>
              <w:rPr>
                <w:b/>
                <w:sz w:val="21"/>
              </w:rPr>
              <w:t>Ý nghĩa trong dự án</w:t>
            </w:r>
          </w:p>
        </w:tc>
      </w:tr>
      <w:tr>
        <w:trPr>
          <w:cantSplit/>
        </w:trPr>
        <w:tc>
          <w:tcPr>
            <w:tcW w:type="dxa" w:w="1701"/>
            <w:vAlign w:val="center"/>
            <w:tcMar>
              <w:top w:w="85" w:type="dxa"/>
              <w:bottom w:w="85" w:type="dxa"/>
              <w:left w:w="85" w:type="dxa"/>
              <w:right w:w="85" w:type="dxa"/>
            </w:tcMar>
          </w:tcPr>
          <w:p>
            <w:pPr>
              <w:spacing w:after="60" w:before="40" w:line="252" w:lineRule="auto"/>
            </w:pPr>
            <w:r>
              <w:rPr>
                <w:sz w:val="21"/>
              </w:rPr>
              <w:t>Prefab</w:t>
            </w:r>
          </w:p>
        </w:tc>
        <w:tc>
          <w:tcPr>
            <w:tcW w:type="dxa" w:w="7540"/>
            <w:vAlign w:val="center"/>
            <w:tcMar>
              <w:top w:w="85" w:type="dxa"/>
              <w:bottom w:w="85" w:type="dxa"/>
              <w:left w:w="85" w:type="dxa"/>
              <w:right w:w="85" w:type="dxa"/>
            </w:tcMar>
          </w:tcPr>
          <w:p>
            <w:pPr>
              <w:spacing w:after="60" w:before="40" w:line="252" w:lineRule="auto"/>
            </w:pPr>
            <w:r>
              <w:rPr>
                <w:sz w:val="21"/>
              </w:rPr>
              <w:t>Đối tượng mẫu chứa cấu trúc, thành phần và tham chiếu tài nguyên để tạo bản sao trong Unity.</w:t>
            </w:r>
          </w:p>
        </w:tc>
      </w:tr>
      <w:tr>
        <w:trPr>
          <w:cantSplit/>
        </w:trPr>
        <w:tc>
          <w:tcPr>
            <w:tcW w:type="dxa" w:w="1701"/>
            <w:vAlign w:val="center"/>
            <w:tcMar>
              <w:top w:w="85" w:type="dxa"/>
              <w:bottom w:w="85" w:type="dxa"/>
              <w:left w:w="85" w:type="dxa"/>
              <w:right w:w="85" w:type="dxa"/>
            </w:tcMar>
          </w:tcPr>
          <w:p>
            <w:pPr>
              <w:spacing w:after="60" w:before="40" w:line="252" w:lineRule="auto"/>
            </w:pPr>
            <w:r>
              <w:rPr>
                <w:sz w:val="21"/>
              </w:rPr>
              <w:t>NavMesh</w:t>
            </w:r>
          </w:p>
        </w:tc>
        <w:tc>
          <w:tcPr>
            <w:tcW w:type="dxa" w:w="7540"/>
            <w:vAlign w:val="center"/>
            <w:tcMar>
              <w:top w:w="85" w:type="dxa"/>
              <w:bottom w:w="85" w:type="dxa"/>
              <w:left w:w="85" w:type="dxa"/>
              <w:right w:w="85" w:type="dxa"/>
            </w:tcMar>
          </w:tcPr>
          <w:p>
            <w:pPr>
              <w:spacing w:after="60" w:before="40" w:line="252" w:lineRule="auto"/>
            </w:pPr>
            <w:r>
              <w:rPr>
                <w:sz w:val="21"/>
              </w:rPr>
              <w:t>Dữ liệu vùng đi được dùng để tìm đường cho NPC và một số hoạt cảnh tự di chuyển.</w:t>
            </w:r>
          </w:p>
        </w:tc>
      </w:tr>
      <w:tr>
        <w:trPr>
          <w:cantSplit/>
        </w:trPr>
        <w:tc>
          <w:tcPr>
            <w:tcW w:type="dxa" w:w="1701"/>
            <w:vAlign w:val="center"/>
            <w:tcMar>
              <w:top w:w="85" w:type="dxa"/>
              <w:bottom w:w="85" w:type="dxa"/>
              <w:left w:w="85" w:type="dxa"/>
              <w:right w:w="85" w:type="dxa"/>
            </w:tcMar>
          </w:tcPr>
          <w:p>
            <w:pPr>
              <w:spacing w:after="60" w:before="40" w:line="252" w:lineRule="auto"/>
            </w:pPr>
            <w:r>
              <w:rPr>
                <w:sz w:val="21"/>
              </w:rPr>
              <w:t>HUD</w:t>
            </w:r>
          </w:p>
        </w:tc>
        <w:tc>
          <w:tcPr>
            <w:tcW w:type="dxa" w:w="7540"/>
            <w:vAlign w:val="center"/>
            <w:tcMar>
              <w:top w:w="85" w:type="dxa"/>
              <w:bottom w:w="85" w:type="dxa"/>
              <w:left w:w="85" w:type="dxa"/>
              <w:right w:w="85" w:type="dxa"/>
            </w:tcMar>
          </w:tcPr>
          <w:p>
            <w:pPr>
              <w:spacing w:after="60" w:before="40" w:line="252" w:lineRule="auto"/>
            </w:pPr>
            <w:r>
              <w:rPr>
                <w:sz w:val="21"/>
              </w:rPr>
              <w:t>Các thành phần thông tin và nút điều khiển hiển thị trong lúc chơi.</w:t>
            </w:r>
          </w:p>
        </w:tc>
      </w:tr>
      <w:tr>
        <w:trPr>
          <w:cantSplit/>
        </w:trPr>
        <w:tc>
          <w:tcPr>
            <w:tcW w:type="dxa" w:w="1701"/>
            <w:vAlign w:val="center"/>
            <w:tcMar>
              <w:top w:w="85" w:type="dxa"/>
              <w:bottom w:w="85" w:type="dxa"/>
              <w:left w:w="85" w:type="dxa"/>
              <w:right w:w="85" w:type="dxa"/>
            </w:tcMar>
          </w:tcPr>
          <w:p>
            <w:pPr>
              <w:spacing w:after="60" w:before="40" w:line="252" w:lineRule="auto"/>
            </w:pPr>
            <w:r>
              <w:rPr>
                <w:sz w:val="21"/>
              </w:rPr>
              <w:t>Checkpoint</w:t>
            </w:r>
          </w:p>
        </w:tc>
        <w:tc>
          <w:tcPr>
            <w:tcW w:type="dxa" w:w="7540"/>
            <w:vAlign w:val="center"/>
            <w:tcMar>
              <w:top w:w="85" w:type="dxa"/>
              <w:bottom w:w="85" w:type="dxa"/>
              <w:left w:w="85" w:type="dxa"/>
              <w:right w:w="85" w:type="dxa"/>
            </w:tcMar>
          </w:tcPr>
          <w:p>
            <w:pPr>
              <w:spacing w:after="60" w:before="40" w:line="252" w:lineRule="auto"/>
            </w:pPr>
            <w:r>
              <w:rPr>
                <w:sz w:val="21"/>
              </w:rPr>
              <w:t>Mốc khôi phục tiến trình tại ranh giới nhiệm vụ hoặc giao tranh.</w:t>
            </w:r>
          </w:p>
        </w:tc>
      </w:tr>
      <w:tr>
        <w:trPr>
          <w:cantSplit/>
        </w:trPr>
        <w:tc>
          <w:tcPr>
            <w:tcW w:type="dxa" w:w="1701"/>
            <w:vAlign w:val="center"/>
            <w:tcMar>
              <w:top w:w="85" w:type="dxa"/>
              <w:bottom w:w="85" w:type="dxa"/>
              <w:left w:w="85" w:type="dxa"/>
              <w:right w:w="85" w:type="dxa"/>
            </w:tcMar>
          </w:tcPr>
          <w:p>
            <w:pPr>
              <w:spacing w:after="60" w:before="40" w:line="252" w:lineRule="auto"/>
            </w:pPr>
            <w:r>
              <w:rPr>
                <w:sz w:val="21"/>
              </w:rPr>
              <w:t>Raycast</w:t>
            </w:r>
          </w:p>
        </w:tc>
        <w:tc>
          <w:tcPr>
            <w:tcW w:type="dxa" w:w="7540"/>
            <w:vAlign w:val="center"/>
            <w:tcMar>
              <w:top w:w="85" w:type="dxa"/>
              <w:bottom w:w="85" w:type="dxa"/>
              <w:left w:w="85" w:type="dxa"/>
              <w:right w:w="85" w:type="dxa"/>
            </w:tcMar>
          </w:tcPr>
          <w:p>
            <w:pPr>
              <w:spacing w:after="60" w:before="40" w:line="252" w:lineRule="auto"/>
            </w:pPr>
            <w:r>
              <w:rPr>
                <w:sz w:val="21"/>
              </w:rPr>
              <w:t>Phép kiểm tra tia va chạm dùng cho ngắm bắn, tầm nhìn và vật che.</w:t>
            </w:r>
          </w:p>
        </w:tc>
      </w:tr>
      <w:tr>
        <w:trPr>
          <w:cantSplit/>
        </w:trPr>
        <w:tc>
          <w:tcPr>
            <w:tcW w:type="dxa" w:w="1701"/>
            <w:vAlign w:val="center"/>
            <w:tcMar>
              <w:top w:w="85" w:type="dxa"/>
              <w:bottom w:w="85" w:type="dxa"/>
              <w:left w:w="85" w:type="dxa"/>
              <w:right w:w="85" w:type="dxa"/>
            </w:tcMar>
          </w:tcPr>
          <w:p>
            <w:pPr>
              <w:spacing w:after="60" w:before="40" w:line="252" w:lineRule="auto"/>
            </w:pPr>
            <w:r>
              <w:rPr>
                <w:sz w:val="21"/>
              </w:rPr>
              <w:t>URP</w:t>
            </w:r>
          </w:p>
        </w:tc>
        <w:tc>
          <w:tcPr>
            <w:tcW w:type="dxa" w:w="7540"/>
            <w:vAlign w:val="center"/>
            <w:tcMar>
              <w:top w:w="85" w:type="dxa"/>
              <w:bottom w:w="85" w:type="dxa"/>
              <w:left w:w="85" w:type="dxa"/>
              <w:right w:w="85" w:type="dxa"/>
            </w:tcMar>
          </w:tcPr>
          <w:p>
            <w:pPr>
              <w:spacing w:after="60" w:before="40" w:line="252" w:lineRule="auto"/>
            </w:pPr>
            <w:r>
              <w:rPr>
                <w:sz w:val="21"/>
              </w:rPr>
              <w:t>Universal Render Pipeline, hệ thống kết xuất đồ họa của dự án.</w:t>
            </w:r>
          </w:p>
        </w:tc>
      </w:tr>
      <w:tr>
        <w:trPr>
          <w:cantSplit/>
        </w:trPr>
        <w:tc>
          <w:tcPr>
            <w:tcW w:type="dxa" w:w="1701"/>
            <w:vAlign w:val="center"/>
            <w:tcMar>
              <w:top w:w="85" w:type="dxa"/>
              <w:bottom w:w="85" w:type="dxa"/>
              <w:left w:w="85" w:type="dxa"/>
              <w:right w:w="85" w:type="dxa"/>
            </w:tcMar>
          </w:tcPr>
          <w:p>
            <w:pPr>
              <w:spacing w:after="60" w:before="40" w:line="252" w:lineRule="auto"/>
            </w:pPr>
            <w:r>
              <w:rPr>
                <w:sz w:val="21"/>
              </w:rPr>
              <w:t>IL2CPP</w:t>
            </w:r>
          </w:p>
        </w:tc>
        <w:tc>
          <w:tcPr>
            <w:tcW w:type="dxa" w:w="7540"/>
            <w:vAlign w:val="center"/>
            <w:tcMar>
              <w:top w:w="85" w:type="dxa"/>
              <w:bottom w:w="85" w:type="dxa"/>
              <w:left w:w="85" w:type="dxa"/>
              <w:right w:w="85" w:type="dxa"/>
            </w:tcMar>
          </w:tcPr>
          <w:p>
            <w:pPr>
              <w:spacing w:after="60" w:before="40" w:line="252" w:lineRule="auto"/>
            </w:pPr>
            <w:r>
              <w:rPr>
                <w:sz w:val="21"/>
              </w:rPr>
              <w:t>Cơ chế biên dịch mã C# qua C++ dùng cho bản Android.</w:t>
            </w:r>
          </w:p>
        </w:tc>
      </w:tr>
      <w:tr>
        <w:trPr>
          <w:cantSplit/>
        </w:trPr>
        <w:tc>
          <w:tcPr>
            <w:tcW w:type="dxa" w:w="1701"/>
            <w:vAlign w:val="center"/>
            <w:tcMar>
              <w:top w:w="85" w:type="dxa"/>
              <w:bottom w:w="85" w:type="dxa"/>
              <w:left w:w="85" w:type="dxa"/>
              <w:right w:w="85" w:type="dxa"/>
            </w:tcMar>
          </w:tcPr>
          <w:p>
            <w:pPr>
              <w:spacing w:after="60" w:before="40" w:line="252" w:lineRule="auto"/>
            </w:pPr>
            <w:r>
              <w:rPr>
                <w:sz w:val="21"/>
              </w:rPr>
              <w:t>APK</w:t>
            </w:r>
          </w:p>
        </w:tc>
        <w:tc>
          <w:tcPr>
            <w:tcW w:type="dxa" w:w="7540"/>
            <w:vAlign w:val="center"/>
            <w:tcMar>
              <w:top w:w="85" w:type="dxa"/>
              <w:bottom w:w="85" w:type="dxa"/>
              <w:left w:w="85" w:type="dxa"/>
              <w:right w:w="85" w:type="dxa"/>
            </w:tcMar>
          </w:tcPr>
          <w:p>
            <w:pPr>
              <w:spacing w:after="60" w:before="40" w:line="252" w:lineRule="auto"/>
            </w:pPr>
            <w:r>
              <w:rPr>
                <w:sz w:val="21"/>
              </w:rPr>
              <w:t>Gói cài đặt ứng dụng Android.</w:t>
            </w:r>
          </w:p>
        </w:tc>
      </w:tr>
    </w:tbl>
    <w:p>
      <w:pPr>
        <w:widowControl/>
        <w:spacing w:after="40" w:line="20" w:lineRule="exact"/>
        <w:jc w:val="both"/>
      </w:pPr>
      <w:r>
        <w:rPr>
          <w:sz w:val="2"/>
        </w:rPr>
      </w:r>
    </w:p>
    <w:p>
      <w:pPr>
        <w:pStyle w:val="Heading1"/>
        <w:pageBreakBefore/>
      </w:pPr>
      <w:r>
        <w:t>1 Tổng quan và yêu cầu hệ thống</w:t>
      </w:r>
    </w:p>
    <w:p>
      <w:pPr>
        <w:pStyle w:val="Heading2"/>
      </w:pPr>
      <w:r>
        <w:t>1.1 Mục tiêu và phạm vi</w:t>
      </w:r>
    </w:p>
    <w:p>
      <w:pPr>
        <w:widowControl/>
        <w:jc w:val="both"/>
      </w:pPr>
      <w:r>
        <w:t>Mục tiêu là xây dựng một game hành động có tiến trình hoàn chỉnh: bắt đầu bằng tình huống bí ẩn, yêu cầu người chơi tìm manh mối, chuyển sang chiến đấu tăng dần áp lực và kết thúc bằng việc làm rõ sự thật. Trải nghiệm được thiết kế cho một người chơi, chạy ngoại tuyến và không phụ thuộc máy chủ trò chơi. Việc “gửi bằng chứng” ở cuối là sự kiện cốt truyện được mô phỏng, không phải dịch vụ gửi tài liệu thật qua mạng.</w:t>
      </w:r>
    </w:p>
    <w:p>
      <w:pPr>
        <w:widowControl/>
        <w:jc w:val="both"/>
      </w:pPr>
      <w:r>
        <w:t>Dự án dùng tài nguyên miễn phí kết hợp mô hình, bố cục và hiệu ứng do mã nguồn tạo. Phạm vi hiện tại không bao gồm nhiều người chơi, hệ thống tài khoản, cửa hàng vật phẩm hay thế giới mở. Việc có các gói AI hoặc Multiplayer trong manifest không đồng nghĩa các chức năng đó đang được sử dụng trong gameplay.</w:t>
      </w:r>
    </w:p>
    <w:p>
      <w:pPr>
        <w:pStyle w:val="Heading2"/>
      </w:pPr>
      <w:r>
        <w:t>1.2 Yêu cầu chức năng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2438"/>
        <w:gridCol w:w="6066"/>
      </w:tblGrid>
      <w:tr>
        <w:trPr>
          <w:cantSplit/>
          <w:tblHeader/>
        </w:trPr>
        <w:tc>
          <w:tcPr>
            <w:tcW w:type="dxa" w:w="737"/>
            <w:vAlign w:val="center"/>
            <w:tcMar>
              <w:top w:w="85" w:type="dxa"/>
              <w:bottom w:w="85" w:type="dxa"/>
              <w:left w:w="85" w:type="dxa"/>
              <w:right w:w="85" w:type="dxa"/>
            </w:tcMar>
            <w:shd w:fill="E7E7E7"/>
          </w:tcPr>
          <w:p>
            <w:pPr>
              <w:spacing w:after="60" w:before="40" w:line="252" w:lineRule="auto"/>
            </w:pPr>
            <w:r>
              <w:rPr>
                <w:b/>
                <w:sz w:val="21"/>
              </w:rPr>
              <w:t>Mã</w:t>
            </w:r>
          </w:p>
        </w:tc>
        <w:tc>
          <w:tcPr>
            <w:tcW w:type="dxa" w:w="2438"/>
            <w:vAlign w:val="center"/>
            <w:tcMar>
              <w:top w:w="85" w:type="dxa"/>
              <w:bottom w:w="85" w:type="dxa"/>
              <w:left w:w="85" w:type="dxa"/>
              <w:right w:w="85" w:type="dxa"/>
            </w:tcMar>
            <w:shd w:fill="E7E7E7"/>
          </w:tcPr>
          <w:p>
            <w:pPr>
              <w:spacing w:after="60" w:before="40" w:line="252" w:lineRule="auto"/>
            </w:pPr>
            <w:r>
              <w:rPr>
                <w:b/>
                <w:sz w:val="21"/>
              </w:rPr>
              <w:t>Yêu cầu</w:t>
            </w:r>
          </w:p>
        </w:tc>
        <w:tc>
          <w:tcPr>
            <w:tcW w:type="dxa" w:w="6066"/>
            <w:vAlign w:val="center"/>
            <w:tcMar>
              <w:top w:w="85" w:type="dxa"/>
              <w:bottom w:w="85" w:type="dxa"/>
              <w:left w:w="85" w:type="dxa"/>
              <w:right w:w="85" w:type="dxa"/>
            </w:tcMar>
            <w:shd w:fill="E7E7E7"/>
          </w:tcPr>
          <w:p>
            <w:pPr>
              <w:spacing w:after="60" w:before="40" w:line="252" w:lineRule="auto"/>
            </w:pPr>
            <w:r>
              <w:rPr>
                <w:b/>
                <w:sz w:val="21"/>
              </w:rPr>
              <w:t>Cơ chế hiện có</w:t>
            </w:r>
          </w:p>
        </w:tc>
      </w:tr>
      <w:tr>
        <w:trPr>
          <w:cantSplit/>
        </w:trPr>
        <w:tc>
          <w:tcPr>
            <w:tcW w:type="dxa" w:w="737"/>
            <w:vAlign w:val="center"/>
            <w:tcMar>
              <w:top w:w="85" w:type="dxa"/>
              <w:bottom w:w="85" w:type="dxa"/>
              <w:left w:w="85" w:type="dxa"/>
              <w:right w:w="85" w:type="dxa"/>
            </w:tcMar>
          </w:tcPr>
          <w:p>
            <w:pPr>
              <w:spacing w:after="60" w:before="40" w:line="252" w:lineRule="auto"/>
            </w:pPr>
            <w:r>
              <w:rPr>
                <w:sz w:val="21"/>
              </w:rPr>
              <w:t>F01</w:t>
            </w:r>
          </w:p>
        </w:tc>
        <w:tc>
          <w:tcPr>
            <w:tcW w:type="dxa" w:w="2438"/>
            <w:vAlign w:val="center"/>
            <w:tcMar>
              <w:top w:w="85" w:type="dxa"/>
              <w:bottom w:w="85" w:type="dxa"/>
              <w:left w:w="85" w:type="dxa"/>
              <w:right w:w="85" w:type="dxa"/>
            </w:tcMar>
          </w:tcPr>
          <w:p>
            <w:pPr>
              <w:spacing w:after="60" w:before="40" w:line="252" w:lineRule="auto"/>
            </w:pPr>
            <w:r>
              <w:rPr>
                <w:sz w:val="21"/>
              </w:rPr>
              <w:t>Khám phá và tương tác</w:t>
            </w:r>
          </w:p>
        </w:tc>
        <w:tc>
          <w:tcPr>
            <w:tcW w:type="dxa" w:w="6066"/>
            <w:vAlign w:val="center"/>
            <w:tcMar>
              <w:top w:w="85" w:type="dxa"/>
              <w:bottom w:w="85" w:type="dxa"/>
              <w:left w:w="85" w:type="dxa"/>
              <w:right w:w="85" w:type="dxa"/>
            </w:tcMar>
          </w:tcPr>
          <w:p>
            <w:pPr>
              <w:spacing w:after="60" w:before="40" w:line="252" w:lineRule="auto"/>
            </w:pPr>
            <w:r>
              <w:rPr>
                <w:sz w:val="21"/>
              </w:rPr>
              <w:t>Di chuyển, camera, mở ngăn kéo, lấy USB, dùng máy tính và cửa.</w:t>
            </w:r>
          </w:p>
        </w:tc>
      </w:tr>
      <w:tr>
        <w:trPr>
          <w:cantSplit/>
        </w:trPr>
        <w:tc>
          <w:tcPr>
            <w:tcW w:type="dxa" w:w="737"/>
            <w:vAlign w:val="center"/>
            <w:tcMar>
              <w:top w:w="85" w:type="dxa"/>
              <w:bottom w:w="85" w:type="dxa"/>
              <w:left w:w="85" w:type="dxa"/>
              <w:right w:w="85" w:type="dxa"/>
            </w:tcMar>
          </w:tcPr>
          <w:p>
            <w:pPr>
              <w:spacing w:after="60" w:before="40" w:line="252" w:lineRule="auto"/>
            </w:pPr>
            <w:r>
              <w:rPr>
                <w:sz w:val="21"/>
              </w:rPr>
              <w:t>F02</w:t>
            </w:r>
          </w:p>
        </w:tc>
        <w:tc>
          <w:tcPr>
            <w:tcW w:type="dxa" w:w="2438"/>
            <w:vAlign w:val="center"/>
            <w:tcMar>
              <w:top w:w="85" w:type="dxa"/>
              <w:bottom w:w="85" w:type="dxa"/>
              <w:left w:w="85" w:type="dxa"/>
              <w:right w:w="85" w:type="dxa"/>
            </w:tcMar>
          </w:tcPr>
          <w:p>
            <w:pPr>
              <w:spacing w:after="60" w:before="40" w:line="252" w:lineRule="auto"/>
            </w:pPr>
            <w:r>
              <w:rPr>
                <w:sz w:val="21"/>
              </w:rPr>
              <w:t>Dẫn dắt cốt truyện</w:t>
            </w:r>
          </w:p>
        </w:tc>
        <w:tc>
          <w:tcPr>
            <w:tcW w:type="dxa" w:w="6066"/>
            <w:vAlign w:val="center"/>
            <w:tcMar>
              <w:top w:w="85" w:type="dxa"/>
              <w:bottom w:w="85" w:type="dxa"/>
              <w:left w:w="85" w:type="dxa"/>
              <w:right w:w="85" w:type="dxa"/>
            </w:tcMar>
          </w:tcPr>
          <w:p>
            <w:pPr>
              <w:spacing w:after="60" w:before="40" w:line="252" w:lineRule="auto"/>
            </w:pPr>
            <w:r>
              <w:rPr>
                <w:sz w:val="21"/>
              </w:rPr>
              <w:t>Cuộc gọi, tài liệu chia trang, nhiệm vụ, nhật ký và hoạt cảnh.</w:t>
            </w:r>
          </w:p>
        </w:tc>
      </w:tr>
      <w:tr>
        <w:trPr>
          <w:cantSplit/>
        </w:trPr>
        <w:tc>
          <w:tcPr>
            <w:tcW w:type="dxa" w:w="737"/>
            <w:vAlign w:val="center"/>
            <w:tcMar>
              <w:top w:w="85" w:type="dxa"/>
              <w:bottom w:w="85" w:type="dxa"/>
              <w:left w:w="85" w:type="dxa"/>
              <w:right w:w="85" w:type="dxa"/>
            </w:tcMar>
          </w:tcPr>
          <w:p>
            <w:pPr>
              <w:spacing w:after="60" w:before="40" w:line="252" w:lineRule="auto"/>
            </w:pPr>
            <w:r>
              <w:rPr>
                <w:sz w:val="21"/>
              </w:rPr>
              <w:t>F03</w:t>
            </w:r>
          </w:p>
        </w:tc>
        <w:tc>
          <w:tcPr>
            <w:tcW w:type="dxa" w:w="2438"/>
            <w:vAlign w:val="center"/>
            <w:tcMar>
              <w:top w:w="85" w:type="dxa"/>
              <w:bottom w:w="85" w:type="dxa"/>
              <w:left w:w="85" w:type="dxa"/>
              <w:right w:w="85" w:type="dxa"/>
            </w:tcMar>
          </w:tcPr>
          <w:p>
            <w:pPr>
              <w:spacing w:after="60" w:before="40" w:line="252" w:lineRule="auto"/>
            </w:pPr>
            <w:r>
              <w:rPr>
                <w:sz w:val="21"/>
              </w:rPr>
              <w:t>Chiến đấu</w:t>
            </w:r>
          </w:p>
        </w:tc>
        <w:tc>
          <w:tcPr>
            <w:tcW w:type="dxa" w:w="6066"/>
            <w:vAlign w:val="center"/>
            <w:tcMar>
              <w:top w:w="85" w:type="dxa"/>
              <w:bottom w:w="85" w:type="dxa"/>
              <w:left w:w="85" w:type="dxa"/>
              <w:right w:w="85" w:type="dxa"/>
            </w:tcMar>
          </w:tcPr>
          <w:p>
            <w:pPr>
              <w:spacing w:after="60" w:before="40" w:line="252" w:lineRule="auto"/>
            </w:pPr>
            <w:r>
              <w:rPr>
                <w:sz w:val="21"/>
              </w:rPr>
              <w:t>AK, M700, lựu đạn, ngắm, nạp đạn, vật che và kính nhìn đêm.</w:t>
            </w:r>
          </w:p>
        </w:tc>
      </w:tr>
      <w:tr>
        <w:trPr>
          <w:cantSplit/>
        </w:trPr>
        <w:tc>
          <w:tcPr>
            <w:tcW w:type="dxa" w:w="737"/>
            <w:vAlign w:val="center"/>
            <w:tcMar>
              <w:top w:w="85" w:type="dxa"/>
              <w:bottom w:w="85" w:type="dxa"/>
              <w:left w:w="85" w:type="dxa"/>
              <w:right w:w="85" w:type="dxa"/>
            </w:tcMar>
          </w:tcPr>
          <w:p>
            <w:pPr>
              <w:spacing w:after="60" w:before="40" w:line="252" w:lineRule="auto"/>
            </w:pPr>
            <w:r>
              <w:rPr>
                <w:sz w:val="21"/>
              </w:rPr>
              <w:t>F04</w:t>
            </w:r>
          </w:p>
        </w:tc>
        <w:tc>
          <w:tcPr>
            <w:tcW w:type="dxa" w:w="2438"/>
            <w:vAlign w:val="center"/>
            <w:tcMar>
              <w:top w:w="85" w:type="dxa"/>
              <w:bottom w:w="85" w:type="dxa"/>
              <w:left w:w="85" w:type="dxa"/>
              <w:right w:w="85" w:type="dxa"/>
            </w:tcMar>
          </w:tcPr>
          <w:p>
            <w:pPr>
              <w:spacing w:after="60" w:before="40" w:line="252" w:lineRule="auto"/>
            </w:pPr>
            <w:r>
              <w:rPr>
                <w:sz w:val="21"/>
              </w:rPr>
              <w:t>Điều khiển đối thủ</w:t>
            </w:r>
          </w:p>
        </w:tc>
        <w:tc>
          <w:tcPr>
            <w:tcW w:type="dxa" w:w="6066"/>
            <w:vAlign w:val="center"/>
            <w:tcMar>
              <w:top w:w="85" w:type="dxa"/>
              <w:bottom w:w="85" w:type="dxa"/>
              <w:left w:w="85" w:type="dxa"/>
              <w:right w:w="85" w:type="dxa"/>
            </w:tcMar>
          </w:tcPr>
          <w:p>
            <w:pPr>
              <w:spacing w:after="60" w:before="40" w:line="252" w:lineRule="auto"/>
            </w:pPr>
            <w:r>
              <w:rPr>
                <w:sz w:val="21"/>
              </w:rPr>
              <w:t>Phát hiện, tìm kiếm, chọn vật che, khai hỏa, ném lựu đạn.</w:t>
            </w:r>
          </w:p>
        </w:tc>
      </w:tr>
      <w:tr>
        <w:trPr>
          <w:cantSplit/>
        </w:trPr>
        <w:tc>
          <w:tcPr>
            <w:tcW w:type="dxa" w:w="737"/>
            <w:vAlign w:val="center"/>
            <w:tcMar>
              <w:top w:w="85" w:type="dxa"/>
              <w:bottom w:w="85" w:type="dxa"/>
              <w:left w:w="85" w:type="dxa"/>
              <w:right w:w="85" w:type="dxa"/>
            </w:tcMar>
          </w:tcPr>
          <w:p>
            <w:pPr>
              <w:spacing w:after="60" w:before="40" w:line="252" w:lineRule="auto"/>
            </w:pPr>
            <w:r>
              <w:rPr>
                <w:sz w:val="21"/>
              </w:rPr>
              <w:t>F05</w:t>
            </w:r>
          </w:p>
        </w:tc>
        <w:tc>
          <w:tcPr>
            <w:tcW w:type="dxa" w:w="2438"/>
            <w:vAlign w:val="center"/>
            <w:tcMar>
              <w:top w:w="85" w:type="dxa"/>
              <w:bottom w:w="85" w:type="dxa"/>
              <w:left w:w="85" w:type="dxa"/>
              <w:right w:w="85" w:type="dxa"/>
            </w:tcMar>
          </w:tcPr>
          <w:p>
            <w:pPr>
              <w:spacing w:after="60" w:before="40" w:line="252" w:lineRule="auto"/>
            </w:pPr>
            <w:r>
              <w:rPr>
                <w:sz w:val="21"/>
              </w:rPr>
              <w:t>Quản lý tiến trình</w:t>
            </w:r>
          </w:p>
        </w:tc>
        <w:tc>
          <w:tcPr>
            <w:tcW w:type="dxa" w:w="6066"/>
            <w:vAlign w:val="center"/>
            <w:tcMar>
              <w:top w:w="85" w:type="dxa"/>
              <w:bottom w:w="85" w:type="dxa"/>
              <w:left w:w="85" w:type="dxa"/>
              <w:right w:w="85" w:type="dxa"/>
            </w:tcMar>
          </w:tcPr>
          <w:p>
            <w:pPr>
              <w:spacing w:after="60" w:before="40" w:line="252" w:lineRule="auto"/>
            </w:pPr>
            <w:r>
              <w:rPr>
                <w:sz w:val="21"/>
              </w:rPr>
              <w:t>Ba màn, đợt địch, nghỉ tiếp tế, Victor, giải mã và thoát hiểm.</w:t>
            </w:r>
          </w:p>
        </w:tc>
      </w:tr>
      <w:tr>
        <w:trPr>
          <w:cantSplit/>
        </w:trPr>
        <w:tc>
          <w:tcPr>
            <w:tcW w:type="dxa" w:w="737"/>
            <w:vAlign w:val="center"/>
            <w:tcMar>
              <w:top w:w="85" w:type="dxa"/>
              <w:bottom w:w="85" w:type="dxa"/>
              <w:left w:w="85" w:type="dxa"/>
              <w:right w:w="85" w:type="dxa"/>
            </w:tcMar>
          </w:tcPr>
          <w:p>
            <w:pPr>
              <w:spacing w:after="60" w:before="40" w:line="252" w:lineRule="auto"/>
            </w:pPr>
            <w:r>
              <w:rPr>
                <w:sz w:val="21"/>
              </w:rPr>
              <w:t>F06</w:t>
            </w:r>
          </w:p>
        </w:tc>
        <w:tc>
          <w:tcPr>
            <w:tcW w:type="dxa" w:w="2438"/>
            <w:vAlign w:val="center"/>
            <w:tcMar>
              <w:top w:w="85" w:type="dxa"/>
              <w:bottom w:w="85" w:type="dxa"/>
              <w:left w:w="85" w:type="dxa"/>
              <w:right w:w="85" w:type="dxa"/>
            </w:tcMar>
          </w:tcPr>
          <w:p>
            <w:pPr>
              <w:spacing w:after="60" w:before="40" w:line="252" w:lineRule="auto"/>
            </w:pPr>
            <w:r>
              <w:rPr>
                <w:sz w:val="21"/>
              </w:rPr>
              <w:t>Hỗ trợ Android</w:t>
            </w:r>
          </w:p>
        </w:tc>
        <w:tc>
          <w:tcPr>
            <w:tcW w:type="dxa" w:w="6066"/>
            <w:vAlign w:val="center"/>
            <w:tcMar>
              <w:top w:w="85" w:type="dxa"/>
              <w:bottom w:w="85" w:type="dxa"/>
              <w:left w:w="85" w:type="dxa"/>
              <w:right w:w="85" w:type="dxa"/>
            </w:tcMar>
          </w:tcPr>
          <w:p>
            <w:pPr>
              <w:spacing w:after="60" w:before="40" w:line="252" w:lineRule="auto"/>
            </w:pPr>
            <w:r>
              <w:rPr>
                <w:sz w:val="21"/>
              </w:rPr>
              <w:t>Joystick, đa chạm, nút ngữ cảnh, độ nhạy và safe area.</w:t>
            </w:r>
          </w:p>
        </w:tc>
      </w:tr>
      <w:tr>
        <w:trPr>
          <w:cantSplit/>
        </w:trPr>
        <w:tc>
          <w:tcPr>
            <w:tcW w:type="dxa" w:w="737"/>
            <w:vAlign w:val="center"/>
            <w:tcMar>
              <w:top w:w="85" w:type="dxa"/>
              <w:bottom w:w="85" w:type="dxa"/>
              <w:left w:w="85" w:type="dxa"/>
              <w:right w:w="85" w:type="dxa"/>
            </w:tcMar>
          </w:tcPr>
          <w:p>
            <w:pPr>
              <w:spacing w:after="60" w:before="40" w:line="252" w:lineRule="auto"/>
            </w:pPr>
            <w:r>
              <w:rPr>
                <w:sz w:val="21"/>
              </w:rPr>
              <w:t>F07</w:t>
            </w:r>
          </w:p>
        </w:tc>
        <w:tc>
          <w:tcPr>
            <w:tcW w:type="dxa" w:w="2438"/>
            <w:vAlign w:val="center"/>
            <w:tcMar>
              <w:top w:w="85" w:type="dxa"/>
              <w:bottom w:w="85" w:type="dxa"/>
              <w:left w:w="85" w:type="dxa"/>
              <w:right w:w="85" w:type="dxa"/>
            </w:tcMar>
          </w:tcPr>
          <w:p>
            <w:pPr>
              <w:spacing w:after="60" w:before="40" w:line="252" w:lineRule="auto"/>
            </w:pPr>
            <w:r>
              <w:rPr>
                <w:sz w:val="21"/>
              </w:rPr>
              <w:t>Khôi phục và trình diễn</w:t>
            </w:r>
          </w:p>
        </w:tc>
        <w:tc>
          <w:tcPr>
            <w:tcW w:type="dxa" w:w="6066"/>
            <w:vAlign w:val="center"/>
            <w:tcMar>
              <w:top w:w="85" w:type="dxa"/>
              <w:bottom w:w="85" w:type="dxa"/>
              <w:left w:w="85" w:type="dxa"/>
              <w:right w:w="85" w:type="dxa"/>
            </w:tcMar>
          </w:tcPr>
          <w:p>
            <w:pPr>
              <w:spacing w:after="60" w:before="40" w:line="252" w:lineRule="auto"/>
            </w:pPr>
            <w:r>
              <w:rPr>
                <w:sz w:val="21"/>
              </w:rPr>
              <w:t>Lưu JSON theo checkpoint và mười điểm nhảy demo.</w:t>
            </w:r>
          </w:p>
        </w:tc>
      </w:tr>
    </w:tbl>
    <w:p>
      <w:pPr>
        <w:widowControl/>
        <w:spacing w:after="40" w:line="20" w:lineRule="exact"/>
        <w:jc w:val="both"/>
      </w:pPr>
      <w:r>
        <w:rPr>
          <w:sz w:val="2"/>
        </w:rPr>
      </w:r>
    </w:p>
    <w:p>
      <w:pPr>
        <w:pStyle w:val="Heading2"/>
      </w:pPr>
      <w:r>
        <w:t>1.3 Yêu cầu chất lượng</w:t>
      </w:r>
    </w:p>
    <w:p>
      <w:pPr>
        <w:widowControl/>
        <w:jc w:val="both"/>
      </w:pPr>
      <w:r>
        <w:t>Giao diện cần đọc được tiếng Việt, cung cấp chỉ dẫn đúng trạng thái và không che vùng thao tác chính. Đạn phải bị vật cản chặn; camera cần hạn chế xuyên tường; nhiều kẻ địch không được dồn sát thương gây chết tức thời. Dữ liệu lưu phải được kiểm tra trước khi khôi phục. Mục tiêu khung hình được đặt là 60 FPS trong mã, nhưng đây là cấu hình mong muốn, chưa phải kết quả đo hiệu năng.</w:t>
      </w:r>
    </w:p>
    <w:p>
      <w:pPr>
        <w:widowControl/>
        <w:jc w:val="both"/>
      </w:pPr>
      <w:r>
        <w:t>Khả năng bảo trì dựa trên việc phân chia hệ thống thành các MonoBehaviour, tái sử dụng prefab và lưu nguồn tài nguyên. Một hạn chế hiện tại là nhiều tham số cân bằng vẫn nằm trực tiếp trong C#, khiến việc tinh chỉnh phải sửa mã và kiểm tra lại. [1–4]</w:t>
      </w:r>
    </w:p>
    <w:p>
      <w:pPr>
        <w:pStyle w:val="Heading1"/>
        <w:pageBreakBefore/>
      </w:pPr>
      <w:r>
        <w:t>2 Thiết kế cốt truyện và tiến trình</w:t>
      </w:r>
    </w:p>
    <w:p>
      <w:pPr>
        <w:pStyle w:val="Heading2"/>
      </w:pPr>
      <w:r>
        <w:t>2.1 Nhân vật và xung đột</w:t>
      </w:r>
    </w:p>
    <w:p>
      <w:pPr>
        <w:widowControl/>
        <w:jc w:val="both"/>
      </w:pPr>
      <w:r>
        <w:t>Alex Carter là nhân vật người chơi, tới cửa hàng để điều tra cái chết của Marcus Carter. Marcus phụ trách xác thực, máy chủ và hồ sơ giao dịch của North Point; ông từng tham gia vận hành hệ thống rồi giữ lại bằng chứng. Victor Hale điều hành mạng lưới và phê duyệt lệnh thủ tiêu Marcus. Xung đột trung tâm là quá trình Alex đi từ nghi vấn về một tai nạn tới việc nhận diện cơ chế che giấu tội phạm phía sau cửa hàng.</w:t>
      </w:r>
    </w:p>
    <w:p>
      <w:pPr>
        <w:pStyle w:val="Heading2"/>
      </w:pPr>
      <w:r>
        <w:t>2.2 Cuộc gọi và lý do tới cửa hàng</w:t>
      </w:r>
    </w:p>
    <w:p>
      <w:pPr>
        <w:widowControl/>
        <w:jc w:val="both"/>
      </w:pPr>
      <w:r>
        <w:t>Mở đầu diễn ra trong phòng ngủ của Alex, khi nhân vật ngồi trước máy tính và nghe điện thoại. Marcus chỉ nói hai câu cảnh báo:</w:t>
      </w:r>
    </w:p>
    <w:p>
      <w:pPr>
        <w:widowControl/>
        <w:jc w:val="both"/>
      </w:pPr>
      <w:r>
        <w:t>“Alex, nghe chú… đừng tin bất kỳ ai biết đến cái tên North Point.”</w:t>
      </w:r>
    </w:p>
    <w:p>
      <w:pPr>
        <w:widowControl/>
        <w:jc w:val="both"/>
      </w:pPr>
      <w:r>
        <w:t>“Và dù có chuyện gì xảy ra, cũng đừng mở Cửa 006!”</w:t>
      </w:r>
    </w:p>
    <w:p>
      <w:pPr>
        <w:widowControl/>
        <w:jc w:val="both"/>
      </w:pPr>
      <w:r>
        <w:t>Sau đó có tiếng va đập và cuộc gọi bị ngắt. Alex biết tin Marcus chết vào sáng hôm sau; ba ngày sau, Alex đi xe máy tới North Point. Hoạt cảnh xuống xe và đi tới cửa diễn ra tự động. Lời cảnh báo thể hiện Marcus muốn bảo vệ Alex, không chủ động giao nhiệm vụ khám phá căn cứ. Việc Alex tới văn phòng là quyết định điều tra của chính nhân vật.</w:t>
      </w:r>
    </w:p>
    <w:p>
      <w:pPr>
        <w:pStyle w:val="Heading2"/>
      </w:pPr>
      <w:r>
        <w:t>2.3 Chuỗi nhiệm vụ tại cửa hàng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3685"/>
        <w:gridCol w:w="4876"/>
      </w:tblGrid>
      <w:tr>
        <w:trPr>
          <w:cantSplit/>
          <w:tblHeader/>
        </w:trPr>
        <w:tc>
          <w:tcPr>
            <w:tcW w:type="dxa" w:w="680"/>
            <w:vAlign w:val="center"/>
            <w:tcMar>
              <w:top w:w="85" w:type="dxa"/>
              <w:bottom w:w="85" w:type="dxa"/>
              <w:left w:w="85" w:type="dxa"/>
              <w:right w:w="85" w:type="dxa"/>
            </w:tcMar>
            <w:shd w:fill="E7E7E7"/>
          </w:tcPr>
          <w:p>
            <w:pPr>
              <w:spacing w:after="60" w:before="40" w:line="252" w:lineRule="auto"/>
            </w:pPr>
            <w:r>
              <w:rPr>
                <w:b/>
                <w:sz w:val="21"/>
              </w:rPr>
              <w:t>Bước</w:t>
            </w:r>
          </w:p>
        </w:tc>
        <w:tc>
          <w:tcPr>
            <w:tcW w:type="dxa" w:w="3685"/>
            <w:vAlign w:val="center"/>
            <w:tcMar>
              <w:top w:w="85" w:type="dxa"/>
              <w:bottom w:w="85" w:type="dxa"/>
              <w:left w:w="85" w:type="dxa"/>
              <w:right w:w="85" w:type="dxa"/>
            </w:tcMar>
            <w:shd w:fill="E7E7E7"/>
          </w:tcPr>
          <w:p>
            <w:pPr>
              <w:spacing w:after="60" w:before="40" w:line="252" w:lineRule="auto"/>
            </w:pPr>
            <w:r>
              <w:rPr>
                <w:b/>
                <w:sz w:val="21"/>
              </w:rPr>
              <w:t>Tình huống</w:t>
            </w:r>
          </w:p>
        </w:tc>
        <w:tc>
          <w:tcPr>
            <w:tcW w:type="dxa" w:w="4876"/>
            <w:vAlign w:val="center"/>
            <w:tcMar>
              <w:top w:w="85" w:type="dxa"/>
              <w:bottom w:w="85" w:type="dxa"/>
              <w:left w:w="85" w:type="dxa"/>
              <w:right w:w="85" w:type="dxa"/>
            </w:tcMar>
            <w:shd w:fill="E7E7E7"/>
          </w:tcPr>
          <w:p>
            <w:pPr>
              <w:spacing w:after="60" w:before="40" w:line="252" w:lineRule="auto"/>
            </w:pPr>
            <w:r>
              <w:rPr>
                <w:b/>
                <w:sz w:val="21"/>
              </w:rPr>
              <w:t>Hành động tiếp theo</w:t>
            </w:r>
          </w:p>
        </w:tc>
      </w:tr>
      <w:tr>
        <w:trPr>
          <w:cantSplit/>
        </w:trPr>
        <w:tc>
          <w:tcPr>
            <w:tcW w:type="dxa" w:w="680"/>
            <w:vAlign w:val="center"/>
            <w:tcMar>
              <w:top w:w="85" w:type="dxa"/>
              <w:bottom w:w="85" w:type="dxa"/>
              <w:left w:w="85" w:type="dxa"/>
              <w:right w:w="85" w:type="dxa"/>
            </w:tcMar>
          </w:tcPr>
          <w:p>
            <w:pPr>
              <w:spacing w:after="60" w:before="40" w:line="252" w:lineRule="auto"/>
            </w:pPr>
            <w:r>
              <w:rPr>
                <w:sz w:val="21"/>
              </w:rPr>
              <w:t>1</w:t>
            </w:r>
          </w:p>
        </w:tc>
        <w:tc>
          <w:tcPr>
            <w:tcW w:type="dxa" w:w="3685"/>
            <w:vAlign w:val="center"/>
            <w:tcMar>
              <w:top w:w="85" w:type="dxa"/>
              <w:bottom w:w="85" w:type="dxa"/>
              <w:left w:w="85" w:type="dxa"/>
              <w:right w:w="85" w:type="dxa"/>
            </w:tcMar>
          </w:tcPr>
          <w:p>
            <w:pPr>
              <w:spacing w:after="60" w:before="40" w:line="252" w:lineRule="auto"/>
            </w:pPr>
            <w:r>
              <w:rPr>
                <w:sz w:val="21"/>
              </w:rPr>
              <w:t>Alex vào cửa hàng</w:t>
            </w:r>
          </w:p>
        </w:tc>
        <w:tc>
          <w:tcPr>
            <w:tcW w:type="dxa" w:w="4876"/>
            <w:vAlign w:val="center"/>
            <w:tcMar>
              <w:top w:w="85" w:type="dxa"/>
              <w:bottom w:w="85" w:type="dxa"/>
              <w:left w:w="85" w:type="dxa"/>
              <w:right w:w="85" w:type="dxa"/>
            </w:tcMar>
          </w:tcPr>
          <w:p>
            <w:pPr>
              <w:spacing w:after="60" w:before="40" w:line="252" w:lineRule="auto"/>
            </w:pPr>
            <w:r>
              <w:rPr>
                <w:sz w:val="21"/>
              </w:rPr>
              <w:t>Kiểm tra máy tính trong văn phòng Marcus.</w:t>
            </w:r>
          </w:p>
        </w:tc>
      </w:tr>
      <w:tr>
        <w:trPr>
          <w:cantSplit/>
        </w:trPr>
        <w:tc>
          <w:tcPr>
            <w:tcW w:type="dxa" w:w="680"/>
            <w:vAlign w:val="center"/>
            <w:tcMar>
              <w:top w:w="85" w:type="dxa"/>
              <w:bottom w:w="85" w:type="dxa"/>
              <w:left w:w="85" w:type="dxa"/>
              <w:right w:w="85" w:type="dxa"/>
            </w:tcMar>
          </w:tcPr>
          <w:p>
            <w:pPr>
              <w:spacing w:after="60" w:before="40" w:line="252" w:lineRule="auto"/>
            </w:pPr>
            <w:r>
              <w:rPr>
                <w:sz w:val="21"/>
              </w:rPr>
              <w:t>2</w:t>
            </w:r>
          </w:p>
        </w:tc>
        <w:tc>
          <w:tcPr>
            <w:tcW w:type="dxa" w:w="3685"/>
            <w:vAlign w:val="center"/>
            <w:tcMar>
              <w:top w:w="85" w:type="dxa"/>
              <w:bottom w:w="85" w:type="dxa"/>
              <w:left w:w="85" w:type="dxa"/>
              <w:right w:w="85" w:type="dxa"/>
            </w:tcMar>
          </w:tcPr>
          <w:p>
            <w:pPr>
              <w:spacing w:after="60" w:before="40" w:line="252" w:lineRule="auto"/>
            </w:pPr>
            <w:r>
              <w:rPr>
                <w:sz w:val="21"/>
              </w:rPr>
              <w:t>Máy tính yêu cầu xác thực</w:t>
            </w:r>
          </w:p>
        </w:tc>
        <w:tc>
          <w:tcPr>
            <w:tcW w:type="dxa" w:w="4876"/>
            <w:vAlign w:val="center"/>
            <w:tcMar>
              <w:top w:w="85" w:type="dxa"/>
              <w:bottom w:w="85" w:type="dxa"/>
              <w:left w:w="85" w:type="dxa"/>
              <w:right w:w="85" w:type="dxa"/>
            </w:tcMar>
          </w:tcPr>
          <w:p>
            <w:pPr>
              <w:spacing w:after="60" w:before="40" w:line="252" w:lineRule="auto"/>
            </w:pPr>
            <w:r>
              <w:rPr>
                <w:sz w:val="21"/>
              </w:rPr>
              <w:t>Tìm USB trong các ngăn kéo.</w:t>
            </w:r>
          </w:p>
        </w:tc>
      </w:tr>
      <w:tr>
        <w:trPr>
          <w:cantSplit/>
        </w:trPr>
        <w:tc>
          <w:tcPr>
            <w:tcW w:type="dxa" w:w="680"/>
            <w:vAlign w:val="center"/>
            <w:tcMar>
              <w:top w:w="85" w:type="dxa"/>
              <w:bottom w:w="85" w:type="dxa"/>
              <w:left w:w="85" w:type="dxa"/>
              <w:right w:w="85" w:type="dxa"/>
            </w:tcMar>
          </w:tcPr>
          <w:p>
            <w:pPr>
              <w:spacing w:after="60" w:before="40" w:line="252" w:lineRule="auto"/>
            </w:pPr>
            <w:r>
              <w:rPr>
                <w:sz w:val="21"/>
              </w:rPr>
              <w:t>3</w:t>
            </w:r>
          </w:p>
        </w:tc>
        <w:tc>
          <w:tcPr>
            <w:tcW w:type="dxa" w:w="3685"/>
            <w:vAlign w:val="center"/>
            <w:tcMar>
              <w:top w:w="85" w:type="dxa"/>
              <w:bottom w:w="85" w:type="dxa"/>
              <w:left w:w="85" w:type="dxa"/>
              <w:right w:w="85" w:type="dxa"/>
            </w:tcMar>
          </w:tcPr>
          <w:p>
            <w:pPr>
              <w:spacing w:after="60" w:before="40" w:line="252" w:lineRule="auto"/>
            </w:pPr>
            <w:r>
              <w:rPr>
                <w:sz w:val="21"/>
              </w:rPr>
              <w:t>Lấy được USB</w:t>
            </w:r>
          </w:p>
        </w:tc>
        <w:tc>
          <w:tcPr>
            <w:tcW w:type="dxa" w:w="4876"/>
            <w:vAlign w:val="center"/>
            <w:tcMar>
              <w:top w:w="85" w:type="dxa"/>
              <w:bottom w:w="85" w:type="dxa"/>
              <w:left w:w="85" w:type="dxa"/>
              <w:right w:w="85" w:type="dxa"/>
            </w:tcMar>
          </w:tcPr>
          <w:p>
            <w:pPr>
              <w:spacing w:after="60" w:before="40" w:line="252" w:lineRule="auto"/>
            </w:pPr>
            <w:r>
              <w:rPr>
                <w:sz w:val="21"/>
              </w:rPr>
              <w:t>Quay lại mở máy tính; mở tệp Order 71.</w:t>
            </w:r>
          </w:p>
        </w:tc>
      </w:tr>
      <w:tr>
        <w:trPr>
          <w:cantSplit/>
        </w:trPr>
        <w:tc>
          <w:tcPr>
            <w:tcW w:type="dxa" w:w="680"/>
            <w:vAlign w:val="center"/>
            <w:tcMar>
              <w:top w:w="85" w:type="dxa"/>
              <w:bottom w:w="85" w:type="dxa"/>
              <w:left w:w="85" w:type="dxa"/>
              <w:right w:w="85" w:type="dxa"/>
            </w:tcMar>
          </w:tcPr>
          <w:p>
            <w:pPr>
              <w:spacing w:after="60" w:before="40" w:line="252" w:lineRule="auto"/>
            </w:pPr>
            <w:r>
              <w:rPr>
                <w:sz w:val="21"/>
              </w:rPr>
              <w:t>4</w:t>
            </w:r>
          </w:p>
        </w:tc>
        <w:tc>
          <w:tcPr>
            <w:tcW w:type="dxa" w:w="3685"/>
            <w:vAlign w:val="center"/>
            <w:tcMar>
              <w:top w:w="85" w:type="dxa"/>
              <w:bottom w:w="85" w:type="dxa"/>
              <w:left w:w="85" w:type="dxa"/>
              <w:right w:w="85" w:type="dxa"/>
            </w:tcMar>
          </w:tcPr>
          <w:p>
            <w:pPr>
              <w:spacing w:after="60" w:before="40" w:line="252" w:lineRule="auto"/>
            </w:pPr>
            <w:r>
              <w:rPr>
                <w:sz w:val="21"/>
              </w:rPr>
              <w:t>Hồ sơ chỉ hiện thông tin hạn chế</w:t>
            </w:r>
          </w:p>
        </w:tc>
        <w:tc>
          <w:tcPr>
            <w:tcW w:type="dxa" w:w="4876"/>
            <w:vAlign w:val="center"/>
            <w:tcMar>
              <w:top w:w="85" w:type="dxa"/>
              <w:bottom w:w="85" w:type="dxa"/>
              <w:left w:w="85" w:type="dxa"/>
              <w:right w:w="85" w:type="dxa"/>
            </w:tcMar>
          </w:tcPr>
          <w:p>
            <w:pPr>
              <w:spacing w:after="60" w:before="40" w:line="252" w:lineRule="auto"/>
            </w:pPr>
            <w:r>
              <w:rPr>
                <w:sz w:val="21"/>
              </w:rPr>
              <w:t>Biết dữ liệu ở sau Cửa 006, cần mã 10 chữ số.</w:t>
            </w:r>
          </w:p>
        </w:tc>
      </w:tr>
      <w:tr>
        <w:trPr>
          <w:cantSplit/>
        </w:trPr>
        <w:tc>
          <w:tcPr>
            <w:tcW w:type="dxa" w:w="680"/>
            <w:vAlign w:val="center"/>
            <w:tcMar>
              <w:top w:w="85" w:type="dxa"/>
              <w:bottom w:w="85" w:type="dxa"/>
              <w:left w:w="85" w:type="dxa"/>
              <w:right w:w="85" w:type="dxa"/>
            </w:tcMar>
          </w:tcPr>
          <w:p>
            <w:pPr>
              <w:spacing w:after="60" w:before="40" w:line="252" w:lineRule="auto"/>
            </w:pPr>
            <w:r>
              <w:rPr>
                <w:sz w:val="21"/>
              </w:rPr>
              <w:t>5</w:t>
            </w:r>
          </w:p>
        </w:tc>
        <w:tc>
          <w:tcPr>
            <w:tcW w:type="dxa" w:w="3685"/>
            <w:vAlign w:val="center"/>
            <w:tcMar>
              <w:top w:w="85" w:type="dxa"/>
              <w:bottom w:w="85" w:type="dxa"/>
              <w:left w:w="85" w:type="dxa"/>
              <w:right w:w="85" w:type="dxa"/>
            </w:tcMar>
          </w:tcPr>
          <w:p>
            <w:pPr>
              <w:spacing w:after="60" w:before="40" w:line="252" w:lineRule="auto"/>
            </w:pPr>
            <w:r>
              <w:rPr>
                <w:sz w:val="21"/>
              </w:rPr>
              <w:t>Nhóm áo đen tới cửa hàng</w:t>
            </w:r>
          </w:p>
        </w:tc>
        <w:tc>
          <w:tcPr>
            <w:tcW w:type="dxa" w:w="4876"/>
            <w:vAlign w:val="center"/>
            <w:tcMar>
              <w:top w:w="85" w:type="dxa"/>
              <w:bottom w:w="85" w:type="dxa"/>
              <w:left w:w="85" w:type="dxa"/>
              <w:right w:w="85" w:type="dxa"/>
            </w:tcMar>
          </w:tcPr>
          <w:p>
            <w:pPr>
              <w:spacing w:after="60" w:before="40" w:line="252" w:lineRule="auto"/>
            </w:pPr>
            <w:r>
              <w:rPr>
                <w:sz w:val="21"/>
              </w:rPr>
              <w:t>Lối ra chính bị đe dọa; chạy vào kho.</w:t>
            </w:r>
          </w:p>
        </w:tc>
      </w:tr>
      <w:tr>
        <w:trPr>
          <w:cantSplit/>
        </w:trPr>
        <w:tc>
          <w:tcPr>
            <w:tcW w:type="dxa" w:w="680"/>
            <w:vAlign w:val="center"/>
            <w:tcMar>
              <w:top w:w="85" w:type="dxa"/>
              <w:bottom w:w="85" w:type="dxa"/>
              <w:left w:w="85" w:type="dxa"/>
              <w:right w:w="85" w:type="dxa"/>
            </w:tcMar>
          </w:tcPr>
          <w:p>
            <w:pPr>
              <w:spacing w:after="60" w:before="40" w:line="252" w:lineRule="auto"/>
            </w:pPr>
            <w:r>
              <w:rPr>
                <w:sz w:val="21"/>
              </w:rPr>
              <w:t>6</w:t>
            </w:r>
          </w:p>
        </w:tc>
        <w:tc>
          <w:tcPr>
            <w:tcW w:type="dxa" w:w="3685"/>
            <w:vAlign w:val="center"/>
            <w:tcMar>
              <w:top w:w="85" w:type="dxa"/>
              <w:bottom w:w="85" w:type="dxa"/>
              <w:left w:w="85" w:type="dxa"/>
              <w:right w:w="85" w:type="dxa"/>
            </w:tcMar>
          </w:tcPr>
          <w:p>
            <w:pPr>
              <w:spacing w:after="60" w:before="40" w:line="252" w:lineRule="auto"/>
            </w:pPr>
            <w:r>
              <w:rPr>
                <w:sz w:val="21"/>
              </w:rPr>
              <w:t>Đến Cửa 006</w:t>
            </w:r>
          </w:p>
        </w:tc>
        <w:tc>
          <w:tcPr>
            <w:tcW w:type="dxa" w:w="4876"/>
            <w:vAlign w:val="center"/>
            <w:tcMar>
              <w:top w:w="85" w:type="dxa"/>
              <w:bottom w:w="85" w:type="dxa"/>
              <w:left w:w="85" w:type="dxa"/>
              <w:right w:w="85" w:type="dxa"/>
            </w:tcMar>
          </w:tcPr>
          <w:p>
            <w:pPr>
              <w:spacing w:after="60" w:before="40" w:line="252" w:lineRule="auto"/>
            </w:pPr>
            <w:r>
              <w:rPr>
                <w:sz w:val="21"/>
              </w:rPr>
              <w:t>USB mở cửa ngoài, xác thực khuôn mặt mở cửa trong.</w:t>
            </w:r>
          </w:p>
        </w:tc>
      </w:tr>
    </w:tbl>
    <w:p>
      <w:pPr>
        <w:widowControl/>
        <w:spacing w:after="40" w:line="20" w:lineRule="exact"/>
        <w:jc w:val="both"/>
      </w:pPr>
      <w:r>
        <w:rPr>
          <w:sz w:val="2"/>
        </w:rPr>
      </w:r>
    </w:p>
    <w:p>
      <w:pPr>
        <w:widowControl/>
        <w:jc w:val="both"/>
      </w:pPr>
      <w:r>
        <w:t>Nhóm truy bắt nhận ra xe của Alex để suy luận có người trong cửa hàng. Vì đường thoát phía trước không còn an toàn, Alex buộc phải đi qua cánh cửa mà Marcus đã cảnh báo. Cách dẫn này tạo lý do cụ thể cho hành động xuống hầm, thay vì để nhân vật bỏ qua lời dặn mà không có áp lực. Chiến dịch hiện tại là tuyến tính; cuộc gọi không còn cây lựa chọn hội thoại. [2, 5]</w:t>
      </w:r>
    </w:p>
    <w:p>
      <w:pPr>
        <w:pStyle w:val="Heading1"/>
        <w:pageBreakBefore/>
      </w:pPr>
      <w:r>
        <w:t>2.4 Cấu trúc hé lộ bí mật Order 71</w:t>
      </w:r>
    </w:p>
    <w:p>
      <w:pPr>
        <w:widowControl/>
        <w:jc w:val="both"/>
      </w:pPr>
      <w:r>
        <w:t>Tài liệu đầu chỉ cho thấy một hồ sơ giống đơn hàng: trạng thái “Đang chờ”, người phụ trách Marcus Carter, thời gian nhận 23:00, mã người nhận 47 và vị trí lưu trữ sau Cửa 006. Nội dung đơn hàng không hiển thị; phần chi tiết cần mã xác thực 10 chữ số. Tài liệu không tiết lộ ngay tên người ra lệnh hay xác nhận đây là lệnh giết người.</w:t>
      </w:r>
    </w:p>
    <w:p>
      <w:pPr>
        <w:pStyle w:val="Heading2"/>
      </w:pPr>
      <w:r>
        <w:t>2.5 Hai tầng ngầm và cao trào</w:t>
      </w:r>
    </w:p>
    <w:p>
      <w:pPr>
        <w:widowControl/>
        <w:jc w:val="both"/>
      </w:pPr>
      <w:r>
        <w:t>Tại kho quân giới, Alex lấy AK, M700 và bộ trang bị gồm đạn, lựu đạn, kính nhìn đêm. Máy tính vận hành xác nhận đây là căn cứ ngầm, đồng thời chỉ ra mã mở hồ sơ nằm ở máy chủ điều phối tầng cuối. Đăng nhập bằng USB của tài khoản Marcus đã bị đánh dấu chết kích hoạt cảnh báo an ninh.</w:t>
      </w:r>
    </w:p>
    <w:p>
      <w:pPr>
        <w:widowControl/>
        <w:jc w:val="both"/>
      </w:pPr>
      <w:r>
        <w:t>Nhóm truy bắt phá Cửa 006 và tiến xuống. Người chơi chiến đấu với 30 đối thủ theo sáu nhóm. Sau khi vượt qua đợt này, trò chơi dành 45 giây để nhặt đồ cạnh xác địch. Victor sau đó xuất hiện cùng 20 cận vệ, tạo áp lực buộc Alex rút xuống trung tâm điều phối. Cửa đã bị phá từ trước nên hoạt cảnh tiếp viện không lặp lại vụ nổ cửa.</w:t>
      </w:r>
    </w:p>
    <w:p>
      <w:pPr>
        <w:widowControl/>
        <w:jc w:val="both"/>
      </w:pPr>
      <w:r>
        <w:t>Ở tầng cuối, Alex nhận ra đây là nơi điều hành toàn bộ hệ thống. Người chơi phá tủ điện chiếu sáng và dùng kính nhìn đêm; máy chủ vẫn hoạt động nhờ nguồn dự phòng. Victor cũng có kính đêm nên tiếp tục là đối thủ chính, trong khi thuộc hạ mất khả năng quan sát trực tiếp. Chiến thắng mở bước truy cập máy chủ bằng USB và mã xác thực.</w:t>
      </w:r>
    </w:p>
    <w:p>
      <w:pPr>
        <w:pStyle w:val="Heading2"/>
      </w:pPr>
      <w:r>
        <w:t>2.6 Giải thích các chi tiết ở đoạn kết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6236"/>
      </w:tblGrid>
      <w:tr>
        <w:trPr>
          <w:cantSplit/>
          <w:tblHeader/>
        </w:trPr>
        <w:tc>
          <w:tcPr>
            <w:tcW w:type="dxa" w:w="3005"/>
            <w:vAlign w:val="center"/>
            <w:tcMar>
              <w:top w:w="85" w:type="dxa"/>
              <w:bottom w:w="85" w:type="dxa"/>
              <w:left w:w="85" w:type="dxa"/>
              <w:right w:w="85" w:type="dxa"/>
            </w:tcMar>
            <w:shd w:fill="E7E7E7"/>
          </w:tcPr>
          <w:p>
            <w:pPr>
              <w:spacing w:after="60" w:before="40" w:line="252" w:lineRule="auto"/>
            </w:pPr>
            <w:r>
              <w:rPr>
                <w:b/>
                <w:sz w:val="21"/>
              </w:rPr>
              <w:t>Chi tiết ban đầu</w:t>
            </w:r>
          </w:p>
        </w:tc>
        <w:tc>
          <w:tcPr>
            <w:tcW w:type="dxa" w:w="6236"/>
            <w:vAlign w:val="center"/>
            <w:tcMar>
              <w:top w:w="85" w:type="dxa"/>
              <w:bottom w:w="85" w:type="dxa"/>
              <w:left w:w="85" w:type="dxa"/>
              <w:right w:w="85" w:type="dxa"/>
            </w:tcMar>
            <w:shd w:fill="E7E7E7"/>
          </w:tcPr>
          <w:p>
            <w:pPr>
              <w:spacing w:after="60" w:before="40" w:line="252" w:lineRule="auto"/>
            </w:pPr>
            <w:r>
              <w:rPr>
                <w:b/>
                <w:sz w:val="21"/>
              </w:rPr>
              <w:t>Ý nghĩa sau khi giải mã</w:t>
            </w:r>
          </w:p>
        </w:tc>
      </w:tr>
      <w:tr>
        <w:trPr>
          <w:cantSplit/>
        </w:trPr>
        <w:tc>
          <w:tcPr>
            <w:tcW w:type="dxa" w:w="3005"/>
            <w:vAlign w:val="center"/>
            <w:tcMar>
              <w:top w:w="85" w:type="dxa"/>
              <w:bottom w:w="85" w:type="dxa"/>
              <w:left w:w="85" w:type="dxa"/>
              <w:right w:w="85" w:type="dxa"/>
            </w:tcMar>
          </w:tcPr>
          <w:p>
            <w:pPr>
              <w:spacing w:after="60" w:before="40" w:line="252" w:lineRule="auto"/>
            </w:pPr>
            <w:r>
              <w:rPr>
                <w:sz w:val="21"/>
              </w:rPr>
              <w:t>Order 71</w:t>
            </w:r>
          </w:p>
        </w:tc>
        <w:tc>
          <w:tcPr>
            <w:tcW w:type="dxa" w:w="6236"/>
            <w:vAlign w:val="center"/>
            <w:tcMar>
              <w:top w:w="85" w:type="dxa"/>
              <w:bottom w:w="85" w:type="dxa"/>
              <w:left w:w="85" w:type="dxa"/>
              <w:right w:w="85" w:type="dxa"/>
            </w:tcMar>
          </w:tcPr>
          <w:p>
            <w:pPr>
              <w:spacing w:after="60" w:before="40" w:line="252" w:lineRule="auto"/>
            </w:pPr>
            <w:r>
              <w:rPr>
                <w:sz w:val="21"/>
              </w:rPr>
              <w:t>Lệnh xử lý nội bộ ngụy trang dưới dạng đơn hàng.</w:t>
            </w:r>
          </w:p>
        </w:tc>
      </w:tr>
      <w:tr>
        <w:trPr>
          <w:cantSplit/>
        </w:trPr>
        <w:tc>
          <w:tcPr>
            <w:tcW w:type="dxa" w:w="3005"/>
            <w:vAlign w:val="center"/>
            <w:tcMar>
              <w:top w:w="85" w:type="dxa"/>
              <w:bottom w:w="85" w:type="dxa"/>
              <w:left w:w="85" w:type="dxa"/>
              <w:right w:w="85" w:type="dxa"/>
            </w:tcMar>
          </w:tcPr>
          <w:p>
            <w:pPr>
              <w:spacing w:after="60" w:before="40" w:line="252" w:lineRule="auto"/>
            </w:pPr>
            <w:r>
              <w:rPr>
                <w:sz w:val="21"/>
              </w:rPr>
              <w:t>Marcus là người phụ trách</w:t>
            </w:r>
          </w:p>
        </w:tc>
        <w:tc>
          <w:tcPr>
            <w:tcW w:type="dxa" w:w="6236"/>
            <w:vAlign w:val="center"/>
            <w:tcMar>
              <w:top w:w="85" w:type="dxa"/>
              <w:bottom w:w="85" w:type="dxa"/>
              <w:left w:w="85" w:type="dxa"/>
              <w:right w:w="85" w:type="dxa"/>
            </w:tcMar>
          </w:tcPr>
          <w:p>
            <w:pPr>
              <w:spacing w:after="60" w:before="40" w:line="252" w:lineRule="auto"/>
            </w:pPr>
            <w:r>
              <w:rPr>
                <w:sz w:val="21"/>
              </w:rPr>
              <w:t>Danh tính đối tượng bị xử lý được che giấu bằng nhãn nghiệp vụ.</w:t>
            </w:r>
          </w:p>
        </w:tc>
      </w:tr>
      <w:tr>
        <w:trPr>
          <w:cantSplit/>
        </w:trPr>
        <w:tc>
          <w:tcPr>
            <w:tcW w:type="dxa" w:w="3005"/>
            <w:vAlign w:val="center"/>
            <w:tcMar>
              <w:top w:w="85" w:type="dxa"/>
              <w:bottom w:w="85" w:type="dxa"/>
              <w:left w:w="85" w:type="dxa"/>
              <w:right w:w="85" w:type="dxa"/>
            </w:tcMar>
          </w:tcPr>
          <w:p>
            <w:pPr>
              <w:spacing w:after="60" w:before="40" w:line="252" w:lineRule="auto"/>
            </w:pPr>
            <w:r>
              <w:rPr>
                <w:sz w:val="21"/>
              </w:rPr>
              <w:t>Người nhận 47</w:t>
            </w:r>
          </w:p>
        </w:tc>
        <w:tc>
          <w:tcPr>
            <w:tcW w:type="dxa" w:w="6236"/>
            <w:vAlign w:val="center"/>
            <w:tcMar>
              <w:top w:w="85" w:type="dxa"/>
              <w:bottom w:w="85" w:type="dxa"/>
              <w:left w:w="85" w:type="dxa"/>
              <w:right w:w="85" w:type="dxa"/>
            </w:tcMar>
          </w:tcPr>
          <w:p>
            <w:pPr>
              <w:spacing w:after="60" w:before="40" w:line="252" w:lineRule="auto"/>
            </w:pPr>
            <w:r>
              <w:rPr>
                <w:sz w:val="21"/>
              </w:rPr>
              <w:t>Đội 47 thực hiện thu hồi dữ liệu và thủ tiêu.</w:t>
            </w:r>
          </w:p>
        </w:tc>
      </w:tr>
      <w:tr>
        <w:trPr>
          <w:cantSplit/>
        </w:trPr>
        <w:tc>
          <w:tcPr>
            <w:tcW w:type="dxa" w:w="3005"/>
            <w:vAlign w:val="center"/>
            <w:tcMar>
              <w:top w:w="85" w:type="dxa"/>
              <w:bottom w:w="85" w:type="dxa"/>
              <w:left w:w="85" w:type="dxa"/>
              <w:right w:w="85" w:type="dxa"/>
            </w:tcMar>
          </w:tcPr>
          <w:p>
            <w:pPr>
              <w:spacing w:after="60" w:before="40" w:line="252" w:lineRule="auto"/>
            </w:pPr>
            <w:r>
              <w:rPr>
                <w:sz w:val="21"/>
              </w:rPr>
              <w:t>Thời gian 23:00</w:t>
            </w:r>
          </w:p>
        </w:tc>
        <w:tc>
          <w:tcPr>
            <w:tcW w:type="dxa" w:w="6236"/>
            <w:vAlign w:val="center"/>
            <w:tcMar>
              <w:top w:w="85" w:type="dxa"/>
              <w:bottom w:w="85" w:type="dxa"/>
              <w:left w:w="85" w:type="dxa"/>
              <w:right w:w="85" w:type="dxa"/>
            </w:tcMar>
          </w:tcPr>
          <w:p>
            <w:pPr>
              <w:spacing w:after="60" w:before="40" w:line="252" w:lineRule="auto"/>
            </w:pPr>
            <w:r>
              <w:rPr>
                <w:sz w:val="21"/>
              </w:rPr>
              <w:t>Hạn bàn giao USB và dữ liệu, không phải thời điểm Alex phải tới.</w:t>
            </w:r>
          </w:p>
        </w:tc>
      </w:tr>
      <w:tr>
        <w:trPr>
          <w:cantSplit/>
        </w:trPr>
        <w:tc>
          <w:tcPr>
            <w:tcW w:type="dxa" w:w="3005"/>
            <w:vAlign w:val="center"/>
            <w:tcMar>
              <w:top w:w="85" w:type="dxa"/>
              <w:bottom w:w="85" w:type="dxa"/>
              <w:left w:w="85" w:type="dxa"/>
              <w:right w:w="85" w:type="dxa"/>
            </w:tcMar>
          </w:tcPr>
          <w:p>
            <w:pPr>
              <w:spacing w:after="60" w:before="40" w:line="252" w:lineRule="auto"/>
            </w:pPr>
            <w:r>
              <w:rPr>
                <w:sz w:val="21"/>
              </w:rPr>
              <w:t>Trạng thái Đang chờ</w:t>
            </w:r>
          </w:p>
        </w:tc>
        <w:tc>
          <w:tcPr>
            <w:tcW w:type="dxa" w:w="6236"/>
            <w:vAlign w:val="center"/>
            <w:tcMar>
              <w:top w:w="85" w:type="dxa"/>
              <w:bottom w:w="85" w:type="dxa"/>
              <w:left w:w="85" w:type="dxa"/>
              <w:right w:w="85" w:type="dxa"/>
            </w:tcMar>
          </w:tcPr>
          <w:p>
            <w:pPr>
              <w:spacing w:after="60" w:before="40" w:line="252" w:lineRule="auto"/>
            </w:pPr>
            <w:r>
              <w:rPr>
                <w:sz w:val="21"/>
              </w:rPr>
              <w:t>Chưa thu hồi đủ thiết bị và bản sao; không nói Marcus còn sống.</w:t>
            </w:r>
          </w:p>
        </w:tc>
      </w:tr>
      <w:tr>
        <w:trPr>
          <w:cantSplit/>
        </w:trPr>
        <w:tc>
          <w:tcPr>
            <w:tcW w:type="dxa" w:w="3005"/>
            <w:vAlign w:val="center"/>
            <w:tcMar>
              <w:top w:w="85" w:type="dxa"/>
              <w:bottom w:w="85" w:type="dxa"/>
              <w:left w:w="85" w:type="dxa"/>
              <w:right w:w="85" w:type="dxa"/>
            </w:tcMar>
          </w:tcPr>
          <w:p>
            <w:pPr>
              <w:spacing w:after="60" w:before="40" w:line="252" w:lineRule="auto"/>
            </w:pPr>
            <w:r>
              <w:rPr>
                <w:sz w:val="21"/>
              </w:rPr>
              <w:t>Khuôn mặt Alex hợp lệ</w:t>
            </w:r>
          </w:p>
        </w:tc>
        <w:tc>
          <w:tcPr>
            <w:tcW w:type="dxa" w:w="6236"/>
            <w:vAlign w:val="center"/>
            <w:tcMar>
              <w:top w:w="85" w:type="dxa"/>
              <w:bottom w:w="85" w:type="dxa"/>
              <w:left w:w="85" w:type="dxa"/>
              <w:right w:w="85" w:type="dxa"/>
            </w:tcMar>
          </w:tcPr>
          <w:p>
            <w:pPr>
              <w:spacing w:after="60" w:before="40" w:line="252" w:lineRule="auto"/>
            </w:pPr>
            <w:r>
              <w:rPr>
                <w:sz w:val="21"/>
              </w:rPr>
              <w:t>Marcus từng đăng ký cho tình huống khẩn cấp tại cửa hàng.</w:t>
            </w:r>
          </w:p>
        </w:tc>
      </w:tr>
    </w:tbl>
    <w:p>
      <w:pPr>
        <w:widowControl/>
        <w:spacing w:after="40" w:line="20" w:lineRule="exact"/>
        <w:jc w:val="both"/>
      </w:pPr>
      <w:r>
        <w:rPr>
          <w:sz w:val="2"/>
        </w:rPr>
      </w:r>
    </w:p>
    <w:p>
      <w:pPr>
        <w:widowControl/>
        <w:jc w:val="both"/>
      </w:pPr>
      <w:r>
        <w:t>Người chơi đọc hồ sơ, chọn sao chép và gửi bằng chứng, nhận cảnh báo tiêu hủy rồi tự chạy về lối lên. Bộ đếm thoát hiểm 90 giây bắt đầu có tác dụng khi quyền điều khiển được trả lại. Tới vùng thoát kích hoạt hoạt cảnh Alex rời đi bằng xe máy và cửa hàng nổ. Game hiện có một kết thúc chính thức; một số tên trường hoặc nhánh giao diện cũ còn trong mã để tương thích, không phải các kết thúc đang hoạt động. [2, 5]</w:t>
      </w:r>
    </w:p>
    <w:p>
      <w:pPr>
        <w:pStyle w:val="Heading1"/>
        <w:pageBreakBefore/>
      </w:pPr>
      <w:r>
        <w:t>3 Thiết kế không gian màn chơi</w:t>
      </w:r>
    </w:p>
    <w:p>
      <w:pPr>
        <w:pStyle w:val="Heading2"/>
      </w:pPr>
      <w:r>
        <w:t>3.1 Màn 1 cửa hàng điện tử North Point</w:t>
      </w:r>
    </w:p>
    <w:p>
      <w:pPr>
        <w:widowControl/>
        <w:jc w:val="both"/>
      </w:pPr>
      <w:r>
        <w:t>Màn đầu đặt trọng tâm vào khám phá và chạy trốn. Khu bán hàng có các kệ đồ điện tử, quầy thanh toán và máy tính. Các không gian phụ gồm văn phòng Marcus, kho hàng và hai nhà vệ sinh nam, nữ. Sự thay đổi chức năng giữa các phòng giúp người chơi xác định đâu là khu mua bán công khai và đâu là nơi có thể chứa manh mối riêng tư.</w:t>
      </w:r>
    </w:p>
    <w:p>
      <w:pPr>
        <w:widowControl/>
        <w:jc w:val="both"/>
      </w:pPr>
      <w:r>
        <w:t>Văn phòng đặt các tủ và giá sách dọc tường để tạo nhiều vị trí cần kiểm tra, đồng thời giữ vùng đi lại trung tâm. Máy tính được biểu diễn bằng màn hình, bàn phím, chuột và thùng máy. Phía +Z của prefab máy tính là phía người dùng; khi bố trí cần hướng bàn phím và mặt màn hình về ghế. Máy tính nhiệm vụ phải có điểm tương tác ở phía tiếp cận được.</w:t>
      </w:r>
    </w:p>
    <w:p>
      <w:pPr>
        <w:widowControl/>
        <w:jc w:val="both"/>
      </w:pPr>
      <w:r>
        <w:t>Ngăn kéo có trạng thái đóng, mở và phần vật phẩm được lộ ra. Tìm USB vì vậy là một thao tác trong không gian, không chỉ là bấm một mục trên menu. Sau khi máy tính yêu cầu xác thực, nhiệm vụ hướng người chơi quay lại kiểm tra các ngăn kéo, rồi đưa USB tới đúng máy tính.</w:t>
      </w:r>
    </w:p>
    <w:p>
      <w:pPr>
        <w:keepNext/>
        <w:jc w:val="center"/>
      </w:pPr>
      <w:r>
        <w:drawing>
          <wp:inline xmlns:a="http://schemas.openxmlformats.org/drawingml/2006/main" xmlns:pic="http://schemas.openxmlformats.org/drawingml/2006/picture">
            <wp:extent cx="5796000" cy="3260250"/>
            <wp:docPr id="1" name="Picture 1"/>
            <wp:cNvGraphicFramePr>
              <a:graphicFrameLocks noChangeAspect="1"/>
            </wp:cNvGraphicFramePr>
            <a:graphic>
              <a:graphicData uri="http://schemas.openxmlformats.org/drawingml/2006/picture">
                <pic:pic>
                  <pic:nvPicPr>
                    <pic:cNvPr id="0" name="10-Marcus.png"/>
                    <pic:cNvPicPr/>
                  </pic:nvPicPr>
                  <pic:blipFill>
                    <a:blip r:embed="rId11"/>
                    <a:stretch>
                      <a:fillRect/>
                    </a:stretch>
                  </pic:blipFill>
                  <pic:spPr>
                    <a:xfrm>
                      <a:off x="0" y="0"/>
                      <a:ext cx="5796000" cy="3260250"/>
                    </a:xfrm>
                    <a:prstGeom prst="rect"/>
                  </pic:spPr>
                </pic:pic>
              </a:graphicData>
            </a:graphic>
          </wp:inline>
        </w:drawing>
      </w:r>
    </w:p>
    <w:p>
      <w:pPr>
        <w:pStyle w:val="Caption"/>
        <w:widowControl/>
      </w:pPr>
      <w:r>
        <w:t>Hình 1. Văn phòng Marcus trong ảnh kiểm tra bố cục lưu tại dự án. Ảnh minh họa không gian và máy tính để bàn, không dùng làm bằng chứng cho HUD Android hiện tại.</w:t>
      </w:r>
    </w:p>
    <w:p>
      <w:pPr>
        <w:widowControl/>
        <w:jc w:val="both"/>
      </w:pPr>
      <w:r>
        <w:t>Kho hàng tạo đường lách qua nhiều kệ, làm cửa hầm khó nhìn thấy trực tiếp. Đây là đoạn tăng căng thẳng khi nhóm áo đen tiến vào cửa hàng. Người chơi ở màn này chưa có bộ vũ khí của tầng ngầm; yêu cầu chính là tìm đường và thoát khỏi truy bắt.</w:t>
      </w:r>
    </w:p>
    <w:p>
      <w:pPr>
        <w:widowControl/>
        <w:jc w:val="both"/>
      </w:pPr>
      <w:r>
        <w:t>Các chuyển cảnh gần cửa được cắt trước khi nhân vật đi xuyên hình học. Khi xuống hầm, lớp phủ đen toàn màn hình duy trì qua lúc tải thế giới tiếp theo rồi mới sáng dần. Cách xử lý này che điểm ghép giữa hai môi trường và tránh cảm giác nhân vật đi vào tường hoặc xuyên cửa. [3, 6]</w:t>
      </w:r>
    </w:p>
    <w:p>
      <w:pPr>
        <w:pStyle w:val="Heading1"/>
        <w:pageBreakBefore/>
      </w:pPr>
      <w:r>
        <w:t>3.2 Màn 2 kho quân giới</w:t>
      </w:r>
    </w:p>
    <w:p>
      <w:pPr>
        <w:widowControl/>
        <w:jc w:val="both"/>
      </w:pPr>
      <w:r>
        <w:t>Màn 2 là không gian chiến đấu có hành lang chính và sáu phòng kính, mỗi bên ba phòng. Tính từ hướng cầu thang đi xuống, bên trái gồm kho vũ khí, kho hồ sơ và phòng máy móc; bên phải gồm văn phòng vận hành, phòng họp và văn phòng kỹ thuật. Kho vũ khí được tách riêng để người chơi làm quen trang bị trước khi kích hoạt cảnh báo tại máy tính.</w:t>
      </w:r>
    </w:p>
    <w:p>
      <w:pPr>
        <w:keepNext/>
        <w:jc w:val="center"/>
      </w:pPr>
      <w:r>
        <w:drawing>
          <wp:inline xmlns:a="http://schemas.openxmlformats.org/drawingml/2006/main" xmlns:pic="http://schemas.openxmlformats.org/drawingml/2006/picture">
            <wp:extent cx="5796000" cy="3260250"/>
            <wp:docPr id="2" name="Picture 2"/>
            <wp:cNvGraphicFramePr>
              <a:graphicFrameLocks noChangeAspect="1"/>
            </wp:cNvGraphicFramePr>
            <a:graphic>
              <a:graphicData uri="http://schemas.openxmlformats.org/drawingml/2006/picture">
                <pic:pic>
                  <pic:nvPicPr>
                    <pic:cNvPr id="0" name="01-hall.png"/>
                    <pic:cNvPicPr/>
                  </pic:nvPicPr>
                  <pic:blipFill>
                    <a:blip r:embed="rId12"/>
                    <a:stretch>
                      <a:fillRect/>
                    </a:stretch>
                  </pic:blipFill>
                  <pic:spPr>
                    <a:xfrm>
                      <a:off x="0" y="0"/>
                      <a:ext cx="5796000" cy="3260250"/>
                    </a:xfrm>
                    <a:prstGeom prst="rect"/>
                  </pic:spPr>
                </pic:pic>
              </a:graphicData>
            </a:graphic>
          </wp:inline>
        </w:drawing>
      </w:r>
    </w:p>
    <w:p>
      <w:pPr>
        <w:pStyle w:val="Caption"/>
        <w:widowControl/>
      </w:pPr>
      <w:r>
        <w:t>Hình 2. Hành lang và các phòng kính trong bộ ảnh kiểm tra màn 2. Cột và lối cửa tạo các tuyến quan sát, tiếp cận và vật che.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406"/>
      </w:tblGrid>
      <w:tr>
        <w:trPr>
          <w:cantSplit/>
          <w:tblHeader/>
        </w:trPr>
        <w:tc>
          <w:tcPr>
            <w:tcW w:type="dxa" w:w="2835"/>
            <w:vAlign w:val="center"/>
            <w:tcMar>
              <w:top w:w="85" w:type="dxa"/>
              <w:bottom w:w="85" w:type="dxa"/>
              <w:left w:w="85" w:type="dxa"/>
              <w:right w:w="85" w:type="dxa"/>
            </w:tcMar>
            <w:shd w:fill="E7E7E7"/>
          </w:tcPr>
          <w:p>
            <w:pPr>
              <w:spacing w:after="60" w:before="40" w:line="252" w:lineRule="auto"/>
            </w:pPr>
            <w:r>
              <w:rPr>
                <w:b/>
                <w:sz w:val="21"/>
              </w:rPr>
              <w:t>Thành phần</w:t>
            </w:r>
          </w:p>
        </w:tc>
        <w:tc>
          <w:tcPr>
            <w:tcW w:type="dxa" w:w="6406"/>
            <w:vAlign w:val="center"/>
            <w:tcMar>
              <w:top w:w="85" w:type="dxa"/>
              <w:bottom w:w="85" w:type="dxa"/>
              <w:left w:w="85" w:type="dxa"/>
              <w:right w:w="85" w:type="dxa"/>
            </w:tcMar>
            <w:shd w:fill="E7E7E7"/>
          </w:tcPr>
          <w:p>
            <w:pPr>
              <w:spacing w:after="60" w:before="40" w:line="252" w:lineRule="auto"/>
            </w:pPr>
            <w:r>
              <w:rPr>
                <w:b/>
                <w:sz w:val="21"/>
              </w:rPr>
              <w:t>Quy mô bố cục được ghi nhận</w:t>
            </w:r>
          </w:p>
        </w:tc>
      </w:tr>
      <w:tr>
        <w:trPr>
          <w:cantSplit/>
        </w:trPr>
        <w:tc>
          <w:tcPr>
            <w:tcW w:type="dxa" w:w="2835"/>
            <w:vAlign w:val="center"/>
            <w:tcMar>
              <w:top w:w="85" w:type="dxa"/>
              <w:bottom w:w="85" w:type="dxa"/>
              <w:left w:w="85" w:type="dxa"/>
              <w:right w:w="85" w:type="dxa"/>
            </w:tcMar>
          </w:tcPr>
          <w:p>
            <w:pPr>
              <w:spacing w:after="60" w:before="40" w:line="252" w:lineRule="auto"/>
            </w:pPr>
            <w:r>
              <w:rPr>
                <w:sz w:val="21"/>
              </w:rPr>
              <w:t>Cột và lối vào</w:t>
            </w:r>
          </w:p>
        </w:tc>
        <w:tc>
          <w:tcPr>
            <w:tcW w:type="dxa" w:w="6406"/>
            <w:vAlign w:val="center"/>
            <w:tcMar>
              <w:top w:w="85" w:type="dxa"/>
              <w:bottom w:w="85" w:type="dxa"/>
              <w:left w:w="85" w:type="dxa"/>
              <w:right w:w="85" w:type="dxa"/>
            </w:tcMar>
          </w:tcPr>
          <w:p>
            <w:pPr>
              <w:spacing w:after="60" w:before="40" w:line="252" w:lineRule="auto"/>
            </w:pPr>
            <w:r>
              <w:rPr>
                <w:sz w:val="21"/>
              </w:rPr>
              <w:t>16 cột trên hành lang; lối cửa phòng rộng 3 m.</w:t>
            </w:r>
          </w:p>
        </w:tc>
      </w:tr>
      <w:tr>
        <w:trPr>
          <w:cantSplit/>
        </w:trPr>
        <w:tc>
          <w:tcPr>
            <w:tcW w:type="dxa" w:w="2835"/>
            <w:vAlign w:val="center"/>
            <w:tcMar>
              <w:top w:w="85" w:type="dxa"/>
              <w:bottom w:w="85" w:type="dxa"/>
              <w:left w:w="85" w:type="dxa"/>
              <w:right w:w="85" w:type="dxa"/>
            </w:tcMar>
          </w:tcPr>
          <w:p>
            <w:pPr>
              <w:spacing w:after="60" w:before="40" w:line="252" w:lineRule="auto"/>
            </w:pPr>
            <w:r>
              <w:rPr>
                <w:sz w:val="21"/>
              </w:rPr>
              <w:t>Kho súng</w:t>
            </w:r>
          </w:p>
        </w:tc>
        <w:tc>
          <w:tcPr>
            <w:tcW w:type="dxa" w:w="6406"/>
            <w:vAlign w:val="center"/>
            <w:tcMar>
              <w:top w:w="85" w:type="dxa"/>
              <w:bottom w:w="85" w:type="dxa"/>
              <w:left w:w="85" w:type="dxa"/>
              <w:right w:w="85" w:type="dxa"/>
            </w:tcMar>
          </w:tcPr>
          <w:p>
            <w:pPr>
              <w:spacing w:after="60" w:before="40" w:line="252" w:lineRule="auto"/>
            </w:pPr>
            <w:r>
              <w:rPr>
                <w:sz w:val="21"/>
              </w:rPr>
              <w:t>12 kệ với 108 khẩu trưng bày; điểm lấy AK, M700 và bộ trang bị riêng.</w:t>
            </w:r>
          </w:p>
        </w:tc>
      </w:tr>
      <w:tr>
        <w:trPr>
          <w:cantSplit/>
        </w:trPr>
        <w:tc>
          <w:tcPr>
            <w:tcW w:type="dxa" w:w="2835"/>
            <w:vAlign w:val="center"/>
            <w:tcMar>
              <w:top w:w="85" w:type="dxa"/>
              <w:bottom w:w="85" w:type="dxa"/>
              <w:left w:w="85" w:type="dxa"/>
              <w:right w:w="85" w:type="dxa"/>
            </w:tcMar>
          </w:tcPr>
          <w:p>
            <w:pPr>
              <w:spacing w:after="60" w:before="40" w:line="252" w:lineRule="auto"/>
            </w:pPr>
            <w:r>
              <w:rPr>
                <w:sz w:val="21"/>
              </w:rPr>
              <w:t>Khu hồ sơ và làm việc</w:t>
            </w:r>
          </w:p>
        </w:tc>
        <w:tc>
          <w:tcPr>
            <w:tcW w:type="dxa" w:w="6406"/>
            <w:vAlign w:val="center"/>
            <w:tcMar>
              <w:top w:w="85" w:type="dxa"/>
              <w:bottom w:w="85" w:type="dxa"/>
              <w:left w:w="85" w:type="dxa"/>
              <w:right w:w="85" w:type="dxa"/>
            </w:tcMar>
          </w:tcPr>
          <w:p>
            <w:pPr>
              <w:spacing w:after="60" w:before="40" w:line="252" w:lineRule="auto"/>
            </w:pPr>
            <w:r>
              <w:rPr>
                <w:sz w:val="21"/>
              </w:rPr>
              <w:t>18 kệ hồ sơ, 36 bàn làm việc, 39 máy tính để bàn.</w:t>
            </w:r>
          </w:p>
        </w:tc>
      </w:tr>
      <w:tr>
        <w:trPr>
          <w:cantSplit/>
        </w:trPr>
        <w:tc>
          <w:tcPr>
            <w:tcW w:type="dxa" w:w="2835"/>
            <w:vAlign w:val="center"/>
            <w:tcMar>
              <w:top w:w="85" w:type="dxa"/>
              <w:bottom w:w="85" w:type="dxa"/>
              <w:left w:w="85" w:type="dxa"/>
              <w:right w:w="85" w:type="dxa"/>
            </w:tcMar>
          </w:tcPr>
          <w:p>
            <w:pPr>
              <w:spacing w:after="60" w:before="40" w:line="252" w:lineRule="auto"/>
            </w:pPr>
            <w:r>
              <w:rPr>
                <w:sz w:val="21"/>
              </w:rPr>
              <w:t>Phòng họp và trang trí</w:t>
            </w:r>
          </w:p>
        </w:tc>
        <w:tc>
          <w:tcPr>
            <w:tcW w:type="dxa" w:w="6406"/>
            <w:vAlign w:val="center"/>
            <w:tcMar>
              <w:top w:w="85" w:type="dxa"/>
              <w:bottom w:w="85" w:type="dxa"/>
              <w:left w:w="85" w:type="dxa"/>
              <w:right w:w="85" w:type="dxa"/>
            </w:tcMar>
          </w:tcPr>
          <w:p>
            <w:pPr>
              <w:spacing w:after="60" w:before="40" w:line="252" w:lineRule="auto"/>
            </w:pPr>
            <w:r>
              <w:rPr>
                <w:sz w:val="21"/>
              </w:rPr>
              <w:t>3 bàn họp, 18 chậu cây.</w:t>
            </w:r>
          </w:p>
        </w:tc>
      </w:tr>
      <w:tr>
        <w:trPr>
          <w:cantSplit/>
        </w:trPr>
        <w:tc>
          <w:tcPr>
            <w:tcW w:type="dxa" w:w="2835"/>
            <w:vAlign w:val="center"/>
            <w:tcMar>
              <w:top w:w="85" w:type="dxa"/>
              <w:bottom w:w="85" w:type="dxa"/>
              <w:left w:w="85" w:type="dxa"/>
              <w:right w:w="85" w:type="dxa"/>
            </w:tcMar>
          </w:tcPr>
          <w:p>
            <w:pPr>
              <w:spacing w:after="60" w:before="40" w:line="252" w:lineRule="auto"/>
            </w:pPr>
            <w:r>
              <w:rPr>
                <w:sz w:val="21"/>
              </w:rPr>
              <w:t>Thiết bị kỹ thuật</w:t>
            </w:r>
          </w:p>
        </w:tc>
        <w:tc>
          <w:tcPr>
            <w:tcW w:type="dxa" w:w="6406"/>
            <w:vAlign w:val="center"/>
            <w:tcMar>
              <w:top w:w="85" w:type="dxa"/>
              <w:bottom w:w="85" w:type="dxa"/>
              <w:left w:w="85" w:type="dxa"/>
              <w:right w:w="85" w:type="dxa"/>
            </w:tcMar>
          </w:tcPr>
          <w:p>
            <w:pPr>
              <w:spacing w:after="60" w:before="40" w:line="252" w:lineRule="auto"/>
            </w:pPr>
            <w:r>
              <w:rPr>
                <w:sz w:val="21"/>
              </w:rPr>
              <w:t>12 máy phát và 12 tủ máy chủ.</w:t>
            </w:r>
          </w:p>
        </w:tc>
      </w:tr>
    </w:tbl>
    <w:p>
      <w:pPr>
        <w:widowControl/>
        <w:spacing w:after="40" w:line="20" w:lineRule="exact"/>
        <w:jc w:val="both"/>
      </w:pPr>
      <w:r>
        <w:rPr>
          <w:sz w:val="2"/>
        </w:rPr>
      </w:r>
    </w:p>
    <w:p>
      <w:pPr>
        <w:widowControl/>
        <w:jc w:val="both"/>
      </w:pPr>
      <w:r>
        <w:t>Các số lượng trên mô tả bố cục trong tài liệu chỉnh sửa màn 2 và mã dựng tương ứng; súng trưng bày không phải 108 vật phẩm có thể nhặt riêng. Điểm lấy trang bị được quản lý theo nhiệm vụ, giúp kiểm soát kho đạn và tránh tạo quá nhiều đối tượng tương tác.</w:t>
      </w:r>
    </w:p>
    <w:p>
      <w:pPr>
        <w:widowControl/>
        <w:jc w:val="both"/>
      </w:pPr>
      <w:r>
        <w:t>Vách kính hiện là vật cản đạn. Người chơi phải chọn góc qua cửa hoặc hành lang trống; nhìn thấy đối thủ qua kính không đồng nghĩa bắn trúng được. Cột, bàn và kệ tạo lựa chọn nấp, đổi góc ngắm và tránh vùng nổ. Khi tăng mật độ đồ đạc, việc giữ đường NavMesh thông suốt tới phòng vũ khí, máy tính nhiệm vụ và lối xuống là điều kiện bắt buộc. [6]</w:t>
      </w:r>
    </w:p>
    <w:p>
      <w:pPr>
        <w:pStyle w:val="Heading1"/>
        <w:pageBreakBefore/>
      </w:pPr>
      <w:r>
        <w:t>3.3 Màn 3 trung tâm điều phối</w:t>
      </w:r>
    </w:p>
    <w:p>
      <w:pPr>
        <w:widowControl/>
        <w:jc w:val="both"/>
      </w:pPr>
      <w:r>
        <w:t>Tầng cuối mở trực tiếp vào phòng điều phối, không qua phòng chờ riêng. Bàn máy tính xếp thành ba vòng cung hướng tới màn hình chính. Bố cục này thể hiện vai trò tập trung điều hành và đưa máy chủ mục tiêu thành điểm nhìn rõ ràng khi Alex tới nơi.</w:t>
      </w:r>
    </w:p>
    <w:p>
      <w:pPr>
        <w:keepNext/>
        <w:jc w:val="center"/>
      </w:pPr>
      <w:r>
        <w:drawing>
          <wp:inline xmlns:a="http://schemas.openxmlformats.org/drawingml/2006/main" xmlns:pic="http://schemas.openxmlformats.org/drawingml/2006/picture">
            <wp:extent cx="5796000" cy="3260250"/>
            <wp:docPr id="3" name="Picture 3"/>
            <wp:cNvGraphicFramePr>
              <a:graphicFrameLocks noChangeAspect="1"/>
            </wp:cNvGraphicFramePr>
            <a:graphic>
              <a:graphicData uri="http://schemas.openxmlformats.org/drawingml/2006/picture">
                <pic:pic>
                  <pic:nvPicPr>
                    <pic:cNvPr id="0" name="control-room-preview.png"/>
                    <pic:cNvPicPr/>
                  </pic:nvPicPr>
                  <pic:blipFill>
                    <a:blip r:embed="rId13"/>
                    <a:stretch>
                      <a:fillRect/>
                    </a:stretch>
                  </pic:blipFill>
                  <pic:spPr>
                    <a:xfrm>
                      <a:off x="0" y="0"/>
                      <a:ext cx="5796000" cy="3260250"/>
                    </a:xfrm>
                    <a:prstGeom prst="rect"/>
                  </pic:spPr>
                </pic:pic>
              </a:graphicData>
            </a:graphic>
          </wp:inline>
        </w:drawing>
      </w:r>
    </w:p>
    <w:p>
      <w:pPr>
        <w:pStyle w:val="Caption"/>
        <w:widowControl/>
      </w:pPr>
      <w:r>
        <w:t>Hình 3. Trung tâm điều phối với bàn máy tính theo vòng cung, màn hình chính và các cột che chắn. Nguồn ảnh xem trước bố cục của dự án.</w:t>
      </w:r>
    </w:p>
    <w:p>
      <w:pPr>
        <w:widowControl/>
        <w:jc w:val="both"/>
      </w:pPr>
      <w:r>
        <w:t>Bố cục có 21 bàn máy tính theo vòng cung và một bàn máy chủ trung tâm, tổng cộng 22 bộ máy tính để bàn. Mười kệ kho chứa 60 thùng tài liệu bổ sung cho các kệ hồ sơ và tủ máy chủ. Các cột ở hai phía là nơi đổi chỗ nấp trong trận đấu với Victor; lối giữa vẫn cần đủ rộng cho nhân vật và NPC đi qua.</w:t>
      </w:r>
    </w:p>
    <w:p>
      <w:pPr>
        <w:pStyle w:val="Heading2"/>
      </w:pPr>
      <w:r>
        <w:t>3.4 Ánh sáng gắn với gameplay</w:t>
      </w:r>
    </w:p>
    <w:p>
      <w:pPr>
        <w:widowControl/>
        <w:jc w:val="both"/>
      </w:pPr>
      <w:r>
        <w:t>Tủ điện được bố trí sát tường ở cánh trái màn hình chính. Bắn hỏng tủ chỉ ngắt hệ chiếu sáng, còn máy chủ dùng nguồn dự phòng. Chi tiết này giải thích vì sao người chơi vừa có thể tạo bóng tối để chiến đấu, vừa có thể đọc tài liệu điện tử sau đó.</w:t>
      </w:r>
    </w:p>
    <w:p>
      <w:pPr>
        <w:widowControl/>
        <w:jc w:val="both"/>
      </w:pPr>
      <w:r>
        <w:t>Kính nhìn đêm đã được nhặt ở màn 2 nên màn cuối không yêu cầu quay sang một phòng phụ để lấy. Khi mất điện, đối thủ thường không còn phát hiện Alex bằng tầm nhìn; Victor vẫn nhìn thấy nhờ thiết bị riêng. Người chơi vẫn cần đổi vị trí vì Victor có loạt bắn dài và lựu đạn, tránh để hiệu ứng bóng tối biến trận cuối thành tình huống chiến thắng tự động.</w:t>
      </w:r>
    </w:p>
    <w:p>
      <w:pPr>
        <w:pStyle w:val="Heading2"/>
      </w:pPr>
      <w:r>
        <w:t>3.5 Khu vực kết thúc</w:t>
      </w:r>
    </w:p>
    <w:p>
      <w:pPr>
        <w:widowControl/>
        <w:jc w:val="both"/>
      </w:pPr>
      <w:r>
        <w:t>Sau khi giải mã và gửi bằng chứng, người chơi quay lại hướng cầu thang đã xuống. Đến gần điểm thoát, game chuyển tối dần rồi sang cảnh bên ngoài. Khu phố kết thúc bổ sung nhà, đường, vỉa hè, đèn và xe đỗ để cảnh nổ có bối cảnh, thay vì chỉ đặt cửa hàng giữa một khoảng trống. Những khối nhà này là phông cảnh của hoạt cảnh, không phải khu vực thế giới mở có thể khám phá. [6]</w:t>
      </w:r>
    </w:p>
    <w:p>
      <w:pPr>
        <w:pStyle w:val="Heading1"/>
        <w:pageBreakBefore/>
      </w:pPr>
      <w:r>
        <w:t>4 Kiến trúc phần mềm</w:t>
      </w:r>
    </w:p>
    <w:p>
      <w:pPr>
        <w:pStyle w:val="Heading2"/>
      </w:pPr>
      <w:r>
        <w:t>4.1 Cấu trúc tổng thể</w:t>
      </w:r>
    </w:p>
    <w:p>
      <w:pPr>
        <w:widowControl/>
        <w:jc w:val="both"/>
      </w:pPr>
      <w:r>
        <w:t>Scene khởi chạy là Assets/BlackMarket/Scenes/NorthPoint.unity. Campaign điều phối phiên chơi và tạo môi trường từ các prefab trong Resources/Worlds. Ba prefab NorthPointShop, UndergroundArmory và UndergroundControl tương ứng ba màn. Vì vậy, chuyển màn chủ yếu là hủy thế giới cũ và tạo bản sao prefab mới trong cùng luồng điều phối, không phải mỗi lần đều tải một scene gameplay độc lập.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458"/>
        <w:gridCol w:w="4365"/>
      </w:tblGrid>
      <w:tr>
        <w:trPr>
          <w:cantSplit/>
          <w:tblHeader/>
        </w:trPr>
        <w:tc>
          <w:tcPr>
            <w:tcW w:type="dxa" w:w="1417"/>
            <w:vAlign w:val="center"/>
            <w:tcMar>
              <w:top w:w="85" w:type="dxa"/>
              <w:bottom w:w="85" w:type="dxa"/>
              <w:left w:w="85" w:type="dxa"/>
              <w:right w:w="85" w:type="dxa"/>
            </w:tcMar>
            <w:shd w:fill="E7E7E7"/>
          </w:tcPr>
          <w:p>
            <w:pPr>
              <w:spacing w:after="60" w:before="40" w:line="252" w:lineRule="auto"/>
            </w:pPr>
            <w:r>
              <w:rPr>
                <w:b/>
                <w:sz w:val="21"/>
              </w:rPr>
              <w:t>Nhóm</w:t>
            </w:r>
          </w:p>
        </w:tc>
        <w:tc>
          <w:tcPr>
            <w:tcW w:type="dxa" w:w="3458"/>
            <w:vAlign w:val="center"/>
            <w:tcMar>
              <w:top w:w="85" w:type="dxa"/>
              <w:bottom w:w="85" w:type="dxa"/>
              <w:left w:w="85" w:type="dxa"/>
              <w:right w:w="85" w:type="dxa"/>
            </w:tcMar>
            <w:shd w:fill="E7E7E7"/>
          </w:tcPr>
          <w:p>
            <w:pPr>
              <w:spacing w:after="60" w:before="40" w:line="252" w:lineRule="auto"/>
            </w:pPr>
            <w:r>
              <w:rPr>
                <w:b/>
                <w:sz w:val="21"/>
              </w:rPr>
              <w:t>Thành phần chính</w:t>
            </w:r>
          </w:p>
        </w:tc>
        <w:tc>
          <w:tcPr>
            <w:tcW w:type="dxa" w:w="4365"/>
            <w:vAlign w:val="center"/>
            <w:tcMar>
              <w:top w:w="85" w:type="dxa"/>
              <w:bottom w:w="85" w:type="dxa"/>
              <w:left w:w="85" w:type="dxa"/>
              <w:right w:w="85" w:type="dxa"/>
            </w:tcMar>
            <w:shd w:fill="E7E7E7"/>
          </w:tcPr>
          <w:p>
            <w:pPr>
              <w:spacing w:after="60" w:before="40" w:line="252" w:lineRule="auto"/>
            </w:pPr>
            <w:r>
              <w:rPr>
                <w:b/>
                <w:sz w:val="21"/>
              </w:rPr>
              <w:t>Trách nhiệm</w:t>
            </w:r>
          </w:p>
        </w:tc>
      </w:tr>
      <w:tr>
        <w:trPr>
          <w:cantSplit/>
        </w:trPr>
        <w:tc>
          <w:tcPr>
            <w:tcW w:type="dxa" w:w="1417"/>
            <w:vAlign w:val="center"/>
            <w:tcMar>
              <w:top w:w="85" w:type="dxa"/>
              <w:bottom w:w="85" w:type="dxa"/>
              <w:left w:w="85" w:type="dxa"/>
              <w:right w:w="85" w:type="dxa"/>
            </w:tcMar>
          </w:tcPr>
          <w:p>
            <w:pPr>
              <w:spacing w:after="60" w:before="40" w:line="252" w:lineRule="auto"/>
            </w:pPr>
            <w:r>
              <w:rPr>
                <w:sz w:val="21"/>
              </w:rPr>
              <w:t>Điều phối</w:t>
            </w:r>
          </w:p>
        </w:tc>
        <w:tc>
          <w:tcPr>
            <w:tcW w:type="dxa" w:w="3458"/>
            <w:vAlign w:val="center"/>
            <w:tcMar>
              <w:top w:w="85" w:type="dxa"/>
              <w:bottom w:w="85" w:type="dxa"/>
              <w:left w:w="85" w:type="dxa"/>
              <w:right w:w="85" w:type="dxa"/>
            </w:tcMar>
          </w:tcPr>
          <w:p>
            <w:pPr>
              <w:spacing w:after="60" w:before="40" w:line="252" w:lineRule="auto"/>
            </w:pPr>
            <w:r>
              <w:rPr>
                <w:sz w:val="21"/>
              </w:rPr>
              <w:t>Campaign, StoryData</w:t>
            </w:r>
          </w:p>
        </w:tc>
        <w:tc>
          <w:tcPr>
            <w:tcW w:type="dxa" w:w="4365"/>
            <w:vAlign w:val="center"/>
            <w:tcMar>
              <w:top w:w="85" w:type="dxa"/>
              <w:bottom w:w="85" w:type="dxa"/>
              <w:left w:w="85" w:type="dxa"/>
              <w:right w:w="85" w:type="dxa"/>
            </w:tcMar>
          </w:tcPr>
          <w:p>
            <w:pPr>
              <w:spacing w:after="60" w:before="40" w:line="252" w:lineRule="auto"/>
            </w:pPr>
            <w:r>
              <w:rPr>
                <w:sz w:val="21"/>
              </w:rPr>
              <w:t>Trạng thái chung, tải màn, nhiệm vụ, dữ liệu truyện, đọc và ghi save.</w:t>
            </w:r>
          </w:p>
        </w:tc>
      </w:tr>
      <w:tr>
        <w:trPr>
          <w:cantSplit/>
        </w:trPr>
        <w:tc>
          <w:tcPr>
            <w:tcW w:type="dxa" w:w="1417"/>
            <w:vAlign w:val="center"/>
            <w:tcMar>
              <w:top w:w="85" w:type="dxa"/>
              <w:bottom w:w="85" w:type="dxa"/>
              <w:left w:w="85" w:type="dxa"/>
              <w:right w:w="85" w:type="dxa"/>
            </w:tcMar>
          </w:tcPr>
          <w:p>
            <w:pPr>
              <w:spacing w:after="60" w:before="40" w:line="252" w:lineRule="auto"/>
            </w:pPr>
            <w:r>
              <w:rPr>
                <w:sz w:val="21"/>
              </w:rPr>
              <w:t>Giao diện</w:t>
            </w:r>
          </w:p>
        </w:tc>
        <w:tc>
          <w:tcPr>
            <w:tcW w:type="dxa" w:w="3458"/>
            <w:vAlign w:val="center"/>
            <w:tcMar>
              <w:top w:w="85" w:type="dxa"/>
              <w:bottom w:w="85" w:type="dxa"/>
              <w:left w:w="85" w:type="dxa"/>
              <w:right w:w="85" w:type="dxa"/>
            </w:tcMar>
          </w:tcPr>
          <w:p>
            <w:pPr>
              <w:spacing w:after="60" w:before="40" w:line="252" w:lineRule="auto"/>
            </w:pPr>
            <w:r>
              <w:rPr>
                <w:sz w:val="21"/>
              </w:rPr>
              <w:t>GameInterface, VietnameseText</w:t>
            </w:r>
          </w:p>
        </w:tc>
        <w:tc>
          <w:tcPr>
            <w:tcW w:type="dxa" w:w="4365"/>
            <w:vAlign w:val="center"/>
            <w:tcMar>
              <w:top w:w="85" w:type="dxa"/>
              <w:bottom w:w="85" w:type="dxa"/>
              <w:left w:w="85" w:type="dxa"/>
              <w:right w:w="85" w:type="dxa"/>
            </w:tcMar>
          </w:tcPr>
          <w:p>
            <w:pPr>
              <w:spacing w:after="60" w:before="40" w:line="252" w:lineRule="auto"/>
            </w:pPr>
            <w:r>
              <w:rPr>
                <w:sz w:val="21"/>
              </w:rPr>
              <w:t>Menu, HUD, văn bản, trang tài liệu, thiết lập và đầu vào cảm ứng.</w:t>
            </w:r>
          </w:p>
        </w:tc>
      </w:tr>
      <w:tr>
        <w:trPr>
          <w:cantSplit/>
        </w:trPr>
        <w:tc>
          <w:tcPr>
            <w:tcW w:type="dxa" w:w="1417"/>
            <w:vAlign w:val="center"/>
            <w:tcMar>
              <w:top w:w="85" w:type="dxa"/>
              <w:bottom w:w="85" w:type="dxa"/>
              <w:left w:w="85" w:type="dxa"/>
              <w:right w:w="85" w:type="dxa"/>
            </w:tcMar>
          </w:tcPr>
          <w:p>
            <w:pPr>
              <w:spacing w:after="60" w:before="40" w:line="252" w:lineRule="auto"/>
            </w:pPr>
            <w:r>
              <w:rPr>
                <w:sz w:val="21"/>
              </w:rPr>
              <w:t>Nhân vật</w:t>
            </w:r>
          </w:p>
        </w:tc>
        <w:tc>
          <w:tcPr>
            <w:tcW w:type="dxa" w:w="3458"/>
            <w:vAlign w:val="center"/>
            <w:tcMar>
              <w:top w:w="85" w:type="dxa"/>
              <w:bottom w:w="85" w:type="dxa"/>
              <w:left w:w="85" w:type="dxa"/>
              <w:right w:w="85" w:type="dxa"/>
            </w:tcMar>
          </w:tcPr>
          <w:p>
            <w:pPr>
              <w:spacing w:after="60" w:before="40" w:line="252" w:lineRule="auto"/>
            </w:pPr>
            <w:r>
              <w:rPr>
                <w:sz w:val="21"/>
              </w:rPr>
              <w:t>PlayerMotor, WeaponPose, CrouchPose</w:t>
            </w:r>
          </w:p>
        </w:tc>
        <w:tc>
          <w:tcPr>
            <w:tcW w:type="dxa" w:w="4365"/>
            <w:vAlign w:val="center"/>
            <w:tcMar>
              <w:top w:w="85" w:type="dxa"/>
              <w:bottom w:w="85" w:type="dxa"/>
              <w:left w:w="85" w:type="dxa"/>
              <w:right w:w="85" w:type="dxa"/>
            </w:tcMar>
          </w:tcPr>
          <w:p>
            <w:pPr>
              <w:spacing w:after="60" w:before="40" w:line="252" w:lineRule="auto"/>
            </w:pPr>
            <w:r>
              <w:rPr>
                <w:sz w:val="21"/>
              </w:rPr>
              <w:t>Di chuyển, camera, súng, tư thế cầm và khom người.</w:t>
            </w:r>
          </w:p>
        </w:tc>
      </w:tr>
      <w:tr>
        <w:trPr>
          <w:cantSplit/>
        </w:trPr>
        <w:tc>
          <w:tcPr>
            <w:tcW w:type="dxa" w:w="1417"/>
            <w:vAlign w:val="center"/>
            <w:tcMar>
              <w:top w:w="85" w:type="dxa"/>
              <w:bottom w:w="85" w:type="dxa"/>
              <w:left w:w="85" w:type="dxa"/>
              <w:right w:w="85" w:type="dxa"/>
            </w:tcMar>
          </w:tcPr>
          <w:p>
            <w:pPr>
              <w:spacing w:after="60" w:before="40" w:line="252" w:lineRule="auto"/>
            </w:pPr>
            <w:r>
              <w:rPr>
                <w:sz w:val="21"/>
              </w:rPr>
              <w:t>Tương tác</w:t>
            </w:r>
          </w:p>
        </w:tc>
        <w:tc>
          <w:tcPr>
            <w:tcW w:type="dxa" w:w="3458"/>
            <w:vAlign w:val="center"/>
            <w:tcMar>
              <w:top w:w="85" w:type="dxa"/>
              <w:bottom w:w="85" w:type="dxa"/>
              <w:left w:w="85" w:type="dxa"/>
              <w:right w:w="85" w:type="dxa"/>
            </w:tcMar>
          </w:tcPr>
          <w:p>
            <w:pPr>
              <w:spacing w:after="60" w:before="40" w:line="252" w:lineRule="auto"/>
            </w:pPr>
            <w:r>
              <w:rPr>
                <w:sz w:val="21"/>
              </w:rPr>
              <w:t>Interaction, OfficeDrawer, RoomDoor, BasementAirlock</w:t>
            </w:r>
          </w:p>
        </w:tc>
        <w:tc>
          <w:tcPr>
            <w:tcW w:type="dxa" w:w="4365"/>
            <w:vAlign w:val="center"/>
            <w:tcMar>
              <w:top w:w="85" w:type="dxa"/>
              <w:bottom w:w="85" w:type="dxa"/>
              <w:left w:w="85" w:type="dxa"/>
              <w:right w:w="85" w:type="dxa"/>
            </w:tcMar>
          </w:tcPr>
          <w:p>
            <w:pPr>
              <w:spacing w:after="60" w:before="40" w:line="252" w:lineRule="auto"/>
            </w:pPr>
            <w:r>
              <w:rPr>
                <w:sz w:val="21"/>
              </w:rPr>
              <w:t>Ngăn kéo, cửa, USB và hoạt cảnh xác thực.</w:t>
            </w:r>
          </w:p>
        </w:tc>
      </w:tr>
      <w:tr>
        <w:trPr>
          <w:cantSplit/>
        </w:trPr>
        <w:tc>
          <w:tcPr>
            <w:tcW w:type="dxa" w:w="1417"/>
            <w:vAlign w:val="center"/>
            <w:tcMar>
              <w:top w:w="85" w:type="dxa"/>
              <w:bottom w:w="85" w:type="dxa"/>
              <w:left w:w="85" w:type="dxa"/>
              <w:right w:w="85" w:type="dxa"/>
            </w:tcMar>
          </w:tcPr>
          <w:p>
            <w:pPr>
              <w:spacing w:after="60" w:before="40" w:line="252" w:lineRule="auto"/>
            </w:pPr>
            <w:r>
              <w:rPr>
                <w:sz w:val="21"/>
              </w:rPr>
              <w:t>Hoạt cảnh</w:t>
            </w:r>
          </w:p>
        </w:tc>
        <w:tc>
          <w:tcPr>
            <w:tcW w:type="dxa" w:w="3458"/>
            <w:vAlign w:val="center"/>
            <w:tcMar>
              <w:top w:w="85" w:type="dxa"/>
              <w:bottom w:w="85" w:type="dxa"/>
              <w:left w:w="85" w:type="dxa"/>
              <w:right w:w="85" w:type="dxa"/>
            </w:tcMar>
          </w:tcPr>
          <w:p>
            <w:pPr>
              <w:spacing w:after="60" w:before="40" w:line="252" w:lineRule="auto"/>
            </w:pPr>
            <w:r>
              <w:rPr>
                <w:sz w:val="21"/>
              </w:rPr>
              <w:t>PrologueSequence, OpeningSequence</w:t>
            </w:r>
          </w:p>
        </w:tc>
        <w:tc>
          <w:tcPr>
            <w:tcW w:type="dxa" w:w="4365"/>
            <w:vAlign w:val="center"/>
            <w:tcMar>
              <w:top w:w="85" w:type="dxa"/>
              <w:bottom w:w="85" w:type="dxa"/>
              <w:left w:w="85" w:type="dxa"/>
              <w:right w:w="85" w:type="dxa"/>
            </w:tcMar>
          </w:tcPr>
          <w:p>
            <w:pPr>
              <w:spacing w:after="60" w:before="40" w:line="252" w:lineRule="auto"/>
            </w:pPr>
            <w:r>
              <w:rPr>
                <w:sz w:val="21"/>
              </w:rPr>
              <w:t>Cuộc gọi, xe máy, đoàn xe và truy bắt đầu game.</w:t>
            </w:r>
          </w:p>
        </w:tc>
      </w:tr>
      <w:tr>
        <w:trPr>
          <w:cantSplit/>
        </w:trPr>
        <w:tc>
          <w:tcPr>
            <w:tcW w:type="dxa" w:w="1417"/>
            <w:vAlign w:val="center"/>
            <w:tcMar>
              <w:top w:w="85" w:type="dxa"/>
              <w:bottom w:w="85" w:type="dxa"/>
              <w:left w:w="85" w:type="dxa"/>
              <w:right w:w="85" w:type="dxa"/>
            </w:tcMar>
          </w:tcPr>
          <w:p>
            <w:pPr>
              <w:spacing w:after="60" w:before="40" w:line="252" w:lineRule="auto"/>
            </w:pPr>
            <w:r>
              <w:rPr>
                <w:sz w:val="21"/>
              </w:rPr>
              <w:t>Giao tranh</w:t>
            </w:r>
          </w:p>
        </w:tc>
        <w:tc>
          <w:tcPr>
            <w:tcW w:type="dxa" w:w="3458"/>
            <w:vAlign w:val="center"/>
            <w:tcMar>
              <w:top w:w="85" w:type="dxa"/>
              <w:bottom w:w="85" w:type="dxa"/>
              <w:left w:w="85" w:type="dxa"/>
              <w:right w:w="85" w:type="dxa"/>
            </w:tcMar>
          </w:tcPr>
          <w:p>
            <w:pPr>
              <w:spacing w:after="60" w:before="40" w:line="252" w:lineRule="auto"/>
            </w:pPr>
            <w:r>
              <w:rPr>
                <w:sz w:val="21"/>
              </w:rPr>
              <w:t>UndergroundCampaign, EnemyController, CombatBrain</w:t>
            </w:r>
          </w:p>
        </w:tc>
        <w:tc>
          <w:tcPr>
            <w:tcW w:type="dxa" w:w="4365"/>
            <w:vAlign w:val="center"/>
            <w:tcMar>
              <w:top w:w="85" w:type="dxa"/>
              <w:bottom w:w="85" w:type="dxa"/>
              <w:left w:w="85" w:type="dxa"/>
              <w:right w:w="85" w:type="dxa"/>
            </w:tcMar>
          </w:tcPr>
          <w:p>
            <w:pPr>
              <w:spacing w:after="60" w:before="40" w:line="252" w:lineRule="auto"/>
            </w:pPr>
            <w:r>
              <w:rPr>
                <w:sz w:val="21"/>
              </w:rPr>
              <w:t>Đợt địch, AI, tiếp viện, boss, rút lui và kết thúc.</w:t>
            </w:r>
          </w:p>
        </w:tc>
      </w:tr>
      <w:tr>
        <w:trPr>
          <w:cantSplit/>
        </w:trPr>
        <w:tc>
          <w:tcPr>
            <w:tcW w:type="dxa" w:w="1417"/>
            <w:vAlign w:val="center"/>
            <w:tcMar>
              <w:top w:w="85" w:type="dxa"/>
              <w:bottom w:w="85" w:type="dxa"/>
              <w:left w:w="85" w:type="dxa"/>
              <w:right w:w="85" w:type="dxa"/>
            </w:tcMar>
          </w:tcPr>
          <w:p>
            <w:pPr>
              <w:spacing w:after="60" w:before="40" w:line="252" w:lineRule="auto"/>
            </w:pPr>
            <w:r>
              <w:rPr>
                <w:sz w:val="21"/>
              </w:rPr>
              <w:t>Hiệu ứng</w:t>
            </w:r>
          </w:p>
        </w:tc>
        <w:tc>
          <w:tcPr>
            <w:tcW w:type="dxa" w:w="3458"/>
            <w:vAlign w:val="center"/>
            <w:tcMar>
              <w:top w:w="85" w:type="dxa"/>
              <w:bottom w:w="85" w:type="dxa"/>
              <w:left w:w="85" w:type="dxa"/>
              <w:right w:w="85" w:type="dxa"/>
            </w:tcMar>
          </w:tcPr>
          <w:p>
            <w:pPr>
              <w:spacing w:after="60" w:before="40" w:line="252" w:lineRule="auto"/>
            </w:pPr>
            <w:r>
              <w:rPr>
                <w:sz w:val="21"/>
              </w:rPr>
              <w:t>NightVision, BlastEffects, Soundscape, TensionScore</w:t>
            </w:r>
          </w:p>
        </w:tc>
        <w:tc>
          <w:tcPr>
            <w:tcW w:type="dxa" w:w="4365"/>
            <w:vAlign w:val="center"/>
            <w:tcMar>
              <w:top w:w="85" w:type="dxa"/>
              <w:bottom w:w="85" w:type="dxa"/>
              <w:left w:w="85" w:type="dxa"/>
              <w:right w:w="85" w:type="dxa"/>
            </w:tcMar>
          </w:tcPr>
          <w:p>
            <w:pPr>
              <w:spacing w:after="60" w:before="40" w:line="252" w:lineRule="auto"/>
            </w:pPr>
            <w:r>
              <w:rPr>
                <w:sz w:val="21"/>
              </w:rPr>
              <w:t>Hậu kỳ, vụ nổ, âm thanh môi trường và nhạc căng thẳng.</w:t>
            </w:r>
          </w:p>
        </w:tc>
      </w:tr>
      <w:tr>
        <w:trPr>
          <w:cantSplit/>
        </w:trPr>
        <w:tc>
          <w:tcPr>
            <w:tcW w:type="dxa" w:w="1417"/>
            <w:vAlign w:val="center"/>
            <w:tcMar>
              <w:top w:w="85" w:type="dxa"/>
              <w:bottom w:w="85" w:type="dxa"/>
              <w:left w:w="85" w:type="dxa"/>
              <w:right w:w="85" w:type="dxa"/>
            </w:tcMar>
          </w:tcPr>
          <w:p>
            <w:pPr>
              <w:spacing w:after="60" w:before="40" w:line="252" w:lineRule="auto"/>
            </w:pPr>
            <w:r>
              <w:rPr>
                <w:sz w:val="21"/>
              </w:rPr>
              <w:t>Hỗ trợ</w:t>
            </w:r>
          </w:p>
        </w:tc>
        <w:tc>
          <w:tcPr>
            <w:tcW w:type="dxa" w:w="3458"/>
            <w:vAlign w:val="center"/>
            <w:tcMar>
              <w:top w:w="85" w:type="dxa"/>
              <w:bottom w:w="85" w:type="dxa"/>
              <w:left w:w="85" w:type="dxa"/>
              <w:right w:w="85" w:type="dxa"/>
            </w:tcMar>
          </w:tcPr>
          <w:p>
            <w:pPr>
              <w:spacing w:after="60" w:before="40" w:line="252" w:lineRule="auto"/>
            </w:pPr>
            <w:r>
              <w:rPr>
                <w:sz w:val="21"/>
              </w:rPr>
              <w:t>DemoCheckpoints, các SelfTest, AndroidStartupDiagnostics</w:t>
            </w:r>
          </w:p>
        </w:tc>
        <w:tc>
          <w:tcPr>
            <w:tcW w:type="dxa" w:w="4365"/>
            <w:vAlign w:val="center"/>
            <w:tcMar>
              <w:top w:w="85" w:type="dxa"/>
              <w:bottom w:w="85" w:type="dxa"/>
              <w:left w:w="85" w:type="dxa"/>
              <w:right w:w="85" w:type="dxa"/>
            </w:tcMar>
          </w:tcPr>
          <w:p>
            <w:pPr>
              <w:spacing w:after="60" w:before="40" w:line="252" w:lineRule="auto"/>
            </w:pPr>
            <w:r>
              <w:rPr>
                <w:sz w:val="21"/>
              </w:rPr>
              <w:t>Demo, kiểm tra chức năng và thu thập lỗi khởi động.</w:t>
            </w:r>
          </w:p>
        </w:tc>
      </w:tr>
    </w:tbl>
    <w:p>
      <w:pPr>
        <w:widowControl/>
        <w:spacing w:after="40" w:line="20" w:lineRule="exact"/>
        <w:jc w:val="both"/>
      </w:pPr>
      <w:r>
        <w:rPr>
          <w:sz w:val="2"/>
        </w:rPr>
      </w:r>
    </w:p>
    <w:p>
      <w:pPr>
        <w:pStyle w:val="Heading2"/>
      </w:pPr>
      <w:r>
        <w:t>4.2 Quan hệ điều khiển và dữ liệu</w:t>
      </w:r>
    </w:p>
    <w:p>
      <w:pPr>
        <w:widowControl/>
        <w:jc w:val="both"/>
      </w:pPr>
      <w:r>
        <w:t>Đầu vào từ GameInterface hoặc thiết bị chuột, bàn phím được chuyển tới PlayerMotor. PlayerMotor hỏi trạng thái Campaign trước khi di chuyển, tương tác hoặc bắn. Interaction chuyển thao tác hợp lệ về Campaign; ở tầng ngầm, Campaign giao xử lý cho UndergroundCampaign. Đối thủ gọi về hệ thống giao tranh khi gây sát thương hoặc bị hạ để cập nhật đợt địch và vật phẩm rơi.</w:t>
      </w:r>
    </w:p>
    <w:p>
      <w:pPr>
        <w:widowControl/>
        <w:jc w:val="both"/>
      </w:pPr>
      <w:r>
        <w:t>CampaignSave chứa dữ liệu có thể tuần tự hóa; StoryData giữ nội dung và danh sách thế giới. Tách dữ liệu lưu khỏi đối tượng cảnh giúp khôi phục tiến trình mà không phải giữ nguyên mọi GameObject. Tuy nhiên, các thành phần vẫn phụ thuộc khá chặt vào Campaign và các ID chuỗi; đây là điểm cần cải thiện nếu mở rộng quy mô. [2–4]</w:t>
      </w:r>
    </w:p>
    <w:p>
      <w:pPr>
        <w:pStyle w:val="Heading1"/>
        <w:pageBreakBefore/>
      </w:pPr>
      <w:r>
        <w:t>4.3 Máy trạng thái tiến trình</w:t>
      </w:r>
    </w:p>
    <w:p>
      <w:pPr>
        <w:widowControl/>
        <w:jc w:val="both"/>
      </w:pPr>
      <w:r>
        <w:t>UndergroundCampaign dùng kiểu Encounter để mô tả các pha giao tranh. Các trạng thái không chỉ thay nhiệm vụ hiển thị mà còn quyết định NPC có được xuất hiện, lựu đạn có được ném, máy tính có thể dùng và khi nào quyền điều khiển được trả lại cho người chơi.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5726"/>
        <w:gridCol w:w="1757"/>
      </w:tblGrid>
      <w:tr>
        <w:trPr>
          <w:cantSplit/>
          <w:tblHeader/>
        </w:trPr>
        <w:tc>
          <w:tcPr>
            <w:tcW w:type="dxa" w:w="1757"/>
            <w:vAlign w:val="center"/>
            <w:tcMar>
              <w:top w:w="85" w:type="dxa"/>
              <w:bottom w:w="85" w:type="dxa"/>
              <w:left w:w="85" w:type="dxa"/>
              <w:right w:w="85" w:type="dxa"/>
            </w:tcMar>
            <w:shd w:fill="E7E7E7"/>
          </w:tcPr>
          <w:p>
            <w:pPr>
              <w:spacing w:after="60" w:before="40" w:line="252" w:lineRule="auto"/>
            </w:pPr>
            <w:r>
              <w:rPr>
                <w:b/>
                <w:sz w:val="21"/>
              </w:rPr>
              <w:t>Trạng thái</w:t>
            </w:r>
          </w:p>
        </w:tc>
        <w:tc>
          <w:tcPr>
            <w:tcW w:type="dxa" w:w="5726"/>
            <w:vAlign w:val="center"/>
            <w:tcMar>
              <w:top w:w="85" w:type="dxa"/>
              <w:bottom w:w="85" w:type="dxa"/>
              <w:left w:w="85" w:type="dxa"/>
              <w:right w:w="85" w:type="dxa"/>
            </w:tcMar>
            <w:shd w:fill="E7E7E7"/>
          </w:tcPr>
          <w:p>
            <w:pPr>
              <w:spacing w:after="60" w:before="40" w:line="252" w:lineRule="auto"/>
            </w:pPr>
            <w:r>
              <w:rPr>
                <w:b/>
                <w:sz w:val="21"/>
              </w:rPr>
              <w:t>Điều kiện hoặc hành vi chính</w:t>
            </w:r>
          </w:p>
        </w:tc>
        <w:tc>
          <w:tcPr>
            <w:tcW w:type="dxa" w:w="1757"/>
            <w:vAlign w:val="center"/>
            <w:tcMar>
              <w:top w:w="85" w:type="dxa"/>
              <w:bottom w:w="85" w:type="dxa"/>
              <w:left w:w="85" w:type="dxa"/>
              <w:right w:w="85" w:type="dxa"/>
            </w:tcMar>
            <w:shd w:fill="E7E7E7"/>
          </w:tcPr>
          <w:p>
            <w:pPr>
              <w:spacing w:after="60" w:before="40" w:line="252" w:lineRule="auto"/>
            </w:pPr>
            <w:r>
              <w:rPr>
                <w:b/>
                <w:sz w:val="21"/>
              </w:rPr>
              <w:t>Chuyển tiếp</w:t>
            </w:r>
          </w:p>
        </w:tc>
      </w:tr>
      <w:tr>
        <w:trPr>
          <w:cantSplit/>
        </w:trPr>
        <w:tc>
          <w:tcPr>
            <w:tcW w:type="dxa" w:w="1757"/>
            <w:vAlign w:val="center"/>
            <w:tcMar>
              <w:top w:w="85" w:type="dxa"/>
              <w:bottom w:w="85" w:type="dxa"/>
              <w:left w:w="85" w:type="dxa"/>
              <w:right w:w="85" w:type="dxa"/>
            </w:tcMar>
          </w:tcPr>
          <w:p>
            <w:pPr>
              <w:spacing w:after="60" w:before="40" w:line="252" w:lineRule="auto"/>
            </w:pPr>
            <w:r>
              <w:rPr>
                <w:sz w:val="21"/>
              </w:rPr>
              <w:t>Equip</w:t>
            </w:r>
          </w:p>
        </w:tc>
        <w:tc>
          <w:tcPr>
            <w:tcW w:type="dxa" w:w="5726"/>
            <w:vAlign w:val="center"/>
            <w:tcMar>
              <w:top w:w="85" w:type="dxa"/>
              <w:bottom w:w="85" w:type="dxa"/>
              <w:left w:w="85" w:type="dxa"/>
              <w:right w:w="85" w:type="dxa"/>
            </w:tcMar>
          </w:tcPr>
          <w:p>
            <w:pPr>
              <w:spacing w:after="60" w:before="40" w:line="252" w:lineRule="auto"/>
            </w:pPr>
            <w:r>
              <w:rPr>
                <w:sz w:val="21"/>
              </w:rPr>
              <w:t>Nhặt đủ trang bị và đọc máy tính căn cứ.</w:t>
            </w:r>
          </w:p>
        </w:tc>
        <w:tc>
          <w:tcPr>
            <w:tcW w:type="dxa" w:w="1757"/>
            <w:vAlign w:val="center"/>
            <w:tcMar>
              <w:top w:w="85" w:type="dxa"/>
              <w:bottom w:w="85" w:type="dxa"/>
              <w:left w:w="85" w:type="dxa"/>
              <w:right w:w="85" w:type="dxa"/>
            </w:tcMar>
          </w:tcPr>
          <w:p>
            <w:pPr>
              <w:spacing w:after="60" w:before="40" w:line="252" w:lineRule="auto"/>
            </w:pPr>
            <w:r>
              <w:rPr>
                <w:sz w:val="21"/>
              </w:rPr>
              <w:t>FirstWave</w:t>
            </w:r>
          </w:p>
        </w:tc>
      </w:tr>
      <w:tr>
        <w:trPr>
          <w:cantSplit/>
        </w:trPr>
        <w:tc>
          <w:tcPr>
            <w:tcW w:type="dxa" w:w="1757"/>
            <w:vAlign w:val="center"/>
            <w:tcMar>
              <w:top w:w="85" w:type="dxa"/>
              <w:bottom w:w="85" w:type="dxa"/>
              <w:left w:w="85" w:type="dxa"/>
              <w:right w:w="85" w:type="dxa"/>
            </w:tcMar>
          </w:tcPr>
          <w:p>
            <w:pPr>
              <w:spacing w:after="60" w:before="40" w:line="252" w:lineRule="auto"/>
            </w:pPr>
            <w:r>
              <w:rPr>
                <w:sz w:val="21"/>
              </w:rPr>
              <w:t>FirstWave</w:t>
            </w:r>
          </w:p>
        </w:tc>
        <w:tc>
          <w:tcPr>
            <w:tcW w:type="dxa" w:w="5726"/>
            <w:vAlign w:val="center"/>
            <w:tcMar>
              <w:top w:w="85" w:type="dxa"/>
              <w:bottom w:w="85" w:type="dxa"/>
              <w:left w:w="85" w:type="dxa"/>
              <w:right w:w="85" w:type="dxa"/>
            </w:tcMar>
          </w:tcPr>
          <w:p>
            <w:pPr>
              <w:spacing w:after="60" w:before="40" w:line="252" w:lineRule="auto"/>
            </w:pPr>
            <w:r>
              <w:rPr>
                <w:sz w:val="21"/>
              </w:rPr>
              <w:t>30 địch; sáu nhóm 5 người, nhóm sau chờ nhóm trước bị hạ.</w:t>
            </w:r>
          </w:p>
        </w:tc>
        <w:tc>
          <w:tcPr>
            <w:tcW w:type="dxa" w:w="1757"/>
            <w:vAlign w:val="center"/>
            <w:tcMar>
              <w:top w:w="85" w:type="dxa"/>
              <w:bottom w:w="85" w:type="dxa"/>
              <w:left w:w="85" w:type="dxa"/>
              <w:right w:w="85" w:type="dxa"/>
            </w:tcMar>
          </w:tcPr>
          <w:p>
            <w:pPr>
              <w:spacing w:after="60" w:before="40" w:line="252" w:lineRule="auto"/>
            </w:pPr>
            <w:r>
              <w:rPr>
                <w:sz w:val="21"/>
              </w:rPr>
              <w:t>Resupply</w:t>
            </w:r>
          </w:p>
        </w:tc>
      </w:tr>
      <w:tr>
        <w:trPr>
          <w:cantSplit/>
        </w:trPr>
        <w:tc>
          <w:tcPr>
            <w:tcW w:type="dxa" w:w="1757"/>
            <w:vAlign w:val="center"/>
            <w:tcMar>
              <w:top w:w="85" w:type="dxa"/>
              <w:bottom w:w="85" w:type="dxa"/>
              <w:left w:w="85" w:type="dxa"/>
              <w:right w:w="85" w:type="dxa"/>
            </w:tcMar>
          </w:tcPr>
          <w:p>
            <w:pPr>
              <w:spacing w:after="60" w:before="40" w:line="252" w:lineRule="auto"/>
            </w:pPr>
            <w:r>
              <w:rPr>
                <w:sz w:val="21"/>
              </w:rPr>
              <w:t>Resupply</w:t>
            </w:r>
          </w:p>
        </w:tc>
        <w:tc>
          <w:tcPr>
            <w:tcW w:type="dxa" w:w="5726"/>
            <w:vAlign w:val="center"/>
            <w:tcMar>
              <w:top w:w="85" w:type="dxa"/>
              <w:bottom w:w="85" w:type="dxa"/>
              <w:left w:w="85" w:type="dxa"/>
              <w:right w:w="85" w:type="dxa"/>
            </w:tcMar>
          </w:tcPr>
          <w:p>
            <w:pPr>
              <w:spacing w:after="60" w:before="40" w:line="252" w:lineRule="auto"/>
            </w:pPr>
            <w:r>
              <w:rPr>
                <w:sz w:val="21"/>
              </w:rPr>
              <w:t>45 giây nhặt đồ ở vị trí xác địch.</w:t>
            </w:r>
          </w:p>
        </w:tc>
        <w:tc>
          <w:tcPr>
            <w:tcW w:type="dxa" w:w="1757"/>
            <w:vAlign w:val="center"/>
            <w:tcMar>
              <w:top w:w="85" w:type="dxa"/>
              <w:bottom w:w="85" w:type="dxa"/>
              <w:left w:w="85" w:type="dxa"/>
              <w:right w:w="85" w:type="dxa"/>
            </w:tcMar>
          </w:tcPr>
          <w:p>
            <w:pPr>
              <w:spacing w:after="60" w:before="40" w:line="252" w:lineRule="auto"/>
            </w:pPr>
            <w:r>
              <w:rPr>
                <w:sz w:val="21"/>
              </w:rPr>
              <w:t>Assault</w:t>
            </w:r>
          </w:p>
        </w:tc>
      </w:tr>
      <w:tr>
        <w:trPr>
          <w:cantSplit/>
        </w:trPr>
        <w:tc>
          <w:tcPr>
            <w:tcW w:type="dxa" w:w="1757"/>
            <w:vAlign w:val="center"/>
            <w:tcMar>
              <w:top w:w="85" w:type="dxa"/>
              <w:bottom w:w="85" w:type="dxa"/>
              <w:left w:w="85" w:type="dxa"/>
              <w:right w:w="85" w:type="dxa"/>
            </w:tcMar>
          </w:tcPr>
          <w:p>
            <w:pPr>
              <w:spacing w:after="60" w:before="40" w:line="252" w:lineRule="auto"/>
            </w:pPr>
            <w:r>
              <w:rPr>
                <w:sz w:val="21"/>
              </w:rPr>
              <w:t>Assault</w:t>
            </w:r>
          </w:p>
        </w:tc>
        <w:tc>
          <w:tcPr>
            <w:tcW w:type="dxa" w:w="5726"/>
            <w:vAlign w:val="center"/>
            <w:tcMar>
              <w:top w:w="85" w:type="dxa"/>
              <w:bottom w:w="85" w:type="dxa"/>
              <w:left w:w="85" w:type="dxa"/>
              <w:right w:w="85" w:type="dxa"/>
            </w:tcMar>
          </w:tcPr>
          <w:p>
            <w:pPr>
              <w:spacing w:after="60" w:before="40" w:line="252" w:lineRule="auto"/>
            </w:pPr>
            <w:r>
              <w:rPr>
                <w:sz w:val="21"/>
              </w:rPr>
              <w:t>Victor và 20 cận vệ tới qua cửa đã phá.</w:t>
            </w:r>
          </w:p>
        </w:tc>
        <w:tc>
          <w:tcPr>
            <w:tcW w:type="dxa" w:w="1757"/>
            <w:vAlign w:val="center"/>
            <w:tcMar>
              <w:top w:w="85" w:type="dxa"/>
              <w:bottom w:w="85" w:type="dxa"/>
              <w:left w:w="85" w:type="dxa"/>
              <w:right w:w="85" w:type="dxa"/>
            </w:tcMar>
          </w:tcPr>
          <w:p>
            <w:pPr>
              <w:spacing w:after="60" w:before="40" w:line="252" w:lineRule="auto"/>
            </w:pPr>
            <w:r>
              <w:rPr>
                <w:sz w:val="21"/>
              </w:rPr>
              <w:t>Retreat</w:t>
            </w:r>
          </w:p>
        </w:tc>
      </w:tr>
      <w:tr>
        <w:trPr>
          <w:cantSplit/>
        </w:trPr>
        <w:tc>
          <w:tcPr>
            <w:tcW w:type="dxa" w:w="1757"/>
            <w:vAlign w:val="center"/>
            <w:tcMar>
              <w:top w:w="85" w:type="dxa"/>
              <w:bottom w:w="85" w:type="dxa"/>
              <w:left w:w="85" w:type="dxa"/>
              <w:right w:w="85" w:type="dxa"/>
            </w:tcMar>
          </w:tcPr>
          <w:p>
            <w:pPr>
              <w:spacing w:after="60" w:before="40" w:line="252" w:lineRule="auto"/>
            </w:pPr>
            <w:r>
              <w:rPr>
                <w:sz w:val="21"/>
              </w:rPr>
              <w:t>Retreat</w:t>
            </w:r>
          </w:p>
        </w:tc>
        <w:tc>
          <w:tcPr>
            <w:tcW w:type="dxa" w:w="5726"/>
            <w:vAlign w:val="center"/>
            <w:tcMar>
              <w:top w:w="85" w:type="dxa"/>
              <w:bottom w:w="85" w:type="dxa"/>
              <w:left w:w="85" w:type="dxa"/>
              <w:right w:w="85" w:type="dxa"/>
            </w:tcMar>
          </w:tcPr>
          <w:p>
            <w:pPr>
              <w:spacing w:after="60" w:before="40" w:line="252" w:lineRule="auto"/>
            </w:pPr>
            <w:r>
              <w:rPr>
                <w:sz w:val="21"/>
              </w:rPr>
              <w:t>Rút lui; khi máu dưới 50 thì tự chạy theo đường.</w:t>
            </w:r>
          </w:p>
        </w:tc>
        <w:tc>
          <w:tcPr>
            <w:tcW w:type="dxa" w:w="1757"/>
            <w:vAlign w:val="center"/>
            <w:tcMar>
              <w:top w:w="85" w:type="dxa"/>
              <w:bottom w:w="85" w:type="dxa"/>
              <w:left w:w="85" w:type="dxa"/>
              <w:right w:w="85" w:type="dxa"/>
            </w:tcMar>
          </w:tcPr>
          <w:p>
            <w:pPr>
              <w:spacing w:after="60" w:before="40" w:line="252" w:lineRule="auto"/>
            </w:pPr>
            <w:r>
              <w:rPr>
                <w:sz w:val="21"/>
              </w:rPr>
              <w:t>Sang màn 3</w:t>
            </w:r>
          </w:p>
        </w:tc>
      </w:tr>
      <w:tr>
        <w:trPr>
          <w:cantSplit/>
        </w:trPr>
        <w:tc>
          <w:tcPr>
            <w:tcW w:type="dxa" w:w="1757"/>
            <w:vAlign w:val="center"/>
            <w:tcMar>
              <w:top w:w="85" w:type="dxa"/>
              <w:bottom w:w="85" w:type="dxa"/>
              <w:left w:w="85" w:type="dxa"/>
              <w:right w:w="85" w:type="dxa"/>
            </w:tcMar>
          </w:tcPr>
          <w:p>
            <w:pPr>
              <w:spacing w:after="60" w:before="40" w:line="252" w:lineRule="auto"/>
            </w:pPr>
            <w:r>
              <w:rPr>
                <w:sz w:val="21"/>
              </w:rPr>
              <w:t>ControlPrep</w:t>
            </w:r>
          </w:p>
        </w:tc>
        <w:tc>
          <w:tcPr>
            <w:tcW w:type="dxa" w:w="5726"/>
            <w:vAlign w:val="center"/>
            <w:tcMar>
              <w:top w:w="85" w:type="dxa"/>
              <w:bottom w:w="85" w:type="dxa"/>
              <w:left w:w="85" w:type="dxa"/>
              <w:right w:w="85" w:type="dxa"/>
            </w:tcMar>
          </w:tcPr>
          <w:p>
            <w:pPr>
              <w:spacing w:after="60" w:before="40" w:line="252" w:lineRule="auto"/>
            </w:pPr>
            <w:r>
              <w:rPr>
                <w:sz w:val="21"/>
              </w:rPr>
              <w:t>Alex tới khu trung tâm, chuẩn bị trận cuối.</w:t>
            </w:r>
          </w:p>
        </w:tc>
        <w:tc>
          <w:tcPr>
            <w:tcW w:type="dxa" w:w="1757"/>
            <w:vAlign w:val="center"/>
            <w:tcMar>
              <w:top w:w="85" w:type="dxa"/>
              <w:bottom w:w="85" w:type="dxa"/>
              <w:left w:w="85" w:type="dxa"/>
              <w:right w:w="85" w:type="dxa"/>
            </w:tcMar>
          </w:tcPr>
          <w:p>
            <w:pPr>
              <w:spacing w:after="60" w:before="40" w:line="252" w:lineRule="auto"/>
            </w:pPr>
            <w:r>
              <w:rPr>
                <w:sz w:val="21"/>
              </w:rPr>
              <w:t>FinalBattle</w:t>
            </w:r>
          </w:p>
        </w:tc>
      </w:tr>
      <w:tr>
        <w:trPr>
          <w:cantSplit/>
        </w:trPr>
        <w:tc>
          <w:tcPr>
            <w:tcW w:type="dxa" w:w="1757"/>
            <w:vAlign w:val="center"/>
            <w:tcMar>
              <w:top w:w="85" w:type="dxa"/>
              <w:bottom w:w="85" w:type="dxa"/>
              <w:left w:w="85" w:type="dxa"/>
              <w:right w:w="85" w:type="dxa"/>
            </w:tcMar>
          </w:tcPr>
          <w:p>
            <w:pPr>
              <w:spacing w:after="60" w:before="40" w:line="252" w:lineRule="auto"/>
            </w:pPr>
            <w:r>
              <w:rPr>
                <w:sz w:val="21"/>
              </w:rPr>
              <w:t>FinalBattle</w:t>
            </w:r>
          </w:p>
        </w:tc>
        <w:tc>
          <w:tcPr>
            <w:tcW w:type="dxa" w:w="5726"/>
            <w:vAlign w:val="center"/>
            <w:tcMar>
              <w:top w:w="85" w:type="dxa"/>
              <w:bottom w:w="85" w:type="dxa"/>
              <w:left w:w="85" w:type="dxa"/>
              <w:right w:w="85" w:type="dxa"/>
            </w:tcMar>
          </w:tcPr>
          <w:p>
            <w:pPr>
              <w:spacing w:after="60" w:before="40" w:line="252" w:lineRule="auto"/>
            </w:pPr>
            <w:r>
              <w:rPr>
                <w:sz w:val="21"/>
              </w:rPr>
              <w:t>Phá điện, dùng kính đêm, hạ Victor và quân còn lại.</w:t>
            </w:r>
          </w:p>
        </w:tc>
        <w:tc>
          <w:tcPr>
            <w:tcW w:type="dxa" w:w="1757"/>
            <w:vAlign w:val="center"/>
            <w:tcMar>
              <w:top w:w="85" w:type="dxa"/>
              <w:bottom w:w="85" w:type="dxa"/>
              <w:left w:w="85" w:type="dxa"/>
              <w:right w:w="85" w:type="dxa"/>
            </w:tcMar>
          </w:tcPr>
          <w:p>
            <w:pPr>
              <w:spacing w:after="60" w:before="40" w:line="252" w:lineRule="auto"/>
            </w:pPr>
            <w:r>
              <w:rPr>
                <w:sz w:val="21"/>
              </w:rPr>
              <w:t>Decrypt</w:t>
            </w:r>
          </w:p>
        </w:tc>
      </w:tr>
      <w:tr>
        <w:trPr>
          <w:cantSplit/>
        </w:trPr>
        <w:tc>
          <w:tcPr>
            <w:tcW w:type="dxa" w:w="1757"/>
            <w:vAlign w:val="center"/>
            <w:tcMar>
              <w:top w:w="85" w:type="dxa"/>
              <w:bottom w:w="85" w:type="dxa"/>
              <w:left w:w="85" w:type="dxa"/>
              <w:right w:w="85" w:type="dxa"/>
            </w:tcMar>
          </w:tcPr>
          <w:p>
            <w:pPr>
              <w:spacing w:after="60" w:before="40" w:line="252" w:lineRule="auto"/>
            </w:pPr>
            <w:r>
              <w:rPr>
                <w:sz w:val="21"/>
              </w:rPr>
              <w:t>Decrypt</w:t>
            </w:r>
          </w:p>
        </w:tc>
        <w:tc>
          <w:tcPr>
            <w:tcW w:type="dxa" w:w="5726"/>
            <w:vAlign w:val="center"/>
            <w:tcMar>
              <w:top w:w="85" w:type="dxa"/>
              <w:bottom w:w="85" w:type="dxa"/>
              <w:left w:w="85" w:type="dxa"/>
              <w:right w:w="85" w:type="dxa"/>
            </w:tcMar>
          </w:tcPr>
          <w:p>
            <w:pPr>
              <w:spacing w:after="60" w:before="40" w:line="252" w:lineRule="auto"/>
            </w:pPr>
            <w:r>
              <w:rPr>
                <w:sz w:val="21"/>
              </w:rPr>
              <w:t>USB và mã xác thực cho phép đọc hồ sơ cuối.</w:t>
            </w:r>
          </w:p>
        </w:tc>
        <w:tc>
          <w:tcPr>
            <w:tcW w:type="dxa" w:w="1757"/>
            <w:vAlign w:val="center"/>
            <w:tcMar>
              <w:top w:w="85" w:type="dxa"/>
              <w:bottom w:w="85" w:type="dxa"/>
              <w:left w:w="85" w:type="dxa"/>
              <w:right w:w="85" w:type="dxa"/>
            </w:tcMar>
          </w:tcPr>
          <w:p>
            <w:pPr>
              <w:spacing w:after="60" w:before="40" w:line="252" w:lineRule="auto"/>
            </w:pPr>
            <w:r>
              <w:rPr>
                <w:sz w:val="21"/>
              </w:rPr>
              <w:t>Escape</w:t>
            </w:r>
          </w:p>
        </w:tc>
      </w:tr>
      <w:tr>
        <w:trPr>
          <w:cantSplit/>
        </w:trPr>
        <w:tc>
          <w:tcPr>
            <w:tcW w:type="dxa" w:w="1757"/>
            <w:vAlign w:val="center"/>
            <w:tcMar>
              <w:top w:w="85" w:type="dxa"/>
              <w:bottom w:w="85" w:type="dxa"/>
              <w:left w:w="85" w:type="dxa"/>
              <w:right w:w="85" w:type="dxa"/>
            </w:tcMar>
          </w:tcPr>
          <w:p>
            <w:pPr>
              <w:spacing w:after="60" w:before="40" w:line="252" w:lineRule="auto"/>
            </w:pPr>
            <w:r>
              <w:rPr>
                <w:sz w:val="21"/>
              </w:rPr>
              <w:t>Escape</w:t>
            </w:r>
          </w:p>
        </w:tc>
        <w:tc>
          <w:tcPr>
            <w:tcW w:type="dxa" w:w="5726"/>
            <w:vAlign w:val="center"/>
            <w:tcMar>
              <w:top w:w="85" w:type="dxa"/>
              <w:bottom w:w="85" w:type="dxa"/>
              <w:left w:w="85" w:type="dxa"/>
              <w:right w:w="85" w:type="dxa"/>
            </w:tcMar>
          </w:tcPr>
          <w:p>
            <w:pPr>
              <w:spacing w:after="60" w:before="40" w:line="252" w:lineRule="auto"/>
            </w:pPr>
            <w:r>
              <w:rPr>
                <w:sz w:val="21"/>
              </w:rPr>
              <w:t>Đã gửi bằng chứng; chạy tới vùng thoát trong 90 giây.</w:t>
            </w:r>
          </w:p>
        </w:tc>
        <w:tc>
          <w:tcPr>
            <w:tcW w:type="dxa" w:w="1757"/>
            <w:vAlign w:val="center"/>
            <w:tcMar>
              <w:top w:w="85" w:type="dxa"/>
              <w:bottom w:w="85" w:type="dxa"/>
              <w:left w:w="85" w:type="dxa"/>
              <w:right w:w="85" w:type="dxa"/>
            </w:tcMar>
          </w:tcPr>
          <w:p>
            <w:pPr>
              <w:spacing w:after="60" w:before="40" w:line="252" w:lineRule="auto"/>
            </w:pPr>
            <w:r>
              <w:rPr>
                <w:sz w:val="21"/>
              </w:rPr>
              <w:t>Complete</w:t>
            </w:r>
          </w:p>
        </w:tc>
      </w:tr>
    </w:tbl>
    <w:p>
      <w:pPr>
        <w:widowControl/>
        <w:spacing w:after="40" w:line="20" w:lineRule="exact"/>
        <w:jc w:val="both"/>
      </w:pPr>
      <w:r>
        <w:rPr>
          <w:sz w:val="2"/>
        </w:rPr>
      </w:r>
    </w:p>
    <w:p>
      <w:pPr>
        <w:pStyle w:val="Heading2"/>
      </w:pPr>
      <w:r>
        <w:t>4.4 Khóa điều khiển và xử lý chuyển cảnh</w:t>
      </w:r>
    </w:p>
    <w:p>
      <w:pPr>
        <w:widowControl/>
        <w:jc w:val="both"/>
      </w:pPr>
      <w:r>
        <w:t>Campaign.Running chỉ đúng khi phiên chơi đang hoạt động, không mở hộp thoại hoặc menu, không chạy hoạt cảnh mở đầu, hoạt cảnh ngầm hay quét khuôn mặt, và Alex còn máu. PlayerMotor và nhiều hệ thống khác dùng điều kiện này để ngăn các hành động sai thời điểm. Khi vào màn hình máy tính hoặc hoạt cảnh, các cờ chạm được xóa để tránh tiếp tục bắn hoặc di chuyển sau khi đã thả tay.</w:t>
      </w:r>
    </w:p>
    <w:p>
      <w:pPr>
        <w:widowControl/>
        <w:jc w:val="both"/>
      </w:pPr>
      <w:r>
        <w:t>Một số hoạt cảnh tự di chuyển lấy đường NavMesh rồi đưa Alex qua các góc đường; CharacterController được tắt trong đoạn điều khiển bằng kịch bản và bật lại sau đó. Lớp DescentBlackout giữ màn hình tối trong thời điểm đổi môi trường. Tạm dừng được kiểm tra trong các vòng lặp để hoạt cảnh không tiếp tục chạy khi người chơi đang đọc hoặc mở menu.</w:t>
      </w:r>
    </w:p>
    <w:p>
      <w:pPr>
        <w:pStyle w:val="Heading2"/>
      </w:pPr>
      <w:r>
        <w:t>4.5 Ranh giới của checkpoint</w:t>
      </w:r>
    </w:p>
    <w:p>
      <w:pPr>
        <w:widowControl/>
        <w:jc w:val="both"/>
      </w:pPr>
      <w:r>
        <w:t>Checkpoint đại diện mốc nhiệm vụ, không phải ảnh chụp đầy đủ của từng khung hình. Chẳng hạn, khôi phục đợt đầu có thể bắt đầu lại cấu trúc đợt thay vì phục dựng chính xác vị trí mọi viên đạn và NPC lúc thoát. Cách chọn này đơn giản hóa dữ liệu, nhưng cần được diễn đạt rõ khi đánh giá chức năng lưu. [3, 4]</w:t>
      </w:r>
    </w:p>
    <w:p>
      <w:pPr>
        <w:pStyle w:val="Heading1"/>
        <w:pageBreakBefore/>
      </w:pPr>
      <w:r>
        <w:t>5 Điều khiển và giao diện Android</w:t>
      </w:r>
    </w:p>
    <w:p>
      <w:pPr>
        <w:pStyle w:val="Heading2"/>
      </w:pPr>
      <w:r>
        <w:t>5.1 Di chuyển và camera</w:t>
      </w:r>
    </w:p>
    <w:p>
      <w:pPr>
        <w:widowControl/>
        <w:jc w:val="both"/>
      </w:pPr>
      <w:r>
        <w:t>PlayerMotor dùng CharacterController, nhận hướng di chuyển từ joystick hoặc bàn phím và xoay hướng đó theo góc yaw của camera. Độ lớn joystick điều chỉnh mức di chuyển; hướng được giới hạn để kéo chéo không nhanh hơn kéo thẳng. Vận tốc thực được tính từ chênh lệch vị trí qua mỗi khung hình, nên ép cần vào tường không được tính như đang chạy để giảm xác suất trúng đạn.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6917"/>
      </w:tblGrid>
      <w:tr>
        <w:trPr>
          <w:cantSplit/>
          <w:tblHeader/>
        </w:trPr>
        <w:tc>
          <w:tcPr>
            <w:tcW w:type="dxa" w:w="2324"/>
            <w:vAlign w:val="center"/>
            <w:tcMar>
              <w:top w:w="85" w:type="dxa"/>
              <w:bottom w:w="85" w:type="dxa"/>
              <w:left w:w="85" w:type="dxa"/>
              <w:right w:w="85" w:type="dxa"/>
            </w:tcMar>
            <w:shd w:fill="E7E7E7"/>
          </w:tcPr>
          <w:p>
            <w:pPr>
              <w:spacing w:after="60" w:before="40" w:line="252" w:lineRule="auto"/>
            </w:pPr>
            <w:r>
              <w:rPr>
                <w:b/>
                <w:sz w:val="21"/>
              </w:rPr>
              <w:t>Thao tác</w:t>
            </w:r>
          </w:p>
        </w:tc>
        <w:tc>
          <w:tcPr>
            <w:tcW w:type="dxa" w:w="6917"/>
            <w:vAlign w:val="center"/>
            <w:tcMar>
              <w:top w:w="85" w:type="dxa"/>
              <w:bottom w:w="85" w:type="dxa"/>
              <w:left w:w="85" w:type="dxa"/>
              <w:right w:w="85" w:type="dxa"/>
            </w:tcMar>
            <w:shd w:fill="E7E7E7"/>
          </w:tcPr>
          <w:p>
            <w:pPr>
              <w:spacing w:after="60" w:before="40" w:line="252" w:lineRule="auto"/>
            </w:pPr>
            <w:r>
              <w:rPr>
                <w:b/>
                <w:sz w:val="21"/>
              </w:rPr>
              <w:t>Cách dùng trên Android</w:t>
            </w:r>
          </w:p>
        </w:tc>
      </w:tr>
      <w:tr>
        <w:trPr>
          <w:cantSplit/>
        </w:trPr>
        <w:tc>
          <w:tcPr>
            <w:tcW w:type="dxa" w:w="2324"/>
            <w:vAlign w:val="center"/>
            <w:tcMar>
              <w:top w:w="85" w:type="dxa"/>
              <w:bottom w:w="85" w:type="dxa"/>
              <w:left w:w="85" w:type="dxa"/>
              <w:right w:w="85" w:type="dxa"/>
            </w:tcMar>
          </w:tcPr>
          <w:p>
            <w:pPr>
              <w:spacing w:after="60" w:before="40" w:line="252" w:lineRule="auto"/>
            </w:pPr>
            <w:r>
              <w:rPr>
                <w:sz w:val="21"/>
              </w:rPr>
              <w:t>Di chuyển</w:t>
            </w:r>
          </w:p>
        </w:tc>
        <w:tc>
          <w:tcPr>
            <w:tcW w:type="dxa" w:w="6917"/>
            <w:vAlign w:val="center"/>
            <w:tcMar>
              <w:top w:w="85" w:type="dxa"/>
              <w:bottom w:w="85" w:type="dxa"/>
              <w:left w:w="85" w:type="dxa"/>
              <w:right w:w="85" w:type="dxa"/>
            </w:tcMar>
          </w:tcPr>
          <w:p>
            <w:pPr>
              <w:spacing w:after="60" w:before="40" w:line="252" w:lineRule="auto"/>
            </w:pPr>
            <w:r>
              <w:rPr>
                <w:sz w:val="21"/>
              </w:rPr>
              <w:t>Joystick tròn bên trái; mặc định chạy tối đa 6,5 m/s.</w:t>
            </w:r>
          </w:p>
        </w:tc>
      </w:tr>
      <w:tr>
        <w:trPr>
          <w:cantSplit/>
        </w:trPr>
        <w:tc>
          <w:tcPr>
            <w:tcW w:type="dxa" w:w="2324"/>
            <w:vAlign w:val="center"/>
            <w:tcMar>
              <w:top w:w="85" w:type="dxa"/>
              <w:bottom w:w="85" w:type="dxa"/>
              <w:left w:w="85" w:type="dxa"/>
              <w:right w:w="85" w:type="dxa"/>
            </w:tcMar>
          </w:tcPr>
          <w:p>
            <w:pPr>
              <w:spacing w:after="60" w:before="40" w:line="252" w:lineRule="auto"/>
            </w:pPr>
            <w:r>
              <w:rPr>
                <w:sz w:val="21"/>
              </w:rPr>
              <w:t>Đi chậm và khom</w:t>
            </w:r>
          </w:p>
        </w:tc>
        <w:tc>
          <w:tcPr>
            <w:tcW w:type="dxa" w:w="6917"/>
            <w:vAlign w:val="center"/>
            <w:tcMar>
              <w:top w:w="85" w:type="dxa"/>
              <w:bottom w:w="85" w:type="dxa"/>
              <w:left w:w="85" w:type="dxa"/>
              <w:right w:w="85" w:type="dxa"/>
            </w:tcMar>
          </w:tcPr>
          <w:p>
            <w:pPr>
              <w:spacing w:after="60" w:before="40" w:line="252" w:lineRule="auto"/>
            </w:pPr>
            <w:r>
              <w:rPr>
                <w:sz w:val="21"/>
              </w:rPr>
              <w:t>ĐI CHẬM bật/tắt tốc độ 3,2 m/s; KHOM là 2 m/s.</w:t>
            </w:r>
          </w:p>
        </w:tc>
      </w:tr>
      <w:tr>
        <w:trPr>
          <w:cantSplit/>
        </w:trPr>
        <w:tc>
          <w:tcPr>
            <w:tcW w:type="dxa" w:w="2324"/>
            <w:vAlign w:val="center"/>
            <w:tcMar>
              <w:top w:w="85" w:type="dxa"/>
              <w:bottom w:w="85" w:type="dxa"/>
              <w:left w:w="85" w:type="dxa"/>
              <w:right w:w="85" w:type="dxa"/>
            </w:tcMar>
          </w:tcPr>
          <w:p>
            <w:pPr>
              <w:spacing w:after="60" w:before="40" w:line="252" w:lineRule="auto"/>
            </w:pPr>
            <w:r>
              <w:rPr>
                <w:sz w:val="21"/>
              </w:rPr>
              <w:t>Xoay camera</w:t>
            </w:r>
          </w:p>
        </w:tc>
        <w:tc>
          <w:tcPr>
            <w:tcW w:type="dxa" w:w="6917"/>
            <w:vAlign w:val="center"/>
            <w:tcMar>
              <w:top w:w="85" w:type="dxa"/>
              <w:bottom w:w="85" w:type="dxa"/>
              <w:left w:w="85" w:type="dxa"/>
              <w:right w:w="85" w:type="dxa"/>
            </w:tcMar>
          </w:tcPr>
          <w:p>
            <w:pPr>
              <w:spacing w:after="60" w:before="40" w:line="252" w:lineRule="auto"/>
            </w:pPr>
            <w:r>
              <w:rPr>
                <w:sz w:val="21"/>
              </w:rPr>
              <w:t>Vuốt vùng trống bên phải; độ nhạy chỉnh từ 0,4× đến 5×.</w:t>
            </w:r>
          </w:p>
        </w:tc>
      </w:tr>
      <w:tr>
        <w:trPr>
          <w:cantSplit/>
        </w:trPr>
        <w:tc>
          <w:tcPr>
            <w:tcW w:type="dxa" w:w="2324"/>
            <w:vAlign w:val="center"/>
            <w:tcMar>
              <w:top w:w="85" w:type="dxa"/>
              <w:bottom w:w="85" w:type="dxa"/>
              <w:left w:w="85" w:type="dxa"/>
              <w:right w:w="85" w:type="dxa"/>
            </w:tcMar>
          </w:tcPr>
          <w:p>
            <w:pPr>
              <w:spacing w:after="60" w:before="40" w:line="252" w:lineRule="auto"/>
            </w:pPr>
            <w:r>
              <w:rPr>
                <w:sz w:val="21"/>
              </w:rPr>
              <w:t>Ngắm và bắn</w:t>
            </w:r>
          </w:p>
        </w:tc>
        <w:tc>
          <w:tcPr>
            <w:tcW w:type="dxa" w:w="6917"/>
            <w:vAlign w:val="center"/>
            <w:tcMar>
              <w:top w:w="85" w:type="dxa"/>
              <w:bottom w:w="85" w:type="dxa"/>
              <w:left w:w="85" w:type="dxa"/>
              <w:right w:w="85" w:type="dxa"/>
            </w:tcMar>
          </w:tcPr>
          <w:p>
            <w:pPr>
              <w:spacing w:after="60" w:before="40" w:line="252" w:lineRule="auto"/>
            </w:pPr>
            <w:r>
              <w:rPr>
                <w:sz w:val="21"/>
              </w:rPr>
              <w:t>NGẮM bật/tắt bằng một lần chạm; giữ BẮN; khi ngắm đi 2,5 m/s.</w:t>
            </w:r>
          </w:p>
        </w:tc>
      </w:tr>
      <w:tr>
        <w:trPr>
          <w:cantSplit/>
        </w:trPr>
        <w:tc>
          <w:tcPr>
            <w:tcW w:type="dxa" w:w="2324"/>
            <w:vAlign w:val="center"/>
            <w:tcMar>
              <w:top w:w="85" w:type="dxa"/>
              <w:bottom w:w="85" w:type="dxa"/>
              <w:left w:w="85" w:type="dxa"/>
              <w:right w:w="85" w:type="dxa"/>
            </w:tcMar>
          </w:tcPr>
          <w:p>
            <w:pPr>
              <w:spacing w:after="60" w:before="40" w:line="252" w:lineRule="auto"/>
            </w:pPr>
            <w:r>
              <w:rPr>
                <w:sz w:val="21"/>
              </w:rPr>
              <w:t>Đổi và nạp súng</w:t>
            </w:r>
          </w:p>
        </w:tc>
        <w:tc>
          <w:tcPr>
            <w:tcW w:type="dxa" w:w="6917"/>
            <w:vAlign w:val="center"/>
            <w:tcMar>
              <w:top w:w="85" w:type="dxa"/>
              <w:bottom w:w="85" w:type="dxa"/>
              <w:left w:w="85" w:type="dxa"/>
              <w:right w:w="85" w:type="dxa"/>
            </w:tcMar>
          </w:tcPr>
          <w:p>
            <w:pPr>
              <w:spacing w:after="60" w:before="40" w:line="252" w:lineRule="auto"/>
            </w:pPr>
            <w:r>
              <w:rPr>
                <w:sz w:val="21"/>
              </w:rPr>
              <w:t>Chạm ô AK hoặc M700; nút NẠP thực hiện thay đạn.</w:t>
            </w:r>
          </w:p>
        </w:tc>
      </w:tr>
      <w:tr>
        <w:trPr>
          <w:cantSplit/>
        </w:trPr>
        <w:tc>
          <w:tcPr>
            <w:tcW w:type="dxa" w:w="2324"/>
            <w:vAlign w:val="center"/>
            <w:tcMar>
              <w:top w:w="85" w:type="dxa"/>
              <w:bottom w:w="85" w:type="dxa"/>
              <w:left w:w="85" w:type="dxa"/>
              <w:right w:w="85" w:type="dxa"/>
            </w:tcMar>
          </w:tcPr>
          <w:p>
            <w:pPr>
              <w:spacing w:after="60" w:before="40" w:line="252" w:lineRule="auto"/>
            </w:pPr>
            <w:r>
              <w:rPr>
                <w:sz w:val="21"/>
              </w:rPr>
              <w:t>Vật phẩm và tương tác</w:t>
            </w:r>
          </w:p>
        </w:tc>
        <w:tc>
          <w:tcPr>
            <w:tcW w:type="dxa" w:w="6917"/>
            <w:vAlign w:val="center"/>
            <w:tcMar>
              <w:top w:w="85" w:type="dxa"/>
              <w:bottom w:w="85" w:type="dxa"/>
              <w:left w:w="85" w:type="dxa"/>
              <w:right w:w="85" w:type="dxa"/>
            </w:tcMar>
          </w:tcPr>
          <w:p>
            <w:pPr>
              <w:spacing w:after="60" w:before="40" w:line="252" w:lineRule="auto"/>
            </w:pPr>
            <w:r>
              <w:rPr>
                <w:sz w:val="21"/>
              </w:rPr>
              <w:t>Nút DÙNG chỉ hiện khi có mục tiêu hợp lệ; lựu đạn và kính hiện theo trang bị.</w:t>
            </w:r>
          </w:p>
        </w:tc>
      </w:tr>
      <w:tr>
        <w:trPr>
          <w:cantSplit/>
        </w:trPr>
        <w:tc>
          <w:tcPr>
            <w:tcW w:type="dxa" w:w="2324"/>
            <w:vAlign w:val="center"/>
            <w:tcMar>
              <w:top w:w="85" w:type="dxa"/>
              <w:bottom w:w="85" w:type="dxa"/>
              <w:left w:w="85" w:type="dxa"/>
              <w:right w:w="85" w:type="dxa"/>
            </w:tcMar>
          </w:tcPr>
          <w:p>
            <w:pPr>
              <w:spacing w:after="60" w:before="40" w:line="252" w:lineRule="auto"/>
            </w:pPr>
            <w:r>
              <w:rPr>
                <w:sz w:val="21"/>
              </w:rPr>
              <w:t>Tạm dừng</w:t>
            </w:r>
          </w:p>
        </w:tc>
        <w:tc>
          <w:tcPr>
            <w:tcW w:type="dxa" w:w="6917"/>
            <w:vAlign w:val="center"/>
            <w:tcMar>
              <w:top w:w="85" w:type="dxa"/>
              <w:bottom w:w="85" w:type="dxa"/>
              <w:left w:w="85" w:type="dxa"/>
              <w:right w:w="85" w:type="dxa"/>
            </w:tcMar>
          </w:tcPr>
          <w:p>
            <w:pPr>
              <w:spacing w:after="60" w:before="40" w:line="252" w:lineRule="auto"/>
            </w:pPr>
            <w:r>
              <w:rPr>
                <w:sz w:val="21"/>
              </w:rPr>
              <w:t>Nút ba gạch mở menu, nhật ký, cài đặt, hướng dẫn và demo.</w:t>
            </w:r>
          </w:p>
        </w:tc>
      </w:tr>
    </w:tbl>
    <w:p>
      <w:pPr>
        <w:widowControl/>
        <w:spacing w:after="40" w:line="20" w:lineRule="exact"/>
        <w:jc w:val="both"/>
      </w:pPr>
      <w:r>
        <w:rPr>
          <w:sz w:val="2"/>
        </w:rPr>
      </w:r>
    </w:p>
    <w:p>
      <w:pPr>
        <w:widowControl/>
        <w:jc w:val="both"/>
      </w:pPr>
      <w:r>
        <w:t>Camera đặt sau vai, dùng SphereCast để kéo gần khi phía sau có vật cản. Góc nhìn mặc định 68 độ, ngắm AK tiến tới 50 độ và ngắm M700 tiến tới 20 độ. Pitch giới hạn từ −30 đến 55 độ. Khi không có thiết lập lưu trước, độ nhạy giao diện mặc định là 1,8×.</w:t>
      </w:r>
    </w:p>
    <w:p>
      <w:pPr>
        <w:pStyle w:val="Heading2"/>
      </w:pPr>
      <w:r>
        <w:t>5.2 Phân quyền nhiều ngón tay</w:t>
      </w:r>
    </w:p>
    <w:p>
      <w:pPr>
        <w:widowControl/>
        <w:jc w:val="both"/>
      </w:pPr>
      <w:r>
        <w:t>Giao diện dùng EnhancedTouch và gán từng touchId cho vùng thao tác khi ngón tay bắt đầu chạm. Ngón giữ joystick tiếp tục điều khiển di chuyển; ngón ở vùng nhìn điều khiển camera; các ngón còn lại có thể bắn hoặc nhấn chức năng. Thả hoặc hủy chạm giải phóng đúng quyền sở hữu. Cấu trúc này tránh để một sự kiện chuột giả lập duy nhất chiếm toàn bộ điều khiển.</w:t>
      </w:r>
    </w:p>
    <w:p>
      <w:pPr>
        <w:widowControl/>
        <w:jc w:val="both"/>
      </w:pPr>
      <w:r>
        <w:t>Có thể kéo ngón đang giữ BẮN để xoay tâm nếu không có ngón nhìn riêng. Khi đã có ngón nhìn, chuyển động từ ngón bắn không cộng thêm góc xoay. Giao diện dùng khung tọa độ 1280 × 720 và Screen.safeArea để bố trí trong vùng an toàn. Chế độ xem trước trong Editor hỗ trợ chuột, nhưng kiểm tra ba ngón thật và cảm giác thao tác vẫn cần thiết bị cảm ứng. [3, 7]</w:t>
      </w:r>
    </w:p>
    <w:p>
      <w:pPr>
        <w:pStyle w:val="Heading1"/>
        <w:pageBreakBefore/>
      </w:pPr>
      <w:r>
        <w:t>6 Vũ khí và cơ chế chiến đấu</w:t>
      </w:r>
    </w:p>
    <w:p>
      <w:pPr>
        <w:pStyle w:val="Heading2"/>
      </w:pPr>
      <w:r>
        <w:t>6.1 Bộ vũ khí đang dùng</w:t>
      </w:r>
    </w:p>
    <w:p>
      <w:pPr>
        <w:widowControl/>
        <w:jc w:val="both"/>
      </w:pPr>
      <w:r>
        <w:t>Luồng trang bị chính ở màn 2 gồm AK, súng ngắm M700, lựu đạn và kính nhìn đêm. Mã và một số tài nguyên súng ngắn còn được giữ cho khả năng tương thích, nhưng súng ngắn không phải lựa chọn nhận trang bị trong luồng màn 2 hiện tại. Người chơi đổi trực tiếp giữa các súng đã có, không phải nhặt từng khẩu trưng bày trên kệ.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25"/>
        <w:gridCol w:w="2608"/>
        <w:gridCol w:w="2608"/>
      </w:tblGrid>
      <w:tr>
        <w:trPr>
          <w:cantSplit/>
          <w:tblHeader/>
        </w:trPr>
        <w:tc>
          <w:tcPr>
            <w:tcW w:type="dxa" w:w="4025"/>
            <w:vAlign w:val="center"/>
            <w:tcMar>
              <w:top w:w="85" w:type="dxa"/>
              <w:bottom w:w="85" w:type="dxa"/>
              <w:left w:w="85" w:type="dxa"/>
              <w:right w:w="85" w:type="dxa"/>
            </w:tcMar>
            <w:shd w:fill="E7E7E7"/>
          </w:tcPr>
          <w:p>
            <w:pPr>
              <w:spacing w:after="60" w:before="40" w:line="252" w:lineRule="auto"/>
            </w:pPr>
            <w:r>
              <w:rPr>
                <w:b/>
                <w:sz w:val="21"/>
              </w:rPr>
              <w:t>Thông số</w:t>
            </w:r>
          </w:p>
        </w:tc>
        <w:tc>
          <w:tcPr>
            <w:tcW w:type="dxa" w:w="2608"/>
            <w:vAlign w:val="center"/>
            <w:tcMar>
              <w:top w:w="85" w:type="dxa"/>
              <w:bottom w:w="85" w:type="dxa"/>
              <w:left w:w="85" w:type="dxa"/>
              <w:right w:w="85" w:type="dxa"/>
            </w:tcMar>
            <w:shd w:fill="E7E7E7"/>
          </w:tcPr>
          <w:p>
            <w:pPr>
              <w:spacing w:after="60" w:before="40" w:line="252" w:lineRule="auto"/>
            </w:pPr>
            <w:r>
              <w:rPr>
                <w:b/>
                <w:sz w:val="21"/>
              </w:rPr>
              <w:t>AK</w:t>
            </w:r>
          </w:p>
        </w:tc>
        <w:tc>
          <w:tcPr>
            <w:tcW w:type="dxa" w:w="2608"/>
            <w:vAlign w:val="center"/>
            <w:tcMar>
              <w:top w:w="85" w:type="dxa"/>
              <w:bottom w:w="85" w:type="dxa"/>
              <w:left w:w="85" w:type="dxa"/>
              <w:right w:w="85" w:type="dxa"/>
            </w:tcMar>
            <w:shd w:fill="E7E7E7"/>
          </w:tcPr>
          <w:p>
            <w:pPr>
              <w:spacing w:after="60" w:before="40" w:line="252" w:lineRule="auto"/>
            </w:pPr>
            <w:r>
              <w:rPr>
                <w:b/>
                <w:sz w:val="21"/>
              </w:rPr>
              <w:t>M700</w:t>
            </w:r>
          </w:p>
        </w:tc>
      </w:tr>
      <w:tr>
        <w:trPr>
          <w:cantSplit/>
        </w:trPr>
        <w:tc>
          <w:tcPr>
            <w:tcW w:type="dxa" w:w="4025"/>
            <w:vAlign w:val="center"/>
            <w:tcMar>
              <w:top w:w="85" w:type="dxa"/>
              <w:bottom w:w="85" w:type="dxa"/>
              <w:left w:w="85" w:type="dxa"/>
              <w:right w:w="85" w:type="dxa"/>
            </w:tcMar>
          </w:tcPr>
          <w:p>
            <w:pPr>
              <w:spacing w:after="60" w:before="40" w:line="252" w:lineRule="auto"/>
            </w:pPr>
            <w:r>
              <w:rPr>
                <w:sz w:val="21"/>
              </w:rPr>
              <w:t>Băng đạn</w:t>
            </w:r>
          </w:p>
        </w:tc>
        <w:tc>
          <w:tcPr>
            <w:tcW w:type="dxa" w:w="2608"/>
            <w:vAlign w:val="center"/>
            <w:tcMar>
              <w:top w:w="85" w:type="dxa"/>
              <w:bottom w:w="85" w:type="dxa"/>
              <w:left w:w="85" w:type="dxa"/>
              <w:right w:w="85" w:type="dxa"/>
            </w:tcMar>
          </w:tcPr>
          <w:p>
            <w:pPr>
              <w:spacing w:after="60" w:before="40" w:line="252" w:lineRule="auto"/>
            </w:pPr>
            <w:r>
              <w:rPr>
                <w:sz w:val="21"/>
              </w:rPr>
              <w:t>30 viên</w:t>
            </w:r>
          </w:p>
        </w:tc>
        <w:tc>
          <w:tcPr>
            <w:tcW w:type="dxa" w:w="2608"/>
            <w:vAlign w:val="center"/>
            <w:tcMar>
              <w:top w:w="85" w:type="dxa"/>
              <w:bottom w:w="85" w:type="dxa"/>
              <w:left w:w="85" w:type="dxa"/>
              <w:right w:w="85" w:type="dxa"/>
            </w:tcMar>
          </w:tcPr>
          <w:p>
            <w:pPr>
              <w:spacing w:after="60" w:before="40" w:line="252" w:lineRule="auto"/>
            </w:pPr>
            <w:r>
              <w:rPr>
                <w:sz w:val="21"/>
              </w:rPr>
              <w:t>5 viên</w:t>
            </w:r>
          </w:p>
        </w:tc>
      </w:tr>
      <w:tr>
        <w:trPr>
          <w:cantSplit/>
        </w:trPr>
        <w:tc>
          <w:tcPr>
            <w:tcW w:type="dxa" w:w="4025"/>
            <w:vAlign w:val="center"/>
            <w:tcMar>
              <w:top w:w="85" w:type="dxa"/>
              <w:bottom w:w="85" w:type="dxa"/>
              <w:left w:w="85" w:type="dxa"/>
              <w:right w:w="85" w:type="dxa"/>
            </w:tcMar>
          </w:tcPr>
          <w:p>
            <w:pPr>
              <w:spacing w:after="60" w:before="40" w:line="252" w:lineRule="auto"/>
            </w:pPr>
            <w:r>
              <w:rPr>
                <w:sz w:val="21"/>
              </w:rPr>
              <w:t>Sát thương trúng mục tiêu</w:t>
            </w:r>
          </w:p>
        </w:tc>
        <w:tc>
          <w:tcPr>
            <w:tcW w:type="dxa" w:w="2608"/>
            <w:vAlign w:val="center"/>
            <w:tcMar>
              <w:top w:w="85" w:type="dxa"/>
              <w:bottom w:w="85" w:type="dxa"/>
              <w:left w:w="85" w:type="dxa"/>
              <w:right w:w="85" w:type="dxa"/>
            </w:tcMar>
          </w:tcPr>
          <w:p>
            <w:pPr>
              <w:spacing w:after="60" w:before="40" w:line="252" w:lineRule="auto"/>
            </w:pPr>
            <w:r>
              <w:rPr>
                <w:sz w:val="21"/>
              </w:rPr>
              <w:t>22</w:t>
            </w:r>
          </w:p>
        </w:tc>
        <w:tc>
          <w:tcPr>
            <w:tcW w:type="dxa" w:w="2608"/>
            <w:vAlign w:val="center"/>
            <w:tcMar>
              <w:top w:w="85" w:type="dxa"/>
              <w:bottom w:w="85" w:type="dxa"/>
              <w:left w:w="85" w:type="dxa"/>
              <w:right w:w="85" w:type="dxa"/>
            </w:tcMar>
          </w:tcPr>
          <w:p>
            <w:pPr>
              <w:spacing w:after="60" w:before="40" w:line="252" w:lineRule="auto"/>
            </w:pPr>
            <w:r>
              <w:rPr>
                <w:sz w:val="21"/>
              </w:rPr>
              <w:t>105</w:t>
            </w:r>
          </w:p>
        </w:tc>
      </w:tr>
      <w:tr>
        <w:trPr>
          <w:cantSplit/>
        </w:trPr>
        <w:tc>
          <w:tcPr>
            <w:tcW w:type="dxa" w:w="4025"/>
            <w:vAlign w:val="center"/>
            <w:tcMar>
              <w:top w:w="85" w:type="dxa"/>
              <w:bottom w:w="85" w:type="dxa"/>
              <w:left w:w="85" w:type="dxa"/>
              <w:right w:w="85" w:type="dxa"/>
            </w:tcMar>
          </w:tcPr>
          <w:p>
            <w:pPr>
              <w:spacing w:after="60" w:before="40" w:line="252" w:lineRule="auto"/>
            </w:pPr>
            <w:r>
              <w:rPr>
                <w:sz w:val="21"/>
              </w:rPr>
              <w:t>Khoảng cách giữa hai phát</w:t>
            </w:r>
          </w:p>
        </w:tc>
        <w:tc>
          <w:tcPr>
            <w:tcW w:type="dxa" w:w="2608"/>
            <w:vAlign w:val="center"/>
            <w:tcMar>
              <w:top w:w="85" w:type="dxa"/>
              <w:bottom w:w="85" w:type="dxa"/>
              <w:left w:w="85" w:type="dxa"/>
              <w:right w:w="85" w:type="dxa"/>
            </w:tcMar>
          </w:tcPr>
          <w:p>
            <w:pPr>
              <w:spacing w:after="60" w:before="40" w:line="252" w:lineRule="auto"/>
            </w:pPr>
            <w:r>
              <w:rPr>
                <w:sz w:val="21"/>
              </w:rPr>
              <w:t>0,11 giây</w:t>
            </w:r>
          </w:p>
        </w:tc>
        <w:tc>
          <w:tcPr>
            <w:tcW w:type="dxa" w:w="2608"/>
            <w:vAlign w:val="center"/>
            <w:tcMar>
              <w:top w:w="85" w:type="dxa"/>
              <w:bottom w:w="85" w:type="dxa"/>
              <w:left w:w="85" w:type="dxa"/>
              <w:right w:w="85" w:type="dxa"/>
            </w:tcMar>
          </w:tcPr>
          <w:p>
            <w:pPr>
              <w:spacing w:after="60" w:before="40" w:line="252" w:lineRule="auto"/>
            </w:pPr>
            <w:r>
              <w:rPr>
                <w:sz w:val="21"/>
              </w:rPr>
              <w:t>1,25 giây</w:t>
            </w:r>
          </w:p>
        </w:tc>
      </w:tr>
      <w:tr>
        <w:trPr>
          <w:cantSplit/>
        </w:trPr>
        <w:tc>
          <w:tcPr>
            <w:tcW w:type="dxa" w:w="4025"/>
            <w:vAlign w:val="center"/>
            <w:tcMar>
              <w:top w:w="85" w:type="dxa"/>
              <w:bottom w:w="85" w:type="dxa"/>
              <w:left w:w="85" w:type="dxa"/>
              <w:right w:w="85" w:type="dxa"/>
            </w:tcMar>
          </w:tcPr>
          <w:p>
            <w:pPr>
              <w:spacing w:after="60" w:before="40" w:line="252" w:lineRule="auto"/>
            </w:pPr>
            <w:r>
              <w:rPr>
                <w:sz w:val="21"/>
              </w:rPr>
              <w:t>Thời gian nạp</w:t>
            </w:r>
          </w:p>
        </w:tc>
        <w:tc>
          <w:tcPr>
            <w:tcW w:type="dxa" w:w="2608"/>
            <w:vAlign w:val="center"/>
            <w:tcMar>
              <w:top w:w="85" w:type="dxa"/>
              <w:bottom w:w="85" w:type="dxa"/>
              <w:left w:w="85" w:type="dxa"/>
              <w:right w:w="85" w:type="dxa"/>
            </w:tcMar>
          </w:tcPr>
          <w:p>
            <w:pPr>
              <w:spacing w:after="60" w:before="40" w:line="252" w:lineRule="auto"/>
            </w:pPr>
            <w:r>
              <w:rPr>
                <w:sz w:val="21"/>
              </w:rPr>
              <w:t>2,2 giây</w:t>
            </w:r>
          </w:p>
        </w:tc>
        <w:tc>
          <w:tcPr>
            <w:tcW w:type="dxa" w:w="2608"/>
            <w:vAlign w:val="center"/>
            <w:tcMar>
              <w:top w:w="85" w:type="dxa"/>
              <w:bottom w:w="85" w:type="dxa"/>
              <w:left w:w="85" w:type="dxa"/>
              <w:right w:w="85" w:type="dxa"/>
            </w:tcMar>
          </w:tcPr>
          <w:p>
            <w:pPr>
              <w:spacing w:after="60" w:before="40" w:line="252" w:lineRule="auto"/>
            </w:pPr>
            <w:r>
              <w:rPr>
                <w:sz w:val="21"/>
              </w:rPr>
              <w:t>2,6 giây</w:t>
            </w:r>
          </w:p>
        </w:tc>
      </w:tr>
      <w:tr>
        <w:trPr>
          <w:cantSplit/>
        </w:trPr>
        <w:tc>
          <w:tcPr>
            <w:tcW w:type="dxa" w:w="4025"/>
            <w:vAlign w:val="center"/>
            <w:tcMar>
              <w:top w:w="85" w:type="dxa"/>
              <w:bottom w:w="85" w:type="dxa"/>
              <w:left w:w="85" w:type="dxa"/>
              <w:right w:w="85" w:type="dxa"/>
            </w:tcMar>
          </w:tcPr>
          <w:p>
            <w:pPr>
              <w:spacing w:after="60" w:before="40" w:line="252" w:lineRule="auto"/>
            </w:pPr>
            <w:r>
              <w:rPr>
                <w:sz w:val="21"/>
              </w:rPr>
              <w:t>Tầm raycast tối đa</w:t>
            </w:r>
          </w:p>
        </w:tc>
        <w:tc>
          <w:tcPr>
            <w:tcW w:type="dxa" w:w="2608"/>
            <w:vAlign w:val="center"/>
            <w:tcMar>
              <w:top w:w="85" w:type="dxa"/>
              <w:bottom w:w="85" w:type="dxa"/>
              <w:left w:w="85" w:type="dxa"/>
              <w:right w:w="85" w:type="dxa"/>
            </w:tcMar>
          </w:tcPr>
          <w:p>
            <w:pPr>
              <w:spacing w:after="60" w:before="40" w:line="252" w:lineRule="auto"/>
            </w:pPr>
            <w:r>
              <w:rPr>
                <w:sz w:val="21"/>
              </w:rPr>
              <w:t>60 m</w:t>
            </w:r>
          </w:p>
        </w:tc>
        <w:tc>
          <w:tcPr>
            <w:tcW w:type="dxa" w:w="2608"/>
            <w:vAlign w:val="center"/>
            <w:tcMar>
              <w:top w:w="85" w:type="dxa"/>
              <w:bottom w:w="85" w:type="dxa"/>
              <w:left w:w="85" w:type="dxa"/>
              <w:right w:w="85" w:type="dxa"/>
            </w:tcMar>
          </w:tcPr>
          <w:p>
            <w:pPr>
              <w:spacing w:after="60" w:before="40" w:line="252" w:lineRule="auto"/>
            </w:pPr>
            <w:r>
              <w:rPr>
                <w:sz w:val="21"/>
              </w:rPr>
              <w:t>120 m</w:t>
            </w:r>
          </w:p>
        </w:tc>
      </w:tr>
      <w:tr>
        <w:trPr>
          <w:cantSplit/>
        </w:trPr>
        <w:tc>
          <w:tcPr>
            <w:tcW w:type="dxa" w:w="4025"/>
            <w:vAlign w:val="center"/>
            <w:tcMar>
              <w:top w:w="85" w:type="dxa"/>
              <w:bottom w:w="85" w:type="dxa"/>
              <w:left w:w="85" w:type="dxa"/>
              <w:right w:w="85" w:type="dxa"/>
            </w:tcMar>
          </w:tcPr>
          <w:p>
            <w:pPr>
              <w:spacing w:after="60" w:before="40" w:line="252" w:lineRule="auto"/>
            </w:pPr>
            <w:r>
              <w:rPr>
                <w:sz w:val="21"/>
              </w:rPr>
              <w:t>Góc nhìn khi ngắm</w:t>
            </w:r>
          </w:p>
        </w:tc>
        <w:tc>
          <w:tcPr>
            <w:tcW w:type="dxa" w:w="2608"/>
            <w:vAlign w:val="center"/>
            <w:tcMar>
              <w:top w:w="85" w:type="dxa"/>
              <w:bottom w:w="85" w:type="dxa"/>
              <w:left w:w="85" w:type="dxa"/>
              <w:right w:w="85" w:type="dxa"/>
            </w:tcMar>
          </w:tcPr>
          <w:p>
            <w:pPr>
              <w:spacing w:after="60" w:before="40" w:line="252" w:lineRule="auto"/>
            </w:pPr>
            <w:r>
              <w:rPr>
                <w:sz w:val="21"/>
              </w:rPr>
              <w:t>50 độ</w:t>
            </w:r>
          </w:p>
        </w:tc>
        <w:tc>
          <w:tcPr>
            <w:tcW w:type="dxa" w:w="2608"/>
            <w:vAlign w:val="center"/>
            <w:tcMar>
              <w:top w:w="85" w:type="dxa"/>
              <w:bottom w:w="85" w:type="dxa"/>
              <w:left w:w="85" w:type="dxa"/>
              <w:right w:w="85" w:type="dxa"/>
            </w:tcMar>
          </w:tcPr>
          <w:p>
            <w:pPr>
              <w:spacing w:after="60" w:before="40" w:line="252" w:lineRule="auto"/>
            </w:pPr>
            <w:r>
              <w:rPr>
                <w:sz w:val="21"/>
              </w:rPr>
              <w:t>20 độ</w:t>
            </w:r>
          </w:p>
        </w:tc>
      </w:tr>
      <w:tr>
        <w:trPr>
          <w:cantSplit/>
        </w:trPr>
        <w:tc>
          <w:tcPr>
            <w:tcW w:type="dxa" w:w="4025"/>
            <w:vAlign w:val="center"/>
            <w:tcMar>
              <w:top w:w="85" w:type="dxa"/>
              <w:bottom w:w="85" w:type="dxa"/>
              <w:left w:w="85" w:type="dxa"/>
              <w:right w:w="85" w:type="dxa"/>
            </w:tcMar>
          </w:tcPr>
          <w:p>
            <w:pPr>
              <w:spacing w:after="60" w:before="40" w:line="252" w:lineRule="auto"/>
            </w:pPr>
            <w:r>
              <w:rPr>
                <w:sz w:val="21"/>
              </w:rPr>
              <w:t>Độ giật pitch mỗi phát</w:t>
            </w:r>
          </w:p>
        </w:tc>
        <w:tc>
          <w:tcPr>
            <w:tcW w:type="dxa" w:w="2608"/>
            <w:vAlign w:val="center"/>
            <w:tcMar>
              <w:top w:w="85" w:type="dxa"/>
              <w:bottom w:w="85" w:type="dxa"/>
              <w:left w:w="85" w:type="dxa"/>
              <w:right w:w="85" w:type="dxa"/>
            </w:tcMar>
          </w:tcPr>
          <w:p>
            <w:pPr>
              <w:spacing w:after="60" w:before="40" w:line="252" w:lineRule="auto"/>
            </w:pPr>
            <w:r>
              <w:rPr>
                <w:sz w:val="21"/>
              </w:rPr>
              <w:t>0,65 độ</w:t>
            </w:r>
          </w:p>
        </w:tc>
        <w:tc>
          <w:tcPr>
            <w:tcW w:type="dxa" w:w="2608"/>
            <w:vAlign w:val="center"/>
            <w:tcMar>
              <w:top w:w="85" w:type="dxa"/>
              <w:bottom w:w="85" w:type="dxa"/>
              <w:left w:w="85" w:type="dxa"/>
              <w:right w:w="85" w:type="dxa"/>
            </w:tcMar>
          </w:tcPr>
          <w:p>
            <w:pPr>
              <w:spacing w:after="60" w:before="40" w:line="252" w:lineRule="auto"/>
            </w:pPr>
            <w:r>
              <w:rPr>
                <w:sz w:val="21"/>
              </w:rPr>
              <w:t>2,2 độ</w:t>
            </w:r>
          </w:p>
        </w:tc>
      </w:tr>
    </w:tbl>
    <w:p>
      <w:pPr>
        <w:widowControl/>
        <w:spacing w:after="40" w:line="20" w:lineRule="exact"/>
        <w:jc w:val="both"/>
      </w:pPr>
      <w:r>
        <w:rPr>
          <w:sz w:val="2"/>
        </w:rPr>
      </w:r>
    </w:p>
    <w:p>
      <w:pPr>
        <w:widowControl/>
        <w:jc w:val="both"/>
      </w:pPr>
      <w:r>
        <w:t>Địch thường có 80 máu, cận vệ có 140 máu. Victor ở trận cuối có 1.350 máu; nếu cờ victorWounded đã được ghi sau khi bị hạ ở màn 2, mức khởi tạo là 990. Số cận vệ truy đuổi còn lại được khấu trừ theo những đối thủ đã bị hạ ở màn trước.</w:t>
      </w:r>
    </w:p>
    <w:p>
      <w:pPr>
        <w:pStyle w:val="Heading2"/>
      </w:pPr>
      <w:r>
        <w:t>6.2 Quy trình xử lý một phát bắn</w:t>
      </w:r>
    </w:p>
    <w:p>
      <w:pPr>
        <w:widowControl/>
        <w:jc w:val="both"/>
      </w:pPr>
      <w:r>
        <w:t>Hệ thống kiểm tra quyền điều khiển, tình trạng có vũ khí, thời gian giữa hai phát, hành động ném và trạng thái nạp. Nếu băng hết đạn, nhân vật thử nạp đạn; nếu được bắn, số đạn giảm và phát sinh tiếng súng. Tia từ camera xác định điểm ngắm trong tầm vũ khí. Sau đó, đường từ đầu nòng tới điểm ngắm được kiểm tra lại để ngăn bắn xuyên vật chắn sát nhân vật.</w:t>
      </w:r>
    </w:p>
    <w:p>
      <w:pPr>
        <w:widowControl/>
        <w:jc w:val="both"/>
      </w:pPr>
      <w:r>
        <w:t>Khi va chạm thuộc EnemyController, mục tiêu nhận sát thương theo loại súng. Khi trúng tủ điện, LightingBreaker nhận lượng tác động tương ứng. Các va chạm khác tạo dấu và âm thanh bề mặt. Tracer là hiệu ứng hiển thị đường đạn; logic sát thương dựa trên raycast tức thời, không phải mô phỏng viên đạn có thời gian bay và độ rơi đầy đủ.</w:t>
      </w:r>
    </w:p>
    <w:p>
      <w:pPr>
        <w:pStyle w:val="Heading2"/>
      </w:pPr>
      <w:r>
        <w:t>6.3 Hỗ trợ ngắm và tài nguyên chiến đấu</w:t>
      </w:r>
    </w:p>
    <w:p>
      <w:pPr>
        <w:widowControl/>
        <w:jc w:val="both"/>
      </w:pPr>
      <w:r>
        <w:t>Tùy chọn hỗ trợ ngắm tìm mục tiêu gần hướng nhìn và còn đường raycast tới đối thủ. Cơ chế này không áp dụng cho M700, giúp giữ vai trò ngắm chính xác của súng bắn tỉa. Nạp đạn lấy số nhỏ hơn giữa phần thiếu của băng và lượng dự trữ; thay súng hủy lượt nạp đang diễn ra.</w:t>
      </w:r>
    </w:p>
    <w:p>
      <w:pPr>
        <w:widowControl/>
        <w:jc w:val="both"/>
      </w:pPr>
      <w:r>
        <w:t>Kho giới hạn đạn dự trữ AK ở 450, M700 ở 80 và lựu đạn ở 12 khi đọc save và nhận chiến lợi phẩm. Một túi chiến lợi phẩm cạnh xác ở đợt đầu bổ sung tối đa 18 máu, 30 đạn AK, 4 đạn M700 và một lựu đạn theo giới hạn kho. Đây là cơ chế tiếp tế có kiểm soát, không phải hệ thống túi đồ tự do. [3, 4]</w:t>
      </w:r>
    </w:p>
    <w:p>
      <w:pPr>
        <w:pStyle w:val="Heading1"/>
        <w:pageBreakBefore/>
      </w:pPr>
      <w:r>
        <w:t>6.4 Trí tuệ đối thủ và xác suất trúng</w:t>
      </w:r>
    </w:p>
    <w:p>
      <w:pPr>
        <w:widowControl/>
        <w:jc w:val="both"/>
      </w:pPr>
      <w:r>
        <w:t>CombatBrain là AI theo luật, kết hợp nhận biết, bộ nhớ vị trí và lựa chọn chiến thuật; không dùng mô hình học máy để quyết định hành vi chiến đấu. Tầm nhìn được cập nhật theo nhịp khoảng 0,12 giây. Ở màn 2, đối thủ kiểm tra khoảng cách dưới 85 m, góc lệch khỏi hướng nhìn dưới 75 độ và đường nhìn không bị vật cản. Ở màn cuối, ngưỡng khoảng cách là 42 m; logic giới hạn góc nêu trên chỉ áp dụng cho màn 2 trong mã hiện tại.</w:t>
      </w:r>
    </w:p>
    <w:p>
      <w:pPr>
        <w:pStyle w:val="Heading2"/>
      </w:pPr>
      <w:r>
        <w:t>6.5 Di chuyển giữa các vật che</w:t>
      </w:r>
    </w:p>
    <w:p>
      <w:pPr>
        <w:widowControl/>
        <w:jc w:val="both"/>
      </w:pPr>
      <w:r>
        <w:t>AI lưu vị trí cuối nhìn thấy hoặc nghe thấy Alex. Khi chọn vị trí chiến thuật, hệ thống xét các WorldMarker có ID bắt đầu bằng cover_, giới hạn quãng di chuyển, giữ khoảng cách với mục tiêu và tránh vị trí đã có đồng đội. Điểm ứng viên được chiếu lên NavMesh và chỉ chấp nhận khi đường đi hoàn chỉnh. Điểm có khả năng che thấp người được ưu tiên hơn điểm trống.</w:t>
      </w:r>
    </w:p>
    <w:p>
      <w:pPr>
        <w:widowControl/>
        <w:jc w:val="both"/>
      </w:pPr>
      <w:r>
        <w:t>Hàm chấm điểm xét chi phí đi lại, độ lệch so với khoảng cách chiến đấu mong muốn khoảng 22 m, mức che chắn và một thành phần ngẫu nhiên. Các tổ luân phiên tiến lên theo thời gian; khi giữ vị trí, NPC thử dịch sang bên để nhô ra bắn. Đây là phối hợp đơn giản theo chỉ số tổ, chưa phải hệ thống chỉ huy hoặc bao vây có suy luận toàn cục.</w:t>
      </w:r>
    </w:p>
    <w:p>
      <w:pPr>
        <w:pStyle w:val="Heading2"/>
      </w:pPr>
      <w:r>
        <w:t>6.6 Mô hình xác suất và giới hạn sát thương</w:t>
      </w:r>
    </w:p>
    <w:p>
      <w:pPr>
        <w:widowControl/>
        <w:jc w:val="both"/>
      </w:pPr>
      <w:r>
        <w:t>Với d là khoảng cách và v là tốc độ di chuyển thực của Alex, xác suất cơ sở được nội suy theo d/85. Đợt thường giảm từ 0,42 ở gần tới 0,26 ở xa; pha áp chế giảm từ 0,58 tới 0,35. Hệ số di chuyển giảm tuyến tính từ 1 về 0,45 khi tốc độ tăng từ 0 tới 6,5 m/s. Khom người nhân thêm 0,72; cận vệ nhân 1,2; pha áp chế tăng cường nhân 2,5 rồi chặn xác suất cuối trong khoảng 0–1.</w:t>
      </w:r>
    </w:p>
    <w:p>
      <w:pPr>
        <w:widowControl/>
        <w:jc w:val="both"/>
      </w:pPr>
      <w:r>
        <w:t>Ví dụ ở khoảng cách 42,5 m, địch thường có xác suất cơ sở 0,34. Alex chạy đủ tốc độ làm giá trị còn khoảng 0,153 trước những điều kiện khác. Đây là xác suất ứng viên của phát bắn; vật che, thời gian nhận diện, lượt khai hỏa và bộ giới hạn sát thương còn có thể khiến phát đó không gây mất máu.</w:t>
      </w:r>
    </w:p>
    <w:p>
      <w:pPr>
        <w:widowControl/>
        <w:jc w:val="both"/>
      </w:pPr>
      <w:r>
        <w:t>Các đối thủ dùng chung khoảng nghỉ nhận sát thương: đạn thường tối đa 6 máu mỗi 0,35 giây; lựu đạn địch tối đa 18 máu với khoảng nghỉ 0,7 giây. Phát bị từ chối trở thành hiệu ứng sượt. Giới hạn khai hỏa tối đa là sáu đối thủ thông thường hoặc tám khi áp chế. Nhờ tách mật độ hiệu ứng khỏi sát thương, cảnh chiến đấu có thể dồn dập mà không cộng toàn bộ sát thương trong một khung hình. [4]</w:t>
      </w:r>
    </w:p>
    <w:p>
      <w:pPr>
        <w:pStyle w:val="Heading1"/>
        <w:pageBreakBefore/>
      </w:pPr>
      <w:r>
        <w:t>6.7 Lựu đạn và hoạt ảnh chiến đấu</w:t>
      </w:r>
    </w:p>
    <w:p>
      <w:pPr>
        <w:widowControl/>
        <w:jc w:val="both"/>
      </w:pPr>
      <w:r>
        <w:t>Lựu đạn của Alex dùng Rigidbody và SphereCollider để bay và va chạm. Hành động ném kéo dài khoảng 1,1 giây; vật thể chỉ được phóng khi tiến trình tư thế đạt 55%, thay vì xuất hiện ngay lúc chạm nút. Vận tốc ban đầu kết hợp hướng camera và thành phần nâng lên. Ngòi nổ của lựu đạn người chơi là 2 giây, bán kính ảnh hưởng 6 m; sát thương giảm theo khoảng cách và có kiểm tra vật chắn.</w:t>
      </w:r>
    </w:p>
    <w:p>
      <w:pPr>
        <w:widowControl/>
        <w:jc w:val="both"/>
      </w:pPr>
      <w:r>
        <w:t>Lựu đạn địch có cảnh báo vùng nguy hiểm và ngòi 3,8 giây. Những lượt ném chiến thuật dùng vị trí mục tiêu đã biết, không liên tục bám vị trí mới của Alex khi quả đạn đã bay. Điều kiện ném còn xét khoảng cách, nhận biết, trạng thái ánh sáng và giới hạn toàn đội. Mục đích là buộc đổi chỗ nấp nhưng vẫn cho thời gian phản ứng.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6180"/>
      </w:tblGrid>
      <w:tr>
        <w:trPr>
          <w:cantSplit/>
          <w:tblHeader/>
        </w:trPr>
        <w:tc>
          <w:tcPr>
            <w:tcW w:type="dxa" w:w="3061"/>
            <w:vAlign w:val="center"/>
            <w:tcMar>
              <w:top w:w="85" w:type="dxa"/>
              <w:bottom w:w="85" w:type="dxa"/>
              <w:left w:w="85" w:type="dxa"/>
              <w:right w:w="85" w:type="dxa"/>
            </w:tcMar>
            <w:shd w:fill="E7E7E7"/>
          </w:tcPr>
          <w:p>
            <w:pPr>
              <w:spacing w:after="60" w:before="40" w:line="252" w:lineRule="auto"/>
            </w:pPr>
            <w:r>
              <w:rPr>
                <w:b/>
                <w:sz w:val="21"/>
              </w:rPr>
              <w:t>Cơ chế</w:t>
            </w:r>
          </w:p>
        </w:tc>
        <w:tc>
          <w:tcPr>
            <w:tcW w:type="dxa" w:w="6180"/>
            <w:vAlign w:val="center"/>
            <w:tcMar>
              <w:top w:w="85" w:type="dxa"/>
              <w:bottom w:w="85" w:type="dxa"/>
              <w:left w:w="85" w:type="dxa"/>
              <w:right w:w="85" w:type="dxa"/>
            </w:tcMar>
            <w:shd w:fill="E7E7E7"/>
          </w:tcPr>
          <w:p>
            <w:pPr>
              <w:spacing w:after="60" w:before="40" w:line="252" w:lineRule="auto"/>
            </w:pPr>
            <w:r>
              <w:rPr>
                <w:b/>
                <w:sz w:val="21"/>
              </w:rPr>
              <w:t>Giá trị trong mã hiện tại</w:t>
            </w:r>
          </w:p>
        </w:tc>
      </w:tr>
      <w:tr>
        <w:trPr>
          <w:cantSplit/>
        </w:trPr>
        <w:tc>
          <w:tcPr>
            <w:tcW w:type="dxa" w:w="3061"/>
            <w:vAlign w:val="center"/>
            <w:tcMar>
              <w:top w:w="85" w:type="dxa"/>
              <w:bottom w:w="85" w:type="dxa"/>
              <w:left w:w="85" w:type="dxa"/>
              <w:right w:w="85" w:type="dxa"/>
            </w:tcMar>
          </w:tcPr>
          <w:p>
            <w:pPr>
              <w:spacing w:after="60" w:before="40" w:line="252" w:lineRule="auto"/>
            </w:pPr>
            <w:r>
              <w:rPr>
                <w:sz w:val="21"/>
              </w:rPr>
              <w:t>Khoảng cách ném chiến thuật</w:t>
            </w:r>
          </w:p>
        </w:tc>
        <w:tc>
          <w:tcPr>
            <w:tcW w:type="dxa" w:w="6180"/>
            <w:vAlign w:val="center"/>
            <w:tcMar>
              <w:top w:w="85" w:type="dxa"/>
              <w:bottom w:w="85" w:type="dxa"/>
              <w:left w:w="85" w:type="dxa"/>
              <w:right w:w="85" w:type="dxa"/>
            </w:tcMar>
          </w:tcPr>
          <w:p>
            <w:pPr>
              <w:spacing w:after="60" w:before="40" w:line="252" w:lineRule="auto"/>
            </w:pPr>
            <w:r>
              <w:rPr>
                <w:sz w:val="21"/>
              </w:rPr>
              <w:t>Lớn hơn 8 m và nhỏ hơn 48 m tới vị trí đã biết.</w:t>
            </w:r>
          </w:p>
        </w:tc>
      </w:tr>
      <w:tr>
        <w:trPr>
          <w:cantSplit/>
        </w:trPr>
        <w:tc>
          <w:tcPr>
            <w:tcW w:type="dxa" w:w="3061"/>
            <w:vAlign w:val="center"/>
            <w:tcMar>
              <w:top w:w="85" w:type="dxa"/>
              <w:bottom w:w="85" w:type="dxa"/>
              <w:left w:w="85" w:type="dxa"/>
              <w:right w:w="85" w:type="dxa"/>
            </w:tcMar>
          </w:tcPr>
          <w:p>
            <w:pPr>
              <w:spacing w:after="60" w:before="40" w:line="252" w:lineRule="auto"/>
            </w:pPr>
            <w:r>
              <w:rPr>
                <w:sz w:val="21"/>
              </w:rPr>
              <w:t>Hồi chiêu riêng</w:t>
            </w:r>
          </w:p>
        </w:tc>
        <w:tc>
          <w:tcPr>
            <w:tcW w:type="dxa" w:w="6180"/>
            <w:vAlign w:val="center"/>
            <w:tcMar>
              <w:top w:w="85" w:type="dxa"/>
              <w:bottom w:w="85" w:type="dxa"/>
              <w:left w:w="85" w:type="dxa"/>
              <w:right w:w="85" w:type="dxa"/>
            </w:tcMar>
          </w:tcPr>
          <w:p>
            <w:pPr>
              <w:spacing w:after="60" w:before="40" w:line="252" w:lineRule="auto"/>
            </w:pPr>
            <w:r>
              <w:rPr>
                <w:sz w:val="21"/>
              </w:rPr>
              <w:t>NPC thường 5 giây; Victor 2,2 giây sau lượt ném hợp lệ.</w:t>
            </w:r>
          </w:p>
        </w:tc>
      </w:tr>
      <w:tr>
        <w:trPr>
          <w:cantSplit/>
        </w:trPr>
        <w:tc>
          <w:tcPr>
            <w:tcW w:type="dxa" w:w="3061"/>
            <w:vAlign w:val="center"/>
            <w:tcMar>
              <w:top w:w="85" w:type="dxa"/>
              <w:bottom w:w="85" w:type="dxa"/>
              <w:left w:w="85" w:type="dxa"/>
              <w:right w:w="85" w:type="dxa"/>
            </w:tcMar>
          </w:tcPr>
          <w:p>
            <w:pPr>
              <w:spacing w:after="60" w:before="40" w:line="252" w:lineRule="auto"/>
            </w:pPr>
            <w:r>
              <w:rPr>
                <w:sz w:val="21"/>
              </w:rPr>
              <w:t>Khoảng cách lượt ném toàn đội</w:t>
            </w:r>
          </w:p>
        </w:tc>
        <w:tc>
          <w:tcPr>
            <w:tcW w:type="dxa" w:w="6180"/>
            <w:vAlign w:val="center"/>
            <w:tcMar>
              <w:top w:w="85" w:type="dxa"/>
              <w:bottom w:w="85" w:type="dxa"/>
              <w:left w:w="85" w:type="dxa"/>
              <w:right w:w="85" w:type="dxa"/>
            </w:tcMar>
          </w:tcPr>
          <w:p>
            <w:pPr>
              <w:spacing w:after="60" w:before="40" w:line="252" w:lineRule="auto"/>
            </w:pPr>
            <w:r>
              <w:rPr>
                <w:sz w:val="21"/>
              </w:rPr>
              <w:t>2,6 giây; lượt của Victor đặt ngưỡng 1,8 giây.</w:t>
            </w:r>
          </w:p>
        </w:tc>
      </w:tr>
      <w:tr>
        <w:trPr>
          <w:cantSplit/>
        </w:trPr>
        <w:tc>
          <w:tcPr>
            <w:tcW w:type="dxa" w:w="3061"/>
            <w:vAlign w:val="center"/>
            <w:tcMar>
              <w:top w:w="85" w:type="dxa"/>
              <w:bottom w:w="85" w:type="dxa"/>
              <w:left w:w="85" w:type="dxa"/>
              <w:right w:w="85" w:type="dxa"/>
            </w:tcMar>
          </w:tcPr>
          <w:p>
            <w:pPr>
              <w:spacing w:after="60" w:before="40" w:line="252" w:lineRule="auto"/>
            </w:pPr>
            <w:r>
              <w:rPr>
                <w:sz w:val="21"/>
              </w:rPr>
              <w:t>Giới hạn đang tồn tại</w:t>
            </w:r>
          </w:p>
        </w:tc>
        <w:tc>
          <w:tcPr>
            <w:tcW w:type="dxa" w:w="6180"/>
            <w:vAlign w:val="center"/>
            <w:tcMar>
              <w:top w:w="85" w:type="dxa"/>
              <w:bottom w:w="85" w:type="dxa"/>
              <w:left w:w="85" w:type="dxa"/>
              <w:right w:w="85" w:type="dxa"/>
            </w:tcMar>
          </w:tcPr>
          <w:p>
            <w:pPr>
              <w:spacing w:after="60" w:before="40" w:line="252" w:lineRule="auto"/>
            </w:pPr>
            <w:r>
              <w:rPr>
                <w:sz w:val="21"/>
              </w:rPr>
              <w:t>Kiểm tra không có từ 4 HostileGrenade trở lên trước khi bắt đầu lượt chiến thuật.</w:t>
            </w:r>
          </w:p>
        </w:tc>
      </w:tr>
      <w:tr>
        <w:trPr>
          <w:cantSplit/>
        </w:trPr>
        <w:tc>
          <w:tcPr>
            <w:tcW w:type="dxa" w:w="3061"/>
            <w:vAlign w:val="center"/>
            <w:tcMar>
              <w:top w:w="85" w:type="dxa"/>
              <w:bottom w:w="85" w:type="dxa"/>
              <w:left w:w="85" w:type="dxa"/>
              <w:right w:w="85" w:type="dxa"/>
            </w:tcMar>
          </w:tcPr>
          <w:p>
            <w:pPr>
              <w:spacing w:after="60" w:before="40" w:line="252" w:lineRule="auto"/>
            </w:pPr>
            <w:r>
              <w:rPr>
                <w:sz w:val="21"/>
              </w:rPr>
              <w:t>Pha nghỉ tiếp tế</w:t>
            </w:r>
          </w:p>
        </w:tc>
        <w:tc>
          <w:tcPr>
            <w:tcW w:type="dxa" w:w="6180"/>
            <w:vAlign w:val="center"/>
            <w:tcMar>
              <w:top w:w="85" w:type="dxa"/>
              <w:bottom w:w="85" w:type="dxa"/>
              <w:left w:w="85" w:type="dxa"/>
              <w:right w:w="85" w:type="dxa"/>
            </w:tcMar>
          </w:tcPr>
          <w:p>
            <w:pPr>
              <w:spacing w:after="60" w:before="40" w:line="252" w:lineRule="auto"/>
            </w:pPr>
            <w:r>
              <w:rPr>
                <w:sz w:val="21"/>
              </w:rPr>
              <w:t>Không cho ném chiến thuật; dọn các lựu đạn địch còn lại.</w:t>
            </w:r>
          </w:p>
        </w:tc>
      </w:tr>
      <w:tr>
        <w:trPr>
          <w:cantSplit/>
        </w:trPr>
        <w:tc>
          <w:tcPr>
            <w:tcW w:type="dxa" w:w="3061"/>
            <w:vAlign w:val="center"/>
            <w:tcMar>
              <w:top w:w="85" w:type="dxa"/>
              <w:bottom w:w="85" w:type="dxa"/>
              <w:left w:w="85" w:type="dxa"/>
              <w:right w:w="85" w:type="dxa"/>
            </w:tcMar>
          </w:tcPr>
          <w:p>
            <w:pPr>
              <w:spacing w:after="60" w:before="40" w:line="252" w:lineRule="auto"/>
            </w:pPr>
            <w:r>
              <w:rPr>
                <w:sz w:val="21"/>
              </w:rPr>
              <w:t>Sau khi mất điện</w:t>
            </w:r>
          </w:p>
        </w:tc>
        <w:tc>
          <w:tcPr>
            <w:tcW w:type="dxa" w:w="6180"/>
            <w:vAlign w:val="center"/>
            <w:tcMar>
              <w:top w:w="85" w:type="dxa"/>
              <w:bottom w:w="85" w:type="dxa"/>
              <w:left w:w="85" w:type="dxa"/>
              <w:right w:w="85" w:type="dxa"/>
            </w:tcMar>
          </w:tcPr>
          <w:p>
            <w:pPr>
              <w:spacing w:after="60" w:before="40" w:line="252" w:lineRule="auto"/>
            </w:pPr>
            <w:r>
              <w:rPr>
                <w:sz w:val="21"/>
              </w:rPr>
              <w:t>NPC không có kính đêm không được ném chiến thuật.</w:t>
            </w:r>
          </w:p>
        </w:tc>
      </w:tr>
    </w:tbl>
    <w:p>
      <w:pPr>
        <w:widowControl/>
        <w:spacing w:after="40" w:line="20" w:lineRule="exact"/>
        <w:jc w:val="both"/>
      </w:pPr>
      <w:r>
        <w:rPr>
          <w:sz w:val="2"/>
        </w:rPr>
      </w:r>
    </w:p>
    <w:p>
      <w:pPr>
        <w:widowControl/>
        <w:jc w:val="both"/>
      </w:pPr>
      <w:r>
        <w:t>Các ngưỡng trên không có nghĩa Victor luôn ném đúng mỗi 1,8 giây: thời gian động tác, hồi chiêu cá nhân và điều kiện mục tiêu cùng tác động. Giới hạn kiểm tra trước coroutine cũng cần được thử tải nếu nhiều lượt ném hoặc loạt mở đầu chồng nhau; không nên coi đây là bảo đảm cứng cho mọi nguồn sinh lựu đạn.</w:t>
      </w:r>
    </w:p>
    <w:p>
      <w:pPr>
        <w:pStyle w:val="Heading2"/>
      </w:pPr>
      <w:r>
        <w:t>6.8 Tư thế và xử lý khi đối thủ chết</w:t>
      </w:r>
    </w:p>
    <w:p>
      <w:pPr>
        <w:widowControl/>
        <w:jc w:val="both"/>
      </w:pPr>
      <w:r>
        <w:t>Nhân vật dùng rig và các clip đứng, đi, chạy từ Rocketbox; WeaponPose và CrouchPose bổ sung tư thế bằng mã. Tay được đặt theo điểm cầm trên súng; động tác ném có pha lấy đà và nhả. Đây là chỉnh tư thế thủ tục kết hợp clip sẵn có, chưa phải bộ mocap chiến đấu hoàn chỉnh.</w:t>
      </w:r>
    </w:p>
    <w:p>
      <w:pPr>
        <w:widowControl/>
        <w:jc w:val="both"/>
      </w:pPr>
      <w:r>
        <w:t>GroundedDeath xoay mô hình ngã, lấy mẫu mesh biến dạng để tìm điểm thấp nhất rồi căn theo mặt sàn. Nhờ đó thi thể nằm sát nền hơn. Cách triển khai là chuyển tư thế có điều khiển, không phải ragdoll vật lý nhiều khớp. Chất lượng tay cầm, chân trượt và va chạm thi thể vẫn cần đánh giá thị giác trên nhiều góc camera. [3, 4]</w:t>
      </w:r>
    </w:p>
    <w:p>
      <w:pPr>
        <w:pStyle w:val="Heading1"/>
        <w:pageBreakBefore/>
      </w:pPr>
      <w:r>
        <w:t>7 Tương tác và lưu tiến trình</w:t>
      </w:r>
    </w:p>
    <w:p>
      <w:pPr>
        <w:pStyle w:val="Heading2"/>
      </w:pPr>
      <w:r>
        <w:t>7.1 Tương tác theo ngữ cảnh</w:t>
      </w:r>
    </w:p>
    <w:p>
      <w:pPr>
        <w:widowControl/>
        <w:jc w:val="both"/>
      </w:pPr>
      <w:r>
        <w:t>Interaction.Available kết hợp trạng thái đối tượng, cờ đã dùng và quyền theo nhiệm vụ. USB trong ngăn kéo chỉ khả dụng khi đã lộ ra. PlayerMotor tìm mục tiêu gần nhất trong 2 m ở chế độ cảm ứng hoặc 2,6 m ở chế độ máy tính, đồng thời dùng Linecast để loại thao tác xuyên vật cản. Nút DÙNG vì thế gắn với một đối tượng hợp lệ thay vì luôn chiếm diện tích HUD.</w:t>
      </w:r>
    </w:p>
    <w:p>
      <w:pPr>
        <w:widowControl/>
        <w:jc w:val="both"/>
      </w:pPr>
      <w:r>
        <w:t>Danh sách thành phần tương tác được làm mới khoảng 0,5 giây một lần; mỗi khung hình chỉ tính mục tiêu một lần. Đây là tối ưu cục bộ để giảm việc quét cây GameObject lặp lại. ID như computer, keycard hoặc corpse_loot_ quyết định nhánh xử lý; tên keycard hiện còn trong dữ liệu nhưng vật phẩm theo cốt truyện là USB.</w:t>
      </w:r>
    </w:p>
    <w:p>
      <w:pPr>
        <w:pStyle w:val="Heading2"/>
      </w:pPr>
      <w:r>
        <w:t>7.2 Trình bày tài liệu và lịch sử đọc</w:t>
      </w:r>
    </w:p>
    <w:p>
      <w:pPr>
        <w:widowControl/>
        <w:jc w:val="both"/>
      </w:pPr>
      <w:r>
        <w:t>GameInterface dựng màn hình máy tính, biểu tượng Order 71 và các trang tài liệu. Văn bản xuất hiện dần; khi trang hiển thị xong, người đọc chờ thêm ba giây trước khi nút tiếp tục khả dụng. Nếu nội dung đã được ghi nhận là đã đọc, hệ thống cho phép bỏ qua thời gian chờ. StoryMemory dùng khóa hồ sơ cùng đường save, giúp tách lịch sử đọc của chơi thường và demo.</w:t>
      </w:r>
    </w:p>
    <w:p>
      <w:pPr>
        <w:widowControl/>
        <w:jc w:val="both"/>
      </w:pPr>
      <w:r>
        <w:t>Nhật ký lưu nhiệm vụ và lý do của nhiệm vụ trong phiên chơi. Phụ đề và hướng dẫn được điều chỉnh theo loại đầu vào để cảm ứng hiển thị DÙNG, NGẮM, KÍNH ĐÊM thay cho các phím tương ứng. Cơ chế này là thay thế văn bản trong mã, chưa phải hệ thống bản địa hóa đa ngôn ngữ bằng bảng dữ liệu riêng.</w:t>
      </w:r>
    </w:p>
    <w:p>
      <w:pPr>
        <w:pStyle w:val="Heading2"/>
      </w:pPr>
      <w:r>
        <w:t>7.3 Thiết kế dữ liệu lưu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406"/>
      </w:tblGrid>
      <w:tr>
        <w:trPr>
          <w:cantSplit/>
          <w:tblHeader/>
        </w:trPr>
        <w:tc>
          <w:tcPr>
            <w:tcW w:type="dxa" w:w="2835"/>
            <w:vAlign w:val="center"/>
            <w:tcMar>
              <w:top w:w="85" w:type="dxa"/>
              <w:bottom w:w="85" w:type="dxa"/>
              <w:left w:w="85" w:type="dxa"/>
              <w:right w:w="85" w:type="dxa"/>
            </w:tcMar>
            <w:shd w:fill="E7E7E7"/>
          </w:tcPr>
          <w:p>
            <w:pPr>
              <w:spacing w:after="60" w:before="40" w:line="252" w:lineRule="auto"/>
            </w:pPr>
            <w:r>
              <w:rPr>
                <w:b/>
                <w:sz w:val="21"/>
              </w:rPr>
              <w:t>Nhóm dữ liệu</w:t>
            </w:r>
          </w:p>
        </w:tc>
        <w:tc>
          <w:tcPr>
            <w:tcW w:type="dxa" w:w="6406"/>
            <w:vAlign w:val="center"/>
            <w:tcMar>
              <w:top w:w="85" w:type="dxa"/>
              <w:bottom w:w="85" w:type="dxa"/>
              <w:left w:w="85" w:type="dxa"/>
              <w:right w:w="85" w:type="dxa"/>
            </w:tcMar>
            <w:shd w:fill="E7E7E7"/>
          </w:tcPr>
          <w:p>
            <w:pPr>
              <w:spacing w:after="60" w:before="40" w:line="252" w:lineRule="auto"/>
            </w:pPr>
            <w:r>
              <w:rPr>
                <w:b/>
                <w:sz w:val="21"/>
              </w:rPr>
              <w:t>Ví dụ trường</w:t>
            </w:r>
          </w:p>
        </w:tc>
      </w:tr>
      <w:tr>
        <w:trPr>
          <w:cantSplit/>
        </w:trPr>
        <w:tc>
          <w:tcPr>
            <w:tcW w:type="dxa" w:w="2835"/>
            <w:vAlign w:val="center"/>
            <w:tcMar>
              <w:top w:w="85" w:type="dxa"/>
              <w:bottom w:w="85" w:type="dxa"/>
              <w:left w:w="85" w:type="dxa"/>
              <w:right w:w="85" w:type="dxa"/>
            </w:tcMar>
          </w:tcPr>
          <w:p>
            <w:pPr>
              <w:spacing w:after="60" w:before="40" w:line="252" w:lineRule="auto"/>
            </w:pPr>
            <w:r>
              <w:rPr>
                <w:sz w:val="21"/>
              </w:rPr>
              <w:t>Tiến trình</w:t>
            </w:r>
          </w:p>
        </w:tc>
        <w:tc>
          <w:tcPr>
            <w:tcW w:type="dxa" w:w="6406"/>
            <w:vAlign w:val="center"/>
            <w:tcMar>
              <w:top w:w="85" w:type="dxa"/>
              <w:bottom w:w="85" w:type="dxa"/>
              <w:left w:w="85" w:type="dxa"/>
              <w:right w:w="85" w:type="dxa"/>
            </w:tcMar>
          </w:tcPr>
          <w:p>
            <w:pPr>
              <w:spacing w:after="60" w:before="40" w:line="252" w:lineRule="auto"/>
            </w:pPr>
            <w:r>
              <w:rPr>
                <w:sz w:val="21"/>
              </w:rPr>
              <w:t>version, stage, checkpoint, introCompleted, campaignComplete.</w:t>
            </w:r>
          </w:p>
        </w:tc>
      </w:tr>
      <w:tr>
        <w:trPr>
          <w:cantSplit/>
        </w:trPr>
        <w:tc>
          <w:tcPr>
            <w:tcW w:type="dxa" w:w="2835"/>
            <w:vAlign w:val="center"/>
            <w:tcMar>
              <w:top w:w="85" w:type="dxa"/>
              <w:bottom w:w="85" w:type="dxa"/>
              <w:left w:w="85" w:type="dxa"/>
              <w:right w:w="85" w:type="dxa"/>
            </w:tcMar>
          </w:tcPr>
          <w:p>
            <w:pPr>
              <w:spacing w:after="60" w:before="40" w:line="252" w:lineRule="auto"/>
            </w:pPr>
            <w:r>
              <w:rPr>
                <w:sz w:val="21"/>
              </w:rPr>
              <w:t>Sinh tồn và trang bị</w:t>
            </w:r>
          </w:p>
        </w:tc>
        <w:tc>
          <w:tcPr>
            <w:tcW w:type="dxa" w:w="6406"/>
            <w:vAlign w:val="center"/>
            <w:tcMar>
              <w:top w:w="85" w:type="dxa"/>
              <w:bottom w:w="85" w:type="dxa"/>
              <w:left w:w="85" w:type="dxa"/>
              <w:right w:w="85" w:type="dxa"/>
            </w:tcMar>
          </w:tcPr>
          <w:p>
            <w:pPr>
              <w:spacing w:after="60" w:before="40" w:line="252" w:lineRule="auto"/>
            </w:pPr>
            <w:r>
              <w:rPr>
                <w:sz w:val="21"/>
              </w:rPr>
              <w:t>hp, hasAK, hasSniper, hasNightVision, số đạn, lựu đạn.</w:t>
            </w:r>
          </w:p>
        </w:tc>
      </w:tr>
      <w:tr>
        <w:trPr>
          <w:cantSplit/>
        </w:trPr>
        <w:tc>
          <w:tcPr>
            <w:tcW w:type="dxa" w:w="2835"/>
            <w:vAlign w:val="center"/>
            <w:tcMar>
              <w:top w:w="85" w:type="dxa"/>
              <w:bottom w:w="85" w:type="dxa"/>
              <w:left w:w="85" w:type="dxa"/>
              <w:right w:w="85" w:type="dxa"/>
            </w:tcMar>
          </w:tcPr>
          <w:p>
            <w:pPr>
              <w:spacing w:after="60" w:before="40" w:line="252" w:lineRule="auto"/>
            </w:pPr>
            <w:r>
              <w:rPr>
                <w:sz w:val="21"/>
              </w:rPr>
              <w:t>Cốt truyện</w:t>
            </w:r>
          </w:p>
        </w:tc>
        <w:tc>
          <w:tcPr>
            <w:tcW w:type="dxa" w:w="6406"/>
            <w:vAlign w:val="center"/>
            <w:tcMar>
              <w:top w:w="85" w:type="dxa"/>
              <w:bottom w:w="85" w:type="dxa"/>
              <w:left w:w="85" w:type="dxa"/>
              <w:right w:w="85" w:type="dxa"/>
            </w:tcMar>
          </w:tcPr>
          <w:p>
            <w:pPr>
              <w:spacing w:after="60" w:before="40" w:line="252" w:lineRule="auto"/>
            </w:pPr>
            <w:r>
              <w:rPr>
                <w:sz w:val="21"/>
              </w:rPr>
              <w:t>keycard, codeRecovered, evidenceCopied, lightsDestroyed.</w:t>
            </w:r>
          </w:p>
        </w:tc>
      </w:tr>
      <w:tr>
        <w:trPr>
          <w:cantSplit/>
        </w:trPr>
        <w:tc>
          <w:tcPr>
            <w:tcW w:type="dxa" w:w="2835"/>
            <w:vAlign w:val="center"/>
            <w:tcMar>
              <w:top w:w="85" w:type="dxa"/>
              <w:bottom w:w="85" w:type="dxa"/>
              <w:left w:w="85" w:type="dxa"/>
              <w:right w:w="85" w:type="dxa"/>
            </w:tcMar>
          </w:tcPr>
          <w:p>
            <w:pPr>
              <w:spacing w:after="60" w:before="40" w:line="252" w:lineRule="auto"/>
            </w:pPr>
            <w:r>
              <w:rPr>
                <w:sz w:val="21"/>
              </w:rPr>
              <w:t>Địch và chiến lợi phẩm</w:t>
            </w:r>
          </w:p>
        </w:tc>
        <w:tc>
          <w:tcPr>
            <w:tcW w:type="dxa" w:w="6406"/>
            <w:vAlign w:val="center"/>
            <w:tcMar>
              <w:top w:w="85" w:type="dxa"/>
              <w:bottom w:w="85" w:type="dxa"/>
              <w:left w:w="85" w:type="dxa"/>
              <w:right w:w="85" w:type="dxa"/>
            </w:tcMar>
          </w:tcPr>
          <w:p>
            <w:pPr>
              <w:spacing w:after="60" w:before="40" w:line="252" w:lineRule="auto"/>
            </w:pPr>
            <w:r>
              <w:rPr>
                <w:sz w:val="21"/>
              </w:rPr>
              <w:t>reinforcementDeaths, victorWounded, corpseLoot, corpseLootRecorded.</w:t>
            </w:r>
          </w:p>
        </w:tc>
      </w:tr>
    </w:tbl>
    <w:p>
      <w:pPr>
        <w:widowControl/>
        <w:spacing w:after="40" w:line="20" w:lineRule="exact"/>
        <w:jc w:val="both"/>
      </w:pPr>
      <w:r>
        <w:rPr>
          <w:sz w:val="2"/>
        </w:rPr>
      </w:r>
    </w:p>
    <w:p>
      <w:pPr>
        <w:widowControl/>
        <w:jc w:val="both"/>
      </w:pPr>
      <w:r>
        <w:t>Campaign tuần tự hóa bằng JsonUtility, ghi ra tệp .tmp rồi thay tệp chính. Khi đọc, mã kiểm tra phiên bản, chỉ số màn, checkpoint, số hữu hạn và giới hạn máu, đạn. Save cũ có bước chuyển đổi. Dữ liệu nằm dưới Application.persistentDataPath; chơi thường dùng north-point-unity-v1.json, demo dùng north-point-demo.json.</w:t>
      </w:r>
    </w:p>
    <w:p>
      <w:pPr>
        <w:widowControl/>
        <w:jc w:val="both"/>
      </w:pPr>
      <w:r>
        <w:t>Danh sách vị trí chiến lợi phẩm còn lại giúp khôi phục pha nghỉ; nhặt một túi xóa vị trí đó khỏi save. Không lưu chính xác mọi transform, viên đạn hoặc trạng thái coroutine. Chưa có bằng chứng về mã hóa save, đồng bộ đám mây hay phục hồi dữ liệu sau mọi tình huống tắt nguồn. [2–4, 7]</w:t>
      </w:r>
    </w:p>
    <w:p>
      <w:pPr>
        <w:pStyle w:val="Heading1"/>
        <w:pageBreakBefore/>
      </w:pPr>
      <w:r>
        <w:t>8 Đồ họa âm thanh và hiệu ứng</w:t>
      </w:r>
    </w:p>
    <w:p>
      <w:pPr>
        <w:pStyle w:val="Heading2"/>
      </w:pPr>
      <w:r>
        <w:t>8.1 Hệ thống hình ảnh</w:t>
      </w:r>
    </w:p>
    <w:p>
      <w:pPr>
        <w:widowControl/>
        <w:jc w:val="both"/>
      </w:pPr>
      <w:r>
        <w:t>Dự án dùng URP 17.3.0, vật liệu được chuyển từ nguồn về shader tương ứng. Nhiều texture nhập được giới hạn ở mức 1K để giảm kích thước và tải bộ nhớ cho mobile. Camera và volume hậu kỳ có phần được tạo lúc chạy, vì vậy quá trình build cần giữ đúng kiểu và biến thể cần thiết. Bố cục trong nhà dùng cột, vách, bàn và kệ vừa để biểu đạt môi trường vừa tham gia vật cản gameplay.</w:t>
      </w:r>
    </w:p>
    <w:p>
      <w:pPr>
        <w:widowControl/>
        <w:jc w:val="both"/>
      </w:pPr>
      <w:r>
        <w:t>NightVision tạo VolumeProfile riêng, tăng phơi sáng, lọc màu xanh, giảm bão hòa, thêm hạt và tối viền. Trọng số volume chuyển giữa bật và tắt tùy trạng thái kính; model kính gắn theo đầu nhân vật. Đây là mô phỏng thị giác kính khuếch đại ánh sáng, không phải camera nhiệt hoặc mô phỏng quang học chính xác. Quyền nhìn của AI được xử lý riêng trong CombatBrain, không suy ra trực tiếp từ màu ảnh trên màn hình.</w:t>
      </w:r>
    </w:p>
    <w:p>
      <w:pPr>
        <w:pStyle w:val="Heading2"/>
      </w:pPr>
      <w:r>
        <w:t>8.2 Âm thanh có chức năng phản hồi</w:t>
      </w:r>
    </w:p>
    <w:p>
      <w:pPr>
        <w:widowControl/>
        <w:jc w:val="both"/>
      </w:pPr>
      <w:r>
        <w:t>Soundscape quản lý các tiếng bắn, nạp, bước chân, mưa, cửa, va chạm, chuông và báo động. Âm thanh xác nhận thao tác giúp người chơi nhận ra đã nhặt đồ, bắt đầu nạp hoặc chuyển trạng thái. TensionScore tạo nền drone và pulse bằng tổng hợp sóng để duy trì không khí căng thẳng mà không phải dùng nhạc thương mại.</w:t>
      </w:r>
    </w:p>
    <w:p>
      <w:pPr>
        <w:widowControl/>
        <w:jc w:val="both"/>
      </w:pPr>
      <w:r>
        <w:t>MasterAudioGain được đặt trên đối tượng có AudioListener để tăng biên độ tín hiệu năm lần và nén mềm đỉnh vượt ngưỡng. Việc tăng biên độ không đồng nghĩa âm lượng cảm nhận trên mọi điện thoại tăng đúng năm lần. Thanh âm lượng trong cài đặt vẫn điều chỉnh mức phát; cần tiếp tục kiểm tra loa ngoài và tai nghe để tránh méo, chênh lệch quá lớn hoặc gây khó nghe lời thoại.</w:t>
      </w:r>
    </w:p>
    <w:p>
      <w:pPr>
        <w:pStyle w:val="Heading2"/>
      </w:pPr>
      <w:r>
        <w:t>8.3 Tình trạng lồng tiếng</w:t>
      </w:r>
    </w:p>
    <w:p>
      <w:pPr>
        <w:widowControl/>
        <w:jc w:val="both"/>
      </w:pPr>
      <w:r>
        <w:t>Dự án từng có tệp tiếng hô tổng hợp để thử nghiệm, nhưng đường phát tệp này đã được tắt do chất lượng chưa phù hợp. Phiên bản hiện tại dẫn truyện chủ yếu bằng chữ và hiệu ứng âm thanh; chưa có bộ lồng tiếng diễn xuất hoàn chỉnh cho Marcus, Alex và Victor. Đây là hạng mục có thể bổ sung sau khi nội dung và thời lượng từng câu được chốt.</w:t>
      </w:r>
    </w:p>
    <w:p>
      <w:pPr>
        <w:pStyle w:val="Heading2"/>
      </w:pPr>
      <w:r>
        <w:t>8.4 Hướng tối ưu phù hợp</w:t>
      </w:r>
    </w:p>
    <w:p>
      <w:pPr>
        <w:widowControl/>
        <w:jc w:val="both"/>
      </w:pPr>
      <w:r>
        <w:t>Giảm texture chỉ là một phần của tối ưu. Cần đo CPU của AI, chi phí raycast, số renderer, bóng đổ, hậu kỳ và lượng cấp phát khi có nhiều đối thủ. Các đối tượng tạo thường xuyên như đường đạn, hiệu ứng nổ và vật phẩm rơi là ứng viên cho object pooling. Hiện chưa có số liệu để khẳng định nút thắt nằm ở CPU hay GPU, nên các phương án này là hướng cải tiến cần đo trước và sau, không phải thành tích hiệu năng đã đạt. [1, 3, 8]</w:t>
      </w:r>
    </w:p>
    <w:p>
      <w:pPr>
        <w:pStyle w:val="Heading1"/>
        <w:pageBreakBefore/>
      </w:pPr>
      <w:r>
        <w:t>9 Tài nguyên và nguồn sử dụng</w:t>
      </w:r>
    </w:p>
    <w:p>
      <w:pPr>
        <w:widowControl/>
        <w:jc w:val="both"/>
      </w:pPr>
      <w:r>
        <w:t>Dự án phối hợp tài nguyên miễn phí với nội dung tự dựng. ASSET_CREDITS.md và các manifest ghi nguồn, giấy phép, tác giả hoặc mã băm của tệp tải. Bảng dưới mô tả những nhóm tiêu biểu đang phục vụ phiên bản ba màn; không coi mọi tệp còn trong thư mục là tài nguyên đang được tải trong chiến dịch.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685"/>
        <w:gridCol w:w="3685"/>
      </w:tblGrid>
      <w:tr>
        <w:trPr>
          <w:cantSplit/>
          <w:tblHeader/>
        </w:trPr>
        <w:tc>
          <w:tcPr>
            <w:tcW w:type="dxa" w:w="1871"/>
            <w:vAlign w:val="center"/>
            <w:tcMar>
              <w:top w:w="85" w:type="dxa"/>
              <w:bottom w:w="85" w:type="dxa"/>
              <w:left w:w="85" w:type="dxa"/>
              <w:right w:w="85" w:type="dxa"/>
            </w:tcMar>
            <w:shd w:fill="E7E7E7"/>
          </w:tcPr>
          <w:p>
            <w:pPr>
              <w:spacing w:after="60" w:before="40" w:line="252" w:lineRule="auto"/>
            </w:pPr>
            <w:r>
              <w:rPr>
                <w:b/>
                <w:sz w:val="21"/>
              </w:rPr>
              <w:t>Nhóm</w:t>
            </w:r>
          </w:p>
        </w:tc>
        <w:tc>
          <w:tcPr>
            <w:tcW w:type="dxa" w:w="3685"/>
            <w:vAlign w:val="center"/>
            <w:tcMar>
              <w:top w:w="85" w:type="dxa"/>
              <w:bottom w:w="85" w:type="dxa"/>
              <w:left w:w="85" w:type="dxa"/>
              <w:right w:w="85" w:type="dxa"/>
            </w:tcMar>
            <w:shd w:fill="E7E7E7"/>
          </w:tcPr>
          <w:p>
            <w:pPr>
              <w:spacing w:after="60" w:before="40" w:line="252" w:lineRule="auto"/>
            </w:pPr>
            <w:r>
              <w:rPr>
                <w:b/>
                <w:sz w:val="21"/>
              </w:rPr>
              <w:t>Nguồn và giấy phép ghi trong dự án</w:t>
            </w:r>
          </w:p>
        </w:tc>
        <w:tc>
          <w:tcPr>
            <w:tcW w:type="dxa" w:w="3685"/>
            <w:vAlign w:val="center"/>
            <w:tcMar>
              <w:top w:w="85" w:type="dxa"/>
              <w:bottom w:w="85" w:type="dxa"/>
              <w:left w:w="85" w:type="dxa"/>
              <w:right w:w="85" w:type="dxa"/>
            </w:tcMar>
            <w:shd w:fill="E7E7E7"/>
          </w:tcPr>
          <w:p>
            <w:pPr>
              <w:spacing w:after="60" w:before="40" w:line="252" w:lineRule="auto"/>
            </w:pPr>
            <w:r>
              <w:rPr>
                <w:b/>
                <w:sz w:val="21"/>
              </w:rPr>
              <w:t>Cách sử dụng</w:t>
            </w:r>
          </w:p>
        </w:tc>
      </w:tr>
      <w:tr>
        <w:trPr>
          <w:cantSplit/>
        </w:trPr>
        <w:tc>
          <w:tcPr>
            <w:tcW w:type="dxa" w:w="1871"/>
            <w:vAlign w:val="center"/>
            <w:tcMar>
              <w:top w:w="85" w:type="dxa"/>
              <w:bottom w:w="85" w:type="dxa"/>
              <w:left w:w="85" w:type="dxa"/>
              <w:right w:w="85" w:type="dxa"/>
            </w:tcMar>
          </w:tcPr>
          <w:p>
            <w:pPr>
              <w:spacing w:after="60" w:before="40" w:line="252" w:lineRule="auto"/>
            </w:pPr>
            <w:r>
              <w:rPr>
                <w:sz w:val="21"/>
              </w:rPr>
              <w:t>Alex và NPC</w:t>
            </w:r>
          </w:p>
        </w:tc>
        <w:tc>
          <w:tcPr>
            <w:tcW w:type="dxa" w:w="3685"/>
            <w:vAlign w:val="center"/>
            <w:tcMar>
              <w:top w:w="85" w:type="dxa"/>
              <w:bottom w:w="85" w:type="dxa"/>
              <w:left w:w="85" w:type="dxa"/>
              <w:right w:w="85" w:type="dxa"/>
            </w:tcMar>
          </w:tcPr>
          <w:p>
            <w:pPr>
              <w:spacing w:after="60" w:before="40" w:line="252" w:lineRule="auto"/>
            </w:pPr>
            <w:r>
              <w:rPr>
                <w:sz w:val="21"/>
              </w:rPr>
              <w:t>Microsoft Rocketbox — MIT</w:t>
            </w:r>
          </w:p>
        </w:tc>
        <w:tc>
          <w:tcPr>
            <w:tcW w:type="dxa" w:w="3685"/>
            <w:vAlign w:val="center"/>
            <w:tcMar>
              <w:top w:w="85" w:type="dxa"/>
              <w:bottom w:w="85" w:type="dxa"/>
              <w:left w:w="85" w:type="dxa"/>
              <w:right w:w="85" w:type="dxa"/>
            </w:tcMar>
          </w:tcPr>
          <w:p>
            <w:pPr>
              <w:spacing w:after="60" w:before="40" w:line="252" w:lineRule="auto"/>
            </w:pPr>
            <w:r>
              <w:rPr>
                <w:sz w:val="21"/>
              </w:rPr>
              <w:t>Alex trẻ Male_Adult_08; nhân vật vest, Victor; rig và clip cơ bản.</w:t>
            </w:r>
          </w:p>
        </w:tc>
      </w:tr>
      <w:tr>
        <w:trPr>
          <w:cantSplit/>
        </w:trPr>
        <w:tc>
          <w:tcPr>
            <w:tcW w:type="dxa" w:w="1871"/>
            <w:vAlign w:val="center"/>
            <w:tcMar>
              <w:top w:w="85" w:type="dxa"/>
              <w:bottom w:w="85" w:type="dxa"/>
              <w:left w:w="85" w:type="dxa"/>
              <w:right w:w="85" w:type="dxa"/>
            </w:tcMar>
          </w:tcPr>
          <w:p>
            <w:pPr>
              <w:spacing w:after="60" w:before="40" w:line="252" w:lineRule="auto"/>
            </w:pPr>
            <w:r>
              <w:rPr>
                <w:sz w:val="21"/>
              </w:rPr>
              <w:t>AK và M700</w:t>
            </w:r>
          </w:p>
        </w:tc>
        <w:tc>
          <w:tcPr>
            <w:tcW w:type="dxa" w:w="3685"/>
            <w:vAlign w:val="center"/>
            <w:tcMar>
              <w:top w:w="85" w:type="dxa"/>
              <w:bottom w:w="85" w:type="dxa"/>
              <w:left w:w="85" w:type="dxa"/>
              <w:right w:w="85" w:type="dxa"/>
            </w:tcMar>
          </w:tcPr>
          <w:p>
            <w:pPr>
              <w:spacing w:after="60" w:before="40" w:line="252" w:lineRule="auto"/>
            </w:pPr>
            <w:r>
              <w:rPr>
                <w:sz w:val="21"/>
              </w:rPr>
              <w:t>Stein Games, Free Classic Weapons Pack v1.1 — CC0</w:t>
            </w:r>
          </w:p>
        </w:tc>
        <w:tc>
          <w:tcPr>
            <w:tcW w:type="dxa" w:w="3685"/>
            <w:vAlign w:val="center"/>
            <w:tcMar>
              <w:top w:w="85" w:type="dxa"/>
              <w:bottom w:w="85" w:type="dxa"/>
              <w:left w:w="85" w:type="dxa"/>
              <w:right w:w="85" w:type="dxa"/>
            </w:tcMar>
          </w:tcPr>
          <w:p>
            <w:pPr>
              <w:spacing w:after="60" w:before="40" w:line="252" w:lineRule="auto"/>
            </w:pPr>
            <w:r>
              <w:rPr>
                <w:sz w:val="21"/>
              </w:rPr>
              <w:t>FBX và texture; chuẩn hóa thành prefab súng, thêm điểm cầm và đầu nòng.</w:t>
            </w:r>
          </w:p>
        </w:tc>
      </w:tr>
      <w:tr>
        <w:trPr>
          <w:cantSplit/>
        </w:trPr>
        <w:tc>
          <w:tcPr>
            <w:tcW w:type="dxa" w:w="1871"/>
            <w:vAlign w:val="center"/>
            <w:tcMar>
              <w:top w:w="85" w:type="dxa"/>
              <w:bottom w:w="85" w:type="dxa"/>
              <w:left w:w="85" w:type="dxa"/>
              <w:right w:w="85" w:type="dxa"/>
            </w:tcMar>
          </w:tcPr>
          <w:p>
            <w:pPr>
              <w:spacing w:after="60" w:before="40" w:line="252" w:lineRule="auto"/>
            </w:pPr>
            <w:r>
              <w:rPr>
                <w:sz w:val="21"/>
              </w:rPr>
              <w:t>Đồ nội thất và môi trường</w:t>
            </w:r>
          </w:p>
        </w:tc>
        <w:tc>
          <w:tcPr>
            <w:tcW w:type="dxa" w:w="3685"/>
            <w:vAlign w:val="center"/>
            <w:tcMar>
              <w:top w:w="85" w:type="dxa"/>
              <w:bottom w:w="85" w:type="dxa"/>
              <w:left w:w="85" w:type="dxa"/>
              <w:right w:w="85" w:type="dxa"/>
            </w:tcMar>
          </w:tcPr>
          <w:p>
            <w:pPr>
              <w:spacing w:after="60" w:before="40" w:line="252" w:lineRule="auto"/>
            </w:pPr>
            <w:r>
              <w:rPr>
                <w:sz w:val="21"/>
              </w:rPr>
              <w:t>Poly Haven — CC0</w:t>
            </w:r>
          </w:p>
        </w:tc>
        <w:tc>
          <w:tcPr>
            <w:tcW w:type="dxa" w:w="3685"/>
            <w:vAlign w:val="center"/>
            <w:tcMar>
              <w:top w:w="85" w:type="dxa"/>
              <w:bottom w:w="85" w:type="dxa"/>
              <w:left w:w="85" w:type="dxa"/>
              <w:right w:w="85" w:type="dxa"/>
            </w:tcMar>
          </w:tcPr>
          <w:p>
            <w:pPr>
              <w:spacing w:after="60" w:before="40" w:line="252" w:lineRule="auto"/>
            </w:pPr>
            <w:r>
              <w:rPr>
                <w:sz w:val="21"/>
              </w:rPr>
              <w:t>Bàn, kệ, thùng, hộp đạn, cây, đèn và máy móc; chuyển vật liệu URP.</w:t>
            </w:r>
          </w:p>
        </w:tc>
      </w:tr>
      <w:tr>
        <w:trPr>
          <w:cantSplit/>
        </w:trPr>
        <w:tc>
          <w:tcPr>
            <w:tcW w:type="dxa" w:w="1871"/>
            <w:vAlign w:val="center"/>
            <w:tcMar>
              <w:top w:w="85" w:type="dxa"/>
              <w:bottom w:w="85" w:type="dxa"/>
              <w:left w:w="85" w:type="dxa"/>
              <w:right w:w="85" w:type="dxa"/>
            </w:tcMar>
          </w:tcPr>
          <w:p>
            <w:pPr>
              <w:spacing w:after="60" w:before="40" w:line="252" w:lineRule="auto"/>
            </w:pPr>
            <w:r>
              <w:rPr>
                <w:sz w:val="21"/>
              </w:rPr>
              <w:t>Ô tô</w:t>
            </w:r>
          </w:p>
        </w:tc>
        <w:tc>
          <w:tcPr>
            <w:tcW w:type="dxa" w:w="3685"/>
            <w:vAlign w:val="center"/>
            <w:tcMar>
              <w:top w:w="85" w:type="dxa"/>
              <w:bottom w:w="85" w:type="dxa"/>
              <w:left w:w="85" w:type="dxa"/>
              <w:right w:w="85" w:type="dxa"/>
            </w:tcMar>
          </w:tcPr>
          <w:p>
            <w:pPr>
              <w:spacing w:after="60" w:before="40" w:line="252" w:lineRule="auto"/>
            </w:pPr>
            <w:r>
              <w:rPr>
                <w:sz w:val="21"/>
              </w:rPr>
              <w:t>MrJaneLAB, Large Sedan — CC0</w:t>
            </w:r>
          </w:p>
        </w:tc>
        <w:tc>
          <w:tcPr>
            <w:tcW w:type="dxa" w:w="3685"/>
            <w:vAlign w:val="center"/>
            <w:tcMar>
              <w:top w:w="85" w:type="dxa"/>
              <w:bottom w:w="85" w:type="dxa"/>
              <w:left w:w="85" w:type="dxa"/>
              <w:right w:w="85" w:type="dxa"/>
            </w:tcMar>
          </w:tcPr>
          <w:p>
            <w:pPr>
              <w:spacing w:after="60" w:before="40" w:line="252" w:lineRule="auto"/>
            </w:pPr>
            <w:r>
              <w:rPr>
                <w:sz w:val="21"/>
              </w:rPr>
              <w:t>Sedan tối màu cho đoàn xe và cảnh kết; bổ sung đèn, biển số.</w:t>
            </w:r>
          </w:p>
        </w:tc>
      </w:tr>
      <w:tr>
        <w:trPr>
          <w:cantSplit/>
        </w:trPr>
        <w:tc>
          <w:tcPr>
            <w:tcW w:type="dxa" w:w="1871"/>
            <w:vAlign w:val="center"/>
            <w:tcMar>
              <w:top w:w="85" w:type="dxa"/>
              <w:bottom w:w="85" w:type="dxa"/>
              <w:left w:w="85" w:type="dxa"/>
              <w:right w:w="85" w:type="dxa"/>
            </w:tcMar>
          </w:tcPr>
          <w:p>
            <w:pPr>
              <w:spacing w:after="60" w:before="40" w:line="252" w:lineRule="auto"/>
            </w:pPr>
            <w:r>
              <w:rPr>
                <w:sz w:val="21"/>
              </w:rPr>
              <w:t>Xe máy</w:t>
            </w:r>
          </w:p>
        </w:tc>
        <w:tc>
          <w:tcPr>
            <w:tcW w:type="dxa" w:w="3685"/>
            <w:vAlign w:val="center"/>
            <w:tcMar>
              <w:top w:w="85" w:type="dxa"/>
              <w:bottom w:w="85" w:type="dxa"/>
              <w:left w:w="85" w:type="dxa"/>
              <w:right w:w="85" w:type="dxa"/>
            </w:tcMar>
          </w:tcPr>
          <w:p>
            <w:pPr>
              <w:spacing w:after="60" w:before="40" w:line="252" w:lineRule="auto"/>
            </w:pPr>
            <w:r>
              <w:rPr>
                <w:sz w:val="21"/>
              </w:rPr>
              <w:t>Duhgless, Yet Another PSX Style Low Poly Bike — CC0</w:t>
            </w:r>
          </w:p>
        </w:tc>
        <w:tc>
          <w:tcPr>
            <w:tcW w:type="dxa" w:w="3685"/>
            <w:vAlign w:val="center"/>
            <w:tcMar>
              <w:top w:w="85" w:type="dxa"/>
              <w:bottom w:w="85" w:type="dxa"/>
              <w:left w:w="85" w:type="dxa"/>
              <w:right w:w="85" w:type="dxa"/>
            </w:tcMar>
          </w:tcPr>
          <w:p>
            <w:pPr>
              <w:spacing w:after="60" w:before="40" w:line="252" w:lineRule="auto"/>
            </w:pPr>
            <w:r>
              <w:rPr>
                <w:sz w:val="21"/>
              </w:rPr>
              <w:t>Xe Alex trong mở đầu và kết thúc; chuẩn hóa tỷ lệ, hướng và bộ phận.</w:t>
            </w:r>
          </w:p>
        </w:tc>
      </w:tr>
      <w:tr>
        <w:trPr>
          <w:cantSplit/>
        </w:trPr>
        <w:tc>
          <w:tcPr>
            <w:tcW w:type="dxa" w:w="1871"/>
            <w:vAlign w:val="center"/>
            <w:tcMar>
              <w:top w:w="85" w:type="dxa"/>
              <w:bottom w:w="85" w:type="dxa"/>
              <w:left w:w="85" w:type="dxa"/>
              <w:right w:w="85" w:type="dxa"/>
            </w:tcMar>
          </w:tcPr>
          <w:p>
            <w:pPr>
              <w:spacing w:after="60" w:before="40" w:line="252" w:lineRule="auto"/>
            </w:pPr>
            <w:r>
              <w:rPr>
                <w:sz w:val="21"/>
              </w:rPr>
              <w:t>Biểu tượng mobile</w:t>
            </w:r>
          </w:p>
        </w:tc>
        <w:tc>
          <w:tcPr>
            <w:tcW w:type="dxa" w:w="3685"/>
            <w:vAlign w:val="center"/>
            <w:tcMar>
              <w:top w:w="85" w:type="dxa"/>
              <w:bottom w:w="85" w:type="dxa"/>
              <w:left w:w="85" w:type="dxa"/>
              <w:right w:w="85" w:type="dxa"/>
            </w:tcMar>
          </w:tcPr>
          <w:p>
            <w:pPr>
              <w:spacing w:after="60" w:before="40" w:line="252" w:lineRule="auto"/>
            </w:pPr>
            <w:r>
              <w:rPr>
                <w:sz w:val="21"/>
              </w:rPr>
              <w:t>Game-icons.net — CC BY 3.0</w:t>
            </w:r>
          </w:p>
        </w:tc>
        <w:tc>
          <w:tcPr>
            <w:tcW w:type="dxa" w:w="3685"/>
            <w:vAlign w:val="center"/>
            <w:tcMar>
              <w:top w:w="85" w:type="dxa"/>
              <w:bottom w:w="85" w:type="dxa"/>
              <w:left w:w="85" w:type="dxa"/>
              <w:right w:w="85" w:type="dxa"/>
            </w:tcMar>
          </w:tcPr>
          <w:p>
            <w:pPr>
              <w:spacing w:after="60" w:before="40" w:line="252" w:lineRule="auto"/>
            </w:pPr>
            <w:r>
              <w:rPr>
                <w:sz w:val="21"/>
              </w:rPr>
              <w:t>Lorc, Delapouite, Sbed, Skoll; chuyển PNG trong suốt, đổi sắc trong game.</w:t>
            </w:r>
          </w:p>
        </w:tc>
      </w:tr>
      <w:tr>
        <w:trPr>
          <w:cantSplit/>
        </w:trPr>
        <w:tc>
          <w:tcPr>
            <w:tcW w:type="dxa" w:w="1871"/>
            <w:vAlign w:val="center"/>
            <w:tcMar>
              <w:top w:w="85" w:type="dxa"/>
              <w:bottom w:w="85" w:type="dxa"/>
              <w:left w:w="85" w:type="dxa"/>
              <w:right w:w="85" w:type="dxa"/>
            </w:tcMar>
          </w:tcPr>
          <w:p>
            <w:pPr>
              <w:spacing w:after="60" w:before="40" w:line="252" w:lineRule="auto"/>
            </w:pPr>
            <w:r>
              <w:rPr>
                <w:sz w:val="21"/>
              </w:rPr>
              <w:t>Foley và súng</w:t>
            </w:r>
          </w:p>
        </w:tc>
        <w:tc>
          <w:tcPr>
            <w:tcW w:type="dxa" w:w="3685"/>
            <w:vAlign w:val="center"/>
            <w:tcMar>
              <w:top w:w="85" w:type="dxa"/>
              <w:bottom w:w="85" w:type="dxa"/>
              <w:left w:w="85" w:type="dxa"/>
              <w:right w:w="85" w:type="dxa"/>
            </w:tcMar>
          </w:tcPr>
          <w:p>
            <w:pPr>
              <w:spacing w:after="60" w:before="40" w:line="252" w:lineRule="auto"/>
            </w:pPr>
            <w:r>
              <w:rPr>
                <w:sz w:val="21"/>
              </w:rPr>
              <w:t>Kenney; các nguồn OpenGameArt được ghi CC0</w:t>
            </w:r>
          </w:p>
        </w:tc>
        <w:tc>
          <w:tcPr>
            <w:tcW w:type="dxa" w:w="3685"/>
            <w:vAlign w:val="center"/>
            <w:tcMar>
              <w:top w:w="85" w:type="dxa"/>
              <w:bottom w:w="85" w:type="dxa"/>
              <w:left w:w="85" w:type="dxa"/>
              <w:right w:w="85" w:type="dxa"/>
            </w:tcMar>
          </w:tcPr>
          <w:p>
            <w:pPr>
              <w:spacing w:after="60" w:before="40" w:line="252" w:lineRule="auto"/>
            </w:pPr>
            <w:r>
              <w:rPr>
                <w:sz w:val="21"/>
              </w:rPr>
              <w:t>Bước chân, va chạm, mưa, nạp và tiếng súng; xử lý clip theo manifest.</w:t>
            </w:r>
          </w:p>
        </w:tc>
      </w:tr>
      <w:tr>
        <w:trPr>
          <w:cantSplit/>
        </w:trPr>
        <w:tc>
          <w:tcPr>
            <w:tcW w:type="dxa" w:w="1871"/>
            <w:vAlign w:val="center"/>
            <w:tcMar>
              <w:top w:w="85" w:type="dxa"/>
              <w:bottom w:w="85" w:type="dxa"/>
              <w:left w:w="85" w:type="dxa"/>
              <w:right w:w="85" w:type="dxa"/>
            </w:tcMar>
          </w:tcPr>
          <w:p>
            <w:pPr>
              <w:spacing w:after="60" w:before="40" w:line="252" w:lineRule="auto"/>
            </w:pPr>
            <w:r>
              <w:rPr>
                <w:sz w:val="21"/>
              </w:rPr>
              <w:t>Nội dung tự tạo</w:t>
            </w:r>
          </w:p>
        </w:tc>
        <w:tc>
          <w:tcPr>
            <w:tcW w:type="dxa" w:w="3685"/>
            <w:vAlign w:val="center"/>
            <w:tcMar>
              <w:top w:w="85" w:type="dxa"/>
              <w:bottom w:w="85" w:type="dxa"/>
              <w:left w:w="85" w:type="dxa"/>
              <w:right w:w="85" w:type="dxa"/>
            </w:tcMar>
          </w:tcPr>
          <w:p>
            <w:pPr>
              <w:spacing w:after="60" w:before="40" w:line="252" w:lineRule="auto"/>
            </w:pPr>
            <w:r>
              <w:rPr>
                <w:sz w:val="21"/>
              </w:rPr>
              <w:t>Mã và tài nguyên của dự án</w:t>
            </w:r>
          </w:p>
        </w:tc>
        <w:tc>
          <w:tcPr>
            <w:tcW w:type="dxa" w:w="3685"/>
            <w:vAlign w:val="center"/>
            <w:tcMar>
              <w:top w:w="85" w:type="dxa"/>
              <w:bottom w:w="85" w:type="dxa"/>
              <w:left w:w="85" w:type="dxa"/>
              <w:right w:w="85" w:type="dxa"/>
            </w:tcMar>
          </w:tcPr>
          <w:p>
            <w:pPr>
              <w:spacing w:after="60" w:before="40" w:line="252" w:lineRule="auto"/>
            </w:pPr>
            <w:r>
              <w:rPr>
                <w:sz w:val="21"/>
              </w:rPr>
              <w:t>Kiến trúc, bố cục, bộ máy tính cây, biển, âm tổng hợp và nhạc căng thẳng.</w:t>
            </w:r>
          </w:p>
        </w:tc>
      </w:tr>
    </w:tbl>
    <w:p>
      <w:pPr>
        <w:widowControl/>
        <w:spacing w:after="40" w:line="20" w:lineRule="exact"/>
        <w:jc w:val="both"/>
      </w:pPr>
      <w:r>
        <w:rPr>
          <w:sz w:val="2"/>
        </w:rPr>
      </w:r>
    </w:p>
    <w:p>
      <w:pPr>
        <w:pStyle w:val="Heading2"/>
      </w:pPr>
      <w:r>
        <w:t>9.1 Quy trình tích hợp</w:t>
      </w:r>
    </w:p>
    <w:p>
      <w:pPr>
        <w:widowControl/>
        <w:jc w:val="both"/>
      </w:pPr>
      <w:r>
        <w:t>Tài nguyên được tải, giữ bản ghi nguồn, nhập vào Unity, thống nhất tỷ lệ và hướng rồi tạo prefab. Vật liệu được chuyển sang URP; normal, metallic và roughness được xử lý theo cách đọc của pipeline. Model súng cần thêm điểm Right grip, vị trí tay phụ và Muzzle để kết nối với tư thế nhân vật và đường đạn. Đồ nội thất phải kiểm tra mặt sử dụng, collider và đường đi sau khi đặt.</w:t>
      </w:r>
    </w:p>
    <w:p>
      <w:pPr>
        <w:pStyle w:val="Heading2"/>
      </w:pPr>
      <w:r>
        <w:t>9.2 Ghi nhận quyền sử dụng</w:t>
      </w:r>
    </w:p>
    <w:p>
      <w:pPr>
        <w:widowControl/>
        <w:jc w:val="both"/>
      </w:pPr>
      <w:r>
        <w:t>Tài nguyên CC0, MIT và CC BY có điều kiện khác nhau; dự án giữ thông báo giấy phép và thông tin tác giả tương ứng. Biểu tượng CC BY có phần ghi nguồn trong giao diện. Việc sử dụng asset miễn phí không có nghĩa model do nhóm tự thiết kế hoặc mọi asset đều dùng chung một giấy phép. Trước phát hành cần rà soát gói tài nguyên thực sự phân phối, giữ các thông báo liên quan và loại tệp thử nghiệm không cần thiết. [8]</w:t>
      </w:r>
    </w:p>
    <w:p>
      <w:pPr>
        <w:pStyle w:val="Heading1"/>
        <w:pageBreakBefore/>
      </w:pPr>
      <w:r>
        <w:t>10 Đóng gói ứng dụng Android</w:t>
      </w:r>
    </w:p>
    <w:p>
      <w:pPr>
        <w:pStyle w:val="Heading2"/>
      </w:pPr>
      <w:r>
        <w:t>10.1 Môi trường và cấu hình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5726"/>
      </w:tblGrid>
      <w:tr>
        <w:trPr>
          <w:cantSplit/>
          <w:tblHeader/>
        </w:trPr>
        <w:tc>
          <w:tcPr>
            <w:tcW w:type="dxa" w:w="3515"/>
            <w:vAlign w:val="center"/>
            <w:tcMar>
              <w:top w:w="85" w:type="dxa"/>
              <w:bottom w:w="85" w:type="dxa"/>
              <w:left w:w="85" w:type="dxa"/>
              <w:right w:w="85" w:type="dxa"/>
            </w:tcMar>
            <w:shd w:fill="E7E7E7"/>
          </w:tcPr>
          <w:p>
            <w:pPr>
              <w:spacing w:after="60" w:before="40" w:line="252" w:lineRule="auto"/>
            </w:pPr>
            <w:r>
              <w:rPr>
                <w:b/>
                <w:sz w:val="21"/>
              </w:rPr>
              <w:t>Thành phần</w:t>
            </w:r>
          </w:p>
        </w:tc>
        <w:tc>
          <w:tcPr>
            <w:tcW w:type="dxa" w:w="5726"/>
            <w:vAlign w:val="center"/>
            <w:tcMar>
              <w:top w:w="85" w:type="dxa"/>
              <w:bottom w:w="85" w:type="dxa"/>
              <w:left w:w="85" w:type="dxa"/>
              <w:right w:w="85" w:type="dxa"/>
            </w:tcMar>
            <w:shd w:fill="E7E7E7"/>
          </w:tcPr>
          <w:p>
            <w:pPr>
              <w:spacing w:after="60" w:before="40" w:line="252" w:lineRule="auto"/>
            </w:pPr>
            <w:r>
              <w:rPr>
                <w:b/>
                <w:sz w:val="21"/>
              </w:rPr>
              <w:t>Giá trị đối chiếu</w:t>
            </w:r>
          </w:p>
        </w:tc>
      </w:tr>
      <w:tr>
        <w:trPr>
          <w:cantSplit/>
        </w:trPr>
        <w:tc>
          <w:tcPr>
            <w:tcW w:type="dxa" w:w="3515"/>
            <w:vAlign w:val="center"/>
            <w:tcMar>
              <w:top w:w="85" w:type="dxa"/>
              <w:bottom w:w="85" w:type="dxa"/>
              <w:left w:w="85" w:type="dxa"/>
              <w:right w:w="85" w:type="dxa"/>
            </w:tcMar>
          </w:tcPr>
          <w:p>
            <w:pPr>
              <w:spacing w:after="60" w:before="40" w:line="252" w:lineRule="auto"/>
            </w:pPr>
            <w:r>
              <w:rPr>
                <w:sz w:val="21"/>
              </w:rPr>
              <w:t>Unity Editor</w:t>
            </w:r>
          </w:p>
        </w:tc>
        <w:tc>
          <w:tcPr>
            <w:tcW w:type="dxa" w:w="5726"/>
            <w:vAlign w:val="center"/>
            <w:tcMar>
              <w:top w:w="85" w:type="dxa"/>
              <w:bottom w:w="85" w:type="dxa"/>
              <w:left w:w="85" w:type="dxa"/>
              <w:right w:w="85" w:type="dxa"/>
            </w:tcMar>
          </w:tcPr>
          <w:p>
            <w:pPr>
              <w:spacing w:after="60" w:before="40" w:line="252" w:lineRule="auto"/>
            </w:pPr>
            <w:r>
              <w:rPr>
                <w:sz w:val="21"/>
              </w:rPr>
              <w:t>6000.3.25f1.</w:t>
            </w:r>
          </w:p>
        </w:tc>
      </w:tr>
      <w:tr>
        <w:trPr>
          <w:cantSplit/>
        </w:trPr>
        <w:tc>
          <w:tcPr>
            <w:tcW w:type="dxa" w:w="3515"/>
            <w:vAlign w:val="center"/>
            <w:tcMar>
              <w:top w:w="85" w:type="dxa"/>
              <w:bottom w:w="85" w:type="dxa"/>
              <w:left w:w="85" w:type="dxa"/>
              <w:right w:w="85" w:type="dxa"/>
            </w:tcMar>
          </w:tcPr>
          <w:p>
            <w:pPr>
              <w:spacing w:after="60" w:before="40" w:line="252" w:lineRule="auto"/>
            </w:pPr>
            <w:r>
              <w:rPr>
                <w:sz w:val="21"/>
              </w:rPr>
              <w:t>Ngôn ngữ và nền tảng phát triển</w:t>
            </w:r>
          </w:p>
        </w:tc>
        <w:tc>
          <w:tcPr>
            <w:tcW w:type="dxa" w:w="5726"/>
            <w:vAlign w:val="center"/>
            <w:tcMar>
              <w:top w:w="85" w:type="dxa"/>
              <w:bottom w:w="85" w:type="dxa"/>
              <w:left w:w="85" w:type="dxa"/>
              <w:right w:w="85" w:type="dxa"/>
            </w:tcMar>
          </w:tcPr>
          <w:p>
            <w:pPr>
              <w:spacing w:after="60" w:before="40" w:line="252" w:lineRule="auto"/>
            </w:pPr>
            <w:r>
              <w:rPr>
                <w:sz w:val="21"/>
              </w:rPr>
              <w:t>C#; môi trường Ubuntu.</w:t>
            </w:r>
          </w:p>
        </w:tc>
      </w:tr>
      <w:tr>
        <w:trPr>
          <w:cantSplit/>
        </w:trPr>
        <w:tc>
          <w:tcPr>
            <w:tcW w:type="dxa" w:w="3515"/>
            <w:vAlign w:val="center"/>
            <w:tcMar>
              <w:top w:w="85" w:type="dxa"/>
              <w:bottom w:w="85" w:type="dxa"/>
              <w:left w:w="85" w:type="dxa"/>
              <w:right w:w="85" w:type="dxa"/>
            </w:tcMar>
          </w:tcPr>
          <w:p>
            <w:pPr>
              <w:spacing w:after="60" w:before="40" w:line="252" w:lineRule="auto"/>
            </w:pPr>
            <w:r>
              <w:rPr>
                <w:sz w:val="21"/>
              </w:rPr>
              <w:t>Gói chính</w:t>
            </w:r>
          </w:p>
        </w:tc>
        <w:tc>
          <w:tcPr>
            <w:tcW w:type="dxa" w:w="5726"/>
            <w:vAlign w:val="center"/>
            <w:tcMar>
              <w:top w:w="85" w:type="dxa"/>
              <w:bottom w:w="85" w:type="dxa"/>
              <w:left w:w="85" w:type="dxa"/>
              <w:right w:w="85" w:type="dxa"/>
            </w:tcMar>
          </w:tcPr>
          <w:p>
            <w:pPr>
              <w:spacing w:after="60" w:before="40" w:line="252" w:lineRule="auto"/>
            </w:pPr>
            <w:r>
              <w:rPr>
                <w:sz w:val="21"/>
              </w:rPr>
              <w:t>URP 17.3.0; Input System 1.20.0; AI Navigation 2.0.14.</w:t>
            </w:r>
          </w:p>
        </w:tc>
      </w:tr>
      <w:tr>
        <w:trPr>
          <w:cantSplit/>
        </w:trPr>
        <w:tc>
          <w:tcPr>
            <w:tcW w:type="dxa" w:w="3515"/>
            <w:vAlign w:val="center"/>
            <w:tcMar>
              <w:top w:w="85" w:type="dxa"/>
              <w:bottom w:w="85" w:type="dxa"/>
              <w:left w:w="85" w:type="dxa"/>
              <w:right w:w="85" w:type="dxa"/>
            </w:tcMar>
          </w:tcPr>
          <w:p>
            <w:pPr>
              <w:spacing w:after="60" w:before="40" w:line="252" w:lineRule="auto"/>
            </w:pPr>
            <w:r>
              <w:rPr>
                <w:sz w:val="21"/>
              </w:rPr>
              <w:t>Android backend và kiến trúc</w:t>
            </w:r>
          </w:p>
        </w:tc>
        <w:tc>
          <w:tcPr>
            <w:tcW w:type="dxa" w:w="5726"/>
            <w:vAlign w:val="center"/>
            <w:tcMar>
              <w:top w:w="85" w:type="dxa"/>
              <w:bottom w:w="85" w:type="dxa"/>
              <w:left w:w="85" w:type="dxa"/>
              <w:right w:w="85" w:type="dxa"/>
            </w:tcMar>
          </w:tcPr>
          <w:p>
            <w:pPr>
              <w:spacing w:after="60" w:before="40" w:line="252" w:lineRule="auto"/>
            </w:pPr>
            <w:r>
              <w:rPr>
                <w:sz w:val="21"/>
              </w:rPr>
              <w:t>IL2CPP; ARM64.</w:t>
            </w:r>
          </w:p>
        </w:tc>
      </w:tr>
      <w:tr>
        <w:trPr>
          <w:cantSplit/>
        </w:trPr>
        <w:tc>
          <w:tcPr>
            <w:tcW w:type="dxa" w:w="3515"/>
            <w:vAlign w:val="center"/>
            <w:tcMar>
              <w:top w:w="85" w:type="dxa"/>
              <w:bottom w:w="85" w:type="dxa"/>
              <w:left w:w="85" w:type="dxa"/>
              <w:right w:w="85" w:type="dxa"/>
            </w:tcMar>
          </w:tcPr>
          <w:p>
            <w:pPr>
              <w:spacing w:after="60" w:before="40" w:line="252" w:lineRule="auto"/>
            </w:pPr>
            <w:r>
              <w:rPr>
                <w:sz w:val="21"/>
              </w:rPr>
              <w:t>API tối thiểu</w:t>
            </w:r>
          </w:p>
        </w:tc>
        <w:tc>
          <w:tcPr>
            <w:tcW w:type="dxa" w:w="5726"/>
            <w:vAlign w:val="center"/>
            <w:tcMar>
              <w:top w:w="85" w:type="dxa"/>
              <w:bottom w:w="85" w:type="dxa"/>
              <w:left w:w="85" w:type="dxa"/>
              <w:right w:w="85" w:type="dxa"/>
            </w:tcMar>
          </w:tcPr>
          <w:p>
            <w:pPr>
              <w:spacing w:after="60" w:before="40" w:line="252" w:lineRule="auto"/>
            </w:pPr>
            <w:r>
              <w:rPr>
                <w:sz w:val="21"/>
              </w:rPr>
              <w:t>AndroidMinSdkVersion = 26.</w:t>
            </w:r>
          </w:p>
        </w:tc>
      </w:tr>
      <w:tr>
        <w:trPr>
          <w:cantSplit/>
        </w:trPr>
        <w:tc>
          <w:tcPr>
            <w:tcW w:type="dxa" w:w="3515"/>
            <w:vAlign w:val="center"/>
            <w:tcMar>
              <w:top w:w="85" w:type="dxa"/>
              <w:bottom w:w="85" w:type="dxa"/>
              <w:left w:w="85" w:type="dxa"/>
              <w:right w:w="85" w:type="dxa"/>
            </w:tcMar>
          </w:tcPr>
          <w:p>
            <w:pPr>
              <w:spacing w:after="60" w:before="40" w:line="252" w:lineRule="auto"/>
            </w:pPr>
            <w:r>
              <w:rPr>
                <w:sz w:val="21"/>
              </w:rPr>
              <w:t>Định danh ứng dụng</w:t>
            </w:r>
          </w:p>
        </w:tc>
        <w:tc>
          <w:tcPr>
            <w:tcW w:type="dxa" w:w="5726"/>
            <w:vAlign w:val="center"/>
            <w:tcMar>
              <w:top w:w="85" w:type="dxa"/>
              <w:bottom w:w="85" w:type="dxa"/>
              <w:left w:w="85" w:type="dxa"/>
              <w:right w:w="85" w:type="dxa"/>
            </w:tcMar>
          </w:tcPr>
          <w:p>
            <w:pPr>
              <w:spacing w:after="60" w:before="40" w:line="252" w:lineRule="auto"/>
            </w:pPr>
            <w:r>
              <w:rPr>
                <w:sz w:val="21"/>
              </w:rPr>
              <w:t>vn.kma.blackmarket.unity.</w:t>
            </w:r>
          </w:p>
        </w:tc>
      </w:tr>
      <w:tr>
        <w:trPr>
          <w:cantSplit/>
        </w:trPr>
        <w:tc>
          <w:tcPr>
            <w:tcW w:type="dxa" w:w="3515"/>
            <w:vAlign w:val="center"/>
            <w:tcMar>
              <w:top w:w="85" w:type="dxa"/>
              <w:bottom w:w="85" w:type="dxa"/>
              <w:left w:w="85" w:type="dxa"/>
              <w:right w:w="85" w:type="dxa"/>
            </w:tcMar>
          </w:tcPr>
          <w:p>
            <w:pPr>
              <w:spacing w:after="60" w:before="40" w:line="252" w:lineRule="auto"/>
            </w:pPr>
            <w:r>
              <w:rPr>
                <w:sz w:val="21"/>
              </w:rPr>
              <w:t>Phiên bản</w:t>
            </w:r>
          </w:p>
        </w:tc>
        <w:tc>
          <w:tcPr>
            <w:tcW w:type="dxa" w:w="5726"/>
            <w:vAlign w:val="center"/>
            <w:tcMar>
              <w:top w:w="85" w:type="dxa"/>
              <w:bottom w:w="85" w:type="dxa"/>
              <w:left w:w="85" w:type="dxa"/>
              <w:right w:w="85" w:type="dxa"/>
            </w:tcMar>
          </w:tcPr>
          <w:p>
            <w:pPr>
              <w:spacing w:after="60" w:before="40" w:line="252" w:lineRule="auto"/>
            </w:pPr>
            <w:r>
              <w:rPr>
                <w:sz w:val="21"/>
              </w:rPr>
              <w:t>0.1.0; Android version code 1.</w:t>
            </w:r>
          </w:p>
        </w:tc>
      </w:tr>
      <w:tr>
        <w:trPr>
          <w:cantSplit/>
        </w:trPr>
        <w:tc>
          <w:tcPr>
            <w:tcW w:type="dxa" w:w="3515"/>
            <w:vAlign w:val="center"/>
            <w:tcMar>
              <w:top w:w="85" w:type="dxa"/>
              <w:bottom w:w="85" w:type="dxa"/>
              <w:left w:w="85" w:type="dxa"/>
              <w:right w:w="85" w:type="dxa"/>
            </w:tcMar>
          </w:tcPr>
          <w:p>
            <w:pPr>
              <w:spacing w:after="60" w:before="40" w:line="252" w:lineRule="auto"/>
            </w:pPr>
            <w:r>
              <w:rPr>
                <w:sz w:val="21"/>
              </w:rPr>
              <w:t>Scene trong lệnh build</w:t>
            </w:r>
          </w:p>
        </w:tc>
        <w:tc>
          <w:tcPr>
            <w:tcW w:type="dxa" w:w="5726"/>
            <w:vAlign w:val="center"/>
            <w:tcMar>
              <w:top w:w="85" w:type="dxa"/>
              <w:bottom w:w="85" w:type="dxa"/>
              <w:left w:w="85" w:type="dxa"/>
              <w:right w:w="85" w:type="dxa"/>
            </w:tcMar>
          </w:tcPr>
          <w:p>
            <w:pPr>
              <w:spacing w:after="60" w:before="40" w:line="252" w:lineRule="auto"/>
            </w:pPr>
            <w:r>
              <w:rPr>
                <w:sz w:val="21"/>
              </w:rPr>
              <w:t>Assets/BlackMarket/Scenes/NorthPoint.unity.</w:t>
            </w:r>
          </w:p>
        </w:tc>
      </w:tr>
      <w:tr>
        <w:trPr>
          <w:cantSplit/>
        </w:trPr>
        <w:tc>
          <w:tcPr>
            <w:tcW w:type="dxa" w:w="3515"/>
            <w:vAlign w:val="center"/>
            <w:tcMar>
              <w:top w:w="85" w:type="dxa"/>
              <w:bottom w:w="85" w:type="dxa"/>
              <w:left w:w="85" w:type="dxa"/>
              <w:right w:w="85" w:type="dxa"/>
            </w:tcMar>
          </w:tcPr>
          <w:p>
            <w:pPr>
              <w:spacing w:after="60" w:before="40" w:line="252" w:lineRule="auto"/>
            </w:pPr>
            <w:r>
              <w:rPr>
                <w:sz w:val="21"/>
              </w:rPr>
              <w:t>Đầu ra</w:t>
            </w:r>
          </w:p>
        </w:tc>
        <w:tc>
          <w:tcPr>
            <w:tcW w:type="dxa" w:w="5726"/>
            <w:vAlign w:val="center"/>
            <w:tcMar>
              <w:top w:w="85" w:type="dxa"/>
              <w:bottom w:w="85" w:type="dxa"/>
              <w:left w:w="85" w:type="dxa"/>
              <w:right w:w="85" w:type="dxa"/>
            </w:tcMar>
          </w:tcPr>
          <w:p>
            <w:pPr>
              <w:spacing w:after="60" w:before="40" w:line="252" w:lineRule="auto"/>
            </w:pPr>
            <w:r>
              <w:rPr>
                <w:sz w:val="21"/>
              </w:rPr>
              <w:t>Builds/Android/BlackMarket.apk.</w:t>
            </w:r>
          </w:p>
        </w:tc>
      </w:tr>
      <w:tr>
        <w:trPr>
          <w:cantSplit/>
        </w:trPr>
        <w:tc>
          <w:tcPr>
            <w:tcW w:type="dxa" w:w="3515"/>
            <w:vAlign w:val="center"/>
            <w:tcMar>
              <w:top w:w="85" w:type="dxa"/>
              <w:bottom w:w="85" w:type="dxa"/>
              <w:left w:w="85" w:type="dxa"/>
              <w:right w:w="85" w:type="dxa"/>
            </w:tcMar>
          </w:tcPr>
          <w:p>
            <w:pPr>
              <w:spacing w:after="60" w:before="40" w:line="252" w:lineRule="auto"/>
            </w:pPr>
            <w:r>
              <w:rPr>
                <w:sz w:val="21"/>
              </w:rPr>
              <w:t>Tùy chọn build hiện tại</w:t>
            </w:r>
          </w:p>
        </w:tc>
        <w:tc>
          <w:tcPr>
            <w:tcW w:type="dxa" w:w="5726"/>
            <w:vAlign w:val="center"/>
            <w:tcMar>
              <w:top w:w="85" w:type="dxa"/>
              <w:bottom w:w="85" w:type="dxa"/>
              <w:left w:w="85" w:type="dxa"/>
              <w:right w:w="85" w:type="dxa"/>
            </w:tcMar>
          </w:tcPr>
          <w:p>
            <w:pPr>
              <w:spacing w:after="60" w:before="40" w:line="252" w:lineRule="auto"/>
            </w:pPr>
            <w:r>
              <w:rPr>
                <w:sz w:val="21"/>
              </w:rPr>
              <w:t>BuildOptions.None; không bật Development Build.</w:t>
            </w:r>
          </w:p>
        </w:tc>
      </w:tr>
    </w:tbl>
    <w:p>
      <w:pPr>
        <w:widowControl/>
        <w:spacing w:after="40" w:line="20" w:lineRule="exact"/>
        <w:jc w:val="both"/>
      </w:pPr>
      <w:r>
        <w:rPr>
          <w:sz w:val="2"/>
        </w:rPr>
      </w:r>
    </w:p>
    <w:p>
      <w:pPr>
        <w:widowControl/>
        <w:jc w:val="both"/>
      </w:pPr>
      <w:r>
        <w:t>Tệp APK tại thời điểm đối chiếu có kích thước 174.049.316 byte, xấp xỉ 166 MiB. Đây là dung lượng gói cài đặt hiện có, không phải mức RAM khi chạy hoặc dung lượng cuối sau cài. Những giá trị đó phải đo riêng trên thiết bị. Cấu hình target SDK đang để giá trị tự động trong ProjectSettings, nên không suy ra một số API đích cố định chỉ từ tệp này.</w:t>
      </w:r>
    </w:p>
    <w:p>
      <w:pPr>
        <w:pStyle w:val="Heading2"/>
      </w:pPr>
      <w:r>
        <w:t>10.2 Quy trình build và cài thử</w:t>
      </w:r>
    </w:p>
    <w:p>
      <w:pPr>
        <w:widowControl/>
        <w:jc w:val="both"/>
      </w:pPr>
      <w:r>
        <w:t>Mở dự án đúng phiên bản Unity, cài Android Build Support cùng SDK, NDK và OpenJDK tương thích; chờ nhập tài nguyên và biên dịch. Kiểm tra scene khởi chạy, nền tảng Android và kiến trúc ARM64. Lệnh trong menu BLACK MARKET gọi NorthPointBuilder.BuildAndroid để đóng gói APK theo đường dẫn trên. Tên menu còn chữ “preview”, nhưng hàm hiện dùng BuildOptions.None.</w:t>
      </w:r>
    </w:p>
    <w:p>
      <w:pPr>
        <w:widowControl/>
        <w:jc w:val="both"/>
      </w:pPr>
      <w:r>
        <w:t>Sau khi build thành công, cài APK bằng trình cài Android hoặc ADB. Lệnh adb install -r cho phép cài đè khi chữ ký tương thích và thường giữ dữ liệu ứng dụng. Khi cần chẩn đoán, lọc log theo tiến trình thay vì đọc toàn bộ log thiết bị, sau đó kiểm tra menu, hoạt cảnh đầu, cảm ứng, tải màn và lưu tiến trình.</w:t>
      </w:r>
    </w:p>
    <w:p>
      <w:pPr>
        <w:pStyle w:val="Heading2"/>
      </w:pPr>
      <w:r>
        <w:t>10.3 Giới hạn của bản đóng gói</w:t>
      </w:r>
    </w:p>
    <w:p>
      <w:pPr>
        <w:widowControl/>
        <w:jc w:val="both"/>
      </w:pPr>
      <w:r>
        <w:t>Không bật Development Build không đồng nghĩa ứng dụng đã sẵn sàng phát hành lên cửa hàng. Còn cần quản lý khóa ký phát hành, phiên bản, hồ sơ phân phối và kiểm thử tương thích. Preview bằng chuột trong Unity không thay thế kiểm tra đa chạm, tỷ lệ màn hình, hậu kỳ và hiệu năng của APK trên điện thoại thật. [1, 7, 9]</w:t>
      </w:r>
    </w:p>
    <w:p>
      <w:pPr>
        <w:pStyle w:val="Heading1"/>
        <w:pageBreakBefore/>
      </w:pPr>
      <w:r>
        <w:t>10.4 Phân tích lỗi màn hình đen Android</w:t>
      </w:r>
    </w:p>
    <w:p>
      <w:pPr>
        <w:widowControl/>
        <w:jc w:val="left"/>
      </w:pPr>
      <w:r>
        <w:t>Một bản APK trước đó phát tiếng mưa sau logo Unity nhưng không hiển thị cảnh. Việc âm thanh vẫn chạy cho thấy ứng dụng chưa nhất thiết bị dừng toàn bộ; vấn đề cần được định vị ở vòng kết xuất thay vì chỉ kiểm tra logic mở đầu. Log đã lưu cho thấy lỗi Render Graph Execution error và NullReferenceException tại PostProcessPassRenderGraph.RenderPostProcessingRenderGraph.</w:t>
      </w:r>
    </w:p>
    <w:p>
      <w:pPr>
        <w:pStyle w:val="Heading2"/>
      </w:pPr>
      <w:r>
        <w:t>10.5 Biện pháp và kết quả quan sát</w:t>
      </w:r>
    </w:p>
    <w:p>
      <w:pPr>
        <w:widowControl/>
        <w:jc w:val="both"/>
      </w:pPr>
      <w:r>
        <w:t>Dự án tạo camera và volume lúc chạy. Bản sửa bổ sung link.xml để giữ các kiểu URP dùng qua reflection và tắt Strip Unused Post Processing Variants trong cấu hình URP toàn cục. Render Graph vẫn được giữ; giải pháp cuối không chuyển sang Compatibility Mode. Phạm vi giữ kiểu rộng giúp tránh thiếu thành phần cần thiết nhưng có thể làm tăng kích thước bản build, cần tối ưu lại có kiểm chứng.</w:t>
      </w:r>
    </w:p>
    <w:p>
      <w:pPr>
        <w:keepNext/>
        <w:jc w:val="center"/>
      </w:pPr>
      <w:r>
        <w:drawing>
          <wp:inline xmlns:a="http://schemas.openxmlformats.org/drawingml/2006/main" xmlns:pic="http://schemas.openxmlformats.org/drawingml/2006/picture">
            <wp:extent cx="5796000" cy="2676364"/>
            <wp:docPr id="4" name="Picture 4"/>
            <wp:cNvGraphicFramePr>
              <a:graphicFrameLocks noChangeAspect="1"/>
            </wp:cNvGraphicFramePr>
            <a:graphic>
              <a:graphicData uri="http://schemas.openxmlformats.org/drawingml/2006/picture">
                <pic:pic>
                  <pic:nvPicPr>
                    <pic:cNvPr id="0" name="opening-fixed.png"/>
                    <pic:cNvPicPr/>
                  </pic:nvPicPr>
                  <pic:blipFill>
                    <a:blip r:embed="rId14"/>
                    <a:stretch>
                      <a:fillRect/>
                    </a:stretch>
                  </pic:blipFill>
                  <pic:spPr>
                    <a:xfrm>
                      <a:off x="0" y="0"/>
                      <a:ext cx="5796000" cy="2676364"/>
                    </a:xfrm>
                    <a:prstGeom prst="rect"/>
                  </pic:spPr>
                </pic:pic>
              </a:graphicData>
            </a:graphic>
          </wp:inline>
        </w:drawing>
      </w:r>
    </w:p>
    <w:p>
      <w:pPr>
        <w:pStyle w:val="Caption"/>
        <w:widowControl/>
      </w:pPr>
      <w:r>
        <w:t>Hình 4. Ảnh trên điện thoại sau khi sửa lỗi kết xuất, ghi lại hoạt cảnh phòng ngủ. Đây là ảnh bản Development ở lượt xác minh trước; bản APK gần nhất đã tắt chế độ Development.</w:t>
      </w:r>
    </w:p>
    <w:p>
      <w:pPr>
        <w:widowControl/>
        <w:jc w:val="both"/>
      </w:pPr>
      <w:r>
        <w:t>Báo cáo thử nghiệm ghi nhận thiết bị Xiaomi/Redmi 25053RT47C chạy Android 16. Sau build và cài lại, menu và hoạt cảnh mở đầu hiển thị; trong khoảng log được quan sát không còn lỗi Render Graph hoặc exception nêu trên. Kết quả này xác nhận khởi động và một số cảnh đã hoạt động trên thiết bị đó, chưa chứng minh toàn bộ chiến dịch hay kính đêm ổn định trên mọi GPU Android.</w:t>
      </w:r>
    </w:p>
    <w:p>
      <w:pPr>
        <w:pStyle w:val="Heading2"/>
      </w:pPr>
      <w:r>
        <w:t>10.6 Thu thập lỗi và giao diện debug</w:t>
      </w:r>
    </w:p>
    <w:p>
      <w:pPr>
        <w:widowControl/>
        <w:jc w:val="both"/>
      </w:pPr>
      <w:r>
        <w:t>AndroidStartupDiagnostics lưu thông tin khởi động và lỗi vào android-startup.log trong thư mục dữ liệu ứng dụng. Runtime debug UI của URP được tắt bằng DebugManager.instance.enableRuntimeUI = false để tránh thao tác nhiều ngón vô tình mở bảng debug. Bản APK không Development loại bỏ nhãn phát triển; điều này riêng biệt với việc sửa lỗi render.</w:t>
      </w:r>
    </w:p>
    <w:p>
      <w:pPr>
        <w:widowControl/>
        <w:jc w:val="both"/>
      </w:pPr>
      <w:r>
        <w:t>Ca lỗi cho thấy cần kiểm tra bản build thực tế, nhất là tài nguyên và kiểu dữ liệu tạo động có thể bị stripping. Việc scene chạy trong Editor chưa đủ để xác nhận pipeline hậu kỳ hoạt động trên thiết bị đích. [9]</w:t>
      </w:r>
    </w:p>
    <w:p>
      <w:pPr>
        <w:pStyle w:val="Heading1"/>
        <w:pageBreakBefore/>
      </w:pPr>
      <w:r>
        <w:t>11 Kiểm thử và kết quả ghi nhận</w:t>
      </w:r>
    </w:p>
    <w:p>
      <w:pPr>
        <w:pStyle w:val="Heading2"/>
      </w:pPr>
      <w:r>
        <w:t>11.1 Phương pháp</w:t>
      </w:r>
    </w:p>
    <w:p>
      <w:pPr>
        <w:widowControl/>
        <w:jc w:val="both"/>
      </w:pPr>
      <w:r>
        <w:t>Dự án có các lớp SelfTest chạy theo kịch bản và ghi kết quả PASS ra Documentation. Các kiểm tra này phù hợp để xác nhận điều kiện chuyển trạng thái, dữ liệu và thao tác đầu vào mô phỏng. Ảnh chụp và kiểm tra trực tiếp bổ sung đánh giá hình ảnh. Báo cáo dưới tổng hợp kết quả đã lưu; không cộng các bộ kiểm tra ở thời điểm khác nhau thành một lần chạy hồi quy mới.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1928"/>
        <w:gridCol w:w="4365"/>
      </w:tblGrid>
      <w:tr>
        <w:trPr>
          <w:cantSplit/>
          <w:tblHeader/>
        </w:trPr>
        <w:tc>
          <w:tcPr>
            <w:tcW w:type="dxa" w:w="2948"/>
            <w:vAlign w:val="center"/>
            <w:tcMar>
              <w:top w:w="85" w:type="dxa"/>
              <w:bottom w:w="85" w:type="dxa"/>
              <w:left w:w="85" w:type="dxa"/>
              <w:right w:w="85" w:type="dxa"/>
            </w:tcMar>
            <w:shd w:fill="E7E7E7"/>
          </w:tcPr>
          <w:p>
            <w:pPr>
              <w:spacing w:after="60" w:before="40" w:line="252" w:lineRule="auto"/>
            </w:pPr>
            <w:r>
              <w:rPr>
                <w:b/>
                <w:sz w:val="21"/>
              </w:rPr>
              <w:t>Bằng chứng</w:t>
            </w:r>
          </w:p>
        </w:tc>
        <w:tc>
          <w:tcPr>
            <w:tcW w:type="dxa" w:w="1928"/>
            <w:vAlign w:val="center"/>
            <w:tcMar>
              <w:top w:w="85" w:type="dxa"/>
              <w:bottom w:w="85" w:type="dxa"/>
              <w:left w:w="85" w:type="dxa"/>
              <w:right w:w="85" w:type="dxa"/>
            </w:tcMar>
            <w:shd w:fill="E7E7E7"/>
          </w:tcPr>
          <w:p>
            <w:pPr>
              <w:spacing w:after="60" w:before="40" w:line="252" w:lineRule="auto"/>
            </w:pPr>
            <w:r>
              <w:rPr>
                <w:b/>
                <w:sz w:val="21"/>
              </w:rPr>
              <w:t>Kết quả đã lưu</w:t>
            </w:r>
          </w:p>
        </w:tc>
        <w:tc>
          <w:tcPr>
            <w:tcW w:type="dxa" w:w="4365"/>
            <w:vAlign w:val="center"/>
            <w:tcMar>
              <w:top w:w="85" w:type="dxa"/>
              <w:bottom w:w="85" w:type="dxa"/>
              <w:left w:w="85" w:type="dxa"/>
              <w:right w:w="85" w:type="dxa"/>
            </w:tcMar>
            <w:shd w:fill="E7E7E7"/>
          </w:tcPr>
          <w:p>
            <w:pPr>
              <w:spacing w:after="60" w:before="40" w:line="252" w:lineRule="auto"/>
            </w:pPr>
            <w:r>
              <w:rPr>
                <w:b/>
                <w:sz w:val="21"/>
              </w:rPr>
              <w:t>Phạm vi</w:t>
            </w:r>
          </w:p>
        </w:tc>
      </w:tr>
      <w:tr>
        <w:trPr>
          <w:cantSplit/>
        </w:trPr>
        <w:tc>
          <w:tcPr>
            <w:tcW w:type="dxa" w:w="2948"/>
            <w:vAlign w:val="center"/>
            <w:tcMar>
              <w:top w:w="85" w:type="dxa"/>
              <w:bottom w:w="85" w:type="dxa"/>
              <w:left w:w="85" w:type="dxa"/>
              <w:right w:w="85" w:type="dxa"/>
            </w:tcMar>
          </w:tcPr>
          <w:p>
            <w:pPr>
              <w:spacing w:after="60" w:before="40" w:line="252" w:lineRule="auto"/>
            </w:pPr>
            <w:r>
              <w:rPr>
                <w:sz w:val="21"/>
              </w:rPr>
              <w:t>demo-controls-test.txt</w:t>
            </w:r>
          </w:p>
        </w:tc>
        <w:tc>
          <w:tcPr>
            <w:tcW w:type="dxa" w:w="1928"/>
            <w:vAlign w:val="center"/>
            <w:tcMar>
              <w:top w:w="85" w:type="dxa"/>
              <w:bottom w:w="85" w:type="dxa"/>
              <w:left w:w="85" w:type="dxa"/>
              <w:right w:w="85" w:type="dxa"/>
            </w:tcMar>
          </w:tcPr>
          <w:p>
            <w:pPr>
              <w:spacing w:after="60" w:before="40" w:line="252" w:lineRule="auto"/>
            </w:pPr>
            <w:r>
              <w:rPr>
                <w:sz w:val="21"/>
              </w:rPr>
              <w:t>18 dòng PASS</w:t>
            </w:r>
          </w:p>
        </w:tc>
        <w:tc>
          <w:tcPr>
            <w:tcW w:type="dxa" w:w="4365"/>
            <w:vAlign w:val="center"/>
            <w:tcMar>
              <w:top w:w="85" w:type="dxa"/>
              <w:bottom w:w="85" w:type="dxa"/>
              <w:left w:w="85" w:type="dxa"/>
              <w:right w:w="85" w:type="dxa"/>
            </w:tcMar>
          </w:tcPr>
          <w:p>
            <w:pPr>
              <w:spacing w:after="60" w:before="40" w:line="252" w:lineRule="auto"/>
            </w:pPr>
            <w:r>
              <w:rPr>
                <w:sz w:val="21"/>
              </w:rPr>
              <w:t>10 điểm demo, đa chạm mô phỏng, ngắm bật/tắt, thả chạm, mặc định chạy, đi chậm, khom và thoát demo.</w:t>
            </w:r>
          </w:p>
        </w:tc>
      </w:tr>
      <w:tr>
        <w:trPr>
          <w:cantSplit/>
        </w:trPr>
        <w:tc>
          <w:tcPr>
            <w:tcW w:type="dxa" w:w="2948"/>
            <w:vAlign w:val="center"/>
            <w:tcMar>
              <w:top w:w="85" w:type="dxa"/>
              <w:bottom w:w="85" w:type="dxa"/>
              <w:left w:w="85" w:type="dxa"/>
              <w:right w:w="85" w:type="dxa"/>
            </w:tcMar>
          </w:tcPr>
          <w:p>
            <w:pPr>
              <w:spacing w:after="60" w:before="40" w:line="252" w:lineRule="auto"/>
            </w:pPr>
            <w:r>
              <w:rPr>
                <w:sz w:val="21"/>
              </w:rPr>
              <w:t>short-call-test.txt</w:t>
            </w:r>
          </w:p>
        </w:tc>
        <w:tc>
          <w:tcPr>
            <w:tcW w:type="dxa" w:w="1928"/>
            <w:vAlign w:val="center"/>
            <w:tcMar>
              <w:top w:w="85" w:type="dxa"/>
              <w:bottom w:w="85" w:type="dxa"/>
              <w:left w:w="85" w:type="dxa"/>
              <w:right w:w="85" w:type="dxa"/>
            </w:tcMar>
          </w:tcPr>
          <w:p>
            <w:pPr>
              <w:spacing w:after="60" w:before="40" w:line="252" w:lineRule="auto"/>
            </w:pPr>
            <w:r>
              <w:rPr>
                <w:sz w:val="21"/>
              </w:rPr>
              <w:t>35 PASS; 0 failures</w:t>
            </w:r>
          </w:p>
        </w:tc>
        <w:tc>
          <w:tcPr>
            <w:tcW w:type="dxa" w:w="4365"/>
            <w:vAlign w:val="center"/>
            <w:tcMar>
              <w:top w:w="85" w:type="dxa"/>
              <w:bottom w:w="85" w:type="dxa"/>
              <w:left w:w="85" w:type="dxa"/>
              <w:right w:w="85" w:type="dxa"/>
            </w:tcMar>
          </w:tcPr>
          <w:p>
            <w:pPr>
              <w:spacing w:after="60" w:before="40" w:line="252" w:lineRule="auto"/>
            </w:pPr>
            <w:r>
              <w:rPr>
                <w:sz w:val="21"/>
              </w:rPr>
              <w:t>Hai câu Marcus, nhịp đọc, trang tài liệu, USB, máy tính, đoàn xe và luồng gửi bằng chứng.</w:t>
            </w:r>
          </w:p>
        </w:tc>
      </w:tr>
      <w:tr>
        <w:trPr>
          <w:cantSplit/>
        </w:trPr>
        <w:tc>
          <w:tcPr>
            <w:tcW w:type="dxa" w:w="2948"/>
            <w:vAlign w:val="center"/>
            <w:tcMar>
              <w:top w:w="85" w:type="dxa"/>
              <w:bottom w:w="85" w:type="dxa"/>
              <w:left w:w="85" w:type="dxa"/>
              <w:right w:w="85" w:type="dxa"/>
            </w:tcMar>
          </w:tcPr>
          <w:p>
            <w:pPr>
              <w:spacing w:after="60" w:before="40" w:line="252" w:lineRule="auto"/>
            </w:pPr>
            <w:r>
              <w:rPr>
                <w:sz w:val="21"/>
              </w:rPr>
              <w:t>armory-revision-test.txt</w:t>
            </w:r>
          </w:p>
        </w:tc>
        <w:tc>
          <w:tcPr>
            <w:tcW w:type="dxa" w:w="1928"/>
            <w:vAlign w:val="center"/>
            <w:tcMar>
              <w:top w:w="85" w:type="dxa"/>
              <w:bottom w:w="85" w:type="dxa"/>
              <w:left w:w="85" w:type="dxa"/>
              <w:right w:w="85" w:type="dxa"/>
            </w:tcMar>
          </w:tcPr>
          <w:p>
            <w:pPr>
              <w:spacing w:after="60" w:before="40" w:line="252" w:lineRule="auto"/>
            </w:pPr>
            <w:r>
              <w:rPr>
                <w:sz w:val="21"/>
              </w:rPr>
              <w:t>84 PASS ở lượt sửa trước</w:t>
            </w:r>
          </w:p>
        </w:tc>
        <w:tc>
          <w:tcPr>
            <w:tcW w:type="dxa" w:w="4365"/>
            <w:vAlign w:val="center"/>
            <w:tcMar>
              <w:top w:w="85" w:type="dxa"/>
              <w:bottom w:w="85" w:type="dxa"/>
              <w:left w:w="85" w:type="dxa"/>
              <w:right w:w="85" w:type="dxa"/>
            </w:tcMar>
          </w:tcPr>
          <w:p>
            <w:pPr>
              <w:spacing w:after="60" w:before="40" w:line="252" w:lineRule="auto"/>
            </w:pPr>
            <w:r>
              <w:rPr>
                <w:sz w:val="21"/>
              </w:rPr>
              <w:t>Các yêu cầu về màn 2 và giao tranh tại thời điểm chạy bộ kiểm tra.</w:t>
            </w:r>
          </w:p>
        </w:tc>
      </w:tr>
      <w:tr>
        <w:trPr>
          <w:cantSplit/>
        </w:trPr>
        <w:tc>
          <w:tcPr>
            <w:tcW w:type="dxa" w:w="2948"/>
            <w:vAlign w:val="center"/>
            <w:tcMar>
              <w:top w:w="85" w:type="dxa"/>
              <w:bottom w:w="85" w:type="dxa"/>
              <w:left w:w="85" w:type="dxa"/>
              <w:right w:w="85" w:type="dxa"/>
            </w:tcMar>
          </w:tcPr>
          <w:p>
            <w:pPr>
              <w:spacing w:after="60" w:before="40" w:line="252" w:lineRule="auto"/>
            </w:pPr>
            <w:r>
              <w:rPr>
                <w:sz w:val="21"/>
              </w:rPr>
              <w:t>control-revision-test.txt</w:t>
            </w:r>
          </w:p>
        </w:tc>
        <w:tc>
          <w:tcPr>
            <w:tcW w:type="dxa" w:w="1928"/>
            <w:vAlign w:val="center"/>
            <w:tcMar>
              <w:top w:w="85" w:type="dxa"/>
              <w:bottom w:w="85" w:type="dxa"/>
              <w:left w:w="85" w:type="dxa"/>
              <w:right w:w="85" w:type="dxa"/>
            </w:tcMar>
          </w:tcPr>
          <w:p>
            <w:pPr>
              <w:spacing w:after="60" w:before="40" w:line="252" w:lineRule="auto"/>
            </w:pPr>
            <w:r>
              <w:rPr>
                <w:sz w:val="21"/>
              </w:rPr>
              <w:t>30 PASS ở lượt sửa trước</w:t>
            </w:r>
          </w:p>
        </w:tc>
        <w:tc>
          <w:tcPr>
            <w:tcW w:type="dxa" w:w="4365"/>
            <w:vAlign w:val="center"/>
            <w:tcMar>
              <w:top w:w="85" w:type="dxa"/>
              <w:bottom w:w="85" w:type="dxa"/>
              <w:left w:w="85" w:type="dxa"/>
              <w:right w:w="85" w:type="dxa"/>
            </w:tcMar>
          </w:tcPr>
          <w:p>
            <w:pPr>
              <w:spacing w:after="60" w:before="40" w:line="252" w:lineRule="auto"/>
            </w:pPr>
            <w:r>
              <w:rPr>
                <w:sz w:val="21"/>
              </w:rPr>
              <w:t>Các yêu cầu màn 3 tại thời điểm chạy bộ kiểm tra.</w:t>
            </w:r>
          </w:p>
        </w:tc>
      </w:tr>
      <w:tr>
        <w:trPr>
          <w:cantSplit/>
        </w:trPr>
        <w:tc>
          <w:tcPr>
            <w:tcW w:type="dxa" w:w="2948"/>
            <w:vAlign w:val="center"/>
            <w:tcMar>
              <w:top w:w="85" w:type="dxa"/>
              <w:bottom w:w="85" w:type="dxa"/>
              <w:left w:w="85" w:type="dxa"/>
              <w:right w:w="85" w:type="dxa"/>
            </w:tcMar>
          </w:tcPr>
          <w:p>
            <w:pPr>
              <w:spacing w:after="60" w:before="40" w:line="252" w:lineRule="auto"/>
            </w:pPr>
            <w:r>
              <w:rPr>
                <w:sz w:val="21"/>
              </w:rPr>
              <w:t>ending-review-test.txt</w:t>
            </w:r>
          </w:p>
        </w:tc>
        <w:tc>
          <w:tcPr>
            <w:tcW w:type="dxa" w:w="1928"/>
            <w:vAlign w:val="center"/>
            <w:tcMar>
              <w:top w:w="85" w:type="dxa"/>
              <w:bottom w:w="85" w:type="dxa"/>
              <w:left w:w="85" w:type="dxa"/>
              <w:right w:w="85" w:type="dxa"/>
            </w:tcMar>
          </w:tcPr>
          <w:p>
            <w:pPr>
              <w:spacing w:after="60" w:before="40" w:line="252" w:lineRule="auto"/>
            </w:pPr>
            <w:r>
              <w:rPr>
                <w:sz w:val="21"/>
              </w:rPr>
              <w:t>5 PASS ở lượt sửa trước</w:t>
            </w:r>
          </w:p>
        </w:tc>
        <w:tc>
          <w:tcPr>
            <w:tcW w:type="dxa" w:w="4365"/>
            <w:vAlign w:val="center"/>
            <w:tcMar>
              <w:top w:w="85" w:type="dxa"/>
              <w:bottom w:w="85" w:type="dxa"/>
              <w:left w:w="85" w:type="dxa"/>
              <w:right w:w="85" w:type="dxa"/>
            </w:tcMar>
          </w:tcPr>
          <w:p>
            <w:pPr>
              <w:spacing w:after="60" w:before="40" w:line="252" w:lineRule="auto"/>
            </w:pPr>
            <w:r>
              <w:rPr>
                <w:sz w:val="21"/>
              </w:rPr>
              <w:t>Kiểm tra riêng cảnh kết sau chỉnh góc máy.</w:t>
            </w:r>
          </w:p>
        </w:tc>
      </w:tr>
      <w:tr>
        <w:trPr>
          <w:cantSplit/>
        </w:trPr>
        <w:tc>
          <w:tcPr>
            <w:tcW w:type="dxa" w:w="2948"/>
            <w:vAlign w:val="center"/>
            <w:tcMar>
              <w:top w:w="85" w:type="dxa"/>
              <w:bottom w:w="85" w:type="dxa"/>
              <w:left w:w="85" w:type="dxa"/>
              <w:right w:w="85" w:type="dxa"/>
            </w:tcMar>
          </w:tcPr>
          <w:p>
            <w:pPr>
              <w:spacing w:after="60" w:before="40" w:line="252" w:lineRule="auto"/>
            </w:pPr>
            <w:r>
              <w:rPr>
                <w:sz w:val="21"/>
              </w:rPr>
              <w:t>RESULT_VI.md trong AndroidDebug</w:t>
            </w:r>
          </w:p>
        </w:tc>
        <w:tc>
          <w:tcPr>
            <w:tcW w:type="dxa" w:w="1928"/>
            <w:vAlign w:val="center"/>
            <w:tcMar>
              <w:top w:w="85" w:type="dxa"/>
              <w:bottom w:w="85" w:type="dxa"/>
              <w:left w:w="85" w:type="dxa"/>
              <w:right w:w="85" w:type="dxa"/>
            </w:tcMar>
          </w:tcPr>
          <w:p>
            <w:pPr>
              <w:spacing w:after="60" w:before="40" w:line="252" w:lineRule="auto"/>
            </w:pPr>
            <w:r>
              <w:rPr>
                <w:sz w:val="21"/>
              </w:rPr>
              <w:t>Quan sát thiết bị thật</w:t>
            </w:r>
          </w:p>
        </w:tc>
        <w:tc>
          <w:tcPr>
            <w:tcW w:type="dxa" w:w="4365"/>
            <w:vAlign w:val="center"/>
            <w:tcMar>
              <w:top w:w="85" w:type="dxa"/>
              <w:bottom w:w="85" w:type="dxa"/>
              <w:left w:w="85" w:type="dxa"/>
              <w:right w:w="85" w:type="dxa"/>
            </w:tcMar>
          </w:tcPr>
          <w:p>
            <w:pPr>
              <w:spacing w:after="60" w:before="40" w:line="252" w:lineRule="auto"/>
            </w:pPr>
            <w:r>
              <w:rPr>
                <w:sz w:val="21"/>
              </w:rPr>
              <w:t>Menu, hoạt cảnh đầu và không lặp lỗi kết xuất trong cửa sổ log kiểm tra.</w:t>
            </w:r>
          </w:p>
        </w:tc>
      </w:tr>
    </w:tbl>
    <w:p>
      <w:pPr>
        <w:widowControl/>
        <w:spacing w:after="40" w:line="20" w:lineRule="exact"/>
        <w:jc w:val="both"/>
      </w:pPr>
      <w:r>
        <w:rPr>
          <w:sz w:val="2"/>
        </w:rPr>
      </w:r>
    </w:p>
    <w:p>
      <w:pPr>
        <w:pStyle w:val="Heading2"/>
      </w:pPr>
      <w:r>
        <w:t>11.2 Những điểm đã có bằng chứng</w:t>
      </w:r>
    </w:p>
    <w:p>
      <w:pPr>
        <w:widowControl/>
        <w:jc w:val="both"/>
      </w:pPr>
      <w:r>
        <w:t>Bộ kiểm tra điều khiển gần nhất xác nhận mô phỏng ba ngón di chuyển, nhìn và bắn đồng thời; ngắm giữ trạng thái sau khi thả; ngón đã thả không kẹt; chuyển đi chậm rồi trở lại chạy đúng. Các bước demo được khởi tạo hợp lệ và trở về menu thoát chế độ save demo. Bộ kiểm tra cuộc gọi xác nhận phiên bản không lựa chọn hội thoại và luồng tài liệu không tiết lộ thủ phạm quá sớm.</w:t>
      </w:r>
    </w:p>
    <w:p>
      <w:pPr>
        <w:pStyle w:val="Heading2"/>
      </w:pPr>
      <w:r>
        <w:t>11.3 Những điểm chưa được xác nhận đầy đủ</w:t>
      </w:r>
    </w:p>
    <w:p>
      <w:pPr>
        <w:widowControl/>
        <w:jc w:val="both"/>
      </w:pPr>
      <w:r>
        <w:t>Chưa có ma trận thiết bị với nhiều độ phân giải, phiên bản Android và GPU. Chưa có báo cáo FPS trung bình, 1% low, RAM cực đại, thời gian tải hay nhiệt độ. Kiểm tra mô phỏng đầu vào không xác nhận độ thoải mái của thao tác ba ngón thật; kiểm tra chiều cao khung chữ không thay thế đọc toàn bộ UI trên các kích thước màn hình. Các bộ test cũ cần chạy lại khi thay đổi mã liên quan. [9, 10]</w:t>
      </w:r>
    </w:p>
    <w:p>
      <w:pPr>
        <w:pStyle w:val="Heading1"/>
        <w:pageBreakBefore/>
      </w:pPr>
      <w:r>
        <w:t>11.4 Đánh giá hạn chế và hướng phát triển</w:t>
      </w:r>
    </w:p>
    <w:p>
      <w:pPr>
        <w:pStyle w:val="Heading2"/>
      </w:pPr>
      <w:r>
        <w:t>Kết quả đạt được</w:t>
      </w:r>
    </w:p>
    <w:p>
      <w:pPr>
        <w:widowControl/>
        <w:jc w:val="both"/>
      </w:pPr>
      <w:r>
        <w:t>Sản phẩm hình thành được vòng chơi hoàn chỉnh qua ba màn với cùng một mạch truyện. USB, Order 71, Cửa 006 và máy chủ cuối đều có vai trò rõ trong tiến trình. Gameplay kết hợp khám phá, nhận trang bị, chiến đấu theo nhóm, thu chiến lợi phẩm, rút lui và boss. Các hệ thống đa chạm, save và điểm demo giúp sản phẩm phù hợp hơn với mục tiêu chơi thử và bảo vệ bài tập trên Android.</w:t>
      </w:r>
    </w:p>
    <w:p>
      <w:pPr>
        <w:pStyle w:val="Heading2"/>
      </w:pPr>
      <w:r>
        <w:t>Hạn chế kỹ thuật và thiết kế</w:t>
      </w:r>
    </w:p>
    <w:p>
      <w:pPr>
        <w:widowControl/>
        <w:jc w:val="both"/>
      </w:pPr>
      <w:r>
        <w:t>Nhịp rút lui ở màn 2 có thành phần bắt buộc. Khi hạ đủ 10 cận vệ, xác suất trúng tăng; sau 10 giây áp chế tăng cường, nếu Alex vẫn còn ít nhất 50 máu, một vụ nổ kịch bản đưa máu về 49 để kích hoạt rút lui. Đây là cơ chế bảo đảm tuyến truyện, không phải kết quả tự nhiên hoàn toàn của AI. Nếu tín hiệu cảnh báo không đủ rõ, người chơi giỏi có thể cảm thấy bị tước quyền chủ động.</w:t>
      </w:r>
    </w:p>
    <w:p>
      <w:pPr>
        <w:widowControl/>
        <w:jc w:val="both"/>
      </w:pPr>
      <w:r>
        <w:t>Hoạt ảnh cầm súng, ném và ngã còn phụ thuộc chỉnh xương bằng mã và clip cơ bản. Chất lượng asset không đồng nhất giữa nhân vật, xe low poly, nội thất và hình học tự dựng. AI dựa vào điểm vật che có sẵn; chưa mô phỏng phá hủy vật che, chia sẻ kế hoạch phức tạp hoặc đường đạn vật lý. Giao diện IMGUI và các ID chuỗi thuận tiện cho nguyên mẫu nhưng khó mở rộng khi số màn và nội dung tăng.</w:t>
      </w:r>
    </w:p>
    <w:p>
      <w:pPr>
        <w:widowControl/>
        <w:jc w:val="both"/>
      </w:pPr>
      <w:r>
        <w:t>Chiến dịch chỉ có một nhánh chính và một kết thúc. Mặc dù còn cấu trúc Choice trong PhoneDialogue, các node đang dùng không có lựa chọn. Nếu yêu cầu đánh giá môn học bắt buộc cây hội thoại phân nhánh, chức năng hiện tại chưa đáp ứng tiêu chí đó. Lồng tiếng diễn xuất và hệ thống bản địa hóa đa ngôn ngữ cũng chưa hoàn chỉnh.</w:t>
      </w:r>
    </w:p>
    <w:p>
      <w:pPr>
        <w:pStyle w:val="Heading2"/>
      </w:pPr>
      <w:r>
        <w:t>Ưu tiên hoàn thiện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3515"/>
        <w:gridCol w:w="4762"/>
      </w:tblGrid>
      <w:tr>
        <w:trPr>
          <w:cantSplit/>
          <w:tblHeader/>
        </w:trPr>
        <w:tc>
          <w:tcPr>
            <w:tcW w:type="dxa" w:w="964"/>
            <w:vAlign w:val="center"/>
            <w:tcMar>
              <w:top w:w="85" w:type="dxa"/>
              <w:bottom w:w="85" w:type="dxa"/>
              <w:left w:w="85" w:type="dxa"/>
              <w:right w:w="85" w:type="dxa"/>
            </w:tcMar>
            <w:shd w:fill="E7E7E7"/>
          </w:tcPr>
          <w:p>
            <w:pPr>
              <w:spacing w:after="60" w:before="40" w:line="252" w:lineRule="auto"/>
            </w:pPr>
            <w:r>
              <w:rPr>
                <w:b/>
                <w:sz w:val="21"/>
              </w:rPr>
              <w:t>Ưu tiên</w:t>
            </w:r>
          </w:p>
        </w:tc>
        <w:tc>
          <w:tcPr>
            <w:tcW w:type="dxa" w:w="3515"/>
            <w:vAlign w:val="center"/>
            <w:tcMar>
              <w:top w:w="85" w:type="dxa"/>
              <w:bottom w:w="85" w:type="dxa"/>
              <w:left w:w="85" w:type="dxa"/>
              <w:right w:w="85" w:type="dxa"/>
            </w:tcMar>
            <w:shd w:fill="E7E7E7"/>
          </w:tcPr>
          <w:p>
            <w:pPr>
              <w:spacing w:after="60" w:before="40" w:line="252" w:lineRule="auto"/>
            </w:pPr>
            <w:r>
              <w:rPr>
                <w:b/>
                <w:sz w:val="21"/>
              </w:rPr>
              <w:t>Công việc</w:t>
            </w:r>
          </w:p>
        </w:tc>
        <w:tc>
          <w:tcPr>
            <w:tcW w:type="dxa" w:w="4762"/>
            <w:vAlign w:val="center"/>
            <w:tcMar>
              <w:top w:w="85" w:type="dxa"/>
              <w:bottom w:w="85" w:type="dxa"/>
              <w:left w:w="85" w:type="dxa"/>
              <w:right w:w="85" w:type="dxa"/>
            </w:tcMar>
            <w:shd w:fill="E7E7E7"/>
          </w:tcPr>
          <w:p>
            <w:pPr>
              <w:spacing w:after="60" w:before="40" w:line="252" w:lineRule="auto"/>
            </w:pPr>
            <w:r>
              <w:rPr>
                <w:b/>
                <w:sz w:val="21"/>
              </w:rPr>
              <w:t>Tiêu chí đánh giá đề xuất</w:t>
            </w:r>
          </w:p>
        </w:tc>
      </w:tr>
      <w:tr>
        <w:trPr>
          <w:cantSplit/>
        </w:trPr>
        <w:tc>
          <w:tcPr>
            <w:tcW w:type="dxa" w:w="964"/>
            <w:vAlign w:val="center"/>
            <w:tcMar>
              <w:top w:w="85" w:type="dxa"/>
              <w:bottom w:w="85" w:type="dxa"/>
              <w:left w:w="85" w:type="dxa"/>
              <w:right w:w="85" w:type="dxa"/>
            </w:tcMar>
          </w:tcPr>
          <w:p>
            <w:pPr>
              <w:spacing w:after="60" w:before="40" w:line="252" w:lineRule="auto"/>
            </w:pPr>
            <w:r>
              <w:rPr>
                <w:sz w:val="21"/>
              </w:rPr>
              <w:t>1</w:t>
            </w:r>
          </w:p>
        </w:tc>
        <w:tc>
          <w:tcPr>
            <w:tcW w:type="dxa" w:w="3515"/>
            <w:vAlign w:val="center"/>
            <w:tcMar>
              <w:top w:w="85" w:type="dxa"/>
              <w:bottom w:w="85" w:type="dxa"/>
              <w:left w:w="85" w:type="dxa"/>
              <w:right w:w="85" w:type="dxa"/>
            </w:tcMar>
          </w:tcPr>
          <w:p>
            <w:pPr>
              <w:spacing w:after="60" w:before="40" w:line="252" w:lineRule="auto"/>
            </w:pPr>
            <w:r>
              <w:rPr>
                <w:sz w:val="21"/>
              </w:rPr>
              <w:t>Kiểm thử toàn chiến dịch trên máy thật</w:t>
            </w:r>
          </w:p>
        </w:tc>
        <w:tc>
          <w:tcPr>
            <w:tcW w:type="dxa" w:w="4762"/>
            <w:vAlign w:val="center"/>
            <w:tcMar>
              <w:top w:w="85" w:type="dxa"/>
              <w:bottom w:w="85" w:type="dxa"/>
              <w:left w:w="85" w:type="dxa"/>
              <w:right w:w="85" w:type="dxa"/>
            </w:tcMar>
          </w:tcPr>
          <w:p>
            <w:pPr>
              <w:spacing w:after="60" w:before="40" w:line="252" w:lineRule="auto"/>
            </w:pPr>
            <w:r>
              <w:rPr>
                <w:sz w:val="21"/>
              </w:rPr>
              <w:t>Không chặn tiến trình; chạm, save và kính đêm hoạt động ở mọi mốc.</w:t>
            </w:r>
          </w:p>
        </w:tc>
      </w:tr>
      <w:tr>
        <w:trPr>
          <w:cantSplit/>
        </w:trPr>
        <w:tc>
          <w:tcPr>
            <w:tcW w:type="dxa" w:w="964"/>
            <w:vAlign w:val="center"/>
            <w:tcMar>
              <w:top w:w="85" w:type="dxa"/>
              <w:bottom w:w="85" w:type="dxa"/>
              <w:left w:w="85" w:type="dxa"/>
              <w:right w:w="85" w:type="dxa"/>
            </w:tcMar>
          </w:tcPr>
          <w:p>
            <w:pPr>
              <w:spacing w:after="60" w:before="40" w:line="252" w:lineRule="auto"/>
            </w:pPr>
            <w:r>
              <w:rPr>
                <w:sz w:val="21"/>
              </w:rPr>
              <w:t>2</w:t>
            </w:r>
          </w:p>
        </w:tc>
        <w:tc>
          <w:tcPr>
            <w:tcW w:type="dxa" w:w="3515"/>
            <w:vAlign w:val="center"/>
            <w:tcMar>
              <w:top w:w="85" w:type="dxa"/>
              <w:bottom w:w="85" w:type="dxa"/>
              <w:left w:w="85" w:type="dxa"/>
              <w:right w:w="85" w:type="dxa"/>
            </w:tcMar>
          </w:tcPr>
          <w:p>
            <w:pPr>
              <w:spacing w:after="60" w:before="40" w:line="252" w:lineRule="auto"/>
            </w:pPr>
            <w:r>
              <w:rPr>
                <w:sz w:val="21"/>
              </w:rPr>
              <w:t>Đo và tối ưu hiệu năng</w:t>
            </w:r>
          </w:p>
        </w:tc>
        <w:tc>
          <w:tcPr>
            <w:tcW w:type="dxa" w:w="4762"/>
            <w:vAlign w:val="center"/>
            <w:tcMar>
              <w:top w:w="85" w:type="dxa"/>
              <w:bottom w:w="85" w:type="dxa"/>
              <w:left w:w="85" w:type="dxa"/>
              <w:right w:w="85" w:type="dxa"/>
            </w:tcMar>
          </w:tcPr>
          <w:p>
            <w:pPr>
              <w:spacing w:after="60" w:before="40" w:line="252" w:lineRule="auto"/>
            </w:pPr>
            <w:r>
              <w:rPr>
                <w:sz w:val="21"/>
              </w:rPr>
              <w:t>Ghi FPS, bộ nhớ và nhiệt; so sánh trước sau cùng cảnh và thiết bị.</w:t>
            </w:r>
          </w:p>
        </w:tc>
      </w:tr>
      <w:tr>
        <w:trPr>
          <w:cantSplit/>
        </w:trPr>
        <w:tc>
          <w:tcPr>
            <w:tcW w:type="dxa" w:w="964"/>
            <w:vAlign w:val="center"/>
            <w:tcMar>
              <w:top w:w="85" w:type="dxa"/>
              <w:bottom w:w="85" w:type="dxa"/>
              <w:left w:w="85" w:type="dxa"/>
              <w:right w:w="85" w:type="dxa"/>
            </w:tcMar>
          </w:tcPr>
          <w:p>
            <w:pPr>
              <w:spacing w:after="60" w:before="40" w:line="252" w:lineRule="auto"/>
            </w:pPr>
            <w:r>
              <w:rPr>
                <w:sz w:val="21"/>
              </w:rPr>
              <w:t>3</w:t>
            </w:r>
          </w:p>
        </w:tc>
        <w:tc>
          <w:tcPr>
            <w:tcW w:type="dxa" w:w="3515"/>
            <w:vAlign w:val="center"/>
            <w:tcMar>
              <w:top w:w="85" w:type="dxa"/>
              <w:bottom w:w="85" w:type="dxa"/>
              <w:left w:w="85" w:type="dxa"/>
              <w:right w:w="85" w:type="dxa"/>
            </w:tcMar>
          </w:tcPr>
          <w:p>
            <w:pPr>
              <w:spacing w:after="60" w:before="40" w:line="252" w:lineRule="auto"/>
            </w:pPr>
            <w:r>
              <w:rPr>
                <w:sz w:val="21"/>
              </w:rPr>
              <w:t>Hoàn thiện UI và hoạt ảnh</w:t>
            </w:r>
          </w:p>
        </w:tc>
        <w:tc>
          <w:tcPr>
            <w:tcW w:type="dxa" w:w="4762"/>
            <w:vAlign w:val="center"/>
            <w:tcMar>
              <w:top w:w="85" w:type="dxa"/>
              <w:bottom w:w="85" w:type="dxa"/>
              <w:left w:w="85" w:type="dxa"/>
              <w:right w:w="85" w:type="dxa"/>
            </w:tcMar>
          </w:tcPr>
          <w:p>
            <w:pPr>
              <w:spacing w:after="60" w:before="40" w:line="252" w:lineRule="auto"/>
            </w:pPr>
            <w:r>
              <w:rPr>
                <w:sz w:val="21"/>
              </w:rPr>
              <w:t>Đọc rõ trên nhiều màn hình; tư thế cầm, ném và ngã tự nhiên hơn.</w:t>
            </w:r>
          </w:p>
        </w:tc>
      </w:tr>
      <w:tr>
        <w:trPr>
          <w:cantSplit/>
        </w:trPr>
        <w:tc>
          <w:tcPr>
            <w:tcW w:type="dxa" w:w="964"/>
            <w:vAlign w:val="center"/>
            <w:tcMar>
              <w:top w:w="85" w:type="dxa"/>
              <w:bottom w:w="85" w:type="dxa"/>
              <w:left w:w="85" w:type="dxa"/>
              <w:right w:w="85" w:type="dxa"/>
            </w:tcMar>
          </w:tcPr>
          <w:p>
            <w:pPr>
              <w:spacing w:after="60" w:before="40" w:line="252" w:lineRule="auto"/>
            </w:pPr>
            <w:r>
              <w:rPr>
                <w:sz w:val="21"/>
              </w:rPr>
              <w:t>4</w:t>
            </w:r>
          </w:p>
        </w:tc>
        <w:tc>
          <w:tcPr>
            <w:tcW w:type="dxa" w:w="3515"/>
            <w:vAlign w:val="center"/>
            <w:tcMar>
              <w:top w:w="85" w:type="dxa"/>
              <w:bottom w:w="85" w:type="dxa"/>
              <w:left w:w="85" w:type="dxa"/>
              <w:right w:w="85" w:type="dxa"/>
            </w:tcMar>
          </w:tcPr>
          <w:p>
            <w:pPr>
              <w:spacing w:after="60" w:before="40" w:line="252" w:lineRule="auto"/>
            </w:pPr>
            <w:r>
              <w:rPr>
                <w:sz w:val="21"/>
              </w:rPr>
              <w:t>Tách dữ liệu và dọn tài nguyên cũ</w:t>
            </w:r>
          </w:p>
        </w:tc>
        <w:tc>
          <w:tcPr>
            <w:tcW w:type="dxa" w:w="4762"/>
            <w:vAlign w:val="center"/>
            <w:tcMar>
              <w:top w:w="85" w:type="dxa"/>
              <w:bottom w:w="85" w:type="dxa"/>
              <w:left w:w="85" w:type="dxa"/>
              <w:right w:w="85" w:type="dxa"/>
            </w:tcMar>
          </w:tcPr>
          <w:p>
            <w:pPr>
              <w:spacing w:after="60" w:before="40" w:line="252" w:lineRule="auto"/>
            </w:pPr>
            <w:r>
              <w:rPr>
                <w:sz w:val="21"/>
              </w:rPr>
              <w:t>Giảm ID sai, tham số lặp và tài nguyên không dùng; dễ chỉnh cân bằng.</w:t>
            </w:r>
          </w:p>
        </w:tc>
      </w:tr>
      <w:tr>
        <w:trPr>
          <w:cantSplit/>
        </w:trPr>
        <w:tc>
          <w:tcPr>
            <w:tcW w:type="dxa" w:w="964"/>
            <w:vAlign w:val="center"/>
            <w:tcMar>
              <w:top w:w="85" w:type="dxa"/>
              <w:bottom w:w="85" w:type="dxa"/>
              <w:left w:w="85" w:type="dxa"/>
              <w:right w:w="85" w:type="dxa"/>
            </w:tcMar>
          </w:tcPr>
          <w:p>
            <w:pPr>
              <w:spacing w:after="60" w:before="40" w:line="252" w:lineRule="auto"/>
            </w:pPr>
            <w:r>
              <w:rPr>
                <w:sz w:val="21"/>
              </w:rPr>
              <w:t>5</w:t>
            </w:r>
          </w:p>
        </w:tc>
        <w:tc>
          <w:tcPr>
            <w:tcW w:type="dxa" w:w="3515"/>
            <w:vAlign w:val="center"/>
            <w:tcMar>
              <w:top w:w="85" w:type="dxa"/>
              <w:bottom w:w="85" w:type="dxa"/>
              <w:left w:w="85" w:type="dxa"/>
              <w:right w:w="85" w:type="dxa"/>
            </w:tcMar>
          </w:tcPr>
          <w:p>
            <w:pPr>
              <w:spacing w:after="60" w:before="40" w:line="252" w:lineRule="auto"/>
            </w:pPr>
            <w:r>
              <w:rPr>
                <w:sz w:val="21"/>
              </w:rPr>
              <w:t>Âm thanh và phát hành</w:t>
            </w:r>
          </w:p>
        </w:tc>
        <w:tc>
          <w:tcPr>
            <w:tcW w:type="dxa" w:w="4762"/>
            <w:vAlign w:val="center"/>
            <w:tcMar>
              <w:top w:w="85" w:type="dxa"/>
              <w:bottom w:w="85" w:type="dxa"/>
              <w:left w:w="85" w:type="dxa"/>
              <w:right w:w="85" w:type="dxa"/>
            </w:tcMar>
          </w:tcPr>
          <w:p>
            <w:pPr>
              <w:spacing w:after="60" w:before="40" w:line="252" w:lineRule="auto"/>
            </w:pPr>
            <w:r>
              <w:rPr>
                <w:sz w:val="21"/>
              </w:rPr>
              <w:t>Lồng tiếng phù hợp; kiểm tra giấy phép, khóa ký và quy trình bản phát hành.</w:t>
            </w:r>
          </w:p>
        </w:tc>
      </w:tr>
    </w:tbl>
    <w:p>
      <w:pPr>
        <w:widowControl/>
        <w:spacing w:after="40" w:line="20" w:lineRule="exact"/>
        <w:jc w:val="both"/>
      </w:pPr>
      <w:r>
        <w:rPr>
          <w:sz w:val="2"/>
        </w:rPr>
      </w:r>
    </w:p>
    <w:p>
      <w:pPr>
        <w:widowControl/>
        <w:jc w:val="both"/>
      </w:pPr>
      <w:r>
        <w:t>Kết luận: Chợ Đen đáp ứng mục tiêu xây dựng bản game hành động 3D có cốt truyện và điều khiển Android trong phạm vi đồ án. Giá trị kỹ thuật nằm ở sự phối hợp giữa trạng thái nhiệm vụ, AI, tương tác, UI cảm ứng và quy trình đóng gói thực tế. Bước tiếp theo là kiểm chứng chất lượng toàn diện, thay vì chỉ bổ sung thêm nội dung.</w:t>
      </w:r>
    </w:p>
    <w:p>
      <w:pPr>
        <w:pStyle w:val="Heading1"/>
        <w:pageBreakBefore/>
      </w:pPr>
      <w:r>
        <w:t>Phụ lục A Kịch bản trình diễn sản phẩm</w:t>
      </w:r>
    </w:p>
    <w:p>
      <w:pPr>
        <w:widowControl/>
        <w:jc w:val="both"/>
      </w:pPr>
      <w:r>
        <w:t>Menu demo cung cấp mười điểm vào nhanh, khởi tạo trang bị và checkpoint phù hợp. Chế độ này dùng save riêng, giúp trình bày tính năng trong thời gian ngắn mà không cần hoàn thành mọi trận đánh. Khi demo, cần nói rõ việc nhảy mốc là công cụ trình diễn, không phải lối chơi thông thường.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2835"/>
        <w:gridCol w:w="5726"/>
      </w:tblGrid>
      <w:tr>
        <w:trPr>
          <w:cantSplit/>
          <w:tblHeader/>
        </w:trPr>
        <w:tc>
          <w:tcPr>
            <w:tcW w:type="dxa" w:w="680"/>
            <w:vAlign w:val="center"/>
            <w:tcMar>
              <w:top w:w="85" w:type="dxa"/>
              <w:bottom w:w="85" w:type="dxa"/>
              <w:left w:w="85" w:type="dxa"/>
              <w:right w:w="85" w:type="dxa"/>
            </w:tcMar>
            <w:shd w:fill="E7E7E7"/>
          </w:tcPr>
          <w:p>
            <w:pPr>
              <w:spacing w:after="60" w:before="40" w:line="252" w:lineRule="auto"/>
            </w:pPr>
            <w:r>
              <w:rPr>
                <w:b/>
                <w:sz w:val="21"/>
              </w:rPr>
              <w:t>Mốc</w:t>
            </w:r>
          </w:p>
        </w:tc>
        <w:tc>
          <w:tcPr>
            <w:tcW w:type="dxa" w:w="2835"/>
            <w:vAlign w:val="center"/>
            <w:tcMar>
              <w:top w:w="85" w:type="dxa"/>
              <w:bottom w:w="85" w:type="dxa"/>
              <w:left w:w="85" w:type="dxa"/>
              <w:right w:w="85" w:type="dxa"/>
            </w:tcMar>
            <w:shd w:fill="E7E7E7"/>
          </w:tcPr>
          <w:p>
            <w:pPr>
              <w:spacing w:after="60" w:before="40" w:line="252" w:lineRule="auto"/>
            </w:pPr>
            <w:r>
              <w:rPr>
                <w:b/>
                <w:sz w:val="21"/>
              </w:rPr>
              <w:t>Nội dung</w:t>
            </w:r>
          </w:p>
        </w:tc>
        <w:tc>
          <w:tcPr>
            <w:tcW w:type="dxa" w:w="5726"/>
            <w:vAlign w:val="center"/>
            <w:tcMar>
              <w:top w:w="85" w:type="dxa"/>
              <w:bottom w:w="85" w:type="dxa"/>
              <w:left w:w="85" w:type="dxa"/>
              <w:right w:w="85" w:type="dxa"/>
            </w:tcMar>
            <w:shd w:fill="E7E7E7"/>
          </w:tcPr>
          <w:p>
            <w:pPr>
              <w:spacing w:after="60" w:before="40" w:line="252" w:lineRule="auto"/>
            </w:pPr>
            <w:r>
              <w:rPr>
                <w:b/>
                <w:sz w:val="21"/>
              </w:rPr>
              <w:t>Điểm kỹ thuật có thể trình bày</w:t>
            </w:r>
          </w:p>
        </w:tc>
      </w:tr>
      <w:tr>
        <w:trPr>
          <w:cantSplit/>
        </w:trPr>
        <w:tc>
          <w:tcPr>
            <w:tcW w:type="dxa" w:w="680"/>
            <w:vAlign w:val="center"/>
            <w:tcMar>
              <w:top w:w="85" w:type="dxa"/>
              <w:bottom w:w="85" w:type="dxa"/>
              <w:left w:w="85" w:type="dxa"/>
              <w:right w:w="85" w:type="dxa"/>
            </w:tcMar>
          </w:tcPr>
          <w:p>
            <w:pPr>
              <w:spacing w:after="60" w:before="40" w:line="252" w:lineRule="auto"/>
            </w:pPr>
            <w:r>
              <w:rPr>
                <w:sz w:val="21"/>
              </w:rPr>
              <w:t>01</w:t>
            </w:r>
          </w:p>
        </w:tc>
        <w:tc>
          <w:tcPr>
            <w:tcW w:type="dxa" w:w="2835"/>
            <w:vAlign w:val="center"/>
            <w:tcMar>
              <w:top w:w="85" w:type="dxa"/>
              <w:bottom w:w="85" w:type="dxa"/>
              <w:left w:w="85" w:type="dxa"/>
              <w:right w:w="85" w:type="dxa"/>
            </w:tcMar>
          </w:tcPr>
          <w:p>
            <w:pPr>
              <w:spacing w:after="60" w:before="40" w:line="252" w:lineRule="auto"/>
            </w:pPr>
            <w:r>
              <w:rPr>
                <w:sz w:val="21"/>
              </w:rPr>
              <w:t>Cửa hàng và tìm USB</w:t>
            </w:r>
          </w:p>
        </w:tc>
        <w:tc>
          <w:tcPr>
            <w:tcW w:type="dxa" w:w="5726"/>
            <w:vAlign w:val="center"/>
            <w:tcMar>
              <w:top w:w="85" w:type="dxa"/>
              <w:bottom w:w="85" w:type="dxa"/>
              <w:left w:w="85" w:type="dxa"/>
              <w:right w:w="85" w:type="dxa"/>
            </w:tcMar>
          </w:tcPr>
          <w:p>
            <w:pPr>
              <w:spacing w:after="60" w:before="40" w:line="252" w:lineRule="auto"/>
            </w:pPr>
            <w:r>
              <w:rPr>
                <w:sz w:val="21"/>
              </w:rPr>
              <w:t>Tương tác ngăn kéo, chỉ dẫn nhiệm vụ và vật phẩm điều kiện.</w:t>
            </w:r>
          </w:p>
        </w:tc>
      </w:tr>
      <w:tr>
        <w:trPr>
          <w:cantSplit/>
        </w:trPr>
        <w:tc>
          <w:tcPr>
            <w:tcW w:type="dxa" w:w="680"/>
            <w:vAlign w:val="center"/>
            <w:tcMar>
              <w:top w:w="85" w:type="dxa"/>
              <w:bottom w:w="85" w:type="dxa"/>
              <w:left w:w="85" w:type="dxa"/>
              <w:right w:w="85" w:type="dxa"/>
            </w:tcMar>
          </w:tcPr>
          <w:p>
            <w:pPr>
              <w:spacing w:after="60" w:before="40" w:line="252" w:lineRule="auto"/>
            </w:pPr>
            <w:r>
              <w:rPr>
                <w:sz w:val="21"/>
              </w:rPr>
              <w:t>02</w:t>
            </w:r>
          </w:p>
        </w:tc>
        <w:tc>
          <w:tcPr>
            <w:tcW w:type="dxa" w:w="2835"/>
            <w:vAlign w:val="center"/>
            <w:tcMar>
              <w:top w:w="85" w:type="dxa"/>
              <w:bottom w:w="85" w:type="dxa"/>
              <w:left w:w="85" w:type="dxa"/>
              <w:right w:w="85" w:type="dxa"/>
            </w:tcMar>
          </w:tcPr>
          <w:p>
            <w:pPr>
              <w:spacing w:after="60" w:before="40" w:line="252" w:lineRule="auto"/>
            </w:pPr>
            <w:r>
              <w:rPr>
                <w:sz w:val="21"/>
              </w:rPr>
              <w:t>Đọc Order 71</w:t>
            </w:r>
          </w:p>
        </w:tc>
        <w:tc>
          <w:tcPr>
            <w:tcW w:type="dxa" w:w="5726"/>
            <w:vAlign w:val="center"/>
            <w:tcMar>
              <w:top w:w="85" w:type="dxa"/>
              <w:bottom w:w="85" w:type="dxa"/>
              <w:left w:w="85" w:type="dxa"/>
              <w:right w:w="85" w:type="dxa"/>
            </w:tcMar>
          </w:tcPr>
          <w:p>
            <w:pPr>
              <w:spacing w:after="60" w:before="40" w:line="252" w:lineRule="auto"/>
            </w:pPr>
            <w:r>
              <w:rPr>
                <w:sz w:val="21"/>
              </w:rPr>
              <w:t>Desktop, mở file, chữ chạy và nút tiếp tục có thời gian chờ.</w:t>
            </w:r>
          </w:p>
        </w:tc>
      </w:tr>
      <w:tr>
        <w:trPr>
          <w:cantSplit/>
        </w:trPr>
        <w:tc>
          <w:tcPr>
            <w:tcW w:type="dxa" w:w="680"/>
            <w:vAlign w:val="center"/>
            <w:tcMar>
              <w:top w:w="85" w:type="dxa"/>
              <w:bottom w:w="85" w:type="dxa"/>
              <w:left w:w="85" w:type="dxa"/>
              <w:right w:w="85" w:type="dxa"/>
            </w:tcMar>
          </w:tcPr>
          <w:p>
            <w:pPr>
              <w:spacing w:after="60" w:before="40" w:line="252" w:lineRule="auto"/>
            </w:pPr>
            <w:r>
              <w:rPr>
                <w:sz w:val="21"/>
              </w:rPr>
              <w:t>03</w:t>
            </w:r>
          </w:p>
        </w:tc>
        <w:tc>
          <w:tcPr>
            <w:tcW w:type="dxa" w:w="2835"/>
            <w:vAlign w:val="center"/>
            <w:tcMar>
              <w:top w:w="85" w:type="dxa"/>
              <w:bottom w:w="85" w:type="dxa"/>
              <w:left w:w="85" w:type="dxa"/>
              <w:right w:w="85" w:type="dxa"/>
            </w:tcMar>
          </w:tcPr>
          <w:p>
            <w:pPr>
              <w:spacing w:after="60" w:before="40" w:line="252" w:lineRule="auto"/>
            </w:pPr>
            <w:r>
              <w:rPr>
                <w:sz w:val="21"/>
              </w:rPr>
              <w:t>Nhóm áo đen tới</w:t>
            </w:r>
          </w:p>
        </w:tc>
        <w:tc>
          <w:tcPr>
            <w:tcW w:type="dxa" w:w="5726"/>
            <w:vAlign w:val="center"/>
            <w:tcMar>
              <w:top w:w="85" w:type="dxa"/>
              <w:bottom w:w="85" w:type="dxa"/>
              <w:left w:w="85" w:type="dxa"/>
              <w:right w:w="85" w:type="dxa"/>
            </w:tcMar>
          </w:tcPr>
          <w:p>
            <w:pPr>
              <w:spacing w:after="60" w:before="40" w:line="252" w:lineRule="auto"/>
            </w:pPr>
            <w:r>
              <w:rPr>
                <w:sz w:val="21"/>
              </w:rPr>
              <w:t>Hoạt cảnh, khóa điều khiển và chuyển sang chạy trốn.</w:t>
            </w:r>
          </w:p>
        </w:tc>
      </w:tr>
      <w:tr>
        <w:trPr>
          <w:cantSplit/>
        </w:trPr>
        <w:tc>
          <w:tcPr>
            <w:tcW w:type="dxa" w:w="680"/>
            <w:vAlign w:val="center"/>
            <w:tcMar>
              <w:top w:w="85" w:type="dxa"/>
              <w:bottom w:w="85" w:type="dxa"/>
              <w:left w:w="85" w:type="dxa"/>
              <w:right w:w="85" w:type="dxa"/>
            </w:tcMar>
          </w:tcPr>
          <w:p>
            <w:pPr>
              <w:spacing w:after="60" w:before="40" w:line="252" w:lineRule="auto"/>
            </w:pPr>
            <w:r>
              <w:rPr>
                <w:sz w:val="21"/>
              </w:rPr>
              <w:t>04</w:t>
            </w:r>
          </w:p>
        </w:tc>
        <w:tc>
          <w:tcPr>
            <w:tcW w:type="dxa" w:w="2835"/>
            <w:vAlign w:val="center"/>
            <w:tcMar>
              <w:top w:w="85" w:type="dxa"/>
              <w:bottom w:w="85" w:type="dxa"/>
              <w:left w:w="85" w:type="dxa"/>
              <w:right w:w="85" w:type="dxa"/>
            </w:tcMar>
          </w:tcPr>
          <w:p>
            <w:pPr>
              <w:spacing w:after="60" w:before="40" w:line="252" w:lineRule="auto"/>
            </w:pPr>
            <w:r>
              <w:rPr>
                <w:sz w:val="21"/>
              </w:rPr>
              <w:t>Kho vũ khí</w:t>
            </w:r>
          </w:p>
        </w:tc>
        <w:tc>
          <w:tcPr>
            <w:tcW w:type="dxa" w:w="5726"/>
            <w:vAlign w:val="center"/>
            <w:tcMar>
              <w:top w:w="85" w:type="dxa"/>
              <w:bottom w:w="85" w:type="dxa"/>
              <w:left w:w="85" w:type="dxa"/>
              <w:right w:w="85" w:type="dxa"/>
            </w:tcMar>
          </w:tcPr>
          <w:p>
            <w:pPr>
              <w:spacing w:after="60" w:before="40" w:line="252" w:lineRule="auto"/>
            </w:pPr>
            <w:r>
              <w:rPr>
                <w:sz w:val="21"/>
              </w:rPr>
              <w:t>Nhặt AK, M700 và trang bị; HUD hiện theo vật phẩm đã có.</w:t>
            </w:r>
          </w:p>
        </w:tc>
      </w:tr>
      <w:tr>
        <w:trPr>
          <w:cantSplit/>
        </w:trPr>
        <w:tc>
          <w:tcPr>
            <w:tcW w:type="dxa" w:w="680"/>
            <w:vAlign w:val="center"/>
            <w:tcMar>
              <w:top w:w="85" w:type="dxa"/>
              <w:bottom w:w="85" w:type="dxa"/>
              <w:left w:w="85" w:type="dxa"/>
              <w:right w:w="85" w:type="dxa"/>
            </w:tcMar>
          </w:tcPr>
          <w:p>
            <w:pPr>
              <w:spacing w:after="60" w:before="40" w:line="252" w:lineRule="auto"/>
            </w:pPr>
            <w:r>
              <w:rPr>
                <w:sz w:val="21"/>
              </w:rPr>
              <w:t>05</w:t>
            </w:r>
          </w:p>
        </w:tc>
        <w:tc>
          <w:tcPr>
            <w:tcW w:type="dxa" w:w="2835"/>
            <w:vAlign w:val="center"/>
            <w:tcMar>
              <w:top w:w="85" w:type="dxa"/>
              <w:bottom w:w="85" w:type="dxa"/>
              <w:left w:w="85" w:type="dxa"/>
              <w:right w:w="85" w:type="dxa"/>
            </w:tcMar>
          </w:tcPr>
          <w:p>
            <w:pPr>
              <w:spacing w:after="60" w:before="40" w:line="252" w:lineRule="auto"/>
            </w:pPr>
            <w:r>
              <w:rPr>
                <w:sz w:val="21"/>
              </w:rPr>
              <w:t>Chiến đấu 30 tên</w:t>
            </w:r>
          </w:p>
        </w:tc>
        <w:tc>
          <w:tcPr>
            <w:tcW w:type="dxa" w:w="5726"/>
            <w:vAlign w:val="center"/>
            <w:tcMar>
              <w:top w:w="85" w:type="dxa"/>
              <w:bottom w:w="85" w:type="dxa"/>
              <w:left w:w="85" w:type="dxa"/>
              <w:right w:w="85" w:type="dxa"/>
            </w:tcMar>
          </w:tcPr>
          <w:p>
            <w:pPr>
              <w:spacing w:after="60" w:before="40" w:line="252" w:lineRule="auto"/>
            </w:pPr>
            <w:r>
              <w:rPr>
                <w:sz w:val="21"/>
              </w:rPr>
              <w:t>Nhóm 5 người, vật che, đạn sượt, ném lựu đạn và AI.</w:t>
            </w:r>
          </w:p>
        </w:tc>
      </w:tr>
      <w:tr>
        <w:trPr>
          <w:cantSplit/>
        </w:trPr>
        <w:tc>
          <w:tcPr>
            <w:tcW w:type="dxa" w:w="680"/>
            <w:vAlign w:val="center"/>
            <w:tcMar>
              <w:top w:w="85" w:type="dxa"/>
              <w:bottom w:w="85" w:type="dxa"/>
              <w:left w:w="85" w:type="dxa"/>
              <w:right w:w="85" w:type="dxa"/>
            </w:tcMar>
          </w:tcPr>
          <w:p>
            <w:pPr>
              <w:spacing w:after="60" w:before="40" w:line="252" w:lineRule="auto"/>
            </w:pPr>
            <w:r>
              <w:rPr>
                <w:sz w:val="21"/>
              </w:rPr>
              <w:t>06</w:t>
            </w:r>
          </w:p>
        </w:tc>
        <w:tc>
          <w:tcPr>
            <w:tcW w:type="dxa" w:w="2835"/>
            <w:vAlign w:val="center"/>
            <w:tcMar>
              <w:top w:w="85" w:type="dxa"/>
              <w:bottom w:w="85" w:type="dxa"/>
              <w:left w:w="85" w:type="dxa"/>
              <w:right w:w="85" w:type="dxa"/>
            </w:tcMar>
          </w:tcPr>
          <w:p>
            <w:pPr>
              <w:spacing w:after="60" w:before="40" w:line="252" w:lineRule="auto"/>
            </w:pPr>
            <w:r>
              <w:rPr>
                <w:sz w:val="21"/>
              </w:rPr>
              <w:t>Nghỉ nhặt chiến lợi phẩm</w:t>
            </w:r>
          </w:p>
        </w:tc>
        <w:tc>
          <w:tcPr>
            <w:tcW w:type="dxa" w:w="5726"/>
            <w:vAlign w:val="center"/>
            <w:tcMar>
              <w:top w:w="85" w:type="dxa"/>
              <w:bottom w:w="85" w:type="dxa"/>
              <w:left w:w="85" w:type="dxa"/>
              <w:right w:w="85" w:type="dxa"/>
            </w:tcMar>
          </w:tcPr>
          <w:p>
            <w:pPr>
              <w:spacing w:after="60" w:before="40" w:line="252" w:lineRule="auto"/>
            </w:pPr>
            <w:r>
              <w:rPr>
                <w:sz w:val="21"/>
              </w:rPr>
              <w:t>Đồ rơi cạnh xác, hồi máu, bổ sung đạn và save.</w:t>
            </w:r>
          </w:p>
        </w:tc>
      </w:tr>
      <w:tr>
        <w:trPr>
          <w:cantSplit/>
        </w:trPr>
        <w:tc>
          <w:tcPr>
            <w:tcW w:type="dxa" w:w="680"/>
            <w:vAlign w:val="center"/>
            <w:tcMar>
              <w:top w:w="85" w:type="dxa"/>
              <w:bottom w:w="85" w:type="dxa"/>
              <w:left w:w="85" w:type="dxa"/>
              <w:right w:w="85" w:type="dxa"/>
            </w:tcMar>
          </w:tcPr>
          <w:p>
            <w:pPr>
              <w:spacing w:after="60" w:before="40" w:line="252" w:lineRule="auto"/>
            </w:pPr>
            <w:r>
              <w:rPr>
                <w:sz w:val="21"/>
              </w:rPr>
              <w:t>07</w:t>
            </w:r>
          </w:p>
        </w:tc>
        <w:tc>
          <w:tcPr>
            <w:tcW w:type="dxa" w:w="2835"/>
            <w:vAlign w:val="center"/>
            <w:tcMar>
              <w:top w:w="85" w:type="dxa"/>
              <w:bottom w:w="85" w:type="dxa"/>
              <w:left w:w="85" w:type="dxa"/>
              <w:right w:w="85" w:type="dxa"/>
            </w:tcMar>
          </w:tcPr>
          <w:p>
            <w:pPr>
              <w:spacing w:after="60" w:before="40" w:line="252" w:lineRule="auto"/>
            </w:pPr>
            <w:r>
              <w:rPr>
                <w:sz w:val="21"/>
              </w:rPr>
              <w:t>Victor tiếp viện</w:t>
            </w:r>
          </w:p>
        </w:tc>
        <w:tc>
          <w:tcPr>
            <w:tcW w:type="dxa" w:w="5726"/>
            <w:vAlign w:val="center"/>
            <w:tcMar>
              <w:top w:w="85" w:type="dxa"/>
              <w:bottom w:w="85" w:type="dxa"/>
              <w:left w:w="85" w:type="dxa"/>
              <w:right w:w="85" w:type="dxa"/>
            </w:tcMar>
          </w:tcPr>
          <w:p>
            <w:pPr>
              <w:spacing w:after="60" w:before="40" w:line="252" w:lineRule="auto"/>
            </w:pPr>
            <w:r>
              <w:rPr>
                <w:sz w:val="21"/>
              </w:rPr>
              <w:t>Áp chế và cơ chế tự rút lui khi máu dưới 50.</w:t>
            </w:r>
          </w:p>
        </w:tc>
      </w:tr>
      <w:tr>
        <w:trPr>
          <w:cantSplit/>
        </w:trPr>
        <w:tc>
          <w:tcPr>
            <w:tcW w:type="dxa" w:w="680"/>
            <w:vAlign w:val="center"/>
            <w:tcMar>
              <w:top w:w="85" w:type="dxa"/>
              <w:bottom w:w="85" w:type="dxa"/>
              <w:left w:w="85" w:type="dxa"/>
              <w:right w:w="85" w:type="dxa"/>
            </w:tcMar>
          </w:tcPr>
          <w:p>
            <w:pPr>
              <w:spacing w:after="60" w:before="40" w:line="252" w:lineRule="auto"/>
            </w:pPr>
            <w:r>
              <w:rPr>
                <w:sz w:val="21"/>
              </w:rPr>
              <w:t>08</w:t>
            </w:r>
          </w:p>
        </w:tc>
        <w:tc>
          <w:tcPr>
            <w:tcW w:type="dxa" w:w="2835"/>
            <w:vAlign w:val="center"/>
            <w:tcMar>
              <w:top w:w="85" w:type="dxa"/>
              <w:bottom w:w="85" w:type="dxa"/>
              <w:left w:w="85" w:type="dxa"/>
              <w:right w:w="85" w:type="dxa"/>
            </w:tcMar>
          </w:tcPr>
          <w:p>
            <w:pPr>
              <w:spacing w:after="60" w:before="40" w:line="252" w:lineRule="auto"/>
            </w:pPr>
            <w:r>
              <w:rPr>
                <w:sz w:val="21"/>
              </w:rPr>
              <w:t>Trung tâm điều phối</w:t>
            </w:r>
          </w:p>
        </w:tc>
        <w:tc>
          <w:tcPr>
            <w:tcW w:type="dxa" w:w="5726"/>
            <w:vAlign w:val="center"/>
            <w:tcMar>
              <w:top w:w="85" w:type="dxa"/>
              <w:bottom w:w="85" w:type="dxa"/>
              <w:left w:w="85" w:type="dxa"/>
              <w:right w:w="85" w:type="dxa"/>
            </w:tcMar>
          </w:tcPr>
          <w:p>
            <w:pPr>
              <w:spacing w:after="60" w:before="40" w:line="252" w:lineRule="auto"/>
            </w:pPr>
            <w:r>
              <w:rPr>
                <w:sz w:val="21"/>
              </w:rPr>
              <w:t>Bố cục vòng cung, màn hình chính và tủ điện.</w:t>
            </w:r>
          </w:p>
        </w:tc>
      </w:tr>
      <w:tr>
        <w:trPr>
          <w:cantSplit/>
        </w:trPr>
        <w:tc>
          <w:tcPr>
            <w:tcW w:type="dxa" w:w="680"/>
            <w:vAlign w:val="center"/>
            <w:tcMar>
              <w:top w:w="85" w:type="dxa"/>
              <w:bottom w:w="85" w:type="dxa"/>
              <w:left w:w="85" w:type="dxa"/>
              <w:right w:w="85" w:type="dxa"/>
            </w:tcMar>
          </w:tcPr>
          <w:p>
            <w:pPr>
              <w:spacing w:after="60" w:before="40" w:line="252" w:lineRule="auto"/>
            </w:pPr>
            <w:r>
              <w:rPr>
                <w:sz w:val="21"/>
              </w:rPr>
              <w:t>09</w:t>
            </w:r>
          </w:p>
        </w:tc>
        <w:tc>
          <w:tcPr>
            <w:tcW w:type="dxa" w:w="2835"/>
            <w:vAlign w:val="center"/>
            <w:tcMar>
              <w:top w:w="85" w:type="dxa"/>
              <w:bottom w:w="85" w:type="dxa"/>
              <w:left w:w="85" w:type="dxa"/>
              <w:right w:w="85" w:type="dxa"/>
            </w:tcMar>
          </w:tcPr>
          <w:p>
            <w:pPr>
              <w:spacing w:after="60" w:before="40" w:line="252" w:lineRule="auto"/>
            </w:pPr>
            <w:r>
              <w:rPr>
                <w:sz w:val="21"/>
              </w:rPr>
              <w:t>Trận cuối và kính đêm</w:t>
            </w:r>
          </w:p>
        </w:tc>
        <w:tc>
          <w:tcPr>
            <w:tcW w:type="dxa" w:w="5726"/>
            <w:vAlign w:val="center"/>
            <w:tcMar>
              <w:top w:w="85" w:type="dxa"/>
              <w:bottom w:w="85" w:type="dxa"/>
              <w:left w:w="85" w:type="dxa"/>
              <w:right w:w="85" w:type="dxa"/>
            </w:tcMar>
          </w:tcPr>
          <w:p>
            <w:pPr>
              <w:spacing w:after="60" w:before="40" w:line="252" w:lineRule="auto"/>
            </w:pPr>
            <w:r>
              <w:rPr>
                <w:sz w:val="21"/>
              </w:rPr>
              <w:t>Hiệu ứng hậu kỳ, khác biệt tầm nhìn giữa Victor và thuộc hạ.</w:t>
            </w:r>
          </w:p>
        </w:tc>
      </w:tr>
      <w:tr>
        <w:trPr>
          <w:cantSplit/>
        </w:trPr>
        <w:tc>
          <w:tcPr>
            <w:tcW w:type="dxa" w:w="680"/>
            <w:vAlign w:val="center"/>
            <w:tcMar>
              <w:top w:w="85" w:type="dxa"/>
              <w:bottom w:w="85" w:type="dxa"/>
              <w:left w:w="85" w:type="dxa"/>
              <w:right w:w="85" w:type="dxa"/>
            </w:tcMar>
          </w:tcPr>
          <w:p>
            <w:pPr>
              <w:spacing w:after="60" w:before="40" w:line="252" w:lineRule="auto"/>
            </w:pPr>
            <w:r>
              <w:rPr>
                <w:sz w:val="21"/>
              </w:rPr>
              <w:t>10</w:t>
            </w:r>
          </w:p>
        </w:tc>
        <w:tc>
          <w:tcPr>
            <w:tcW w:type="dxa" w:w="2835"/>
            <w:vAlign w:val="center"/>
            <w:tcMar>
              <w:top w:w="85" w:type="dxa"/>
              <w:bottom w:w="85" w:type="dxa"/>
              <w:left w:w="85" w:type="dxa"/>
              <w:right w:w="85" w:type="dxa"/>
            </w:tcMar>
          </w:tcPr>
          <w:p>
            <w:pPr>
              <w:spacing w:after="60" w:before="40" w:line="252" w:lineRule="auto"/>
            </w:pPr>
            <w:r>
              <w:rPr>
                <w:sz w:val="21"/>
              </w:rPr>
              <w:t>Giải mã và kết thúc</w:t>
            </w:r>
          </w:p>
        </w:tc>
        <w:tc>
          <w:tcPr>
            <w:tcW w:type="dxa" w:w="5726"/>
            <w:vAlign w:val="center"/>
            <w:tcMar>
              <w:top w:w="85" w:type="dxa"/>
              <w:bottom w:w="85" w:type="dxa"/>
              <w:left w:w="85" w:type="dxa"/>
              <w:right w:w="85" w:type="dxa"/>
            </w:tcMar>
          </w:tcPr>
          <w:p>
            <w:pPr>
              <w:spacing w:after="60" w:before="40" w:line="252" w:lineRule="auto"/>
            </w:pPr>
            <w:r>
              <w:rPr>
                <w:sz w:val="21"/>
              </w:rPr>
              <w:t>Đọc hồ sơ, gửi bằng chứng, thoát hiểm và hoạt cảnh kết.</w:t>
            </w:r>
          </w:p>
        </w:tc>
      </w:tr>
    </w:tbl>
    <w:p>
      <w:pPr>
        <w:widowControl/>
        <w:spacing w:after="40" w:line="20" w:lineRule="exact"/>
        <w:jc w:val="both"/>
      </w:pPr>
      <w:r>
        <w:rPr>
          <w:sz w:val="2"/>
        </w:rPr>
      </w:r>
    </w:p>
    <w:p>
      <w:pPr>
        <w:pStyle w:val="Heading2"/>
      </w:pPr>
      <w:r>
        <w:t>Trình tự demo ngắn đề xuất</w:t>
      </w:r>
    </w:p>
    <w:p>
      <w:pPr>
        <w:widowControl/>
        <w:jc w:val="both"/>
      </w:pPr>
      <w:r>
        <w:t>Bắt đầu ở cửa hàng để giới thiệu bối cảnh và tương tác. Chuyển tới trang bị, thử di chuyển, xoay camera và bắn đồng thời trên điện thoại. Dùng mốc chiến đấu để minh họa vật che và lựu đạn; sau đó chuyển tới tầng cuối để trình bày kính đêm, máy chủ và kết thúc. Trong phần kỹ thuật, mở Campaign, PlayerMotor, CombatBrain và UndergroundCampaign để liên hệ hành vi quan sát được với mã nguồn.</w:t>
      </w:r>
    </w:p>
    <w:p>
      <w:pPr>
        <w:pStyle w:val="Heading2"/>
      </w:pPr>
      <w:r>
        <w:t>Kiểm tra trước buổi trình bày</w:t>
      </w:r>
    </w:p>
    <w:p>
      <w:pPr>
        <w:widowControl/>
        <w:jc w:val="both"/>
      </w:pPr>
      <w:r>
        <w:t>Cài đúng APK đang báo cáo; thử âm lượng, độ sáng và độ nhạy trên thiết bị sẽ sử dụng. Đảm bảo chế độ demo truy cập được, pin đủ và màn hình không tự tắt quá sớm. Khi mở dự án trong Editor, dùng scene NorthPoint và các prefab trong Resources/Worlds. Không chạy lệnh dựng lại bản đồ sau khi đã chỉnh tay mà chưa kiểm tra khả năng ghi đè prefab.</w:t>
      </w:r>
    </w:p>
    <w:p>
      <w:pPr>
        <w:widowControl/>
        <w:jc w:val="both"/>
      </w:pPr>
      <w:r>
        <w:t>Nếu có thời gian, dành riêng một lượt chơi tuần tự từ đầu đến cuối không dùng demo. Nhảy checkpoint kiểm tra được từng tính năng riêng nhưng có thể bỏ qua lỗi liên kết trạng thái giữa hai mốc; đây là lý do demo và kiểm thử chiến dịch cần được thực hiện tách biệt. [7]</w:t>
      </w:r>
    </w:p>
    <w:p>
      <w:pPr>
        <w:pStyle w:val="Heading1"/>
        <w:pageBreakBefore/>
      </w:pPr>
      <w:r>
        <w:t>Phụ lục B Danh mục nguồn đối chiếu</w:t>
      </w:r>
    </w:p>
    <w:p>
      <w:pPr>
        <w:widowControl/>
        <w:jc w:val="both"/>
      </w:pPr>
      <w:r>
        <w:t>Các đường dẫn dưới đây tính từ thư mục gốc BlackMarketUnity. Mã nguồn và cấu hình là căn cứ cho hành vi hiện tại; tài liệu chỉnh sửa và kết quả kiểm thử cung cấp bối cảnh và bằng chứng của từng lượt phát triển. Các ảnh trong báo cáo lấy từ thư mục Documentation, đã ghi rõ mục đích minh họa và phạm vi.</w:t>
      </w:r>
    </w:p>
    <w:p>
      <w:pPr>
        <w:keepNext/>
        <w:widowControl/>
        <w:jc w:val="both"/>
      </w:pPr>
      <w:r>
        <w:rPr>
          <w:b/>
        </w:rPr>
        <w:t>[1] Môi trường và cấu hình</w:t>
      </w:r>
    </w:p>
    <w:p>
      <w:pPr>
        <w:widowControl/>
        <w:spacing w:line="252" w:lineRule="auto" w:after="80"/>
        <w:jc w:val="left"/>
      </w:pPr>
      <w:r>
        <w:rPr>
          <w:sz w:val="21"/>
        </w:rPr>
        <w:t>ProjectSettings/ProjectVersion.txt; ProjectSettings/ProjectSettings.asset; Packages/manifest.json; Assets/BlackMarket/Editor/NorthPointBuilder.cs.</w:t>
      </w:r>
    </w:p>
    <w:p>
      <w:pPr>
        <w:keepNext/>
        <w:widowControl/>
        <w:jc w:val="both"/>
      </w:pPr>
      <w:r>
        <w:rPr>
          <w:b/>
        </w:rPr>
        <w:t>[2] Cốt truyện và dữ liệu</w:t>
      </w:r>
    </w:p>
    <w:p>
      <w:pPr>
        <w:widowControl/>
        <w:spacing w:line="252" w:lineRule="auto" w:after="80"/>
        <w:jc w:val="left"/>
      </w:pPr>
      <w:r>
        <w:rPr>
          <w:sz w:val="21"/>
        </w:rPr>
        <w:t>Assets/BlackMarket/Scripts/StoryData.cs; PhoneDialogue.cs; StoryMemory.cs. Tài liệu Documentation/ORDER71_STORY_VI.md.</w:t>
      </w:r>
    </w:p>
    <w:p>
      <w:pPr>
        <w:keepNext/>
        <w:widowControl/>
        <w:jc w:val="both"/>
      </w:pPr>
      <w:r>
        <w:rPr>
          <w:b/>
        </w:rPr>
        <w:t>[3] Điều phối và người chơi</w:t>
      </w:r>
    </w:p>
    <w:p>
      <w:pPr>
        <w:widowControl/>
        <w:spacing w:line="252" w:lineRule="auto" w:after="80"/>
        <w:jc w:val="left"/>
      </w:pPr>
      <w:r>
        <w:rPr>
          <w:sz w:val="21"/>
        </w:rPr>
        <w:t>Assets/BlackMarket/Scripts/Campaign.cs; PlayerMotor.cs; GameInterface.cs; Interaction.cs; OfficeDrawer.cs; WeaponPose.cs; GroundedDeath.cs.</w:t>
      </w:r>
    </w:p>
    <w:p>
      <w:pPr>
        <w:keepNext/>
        <w:widowControl/>
        <w:jc w:val="both"/>
      </w:pPr>
      <w:r>
        <w:rPr>
          <w:b/>
        </w:rPr>
        <w:t>[4] Chiến đấu và AI</w:t>
      </w:r>
    </w:p>
    <w:p>
      <w:pPr>
        <w:widowControl/>
        <w:spacing w:line="252" w:lineRule="auto" w:after="80"/>
        <w:jc w:val="left"/>
      </w:pPr>
      <w:r>
        <w:rPr>
          <w:sz w:val="21"/>
        </w:rPr>
        <w:t>Assets/BlackMarket/Scripts/UndergroundCampaign.cs; CombatBrain.cs; EnemyController.cs; ThrownGrenade.cs; HostileGrenade.cs.</w:t>
      </w:r>
    </w:p>
    <w:p>
      <w:pPr>
        <w:keepNext/>
        <w:widowControl/>
        <w:jc w:val="both"/>
      </w:pPr>
      <w:r>
        <w:rPr>
          <w:b/>
        </w:rPr>
        <w:t>[5] Hoạt cảnh và tiến trình</w:t>
      </w:r>
    </w:p>
    <w:p>
      <w:pPr>
        <w:widowControl/>
        <w:spacing w:line="252" w:lineRule="auto" w:after="80"/>
        <w:jc w:val="left"/>
      </w:pPr>
      <w:r>
        <w:rPr>
          <w:sz w:val="21"/>
        </w:rPr>
        <w:t>Assets/BlackMarket/Scripts/PrologueSequence.cs; OpeningSequence.cs; BasementAirlock.cs; DescentBlackout.cs; StoryData.cs.</w:t>
      </w:r>
    </w:p>
    <w:p>
      <w:pPr>
        <w:keepNext/>
        <w:widowControl/>
        <w:jc w:val="both"/>
      </w:pPr>
      <w:r>
        <w:rPr>
          <w:b/>
        </w:rPr>
        <w:t>[6] Thiết kế bản đồ</w:t>
      </w:r>
    </w:p>
    <w:p>
      <w:pPr>
        <w:widowControl/>
        <w:spacing w:line="252" w:lineRule="auto" w:after="80"/>
        <w:jc w:val="left"/>
      </w:pPr>
      <w:r>
        <w:rPr>
          <w:sz w:val="21"/>
        </w:rPr>
        <w:t>Documentation/MAP2_REVISION_VI.md; MAP3_REVISION_VI.md; COMBAT_30_REVISION_VI.md. Assets/BlackMarket/Editor/ArmoryRevisionBuilder.cs; UndergroundBuilder.cs.</w:t>
      </w:r>
    </w:p>
    <w:p>
      <w:pPr>
        <w:keepNext/>
        <w:widowControl/>
        <w:jc w:val="both"/>
      </w:pPr>
      <w:r>
        <w:rPr>
          <w:b/>
        </w:rPr>
        <w:t>[7] Android và demo</w:t>
      </w:r>
    </w:p>
    <w:p>
      <w:pPr>
        <w:widowControl/>
        <w:spacing w:line="252" w:lineRule="auto" w:after="80"/>
        <w:jc w:val="left"/>
      </w:pPr>
      <w:r>
        <w:rPr>
          <w:sz w:val="21"/>
        </w:rPr>
        <w:t>Documentation/MOBILE_HUD_VI.md; DEMO_ANDROID_VI.md. Assets/BlackMarket/Scripts/DemoCheckpoints.cs; DemoControlsSelfTest.cs; GameInterface.cs.</w:t>
      </w:r>
    </w:p>
    <w:p>
      <w:pPr>
        <w:keepNext/>
        <w:widowControl/>
        <w:jc w:val="both"/>
      </w:pPr>
      <w:r>
        <w:rPr>
          <w:b/>
        </w:rPr>
        <w:t>[8] Tài nguyên và hiệu ứng</w:t>
      </w:r>
    </w:p>
    <w:p>
      <w:pPr>
        <w:widowControl/>
        <w:spacing w:line="252" w:lineRule="auto" w:after="80"/>
        <w:jc w:val="left"/>
      </w:pPr>
      <w:r>
        <w:rPr>
          <w:sz w:val="21"/>
        </w:rPr>
        <w:t>Documentation/ASSET_CREDITS.md và các manifest tài nguyên. Assets/BlackMarket/Scripts/NightVision.cs; MasterAudioGain.cs; Soundscape.cs; TensionScore.cs.</w:t>
      </w:r>
    </w:p>
    <w:p>
      <w:pPr>
        <w:keepNext/>
        <w:widowControl/>
        <w:jc w:val="both"/>
      </w:pPr>
      <w:r>
        <w:rPr>
          <w:b/>
        </w:rPr>
        <w:t>[9] Bản build và sửa lỗi</w:t>
      </w:r>
    </w:p>
    <w:p>
      <w:pPr>
        <w:widowControl/>
        <w:spacing w:line="252" w:lineRule="auto" w:after="80"/>
        <w:jc w:val="left"/>
      </w:pPr>
      <w:r>
        <w:rPr>
          <w:sz w:val="21"/>
        </w:rPr>
        <w:t>Documentation/AndroidDebug/RESULT_VI.md; original-render-error.txt; ảnh kiểm tra Android. Assets/BlackMarket/link.xml; Assets/Settings/UniversalRenderPipelineGlobalSettings.asset; Builds/Android/BlackMarket.apk.</w:t>
      </w:r>
    </w:p>
    <w:p>
      <w:pPr>
        <w:keepNext/>
        <w:widowControl/>
        <w:jc w:val="both"/>
      </w:pPr>
      <w:r>
        <w:rPr>
          <w:b/>
        </w:rPr>
        <w:t>[10] Kết quả kiểm thử</w:t>
      </w:r>
    </w:p>
    <w:p>
      <w:pPr>
        <w:widowControl/>
        <w:spacing w:line="252" w:lineRule="auto" w:after="80"/>
        <w:jc w:val="left"/>
      </w:pPr>
      <w:r>
        <w:rPr>
          <w:sz w:val="21"/>
        </w:rPr>
        <w:t>Documentation/demo-controls-test.txt; short-call-test.txt; armory-revision-test.txt; control-revision-test.txt; ending-review-test.txt.</w:t>
      </w:r>
    </w:p>
    <w:p>
      <w:pPr>
        <w:pStyle w:val="Heading2"/>
      </w:pPr>
      <w:r>
        <w:t>Địa chỉ nguồn tài nguyên tiêu biểu</w:t>
      </w:r>
    </w:p>
    <w:p>
      <w:pPr>
        <w:widowControl/>
        <w:jc w:val="left"/>
      </w:pPr>
      <w:r>
        <w:t>Các địa chỉ được lưu trong hồ sơ nguồn của dự án: Microsoft Rocketbox: github.com/microsoft/Microsoft-Rocketbox; Poly Haven: polyhaven.com; Stein Games: stein-indie.itch.io/classic-weapons-pack; xe máy: duhgless.itch.io/yet-another-psx-style-low-poly-bike; biểu tượng: game-icons.net. Thông tin từng tác giả, tệp nguồn và giấy phép cần tra trong ASSET_CREDITS.md và manifest tương ứng khi phân phối sản phẩm.</w:t>
      </w:r>
    </w:p>
    <w:sectPr w:rsidR="00FC693F" w:rsidRPr="0006063C" w:rsidSect="00034616">
      <w:footerReference w:type="default" r:id="rId9"/>
      <w:headerReference w:type="default" r:id="rId10"/>
      <w:pgSz w:w="11906" w:h="16838"/>
      <w:pgMar w:top="1191" w:right="1191" w:bottom="1134" w:left="147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464646"/>
        <w:sz w:val="18"/>
      </w:rPr>
      <w:t>CHỢ ĐEN  •  BÁO CÁO DỰ ÁN GAME ANDROID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Times New Roman" w:hAnsi="Times New Roman" w:eastAsia="Times New Roman"/>
      <w:color w:val="000000"/>
      <w:sz w:val="24"/>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vi-V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vi-V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heme="majorHAnsi" w:eastAsiaTheme="majorEastAsia" w:hAnsiTheme="majorHAnsi" w:cstheme="majorBidi" w:ascii="Times New Roman" w:hAnsi="Times New Roman" w:eastAsia="Times New Roman"/>
      <w:b/>
      <w:bCs/>
      <w:color w:val="000000"/>
      <w:sz w:val="34"/>
      <w:szCs w:val="28"/>
      <w:lang w:val="vi-VN"/>
    </w:rPr>
  </w:style>
  <w:style w:type="paragraph" w:styleId="Heading2">
    <w:name w:val="heading 2"/>
    <w:basedOn w:val="Normal"/>
    <w:next w:val="Normal"/>
    <w:link w:val="Heading2Char"/>
    <w:uiPriority w:val="9"/>
    <w:unhideWhenUsed/>
    <w:qFormat/>
    <w:rsid w:val="00FC693F"/>
    <w:pPr>
      <w:keepNext/>
      <w:keepLines/>
      <w:spacing w:before="160" w:after="180"/>
      <w:outlineLvl w:val="1"/>
    </w:pPr>
    <w:rPr>
      <w:rFonts w:asciiTheme="majorHAnsi" w:eastAsiaTheme="majorEastAsia" w:hAnsiTheme="majorHAnsi" w:cstheme="majorBidi" w:ascii="Times New Roman" w:hAnsi="Times New Roman" w:eastAsia="Times New Roman"/>
      <w:b/>
      <w:bCs/>
      <w:color w:val="000000"/>
      <w:sz w:val="26"/>
      <w:szCs w:val="26"/>
      <w:lang w:val="vi-VN"/>
    </w:rPr>
  </w:style>
  <w:style w:type="paragraph" w:styleId="Heading3">
    <w:name w:val="heading 3"/>
    <w:basedOn w:val="Normal"/>
    <w:next w:val="Normal"/>
    <w:link w:val="Heading3Char"/>
    <w:uiPriority w:val="9"/>
    <w:unhideWhenUsed/>
    <w:qFormat/>
    <w:rsid w:val="00FC693F"/>
    <w:pPr>
      <w:keepNext/>
      <w:keepLines/>
      <w:spacing w:before="160" w:after="180"/>
      <w:outlineLvl w:val="2"/>
    </w:pPr>
    <w:rPr>
      <w:rFonts w:asciiTheme="majorHAnsi" w:eastAsiaTheme="majorEastAsia" w:hAnsiTheme="majorHAnsi" w:cstheme="majorBidi" w:ascii="Times New Roman" w:hAnsi="Times New Roman" w:eastAsia="Times New Roman"/>
      <w:b/>
      <w:bCs/>
      <w:color w:val="000000"/>
      <w:sz w:val="24"/>
      <w:lang w:val="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vi-V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vi-VN"/>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vi-VN"/>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vi-VN"/>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vi-VN"/>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vi-V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160"/>
      <w:contextualSpacing/>
    </w:pPr>
    <w:rPr>
      <w:rFonts w:asciiTheme="majorHAnsi" w:eastAsiaTheme="majorEastAsia" w:hAnsiTheme="majorHAnsi" w:cstheme="majorBidi" w:ascii="Times New Roman" w:hAnsi="Times New Roman" w:eastAsia="Times New Roman"/>
      <w:b/>
      <w:color w:val="000000"/>
      <w:spacing w:val="5"/>
      <w:kern w:val="28"/>
      <w:sz w:val="46"/>
      <w:szCs w:val="52"/>
      <w:lang w:val="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lang w:val="vi-V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vi-VN"/>
    </w:rPr>
  </w:style>
  <w:style w:type="paragraph" w:styleId="BodyText">
    <w:name w:val="Body Text"/>
    <w:basedOn w:val="Normal"/>
    <w:link w:val="BodyTextChar"/>
    <w:uiPriority w:val="99"/>
    <w:unhideWhenUsed/>
    <w:rsid w:val="00AA1D8D"/>
    <w:pPr>
      <w:spacing w:after="120"/>
    </w:pPr>
    <w:rPr>
      <w:lang w:val="vi-V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vi-V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vi-VN"/>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vi-VN"/>
    </w:rPr>
  </w:style>
  <w:style w:type="paragraph" w:styleId="List2">
    <w:name w:val="List 2"/>
    <w:basedOn w:val="Normal"/>
    <w:uiPriority w:val="99"/>
    <w:unhideWhenUsed/>
    <w:rsid w:val="00326F90"/>
    <w:pPr>
      <w:ind w:left="720" w:hanging="360"/>
      <w:contextualSpacing/>
    </w:pPr>
    <w:rPr>
      <w:lang w:val="vi-VN"/>
    </w:rPr>
  </w:style>
  <w:style w:type="paragraph" w:styleId="List3">
    <w:name w:val="List 3"/>
    <w:basedOn w:val="Normal"/>
    <w:uiPriority w:val="99"/>
    <w:unhideWhenUsed/>
    <w:rsid w:val="00326F90"/>
    <w:pPr>
      <w:ind w:left="1080" w:hanging="360"/>
      <w:contextualSpacing/>
    </w:pPr>
    <w:rPr>
      <w:lang w:val="vi-VN"/>
    </w:rPr>
  </w:style>
  <w:style w:type="paragraph" w:styleId="ListBullet">
    <w:name w:val="List Bullet"/>
    <w:basedOn w:val="Normal"/>
    <w:uiPriority w:val="99"/>
    <w:unhideWhenUsed/>
    <w:rsid w:val="00326F90"/>
    <w:pPr>
      <w:numPr>
        <w:numId w:val="1"/>
      </w:numPr>
      <w:contextualSpacing/>
    </w:pPr>
    <w:rPr>
      <w:lang w:val="vi-VN"/>
    </w:rPr>
  </w:style>
  <w:style w:type="paragraph" w:styleId="ListBullet2">
    <w:name w:val="List Bullet 2"/>
    <w:basedOn w:val="Normal"/>
    <w:uiPriority w:val="99"/>
    <w:unhideWhenUsed/>
    <w:rsid w:val="00326F90"/>
    <w:pPr>
      <w:numPr>
        <w:numId w:val="2"/>
      </w:numPr>
      <w:contextualSpacing/>
    </w:pPr>
    <w:rPr>
      <w:lang w:val="vi-VN"/>
    </w:rPr>
  </w:style>
  <w:style w:type="paragraph" w:styleId="ListBullet3">
    <w:name w:val="List Bullet 3"/>
    <w:basedOn w:val="Normal"/>
    <w:uiPriority w:val="99"/>
    <w:unhideWhenUsed/>
    <w:rsid w:val="00326F90"/>
    <w:pPr>
      <w:numPr>
        <w:numId w:val="3"/>
      </w:numPr>
      <w:contextualSpacing/>
    </w:pPr>
    <w:rPr>
      <w:lang w:val="vi-VN"/>
    </w:rPr>
  </w:style>
  <w:style w:type="paragraph" w:styleId="ListNumber">
    <w:name w:val="List Number"/>
    <w:basedOn w:val="Normal"/>
    <w:uiPriority w:val="99"/>
    <w:unhideWhenUsed/>
    <w:rsid w:val="00326F90"/>
    <w:pPr>
      <w:numPr>
        <w:numId w:val="5"/>
      </w:numPr>
      <w:contextualSpacing/>
    </w:pPr>
    <w:rPr>
      <w:lang w:val="vi-VN"/>
    </w:rPr>
  </w:style>
  <w:style w:type="paragraph" w:styleId="ListNumber2">
    <w:name w:val="List Number 2"/>
    <w:basedOn w:val="Normal"/>
    <w:uiPriority w:val="99"/>
    <w:unhideWhenUsed/>
    <w:rsid w:val="0029639D"/>
    <w:pPr>
      <w:numPr>
        <w:numId w:val="6"/>
      </w:numPr>
      <w:contextualSpacing/>
    </w:pPr>
    <w:rPr>
      <w:lang w:val="vi-VN"/>
    </w:rPr>
  </w:style>
  <w:style w:type="paragraph" w:styleId="ListNumber3">
    <w:name w:val="List Number 3"/>
    <w:basedOn w:val="Normal"/>
    <w:uiPriority w:val="99"/>
    <w:unhideWhenUsed/>
    <w:rsid w:val="0029639D"/>
    <w:pPr>
      <w:numPr>
        <w:numId w:val="7"/>
      </w:numPr>
      <w:contextualSpacing/>
    </w:pPr>
    <w:rPr>
      <w:lang w:val="vi-VN"/>
    </w:rPr>
  </w:style>
  <w:style w:type="paragraph" w:styleId="ListContinue">
    <w:name w:val="List Continue"/>
    <w:basedOn w:val="Normal"/>
    <w:uiPriority w:val="99"/>
    <w:unhideWhenUsed/>
    <w:rsid w:val="0029639D"/>
    <w:pPr>
      <w:spacing w:after="120"/>
      <w:ind w:left="360"/>
      <w:contextualSpacing/>
    </w:pPr>
    <w:rPr>
      <w:lang w:val="vi-VN"/>
    </w:rPr>
  </w:style>
  <w:style w:type="paragraph" w:styleId="ListContinue2">
    <w:name w:val="List Continue 2"/>
    <w:basedOn w:val="Normal"/>
    <w:uiPriority w:val="99"/>
    <w:unhideWhenUsed/>
    <w:rsid w:val="0029639D"/>
    <w:pPr>
      <w:spacing w:after="120"/>
      <w:ind w:left="720"/>
      <w:contextualSpacing/>
    </w:pPr>
    <w:rPr>
      <w:lang w:val="vi-VN"/>
    </w:rPr>
  </w:style>
  <w:style w:type="paragraph" w:styleId="ListContinue3">
    <w:name w:val="List Continue 3"/>
    <w:basedOn w:val="Normal"/>
    <w:uiPriority w:val="99"/>
    <w:unhideWhenUsed/>
    <w:rsid w:val="0029639D"/>
    <w:pPr>
      <w:spacing w:after="120"/>
      <w:ind w:left="1080"/>
      <w:contextualSpacing/>
    </w:pPr>
    <w:rPr>
      <w:lang w:val="vi-V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vi-VN"/>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vi-VN"/>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000000"/>
      <w:sz w:val="20"/>
      <w:szCs w:val="18"/>
      <w:lang w:val="vi-V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lang w:val="vi-VN"/>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vi-V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game Chợ Đen trên Android</dc:title>
  <dc:subject>Thiết kế và triển khai game hành động 3D bằng Unity</dc:subject>
  <dc:creator/>
  <cp:keywords>Unity, Android, Chợ Đen, North Point, Order 71</cp:keywords>
  <dc:description>generated by python-docx</dc:description>
  <cp:lastModifiedBy/>
  <cp:revision>1</cp:revision>
  <dcterms:created xsi:type="dcterms:W3CDTF">2013-12-23T23:15:00Z</dcterms:created>
  <dcterms:modified xsi:type="dcterms:W3CDTF">2013-12-23T23:15:00Z</dcterms:modified>
  <cp:category/>
</cp:coreProperties>
</file>