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351F9" w14:textId="77777777" w:rsidR="00A46A70" w:rsidRDefault="00710633">
      <w:r>
        <w:t>Question 6:</w:t>
      </w:r>
    </w:p>
    <w:p w14:paraId="191C7701" w14:textId="77777777" w:rsidR="00710633" w:rsidRDefault="00710633" w:rsidP="00710633">
      <w:pPr>
        <w:spacing w:line="360" w:lineRule="auto"/>
      </w:pPr>
      <w:r>
        <w:t xml:space="preserve">The Learning curve is increasing with the increase in the </w:t>
      </w:r>
      <w:proofErr w:type="spellStart"/>
      <w:r>
        <w:t>perceptrons</w:t>
      </w:r>
      <w:proofErr w:type="spellEnd"/>
      <w:r>
        <w:t xml:space="preserve">.  This trend in the data shows that the increase in the </w:t>
      </w:r>
      <w:proofErr w:type="spellStart"/>
      <w:r>
        <w:t>perceptrons</w:t>
      </w:r>
      <w:proofErr w:type="spellEnd"/>
      <w:r>
        <w:t xml:space="preserve"> will ultimately increase the accuracy of the function of the neural network. </w:t>
      </w:r>
      <w:bookmarkStart w:id="0" w:name="_GoBack"/>
      <w:bookmarkEnd w:id="0"/>
    </w:p>
    <w:p w14:paraId="740E2805" w14:textId="77777777" w:rsidR="00710633" w:rsidRDefault="00117D33" w:rsidP="00710633">
      <w:pPr>
        <w:spacing w:line="360" w:lineRule="auto"/>
      </w:pPr>
      <w:r w:rsidRPr="00117D33">
        <w:drawing>
          <wp:inline distT="0" distB="0" distL="0" distR="0" wp14:anchorId="5E222CAB" wp14:editId="601888D7">
            <wp:extent cx="5486400" cy="32004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710633" w:rsidSect="006D49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633"/>
    <w:rsid w:val="00117D33"/>
    <w:rsid w:val="006D496A"/>
    <w:rsid w:val="00710633"/>
    <w:rsid w:val="00A46A70"/>
    <w:rsid w:val="00DA2952"/>
    <w:rsid w:val="00F2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FA05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D3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D3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D3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D3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0628508675998833"/>
          <c:y val="0.0714285714285714"/>
          <c:w val="0.736999125109361"/>
          <c:h val="0.895503062117235"/>
        </c:manualLayout>
      </c:layout>
      <c:lineChart>
        <c:grouping val="standard"/>
        <c:varyColors val="0"/>
        <c:ser>
          <c:idx val="0"/>
          <c:order val="0"/>
          <c:tx>
            <c:v>CarData</c:v>
          </c:tx>
          <c:marker>
            <c:symbol val="none"/>
          </c:marker>
          <c:cat>
            <c:numRef>
              <c:f>[AnalysisData.xlsx]Sheet1!$D$14:$D$22</c:f>
              <c:numCache>
                <c:formatCode>General</c:formatCode>
                <c:ptCount val="9"/>
                <c:pt idx="0">
                  <c:v>0.0</c:v>
                </c:pt>
                <c:pt idx="1">
                  <c:v>5.0</c:v>
                </c:pt>
                <c:pt idx="2">
                  <c:v>10.0</c:v>
                </c:pt>
                <c:pt idx="3">
                  <c:v>15.0</c:v>
                </c:pt>
                <c:pt idx="4">
                  <c:v>20.0</c:v>
                </c:pt>
                <c:pt idx="5">
                  <c:v>25.0</c:v>
                </c:pt>
                <c:pt idx="6">
                  <c:v>30.0</c:v>
                </c:pt>
                <c:pt idx="7">
                  <c:v>35.0</c:v>
                </c:pt>
                <c:pt idx="8">
                  <c:v>40.0</c:v>
                </c:pt>
              </c:numCache>
            </c:numRef>
          </c:cat>
          <c:val>
            <c:numRef>
              <c:f>[AnalysisData.xlsx]Sheet1!$F$14:$F$22</c:f>
              <c:numCache>
                <c:formatCode>General</c:formatCode>
                <c:ptCount val="9"/>
                <c:pt idx="0">
                  <c:v>0.6989528796</c:v>
                </c:pt>
                <c:pt idx="1">
                  <c:v>0.8734293194</c:v>
                </c:pt>
                <c:pt idx="2">
                  <c:v>0.8858638743</c:v>
                </c:pt>
                <c:pt idx="3">
                  <c:v>0.8787958115</c:v>
                </c:pt>
                <c:pt idx="4">
                  <c:v>0.8742146597</c:v>
                </c:pt>
                <c:pt idx="5">
                  <c:v>0.8769633508</c:v>
                </c:pt>
                <c:pt idx="6">
                  <c:v>0.8797120419</c:v>
                </c:pt>
                <c:pt idx="7">
                  <c:v>0.8697643979</c:v>
                </c:pt>
                <c:pt idx="8">
                  <c:v>0.8693717277</c:v>
                </c:pt>
              </c:numCache>
            </c:numRef>
          </c:val>
          <c:smooth val="0"/>
        </c:ser>
        <c:ser>
          <c:idx val="1"/>
          <c:order val="1"/>
          <c:tx>
            <c:v>PenData</c:v>
          </c:tx>
          <c:marker>
            <c:symbol val="none"/>
          </c:marker>
          <c:cat>
            <c:numRef>
              <c:f>[AnalysisData.xlsx]Sheet1!$D$14:$D$22</c:f>
              <c:numCache>
                <c:formatCode>General</c:formatCode>
                <c:ptCount val="9"/>
                <c:pt idx="0">
                  <c:v>0.0</c:v>
                </c:pt>
                <c:pt idx="1">
                  <c:v>5.0</c:v>
                </c:pt>
                <c:pt idx="2">
                  <c:v>10.0</c:v>
                </c:pt>
                <c:pt idx="3">
                  <c:v>15.0</c:v>
                </c:pt>
                <c:pt idx="4">
                  <c:v>20.0</c:v>
                </c:pt>
                <c:pt idx="5">
                  <c:v>25.0</c:v>
                </c:pt>
                <c:pt idx="6">
                  <c:v>30.0</c:v>
                </c:pt>
                <c:pt idx="7">
                  <c:v>35.0</c:v>
                </c:pt>
                <c:pt idx="8">
                  <c:v>40.0</c:v>
                </c:pt>
              </c:numCache>
            </c:numRef>
          </c:cat>
          <c:val>
            <c:numRef>
              <c:f>[AnalysisData.xlsx]Sheet1!$E$14:$E$22</c:f>
              <c:numCache>
                <c:formatCode>General</c:formatCode>
                <c:ptCount val="9"/>
                <c:pt idx="0">
                  <c:v>0.0</c:v>
                </c:pt>
                <c:pt idx="1">
                  <c:v>0.838707833</c:v>
                </c:pt>
                <c:pt idx="2">
                  <c:v>0.893596340766152</c:v>
                </c:pt>
                <c:pt idx="3">
                  <c:v>0.898913665</c:v>
                </c:pt>
                <c:pt idx="4">
                  <c:v>0.903773585</c:v>
                </c:pt>
                <c:pt idx="5">
                  <c:v>0.900171527</c:v>
                </c:pt>
                <c:pt idx="6">
                  <c:v>0.900343053173241</c:v>
                </c:pt>
                <c:pt idx="7">
                  <c:v>0.90474556889651</c:v>
                </c:pt>
                <c:pt idx="8">
                  <c:v>0.90062893081761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3712504"/>
        <c:axId val="-2143549880"/>
      </c:lineChart>
      <c:catAx>
        <c:axId val="-21437125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43549880"/>
        <c:crosses val="autoZero"/>
        <c:auto val="1"/>
        <c:lblAlgn val="ctr"/>
        <c:lblOffset val="100"/>
        <c:noMultiLvlLbl val="0"/>
      </c:catAx>
      <c:valAx>
        <c:axId val="-2143549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4371250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196</Characters>
  <Application>Microsoft Macintosh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Huang</dc:creator>
  <cp:keywords/>
  <dc:description/>
  <cp:lastModifiedBy>Nicholas Huang</cp:lastModifiedBy>
  <cp:revision>2</cp:revision>
  <dcterms:created xsi:type="dcterms:W3CDTF">2018-04-20T19:12:00Z</dcterms:created>
  <dcterms:modified xsi:type="dcterms:W3CDTF">2018-04-20T22:33:00Z</dcterms:modified>
</cp:coreProperties>
</file>