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2C496" w14:textId="06B55A40" w:rsidR="009B57FC" w:rsidRPr="009B57FC" w:rsidRDefault="009B57FC" w:rsidP="009B57FC">
      <w:pPr>
        <w:rPr>
          <w:sz w:val="16"/>
          <w:szCs w:val="16"/>
        </w:rPr>
      </w:pPr>
      <w:proofErr w:type="gramStart"/>
      <w:r w:rsidRPr="009B57FC">
        <w:rPr>
          <w:sz w:val="16"/>
          <w:szCs w:val="16"/>
        </w:rPr>
        <w:t>Subject :</w:t>
      </w:r>
      <w:proofErr w:type="gramEnd"/>
      <w:r w:rsidRPr="009B57FC">
        <w:rPr>
          <w:sz w:val="16"/>
          <w:szCs w:val="16"/>
        </w:rPr>
        <w:t xml:space="preserve"> PIC/S2023BKK </w:t>
      </w:r>
      <w:r w:rsidR="00193787" w:rsidRPr="00193787">
        <w:rPr>
          <w:sz w:val="16"/>
          <w:szCs w:val="16"/>
        </w:rPr>
        <w:t>Your payment was successfully</w:t>
      </w:r>
    </w:p>
    <w:p w14:paraId="7FF904DC" w14:textId="77777777" w:rsidR="00193787" w:rsidRPr="00193787" w:rsidRDefault="00193787" w:rsidP="00193787">
      <w:pPr>
        <w:rPr>
          <w:rFonts w:ascii="Arial" w:eastAsia="Times New Roman" w:hAnsi="Arial" w:cs="Arial"/>
          <w:color w:val="222222"/>
          <w:sz w:val="16"/>
          <w:szCs w:val="16"/>
        </w:rPr>
      </w:pPr>
    </w:p>
    <w:p w14:paraId="0F3C79D7" w14:textId="59ACF625" w:rsidR="00193787" w:rsidRPr="006B2C96" w:rsidRDefault="00193787" w:rsidP="00193787">
      <w:pPr>
        <w:rPr>
          <w:rFonts w:ascii="Arial" w:eastAsia="Times New Roman" w:hAnsi="Arial" w:cs="Arial"/>
          <w:color w:val="222222"/>
          <w:sz w:val="16"/>
          <w:szCs w:val="16"/>
          <w:highlight w:val="yellow"/>
        </w:rPr>
      </w:pPr>
      <w:r w:rsidRPr="006B2C96">
        <w:rPr>
          <w:rFonts w:ascii="Arial" w:eastAsia="Times New Roman" w:hAnsi="Arial" w:cs="Arial"/>
          <w:color w:val="222222"/>
          <w:sz w:val="16"/>
          <w:szCs w:val="16"/>
          <w:highlight w:val="yellow"/>
        </w:rPr>
        <w:t xml:space="preserve">Reference number: </w:t>
      </w:r>
      <w:r w:rsidRPr="006B2C96">
        <w:rPr>
          <w:rFonts w:ascii="Arial" w:eastAsia="Times New Roman" w:hAnsi="Arial" w:cs="Arial"/>
          <w:color w:val="222222"/>
          <w:sz w:val="16"/>
          <w:szCs w:val="16"/>
          <w:highlight w:val="yellow"/>
        </w:rPr>
        <w:t>[]</w:t>
      </w:r>
    </w:p>
    <w:p w14:paraId="1E1AE1C8" w14:textId="77777777" w:rsidR="00193787" w:rsidRPr="006B2C96" w:rsidRDefault="00193787" w:rsidP="00193787">
      <w:pPr>
        <w:rPr>
          <w:rFonts w:ascii="Arial" w:eastAsia="Times New Roman" w:hAnsi="Arial" w:cs="Arial"/>
          <w:color w:val="222222"/>
          <w:sz w:val="16"/>
          <w:szCs w:val="16"/>
          <w:highlight w:val="yellow"/>
        </w:rPr>
      </w:pPr>
    </w:p>
    <w:p w14:paraId="085483BC" w14:textId="70796423" w:rsidR="00193787" w:rsidRPr="006B2C96" w:rsidRDefault="00193787" w:rsidP="00193787">
      <w:pPr>
        <w:rPr>
          <w:rFonts w:ascii="Arial" w:eastAsia="Times New Roman" w:hAnsi="Arial" w:cs="Arial"/>
          <w:color w:val="222222"/>
          <w:sz w:val="16"/>
          <w:szCs w:val="16"/>
          <w:highlight w:val="yellow"/>
        </w:rPr>
      </w:pPr>
      <w:r w:rsidRPr="006B2C96">
        <w:rPr>
          <w:rFonts w:ascii="Arial" w:eastAsia="Times New Roman" w:hAnsi="Arial" w:cs="Arial"/>
          <w:color w:val="222222"/>
          <w:sz w:val="16"/>
          <w:szCs w:val="16"/>
          <w:highlight w:val="yellow"/>
        </w:rPr>
        <w:t>[Name]</w:t>
      </w:r>
    </w:p>
    <w:p w14:paraId="2D4E811D" w14:textId="77777777" w:rsidR="00193787" w:rsidRPr="006B2C96" w:rsidRDefault="00193787" w:rsidP="00193787">
      <w:pPr>
        <w:rPr>
          <w:rFonts w:ascii="Arial" w:eastAsia="Times New Roman" w:hAnsi="Arial" w:cs="Arial"/>
          <w:color w:val="222222"/>
          <w:sz w:val="16"/>
          <w:szCs w:val="16"/>
          <w:highlight w:val="yellow"/>
        </w:rPr>
      </w:pPr>
    </w:p>
    <w:p w14:paraId="37BC09C1" w14:textId="38A5A91D" w:rsidR="00193787" w:rsidRPr="00193787" w:rsidRDefault="00193787" w:rsidP="00193787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6B2C96">
        <w:rPr>
          <w:rFonts w:ascii="Arial" w:eastAsia="Times New Roman" w:hAnsi="Arial" w:cs="Arial"/>
          <w:color w:val="222222"/>
          <w:sz w:val="16"/>
          <w:szCs w:val="16"/>
          <w:highlight w:val="yellow"/>
        </w:rPr>
        <w:t>[company]</w:t>
      </w:r>
    </w:p>
    <w:p w14:paraId="43CF113F" w14:textId="77777777" w:rsidR="00193787" w:rsidRPr="00193787" w:rsidRDefault="00193787" w:rsidP="00193787">
      <w:pPr>
        <w:rPr>
          <w:rFonts w:ascii="Arial" w:eastAsia="Times New Roman" w:hAnsi="Arial" w:cs="Arial"/>
          <w:color w:val="222222"/>
          <w:sz w:val="16"/>
          <w:szCs w:val="16"/>
        </w:rPr>
      </w:pPr>
    </w:p>
    <w:p w14:paraId="2F0DF6C5" w14:textId="3559B271" w:rsidR="00193787" w:rsidRPr="00193787" w:rsidRDefault="00193787" w:rsidP="00193787">
      <w:pPr>
        <w:rPr>
          <w:rFonts w:ascii="Arial" w:eastAsia="Times New Roman" w:hAnsi="Arial" w:hint="cs"/>
          <w:color w:val="222222"/>
          <w:sz w:val="16"/>
          <w:szCs w:val="16"/>
        </w:rPr>
      </w:pPr>
      <w:r w:rsidRPr="00193787">
        <w:rPr>
          <w:rFonts w:ascii="Arial" w:eastAsia="Times New Roman" w:hAnsi="Arial" w:cs="Arial"/>
          <w:color w:val="222222"/>
          <w:sz w:val="16"/>
          <w:szCs w:val="16"/>
        </w:rPr>
        <w:t>This login information is unique for individuals, please use Member login for the purpose of access to 2023 PIC/S Committee meeting and Seminar materials.</w:t>
      </w:r>
      <w:r w:rsidRPr="009B57FC">
        <w:rPr>
          <w:rFonts w:ascii="Arial" w:eastAsia="Times New Roman" w:hAnsi="Arial" w:cs="Arial"/>
          <w:noProof/>
          <w:color w:val="22222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336FA1" wp14:editId="6175DC8E">
                <wp:simplePos x="0" y="0"/>
                <wp:positionH relativeFrom="column">
                  <wp:posOffset>0</wp:posOffset>
                </wp:positionH>
                <wp:positionV relativeFrom="paragraph">
                  <wp:posOffset>313690</wp:posOffset>
                </wp:positionV>
                <wp:extent cx="5772150" cy="828040"/>
                <wp:effectExtent l="0" t="0" r="19050" b="101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38B62" w14:textId="77777777" w:rsidR="00193787" w:rsidRPr="00193787" w:rsidRDefault="00193787" w:rsidP="00193787">
                            <w:pPr>
                              <w:rPr>
                                <w:rFonts w:ascii="Arial" w:eastAsia="Times New Roman" w:hAnsi="Arial" w:cs="Arial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193787">
                              <w:rPr>
                                <w:rFonts w:ascii="Arial" w:eastAsia="Times New Roman" w:hAnsi="Arial" w:cs="Arial"/>
                                <w:color w:val="222222"/>
                                <w:sz w:val="16"/>
                                <w:szCs w:val="16"/>
                              </w:rPr>
                              <w:t xml:space="preserve">Please proceed to the website </w:t>
                            </w:r>
                            <w:proofErr w:type="spellStart"/>
                            <w:r w:rsidRPr="00F91CDE">
                              <w:rPr>
                                <w:rFonts w:ascii="Arial" w:eastAsia="Times New Roman" w:hAnsi="Arial" w:cs="Arial"/>
                                <w:color w:val="222222"/>
                                <w:sz w:val="16"/>
                                <w:szCs w:val="16"/>
                                <w:highlight w:val="yellow"/>
                              </w:rPr>
                              <w:t>Cick</w:t>
                            </w:r>
                            <w:proofErr w:type="spellEnd"/>
                            <w:r w:rsidRPr="00F91CDE">
                              <w:rPr>
                                <w:rFonts w:ascii="Arial" w:eastAsia="Times New Roman" w:hAnsi="Arial" w:cs="Arial"/>
                                <w:color w:val="222222"/>
                                <w:sz w:val="16"/>
                                <w:szCs w:val="16"/>
                                <w:highlight w:val="yellow"/>
                              </w:rPr>
                              <w:t xml:space="preserve"> here</w:t>
                            </w:r>
                          </w:p>
                          <w:p w14:paraId="0BCBDCD5" w14:textId="77777777" w:rsidR="00193787" w:rsidRPr="00193787" w:rsidRDefault="00193787" w:rsidP="00193787">
                            <w:pPr>
                              <w:rPr>
                                <w:rFonts w:ascii="Arial" w:eastAsia="Times New Roman" w:hAnsi="Arial"/>
                                <w:color w:val="222222"/>
                                <w:sz w:val="16"/>
                                <w:szCs w:val="16"/>
                              </w:rPr>
                            </w:pPr>
                          </w:p>
                          <w:p w14:paraId="5E9BB032" w14:textId="62C0716A" w:rsidR="00193787" w:rsidRPr="006B2C96" w:rsidRDefault="00193787" w:rsidP="00193787">
                            <w:pPr>
                              <w:rPr>
                                <w:rFonts w:ascii="Arial" w:eastAsia="Times New Roman" w:hAnsi="Arial" w:cs="Arial"/>
                                <w:color w:val="222222"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B2C96">
                              <w:rPr>
                                <w:rFonts w:ascii="Arial" w:eastAsia="Times New Roman" w:hAnsi="Arial" w:cs="Arial"/>
                                <w:color w:val="222222"/>
                                <w:sz w:val="16"/>
                                <w:szCs w:val="16"/>
                                <w:highlight w:val="yellow"/>
                              </w:rPr>
                              <w:t>Username: a.nakeenopakul@gmail.com</w:t>
                            </w:r>
                          </w:p>
                          <w:p w14:paraId="15C34CCD" w14:textId="77777777" w:rsidR="00193787" w:rsidRPr="006B2C96" w:rsidRDefault="00193787" w:rsidP="00193787">
                            <w:pPr>
                              <w:rPr>
                                <w:rFonts w:ascii="Arial" w:eastAsia="Times New Roman" w:hAnsi="Arial" w:cs="Arial"/>
                                <w:color w:val="222222"/>
                                <w:sz w:val="16"/>
                                <w:szCs w:val="16"/>
                                <w:highlight w:val="yellow"/>
                              </w:rPr>
                            </w:pPr>
                          </w:p>
                          <w:p w14:paraId="006617C3" w14:textId="77777777" w:rsidR="00193787" w:rsidRPr="00193787" w:rsidRDefault="00193787" w:rsidP="00193787">
                            <w:pPr>
                              <w:rPr>
                                <w:rFonts w:ascii="Arial" w:eastAsia="Times New Roman" w:hAnsi="Arial" w:cs="Arial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6B2C96">
                              <w:rPr>
                                <w:rFonts w:ascii="Arial" w:eastAsia="Times New Roman" w:hAnsi="Arial" w:cs="Arial"/>
                                <w:color w:val="222222"/>
                                <w:sz w:val="16"/>
                                <w:szCs w:val="16"/>
                                <w:highlight w:val="yellow"/>
                              </w:rPr>
                              <w:t>Password: ojjlM4TY</w:t>
                            </w:r>
                          </w:p>
                          <w:p w14:paraId="319F3246" w14:textId="7DE894A6" w:rsidR="00193787" w:rsidRPr="009B57FC" w:rsidRDefault="00193787" w:rsidP="0019378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36F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4.7pt;width:454.5pt;height:6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">
                <v:textbox>
                  <w:txbxContent>
                    <w:p w14:paraId="26E38B62" w14:textId="77777777" w:rsidR="00193787" w:rsidRPr="00193787" w:rsidRDefault="00193787" w:rsidP="00193787">
                      <w:pPr>
                        <w:rPr>
                          <w:rFonts w:ascii="Arial" w:eastAsia="Times New Roman" w:hAnsi="Arial" w:cs="Arial"/>
                          <w:color w:val="222222"/>
                          <w:sz w:val="16"/>
                          <w:szCs w:val="16"/>
                        </w:rPr>
                      </w:pPr>
                      <w:r w:rsidRPr="00193787">
                        <w:rPr>
                          <w:rFonts w:ascii="Arial" w:eastAsia="Times New Roman" w:hAnsi="Arial" w:cs="Arial"/>
                          <w:color w:val="222222"/>
                          <w:sz w:val="16"/>
                          <w:szCs w:val="16"/>
                        </w:rPr>
                        <w:t xml:space="preserve">Please proceed to the website </w:t>
                      </w:r>
                      <w:proofErr w:type="spellStart"/>
                      <w:r w:rsidRPr="00F91CDE">
                        <w:rPr>
                          <w:rFonts w:ascii="Arial" w:eastAsia="Times New Roman" w:hAnsi="Arial" w:cs="Arial"/>
                          <w:color w:val="222222"/>
                          <w:sz w:val="16"/>
                          <w:szCs w:val="16"/>
                          <w:highlight w:val="yellow"/>
                        </w:rPr>
                        <w:t>Cick</w:t>
                      </w:r>
                      <w:proofErr w:type="spellEnd"/>
                      <w:r w:rsidRPr="00F91CDE">
                        <w:rPr>
                          <w:rFonts w:ascii="Arial" w:eastAsia="Times New Roman" w:hAnsi="Arial" w:cs="Arial"/>
                          <w:color w:val="222222"/>
                          <w:sz w:val="16"/>
                          <w:szCs w:val="16"/>
                          <w:highlight w:val="yellow"/>
                        </w:rPr>
                        <w:t xml:space="preserve"> here</w:t>
                      </w:r>
                    </w:p>
                    <w:p w14:paraId="0BCBDCD5" w14:textId="77777777" w:rsidR="00193787" w:rsidRPr="00193787" w:rsidRDefault="00193787" w:rsidP="00193787">
                      <w:pPr>
                        <w:rPr>
                          <w:rFonts w:ascii="Arial" w:eastAsia="Times New Roman" w:hAnsi="Arial"/>
                          <w:color w:val="222222"/>
                          <w:sz w:val="16"/>
                          <w:szCs w:val="16"/>
                        </w:rPr>
                      </w:pPr>
                    </w:p>
                    <w:p w14:paraId="5E9BB032" w14:textId="62C0716A" w:rsidR="00193787" w:rsidRPr="006B2C96" w:rsidRDefault="00193787" w:rsidP="00193787">
                      <w:pPr>
                        <w:rPr>
                          <w:rFonts w:ascii="Arial" w:eastAsia="Times New Roman" w:hAnsi="Arial" w:cs="Arial"/>
                          <w:color w:val="222222"/>
                          <w:sz w:val="16"/>
                          <w:szCs w:val="16"/>
                          <w:highlight w:val="yellow"/>
                        </w:rPr>
                      </w:pPr>
                      <w:r w:rsidRPr="006B2C96">
                        <w:rPr>
                          <w:rFonts w:ascii="Arial" w:eastAsia="Times New Roman" w:hAnsi="Arial" w:cs="Arial"/>
                          <w:color w:val="222222"/>
                          <w:sz w:val="16"/>
                          <w:szCs w:val="16"/>
                          <w:highlight w:val="yellow"/>
                        </w:rPr>
                        <w:t>Username: a.nakeenopakul@gmail.com</w:t>
                      </w:r>
                    </w:p>
                    <w:p w14:paraId="15C34CCD" w14:textId="77777777" w:rsidR="00193787" w:rsidRPr="006B2C96" w:rsidRDefault="00193787" w:rsidP="00193787">
                      <w:pPr>
                        <w:rPr>
                          <w:rFonts w:ascii="Arial" w:eastAsia="Times New Roman" w:hAnsi="Arial" w:cs="Arial"/>
                          <w:color w:val="222222"/>
                          <w:sz w:val="16"/>
                          <w:szCs w:val="16"/>
                          <w:highlight w:val="yellow"/>
                        </w:rPr>
                      </w:pPr>
                    </w:p>
                    <w:p w14:paraId="006617C3" w14:textId="77777777" w:rsidR="00193787" w:rsidRPr="00193787" w:rsidRDefault="00193787" w:rsidP="00193787">
                      <w:pPr>
                        <w:rPr>
                          <w:rFonts w:ascii="Arial" w:eastAsia="Times New Roman" w:hAnsi="Arial" w:cs="Arial"/>
                          <w:color w:val="222222"/>
                          <w:sz w:val="16"/>
                          <w:szCs w:val="16"/>
                        </w:rPr>
                      </w:pPr>
                      <w:r w:rsidRPr="006B2C96">
                        <w:rPr>
                          <w:rFonts w:ascii="Arial" w:eastAsia="Times New Roman" w:hAnsi="Arial" w:cs="Arial"/>
                          <w:color w:val="222222"/>
                          <w:sz w:val="16"/>
                          <w:szCs w:val="16"/>
                          <w:highlight w:val="yellow"/>
                        </w:rPr>
                        <w:t>Password: ojjlM4TY</w:t>
                      </w:r>
                    </w:p>
                    <w:p w14:paraId="319F3246" w14:textId="7DE894A6" w:rsidR="00193787" w:rsidRPr="009B57FC" w:rsidRDefault="00193787" w:rsidP="00193787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6765E7" w14:textId="77777777" w:rsidR="00193787" w:rsidRPr="00193787" w:rsidRDefault="00193787" w:rsidP="00193787">
      <w:pPr>
        <w:rPr>
          <w:rFonts w:ascii="Arial" w:eastAsia="Times New Roman" w:hAnsi="Arial" w:hint="cs"/>
          <w:color w:val="222222"/>
          <w:sz w:val="16"/>
          <w:szCs w:val="16"/>
        </w:rPr>
      </w:pPr>
    </w:p>
    <w:p w14:paraId="48BD465A" w14:textId="77777777" w:rsidR="00193787" w:rsidRPr="00193787" w:rsidRDefault="00193787" w:rsidP="00193787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193787">
        <w:rPr>
          <w:rFonts w:ascii="Arial" w:eastAsia="Times New Roman" w:hAnsi="Arial" w:cs="Arial"/>
          <w:color w:val="222222"/>
          <w:sz w:val="16"/>
          <w:szCs w:val="16"/>
        </w:rPr>
        <w:t>The payment receipt from FOOD AND DRUG ADMINISTRATION FOUNDATION will be available for download when you logged in.</w:t>
      </w:r>
    </w:p>
    <w:p w14:paraId="72D9E9BF" w14:textId="77777777" w:rsidR="00193787" w:rsidRPr="00193787" w:rsidRDefault="00193787" w:rsidP="00193787">
      <w:pPr>
        <w:rPr>
          <w:rFonts w:ascii="Arial" w:eastAsia="Times New Roman" w:hAnsi="Arial" w:hint="cs"/>
          <w:color w:val="222222"/>
          <w:sz w:val="16"/>
          <w:szCs w:val="16"/>
        </w:rPr>
      </w:pPr>
    </w:p>
    <w:p w14:paraId="2CE92B44" w14:textId="77777777" w:rsidR="00193787" w:rsidRPr="00193787" w:rsidRDefault="00193787" w:rsidP="00193787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193787">
        <w:rPr>
          <w:rFonts w:ascii="Arial" w:eastAsia="Times New Roman" w:hAnsi="Arial" w:cs="Arial"/>
          <w:color w:val="222222"/>
          <w:sz w:val="16"/>
          <w:szCs w:val="16"/>
        </w:rPr>
        <w:t>For certain countries that may need a visa to enter the Kingdom of Thailand please use our service in “Member login” and kindly provide travel document information for the visa assistant letter.</w:t>
      </w:r>
    </w:p>
    <w:p w14:paraId="5752F342" w14:textId="77777777" w:rsidR="00193787" w:rsidRPr="00193787" w:rsidRDefault="00193787" w:rsidP="00193787">
      <w:pPr>
        <w:rPr>
          <w:rFonts w:ascii="Arial" w:eastAsia="Times New Roman" w:hAnsi="Arial" w:hint="cs"/>
          <w:color w:val="222222"/>
          <w:sz w:val="16"/>
          <w:szCs w:val="16"/>
        </w:rPr>
      </w:pPr>
    </w:p>
    <w:p w14:paraId="244B0FE8" w14:textId="77777777" w:rsidR="00193787" w:rsidRPr="00193787" w:rsidRDefault="00193787" w:rsidP="00193787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193787">
        <w:rPr>
          <w:rFonts w:ascii="Arial" w:eastAsia="Times New Roman" w:hAnsi="Arial" w:cs="Arial"/>
          <w:color w:val="222222"/>
          <w:sz w:val="16"/>
          <w:szCs w:val="16"/>
        </w:rPr>
        <w:t>Thank you and we are looking forward to seeing you in 2023 PIC/S event in Bangkok, Thailand.</w:t>
      </w:r>
    </w:p>
    <w:p w14:paraId="24EDD9CB" w14:textId="5DAEBF07" w:rsidR="00193787" w:rsidRDefault="00193787" w:rsidP="00193787">
      <w:pPr>
        <w:rPr>
          <w:rFonts w:ascii="Arial" w:eastAsia="Times New Roman" w:hAnsi="Arial"/>
          <w:color w:val="222222"/>
          <w:sz w:val="16"/>
          <w:szCs w:val="16"/>
        </w:rPr>
      </w:pPr>
      <w:r w:rsidRPr="009B57FC">
        <w:rPr>
          <w:rFonts w:ascii="Arial" w:eastAsia="Times New Roman" w:hAnsi="Arial" w:cs="Arial"/>
          <w:noProof/>
          <w:color w:val="22222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E34CFB" wp14:editId="120D0012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772150" cy="21590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15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23CF4" w14:textId="77777777" w:rsidR="00193787" w:rsidRPr="009B57FC" w:rsidRDefault="00193787" w:rsidP="0019378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>NOTE: For the Committee which is open only to PIC/S Members, (Pre-) Applicants and Partners, PIC/S rules provide that in principle a maximum of only two (2) representatives are allowed per Authority. Additional Committee representatives will be seated in the second row(s) at the Committee meeting.</w:t>
                            </w:r>
                          </w:p>
                          <w:p w14:paraId="00490B7A" w14:textId="77777777" w:rsidR="00193787" w:rsidRPr="009B57FC" w:rsidRDefault="00193787" w:rsidP="0019378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D49E898" w14:textId="77777777" w:rsidR="00193787" w:rsidRPr="009B57FC" w:rsidRDefault="00193787" w:rsidP="0019378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>Payment Policies</w:t>
                            </w:r>
                          </w:p>
                          <w:p w14:paraId="676CB535" w14:textId="77777777" w:rsidR="00193787" w:rsidRPr="009B57FC" w:rsidRDefault="00193787" w:rsidP="0019378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>1. Payment can be made by credit card or by bank transfer, but it is a strict requirement that your payment is made by the appropriate deadline.</w:t>
                            </w:r>
                          </w:p>
                          <w:p w14:paraId="50709DFE" w14:textId="77777777" w:rsidR="00193787" w:rsidRPr="009B57FC" w:rsidRDefault="00193787" w:rsidP="0019378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>2. The relevant date to meet the deadline is the date of the credit card transaction or the date of the bank transfer order.</w:t>
                            </w:r>
                          </w:p>
                          <w:p w14:paraId="0B69EB79" w14:textId="77777777" w:rsidR="00193787" w:rsidRPr="009B57FC" w:rsidRDefault="00193787" w:rsidP="0019378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 xml:space="preserve">3. Registration fees must be paid in full </w:t>
                            </w:r>
                            <w:proofErr w:type="gramStart"/>
                            <w:r w:rsidRPr="009B57FC">
                              <w:rPr>
                                <w:sz w:val="12"/>
                                <w:szCs w:val="12"/>
                              </w:rPr>
                              <w:t>in order to</w:t>
                            </w:r>
                            <w:proofErr w:type="gramEnd"/>
                            <w:r w:rsidRPr="009B57FC">
                              <w:rPr>
                                <w:sz w:val="12"/>
                                <w:szCs w:val="12"/>
                              </w:rPr>
                              <w:t xml:space="preserve"> secure your place at the event.</w:t>
                            </w:r>
                          </w:p>
                          <w:p w14:paraId="797B3E65" w14:textId="77777777" w:rsidR="00193787" w:rsidRPr="009B57FC" w:rsidRDefault="00193787" w:rsidP="0019378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>Registration will close on 31 October 2023. Registrations will no longer be accepted after this date.</w:t>
                            </w:r>
                          </w:p>
                          <w:p w14:paraId="0815A6CD" w14:textId="77777777" w:rsidR="00193787" w:rsidRPr="009B57FC" w:rsidRDefault="00193787" w:rsidP="0019378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>4. You are expected to pay for your own travel and accommodation expenses.</w:t>
                            </w:r>
                          </w:p>
                          <w:p w14:paraId="41ACAE8F" w14:textId="77777777" w:rsidR="00193787" w:rsidRPr="009B57FC" w:rsidRDefault="00193787" w:rsidP="0019378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>We recommend that you do not confirm your travel arrangements until you receive confirmation of your eligibility from PIC/S and following the completion of any visa applications which you may be required to make.</w:t>
                            </w:r>
                          </w:p>
                          <w:p w14:paraId="18B1849C" w14:textId="77777777" w:rsidR="00193787" w:rsidRPr="009B57FC" w:rsidRDefault="00193787" w:rsidP="0019378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D391449" w14:textId="77777777" w:rsidR="00193787" w:rsidRPr="009B57FC" w:rsidRDefault="00193787" w:rsidP="0019378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>Cancellation &amp; Refund Policies</w:t>
                            </w:r>
                          </w:p>
                          <w:p w14:paraId="41CC1687" w14:textId="77777777" w:rsidR="00193787" w:rsidRPr="009B57FC" w:rsidRDefault="00193787" w:rsidP="0019378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>1. Cancellation requests must be submitted in writing to druginspection@fda.moph.go.th and must identify the registrant’s name, email address, and payment confirmation reference number before the cancellation deadline.</w:t>
                            </w:r>
                          </w:p>
                          <w:p w14:paraId="4D8902FF" w14:textId="77777777" w:rsidR="00193787" w:rsidRPr="009B57FC" w:rsidRDefault="00193787" w:rsidP="0019378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 xml:space="preserve">2. Cancellation requests received prior to 31 October 2023 will receive a 50% refund and all relevant transactions fees cannot be refund. </w:t>
                            </w:r>
                          </w:p>
                          <w:p w14:paraId="1C44D531" w14:textId="77777777" w:rsidR="00193787" w:rsidRPr="009B57FC" w:rsidRDefault="00193787" w:rsidP="0019378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>3. Cancellation requests received after 31 October 2023 will not be eligible for a refund.</w:t>
                            </w:r>
                          </w:p>
                          <w:p w14:paraId="17B38980" w14:textId="77777777" w:rsidR="00193787" w:rsidRPr="009B57FC" w:rsidRDefault="00193787" w:rsidP="0019378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 xml:space="preserve">4. In lieu of cancellation, registrations may be transferred to another member of your </w:t>
                            </w:r>
                            <w:proofErr w:type="spellStart"/>
                            <w:r w:rsidRPr="009B57FC">
                              <w:rPr>
                                <w:sz w:val="12"/>
                                <w:szCs w:val="12"/>
                              </w:rPr>
                              <w:t>organisation</w:t>
                            </w:r>
                            <w:proofErr w:type="spellEnd"/>
                            <w:r w:rsidRPr="009B57FC">
                              <w:rPr>
                                <w:sz w:val="12"/>
                                <w:szCs w:val="12"/>
                              </w:rPr>
                              <w:t xml:space="preserve"> by submitting a request to </w:t>
                            </w:r>
                            <w:hyperlink r:id="rId6" w:history="1">
                              <w:r w:rsidRPr="009B57FC">
                                <w:rPr>
                                  <w:rStyle w:val="Hyperlink"/>
                                  <w:sz w:val="12"/>
                                  <w:szCs w:val="12"/>
                                </w:rPr>
                                <w:t>druginspection@fda.moph.go.th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34CFB" id="_x0000_s1027" type="#_x0000_t202" style="position:absolute;left:0;text-align:left;margin-left:0;margin-top:14.25pt;width:454.5pt;height:17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">
                <v:textbox>
                  <w:txbxContent>
                    <w:p w14:paraId="16E23CF4" w14:textId="77777777" w:rsidR="00193787" w:rsidRPr="009B57FC" w:rsidRDefault="00193787" w:rsidP="00193787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>NOTE: For the Committee which is open only to PIC/S Members, (Pre-) Applicants and Partners, PIC/S rules provide that in principle a maximum of only two (2) representatives are allowed per Authority. Additional Committee representatives will be seated in the second row(s) at the Committee meeting.</w:t>
                      </w:r>
                    </w:p>
                    <w:p w14:paraId="00490B7A" w14:textId="77777777" w:rsidR="00193787" w:rsidRPr="009B57FC" w:rsidRDefault="00193787" w:rsidP="00193787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0D49E898" w14:textId="77777777" w:rsidR="00193787" w:rsidRPr="009B57FC" w:rsidRDefault="00193787" w:rsidP="00193787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>Payment Policies</w:t>
                      </w:r>
                    </w:p>
                    <w:p w14:paraId="676CB535" w14:textId="77777777" w:rsidR="00193787" w:rsidRPr="009B57FC" w:rsidRDefault="00193787" w:rsidP="00193787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>1. Payment can be made by credit card or by bank transfer, but it is a strict requirement that your payment is made by the appropriate deadline.</w:t>
                      </w:r>
                    </w:p>
                    <w:p w14:paraId="50709DFE" w14:textId="77777777" w:rsidR="00193787" w:rsidRPr="009B57FC" w:rsidRDefault="00193787" w:rsidP="00193787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>2. The relevant date to meet the deadline is the date of the credit card transaction or the date of the bank transfer order.</w:t>
                      </w:r>
                    </w:p>
                    <w:p w14:paraId="0B69EB79" w14:textId="77777777" w:rsidR="00193787" w:rsidRPr="009B57FC" w:rsidRDefault="00193787" w:rsidP="00193787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 xml:space="preserve">3. Registration fees must be paid in full </w:t>
                      </w:r>
                      <w:proofErr w:type="gramStart"/>
                      <w:r w:rsidRPr="009B57FC">
                        <w:rPr>
                          <w:sz w:val="12"/>
                          <w:szCs w:val="12"/>
                        </w:rPr>
                        <w:t>in order to</w:t>
                      </w:r>
                      <w:proofErr w:type="gramEnd"/>
                      <w:r w:rsidRPr="009B57FC">
                        <w:rPr>
                          <w:sz w:val="12"/>
                          <w:szCs w:val="12"/>
                        </w:rPr>
                        <w:t xml:space="preserve"> secure your place at the event.</w:t>
                      </w:r>
                    </w:p>
                    <w:p w14:paraId="797B3E65" w14:textId="77777777" w:rsidR="00193787" w:rsidRPr="009B57FC" w:rsidRDefault="00193787" w:rsidP="00193787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>Registration will close on 31 October 2023. Registrations will no longer be accepted after this date.</w:t>
                      </w:r>
                    </w:p>
                    <w:p w14:paraId="0815A6CD" w14:textId="77777777" w:rsidR="00193787" w:rsidRPr="009B57FC" w:rsidRDefault="00193787" w:rsidP="00193787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>4. You are expected to pay for your own travel and accommodation expenses.</w:t>
                      </w:r>
                    </w:p>
                    <w:p w14:paraId="41ACAE8F" w14:textId="77777777" w:rsidR="00193787" w:rsidRPr="009B57FC" w:rsidRDefault="00193787" w:rsidP="00193787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>We recommend that you do not confirm your travel arrangements until you receive confirmation of your eligibility from PIC/S and following the completion of any visa applications which you may be required to make.</w:t>
                      </w:r>
                    </w:p>
                    <w:p w14:paraId="18B1849C" w14:textId="77777777" w:rsidR="00193787" w:rsidRPr="009B57FC" w:rsidRDefault="00193787" w:rsidP="00193787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6D391449" w14:textId="77777777" w:rsidR="00193787" w:rsidRPr="009B57FC" w:rsidRDefault="00193787" w:rsidP="00193787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>Cancellation &amp; Refund Policies</w:t>
                      </w:r>
                    </w:p>
                    <w:p w14:paraId="41CC1687" w14:textId="77777777" w:rsidR="00193787" w:rsidRPr="009B57FC" w:rsidRDefault="00193787" w:rsidP="00193787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>1. Cancellation requests must be submitted in writing to druginspection@fda.moph.go.th and must identify the registrant’s name, email address, and payment confirmation reference number before the cancellation deadline.</w:t>
                      </w:r>
                    </w:p>
                    <w:p w14:paraId="4D8902FF" w14:textId="77777777" w:rsidR="00193787" w:rsidRPr="009B57FC" w:rsidRDefault="00193787" w:rsidP="00193787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 xml:space="preserve">2. Cancellation requests received prior to 31 October 2023 will receive a 50% refund and all relevant transactions fees cannot be refund. </w:t>
                      </w:r>
                    </w:p>
                    <w:p w14:paraId="1C44D531" w14:textId="77777777" w:rsidR="00193787" w:rsidRPr="009B57FC" w:rsidRDefault="00193787" w:rsidP="00193787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>3. Cancellation requests received after 31 October 2023 will not be eligible for a refund.</w:t>
                      </w:r>
                    </w:p>
                    <w:p w14:paraId="17B38980" w14:textId="77777777" w:rsidR="00193787" w:rsidRPr="009B57FC" w:rsidRDefault="00193787" w:rsidP="00193787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 xml:space="preserve">4. In lieu of cancellation, registrations may be transferred to another member of your </w:t>
                      </w:r>
                      <w:proofErr w:type="spellStart"/>
                      <w:r w:rsidRPr="009B57FC">
                        <w:rPr>
                          <w:sz w:val="12"/>
                          <w:szCs w:val="12"/>
                        </w:rPr>
                        <w:t>organisation</w:t>
                      </w:r>
                      <w:proofErr w:type="spellEnd"/>
                      <w:r w:rsidRPr="009B57FC">
                        <w:rPr>
                          <w:sz w:val="12"/>
                          <w:szCs w:val="12"/>
                        </w:rPr>
                        <w:t xml:space="preserve"> by submitting a request to </w:t>
                      </w:r>
                      <w:hyperlink r:id="rId7" w:history="1">
                        <w:r w:rsidRPr="009B57FC">
                          <w:rPr>
                            <w:rStyle w:val="Hyperlink"/>
                            <w:sz w:val="12"/>
                            <w:szCs w:val="12"/>
                          </w:rPr>
                          <w:t>druginspection@fda.moph.go.th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E3BFC6" w14:textId="77777777" w:rsidR="00193787" w:rsidRPr="00193787" w:rsidRDefault="00193787" w:rsidP="00193787">
      <w:pPr>
        <w:rPr>
          <w:rFonts w:ascii="Arial" w:eastAsia="Times New Roman" w:hAnsi="Arial" w:hint="cs"/>
          <w:color w:val="222222"/>
          <w:sz w:val="16"/>
          <w:szCs w:val="16"/>
        </w:rPr>
      </w:pPr>
    </w:p>
    <w:p w14:paraId="2BB0018F" w14:textId="77777777" w:rsidR="00193787" w:rsidRPr="009B57FC" w:rsidRDefault="00193787" w:rsidP="00193787">
      <w:pPr>
        <w:rPr>
          <w:sz w:val="14"/>
          <w:szCs w:val="14"/>
        </w:rPr>
      </w:pPr>
      <w:r w:rsidRPr="009B57FC">
        <w:rPr>
          <w:rFonts w:ascii="Arial" w:eastAsia="Times New Roman" w:hAnsi="Arial" w:cs="Arial"/>
          <w:color w:val="222222"/>
          <w:sz w:val="14"/>
          <w:szCs w:val="14"/>
        </w:rPr>
        <w:t xml:space="preserve">Food and Drug Administration, Ministry of Public Health, Thailand (Thai FDA) 88/24 </w:t>
      </w:r>
      <w:proofErr w:type="spellStart"/>
      <w:r w:rsidRPr="009B57FC">
        <w:rPr>
          <w:rFonts w:ascii="Arial" w:eastAsia="Times New Roman" w:hAnsi="Arial" w:cs="Arial"/>
          <w:color w:val="222222"/>
          <w:sz w:val="14"/>
          <w:szCs w:val="14"/>
        </w:rPr>
        <w:t>Tiwanon</w:t>
      </w:r>
      <w:proofErr w:type="spellEnd"/>
      <w:r w:rsidRPr="009B57FC">
        <w:rPr>
          <w:rFonts w:ascii="Arial" w:eastAsia="Times New Roman" w:hAnsi="Arial" w:cs="Arial"/>
          <w:color w:val="222222"/>
          <w:sz w:val="14"/>
          <w:szCs w:val="14"/>
        </w:rPr>
        <w:t xml:space="preserve"> Road, Nonthaburi, Thailand 11000</w:t>
      </w:r>
    </w:p>
    <w:p w14:paraId="1A3887B8" w14:textId="77777777" w:rsidR="00193787" w:rsidRPr="009B57FC" w:rsidRDefault="00193787" w:rsidP="00193787">
      <w:pPr>
        <w:widowControl/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222222"/>
          <w:sz w:val="18"/>
          <w:szCs w:val="18"/>
        </w:rPr>
      </w:pPr>
      <w:r w:rsidRPr="009B57FC">
        <w:rPr>
          <w:rFonts w:ascii="Arial" w:eastAsia="Times New Roman" w:hAnsi="Arial" w:cs="Arial"/>
          <w:color w:val="222222"/>
          <w:sz w:val="18"/>
          <w:szCs w:val="18"/>
        </w:rPr>
        <w:t>Tel:</w:t>
      </w:r>
      <w:hyperlink r:id="rId8" w:tgtFrame="_blank" w:history="1">
        <w:r w:rsidRPr="009B57FC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 +(66) 2590 7704</w:t>
        </w:r>
      </w:hyperlink>
    </w:p>
    <w:p w14:paraId="05BB5D3D" w14:textId="77777777" w:rsidR="00193787" w:rsidRPr="009B57FC" w:rsidRDefault="00193787" w:rsidP="00193787">
      <w:pPr>
        <w:widowControl/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222222"/>
          <w:sz w:val="18"/>
          <w:szCs w:val="18"/>
        </w:rPr>
      </w:pPr>
      <w:r w:rsidRPr="009B57FC">
        <w:rPr>
          <w:rFonts w:ascii="Arial" w:eastAsia="Times New Roman" w:hAnsi="Arial" w:cs="Arial"/>
          <w:color w:val="222222"/>
          <w:sz w:val="18"/>
          <w:szCs w:val="18"/>
        </w:rPr>
        <w:t>Email:</w:t>
      </w:r>
      <w:hyperlink r:id="rId9" w:tgtFrame="_blank" w:history="1">
        <w:r w:rsidRPr="009B57FC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 druginspection@fda.moph.go.th</w:t>
        </w:r>
      </w:hyperlink>
    </w:p>
    <w:p w14:paraId="7FF493E5" w14:textId="77777777" w:rsidR="00193787" w:rsidRPr="009B57FC" w:rsidRDefault="00193787" w:rsidP="00193787">
      <w:pPr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Official website: </w:t>
      </w:r>
      <w:hyperlink r:id="rId10" w:history="1">
        <w:r w:rsidRPr="0041732B">
          <w:rPr>
            <w:rStyle w:val="Hyperlink"/>
            <w:rFonts w:ascii="Arial" w:eastAsia="Times New Roman" w:hAnsi="Arial" w:cs="Arial"/>
            <w:sz w:val="18"/>
            <w:szCs w:val="18"/>
            <w:shd w:val="clear" w:color="auto" w:fill="FFFFFF"/>
          </w:rPr>
          <w:t>www.pics2023bkk.com</w:t>
        </w:r>
      </w:hyperlink>
    </w:p>
    <w:p w14:paraId="79CB888C" w14:textId="77777777" w:rsidR="009B57FC" w:rsidRPr="009B57FC" w:rsidRDefault="009B57FC" w:rsidP="009B57FC">
      <w:pPr>
        <w:rPr>
          <w:sz w:val="20"/>
          <w:szCs w:val="20"/>
        </w:rPr>
      </w:pPr>
    </w:p>
    <w:sectPr w:rsidR="009B57FC" w:rsidRPr="009B57F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C69C0" w14:textId="77777777" w:rsidR="003C40F6" w:rsidRDefault="003C40F6" w:rsidP="009B57FC">
      <w:pPr>
        <w:spacing w:before="0"/>
      </w:pPr>
      <w:r>
        <w:separator/>
      </w:r>
    </w:p>
  </w:endnote>
  <w:endnote w:type="continuationSeparator" w:id="0">
    <w:p w14:paraId="0AED5DFF" w14:textId="77777777" w:rsidR="003C40F6" w:rsidRDefault="003C40F6" w:rsidP="009B57F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CC91" w14:textId="77777777" w:rsidR="009B57FC" w:rsidRDefault="009B5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D9EC14" wp14:editId="6842A1D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635"/>
              <wp:wrapSquare wrapText="bothSides"/>
              <wp:docPr id="2" name="Text Box 2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52928D" w14:textId="77777777" w:rsidR="009B57FC" w:rsidRPr="009B57FC" w:rsidRDefault="009B57FC">
                          <w:pPr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9B57FC"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D9EC1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Information Classification: General" style="position:absolute;left:0;text-align:left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JQp2awYCAAAVBAAADgAAAAAAAAAA&#10;AAAAAAAuAgAAZHJzL2Uyb0RvYy54bWxQSwECLQAUAAYACAAAACEAdVB2wNcAAAADAQAADwAAAAAA&#10;AAAAAAAAAABgBAAAZHJzL2Rvd25yZXYueG1sUEsFBgAAAAAEAAQA8wAAAGQFAAAAAA==&#10;" filled="f" stroked="f">
              <v:fill o:detectmouseclick="t"/>
              <v:textbox style="mso-fit-shape-to-text:t" inset="15pt,0,0,0">
                <w:txbxContent>
                  <w:p w14:paraId="2C52928D" w14:textId="77777777" w:rsidR="009B57FC" w:rsidRPr="009B57FC" w:rsidRDefault="009B57FC">
                    <w:pPr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</w:pPr>
                    <w:r w:rsidRPr="009B57FC"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1F186" w14:textId="77777777" w:rsidR="009B57FC" w:rsidRDefault="009B5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F47A87E" wp14:editId="5B17DF7C">
              <wp:simplePos x="914400" y="942942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635"/>
              <wp:wrapSquare wrapText="bothSides"/>
              <wp:docPr id="3" name="Text Box 3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87F3AE" w14:textId="77777777" w:rsidR="009B57FC" w:rsidRPr="009B57FC" w:rsidRDefault="009B57FC">
                          <w:pPr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9B57FC"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47A87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Information Classification: General" style="position:absolute;left:0;text-align:left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BcKmJHCAIAABwEAAAOAAAAAAAA&#10;AAAAAAAAAC4CAABkcnMvZTJvRG9jLnhtbFBLAQItABQABgAIAAAAIQB1UHbA1wAAAAMBAAAPAAAA&#10;AAAAAAAAAAAAAGIEAABkcnMvZG93bnJldi54bWxQSwUGAAAAAAQABADzAAAAZgUAAAAA&#10;" filled="f" stroked="f">
              <v:fill o:detectmouseclick="t"/>
              <v:textbox style="mso-fit-shape-to-text:t" inset="15pt,0,0,0">
                <w:txbxContent>
                  <w:p w14:paraId="2E87F3AE" w14:textId="77777777" w:rsidR="009B57FC" w:rsidRPr="009B57FC" w:rsidRDefault="009B57FC">
                    <w:pPr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</w:pPr>
                    <w:r w:rsidRPr="009B57FC"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956B" w14:textId="77777777" w:rsidR="009B57FC" w:rsidRDefault="009B5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E57F99" wp14:editId="285CEB7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635"/>
              <wp:wrapSquare wrapText="bothSides"/>
              <wp:docPr id="1" name="Text Box 1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C24119" w14:textId="77777777" w:rsidR="009B57FC" w:rsidRPr="009B57FC" w:rsidRDefault="009B57FC">
                          <w:pPr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9B57FC"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E57F9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Information Classification: General" style="position:absolute;left:0;text-align:left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" filled="f" stroked="f">
              <v:fill o:detectmouseclick="t"/>
              <v:textbox style="mso-fit-shape-to-text:t" inset="15pt,0,0,0">
                <w:txbxContent>
                  <w:p w14:paraId="0FC24119" w14:textId="77777777" w:rsidR="009B57FC" w:rsidRPr="009B57FC" w:rsidRDefault="009B57FC">
                    <w:pPr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</w:pPr>
                    <w:r w:rsidRPr="009B57FC"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26ACA" w14:textId="77777777" w:rsidR="003C40F6" w:rsidRDefault="003C40F6" w:rsidP="009B57FC">
      <w:pPr>
        <w:spacing w:before="0"/>
      </w:pPr>
      <w:r>
        <w:separator/>
      </w:r>
    </w:p>
  </w:footnote>
  <w:footnote w:type="continuationSeparator" w:id="0">
    <w:p w14:paraId="2CC704F2" w14:textId="77777777" w:rsidR="003C40F6" w:rsidRDefault="003C40F6" w:rsidP="009B57F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2DCA0" w14:textId="77777777" w:rsidR="009B57FC" w:rsidRDefault="009B57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A85F" w14:textId="77777777" w:rsidR="009B57FC" w:rsidRDefault="009B57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3EA2A" w14:textId="77777777" w:rsidR="009B57FC" w:rsidRDefault="009B57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FC"/>
    <w:rsid w:val="000F66B5"/>
    <w:rsid w:val="00193787"/>
    <w:rsid w:val="00230B45"/>
    <w:rsid w:val="003C40F6"/>
    <w:rsid w:val="006B2C96"/>
    <w:rsid w:val="007E55F0"/>
    <w:rsid w:val="009B57FC"/>
    <w:rsid w:val="00F9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1A23"/>
  <w15:chartTrackingRefBased/>
  <w15:docId w15:val="{F5B970E3-655E-46FA-89F1-F57D319F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28"/>
        <w:ind w:left="-2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7FC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B57FC"/>
  </w:style>
  <w:style w:type="paragraph" w:styleId="Footer">
    <w:name w:val="footer"/>
    <w:basedOn w:val="Normal"/>
    <w:link w:val="FooterChar"/>
    <w:uiPriority w:val="99"/>
    <w:unhideWhenUsed/>
    <w:rsid w:val="009B57FC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B57FC"/>
  </w:style>
  <w:style w:type="paragraph" w:styleId="NormalWeb">
    <w:name w:val="Normal (Web)"/>
    <w:basedOn w:val="Normal"/>
    <w:uiPriority w:val="99"/>
    <w:semiHidden/>
    <w:unhideWhenUsed/>
    <w:rsid w:val="009B57FC"/>
    <w:pPr>
      <w:widowControl/>
      <w:autoSpaceDE/>
      <w:autoSpaceDN/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57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6625907704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druginspection@fda.moph.go.th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mailto:druginspection@fda.moph.go.th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pics2023bkk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druginspection@fda.moph.go.th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880</Characters>
  <Application>Microsoft Office Word</Application>
  <DocSecurity>0</DocSecurity>
  <Lines>7</Lines>
  <Paragraphs>2</Paragraphs>
  <ScaleCrop>false</ScaleCrop>
  <Company>Informa plc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Nakeenopakul, Anupong</dc:creator>
  <cp:keywords/>
  <dc:description/>
  <cp:lastModifiedBy>Nakeenopakul, Anupong</cp:lastModifiedBy>
  <cp:revision>5</cp:revision>
  <dcterms:created xsi:type="dcterms:W3CDTF">2023-07-18T16:24:00Z</dcterms:created>
  <dcterms:modified xsi:type="dcterms:W3CDTF">2023-07-18T16:40:00Z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#0078d7,9,Rockwell</vt:lpwstr>
  </property>
  <property fmtid="{D5CDD505-2E9C-101B-9397-08002B2CF9AE}" pid="4" name="ClassificationContentMarkingFooterText">
    <vt:lpwstr>Information Classification: General</vt:lpwstr>
  </property>
  <property fmtid="{D5CDD505-2E9C-101B-9397-08002B2CF9AE}" pid="5" name="MSIP_Label_2bbab825-a111-45e4-86a1-18cee0005896_Enabled">
    <vt:lpwstr>true</vt:lpwstr>
  </property>
  <property fmtid="{D5CDD505-2E9C-101B-9397-08002B2CF9AE}" pid="6" name="MSIP_Label_2bbab825-a111-45e4-86a1-18cee0005896_SetDate">
    <vt:lpwstr>2023-07-18T16:17:07Z</vt:lpwstr>
  </property>
  <property fmtid="{D5CDD505-2E9C-101B-9397-08002B2CF9AE}" pid="7" name="MSIP_Label_2bbab825-a111-45e4-86a1-18cee0005896_Method">
    <vt:lpwstr>Standard</vt:lpwstr>
  </property>
  <property fmtid="{D5CDD505-2E9C-101B-9397-08002B2CF9AE}" pid="8" name="MSIP_Label_2bbab825-a111-45e4-86a1-18cee0005896_Name">
    <vt:lpwstr>2bbab825-a111-45e4-86a1-18cee0005896</vt:lpwstr>
  </property>
  <property fmtid="{D5CDD505-2E9C-101B-9397-08002B2CF9AE}" pid="9" name="MSIP_Label_2bbab825-a111-45e4-86a1-18cee0005896_SiteId">
    <vt:lpwstr>2567d566-604c-408a-8a60-55d0dc9d9d6b</vt:lpwstr>
  </property>
  <property fmtid="{D5CDD505-2E9C-101B-9397-08002B2CF9AE}" pid="10" name="MSIP_Label_2bbab825-a111-45e4-86a1-18cee0005896_ActionId">
    <vt:lpwstr>01785bb8-ec71-49bf-8740-51856fc9d7b2</vt:lpwstr>
  </property>
  <property fmtid="{D5CDD505-2E9C-101B-9397-08002B2CF9AE}" pid="11" name="MSIP_Label_2bbab825-a111-45e4-86a1-18cee0005896_ContentBits">
    <vt:lpwstr>2</vt:lpwstr>
  </property>
</Properties>
</file>