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AF1" w:rsidRDefault="002F5AF1" w:rsidP="002F5AF1">
      <w:pPr>
        <w:rPr>
          <w:rFonts w:ascii="TH SarabunPSK" w:hAnsi="TH SarabunPSK" w:cs="TH SarabunPSK"/>
        </w:rPr>
      </w:pPr>
      <w:bookmarkStart w:id="0" w:name="_GoBack"/>
      <w:bookmarkEnd w:id="0"/>
    </w:p>
    <w:p w:rsidR="002F5AF1" w:rsidRDefault="002F5AF1" w:rsidP="002F5AF1">
      <w:pPr>
        <w:rPr>
          <w:rFonts w:ascii="TH SarabunPSK" w:hAnsi="TH SarabunPSK" w:cs="TH SarabunPSK"/>
        </w:rPr>
      </w:pPr>
    </w:p>
    <w:p w:rsidR="002F5AF1" w:rsidRDefault="002F5AF1" w:rsidP="002F5AF1">
      <w:pPr>
        <w:rPr>
          <w:rFonts w:ascii="TH SarabunPSK" w:hAnsi="TH SarabunPSK" w:cs="TH SarabunPSK"/>
        </w:rPr>
      </w:pPr>
    </w:p>
    <w:p w:rsidR="002F5AF1" w:rsidRDefault="002F5AF1" w:rsidP="002F5AF1">
      <w:pPr>
        <w:rPr>
          <w:rFonts w:ascii="TH SarabunPSK" w:hAnsi="TH SarabunPSK" w:cs="TH SarabunPSK"/>
        </w:rPr>
      </w:pPr>
    </w:p>
    <w:p w:rsidR="002F5AF1" w:rsidRDefault="002F5AF1" w:rsidP="002F5AF1">
      <w:pPr>
        <w:rPr>
          <w:rFonts w:ascii="TH SarabunPSK" w:hAnsi="TH SarabunPSK" w:cs="TH SarabunPSK"/>
        </w:rPr>
      </w:pPr>
    </w:p>
    <w:p w:rsidR="002F5AF1" w:rsidRDefault="002F5AF1" w:rsidP="002F5AF1">
      <w:pPr>
        <w:rPr>
          <w:rFonts w:ascii="TH SarabunPSK" w:hAnsi="TH SarabunPSK" w:cs="TH SarabunPSK"/>
        </w:rPr>
      </w:pPr>
    </w:p>
    <w:p w:rsidR="002F5AF1" w:rsidRDefault="002F5AF1" w:rsidP="002F5AF1">
      <w:pPr>
        <w:rPr>
          <w:rFonts w:ascii="TH SarabunPSK" w:hAnsi="TH SarabunPSK" w:cs="TH SarabunPSK"/>
        </w:rPr>
      </w:pPr>
    </w:p>
    <w:p w:rsidR="002F5AF1" w:rsidRDefault="002F5AF1" w:rsidP="002F5AF1">
      <w:pPr>
        <w:rPr>
          <w:rFonts w:ascii="TH SarabunPSK" w:hAnsi="TH SarabunPSK" w:cs="TH SarabunPSK"/>
        </w:rPr>
      </w:pPr>
    </w:p>
    <w:p w:rsidR="002F5AF1" w:rsidRDefault="002F5AF1" w:rsidP="002F5AF1">
      <w:pPr>
        <w:rPr>
          <w:rFonts w:ascii="TH SarabunPSK" w:hAnsi="TH SarabunPSK" w:cs="TH SarabunPSK"/>
        </w:rPr>
      </w:pPr>
    </w:p>
    <w:p w:rsidR="002F5AF1" w:rsidRPr="00371E70" w:rsidRDefault="002F5AF1" w:rsidP="002F5AF1">
      <w:pPr>
        <w:rPr>
          <w:rFonts w:ascii="TH SarabunPSK" w:hAnsi="TH SarabunPSK" w:cs="TH SarabunPSK"/>
          <w:sz w:val="32"/>
          <w:szCs w:val="32"/>
        </w:rPr>
      </w:pPr>
    </w:p>
    <w:p w:rsidR="002F5AF1" w:rsidRDefault="002F5AF1" w:rsidP="002F5AF1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F5AF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ภาคผนวก </w:t>
      </w:r>
      <w:r w:rsidR="007B11C3">
        <w:rPr>
          <w:rFonts w:ascii="TH SarabunPSK" w:hAnsi="TH SarabunPSK" w:cs="TH SarabunPSK" w:hint="cs"/>
          <w:b/>
          <w:bCs/>
          <w:sz w:val="32"/>
          <w:szCs w:val="32"/>
          <w:cs/>
        </w:rPr>
        <w:t>ข</w:t>
      </w:r>
    </w:p>
    <w:p w:rsidR="007400F8" w:rsidRDefault="003C6C88" w:rsidP="003C6C88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ตัวอย่างแบบประเมินความพึงพอใจ</w:t>
      </w:r>
      <w:r w:rsidR="00EB2BDF">
        <w:rPr>
          <w:rFonts w:ascii="TH SarabunPSK" w:hAnsi="TH SarabunPSK" w:cs="TH SarabunPSK" w:hint="cs"/>
          <w:sz w:val="32"/>
          <w:szCs w:val="32"/>
          <w:cs/>
        </w:rPr>
        <w:t>ระบบบริหาร</w:t>
      </w:r>
      <w:r>
        <w:rPr>
          <w:rFonts w:ascii="TH SarabunPSK" w:hAnsi="TH SarabunPSK" w:cs="TH SarabunPSK" w:hint="cs"/>
          <w:sz w:val="32"/>
          <w:szCs w:val="32"/>
          <w:cs/>
        </w:rPr>
        <w:t>ร้านค้า</w:t>
      </w:r>
    </w:p>
    <w:p w:rsidR="007400F8" w:rsidRDefault="007400F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7400F8" w:rsidRDefault="007400F8" w:rsidP="007400F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865B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แบบประเมินความพึงพอใจระบบบริหารจัดการร้านค้า</w:t>
      </w:r>
    </w:p>
    <w:p w:rsidR="007400F8" w:rsidRPr="00B865B1" w:rsidRDefault="007400F8" w:rsidP="007400F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400F8" w:rsidRDefault="007400F8" w:rsidP="007400F8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94B05">
        <w:rPr>
          <w:rFonts w:ascii="TH SarabunPSK" w:hAnsi="TH SarabunPSK" w:cs="TH SarabunPSK"/>
          <w:sz w:val="32"/>
          <w:szCs w:val="32"/>
          <w:cs/>
        </w:rPr>
        <w:t xml:space="preserve">แบบประเมินฉบับนี้มี </w:t>
      </w:r>
      <w:r>
        <w:rPr>
          <w:rFonts w:ascii="TH SarabunPSK" w:hAnsi="TH SarabunPSK" w:cs="TH SarabunPSK"/>
          <w:sz w:val="32"/>
          <w:szCs w:val="32"/>
        </w:rPr>
        <w:t>3</w:t>
      </w:r>
      <w:r w:rsidRPr="00394B05">
        <w:rPr>
          <w:rFonts w:ascii="TH SarabunPSK" w:hAnsi="TH SarabunPSK" w:cs="TH SarabunPSK"/>
          <w:sz w:val="32"/>
          <w:szCs w:val="32"/>
          <w:cs/>
        </w:rPr>
        <w:t xml:space="preserve"> ตอน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4B05">
        <w:rPr>
          <w:rFonts w:ascii="TH SarabunPSK" w:hAnsi="TH SarabunPSK" w:cs="TH SarabunPSK"/>
          <w:sz w:val="32"/>
          <w:szCs w:val="32"/>
          <w:cs/>
        </w:rPr>
        <w:t xml:space="preserve">ขอให้ตอบแบบประเมินให้ครบทั้ง </w:t>
      </w:r>
      <w:r>
        <w:rPr>
          <w:rFonts w:ascii="TH SarabunPSK" w:hAnsi="TH SarabunPSK" w:cs="TH SarabunPSK"/>
          <w:sz w:val="32"/>
          <w:szCs w:val="32"/>
        </w:rPr>
        <w:t>3</w:t>
      </w:r>
      <w:r w:rsidRPr="00394B05">
        <w:rPr>
          <w:rFonts w:ascii="TH SarabunPSK" w:hAnsi="TH SarabunPSK" w:cs="TH SarabunPSK"/>
          <w:sz w:val="32"/>
          <w:szCs w:val="32"/>
          <w:cs/>
        </w:rPr>
        <w:t xml:space="preserve"> ตอน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4B05">
        <w:rPr>
          <w:rFonts w:ascii="TH SarabunPSK" w:hAnsi="TH SarabunPSK" w:cs="TH SarabunPSK"/>
          <w:sz w:val="32"/>
          <w:szCs w:val="32"/>
          <w:cs/>
        </w:rPr>
        <w:t>เพื่อให้การดำเนิน</w:t>
      </w:r>
      <w:r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394B05">
        <w:rPr>
          <w:rFonts w:ascii="TH SarabunPSK" w:hAnsi="TH SarabunPSK" w:cs="TH SarabunPSK"/>
          <w:sz w:val="32"/>
          <w:szCs w:val="32"/>
          <w:cs/>
        </w:rPr>
        <w:t>เป็นไป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94B05">
        <w:rPr>
          <w:rFonts w:ascii="TH SarabunPSK" w:hAnsi="TH SarabunPSK" w:cs="TH SarabunPSK"/>
          <w:sz w:val="32"/>
          <w:szCs w:val="32"/>
          <w:cs/>
        </w:rPr>
        <w:t>ตามวัตถุประสงค์และเพื่อเป็นประโยชน์ในการนำไปใช้ต่อไป</w:t>
      </w:r>
    </w:p>
    <w:p w:rsidR="007400F8" w:rsidRDefault="007400F8" w:rsidP="007400F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400F8" w:rsidRDefault="007400F8" w:rsidP="007400F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94B0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ตอนที่ 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สถานภาพทั่วไป</w:t>
      </w:r>
    </w:p>
    <w:p w:rsidR="007400F8" w:rsidRDefault="007400F8" w:rsidP="007400F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94B05">
        <w:rPr>
          <w:rFonts w:ascii="TH SarabunPSK" w:hAnsi="TH SarabunPSK" w:cs="TH SarabunPSK" w:hint="cs"/>
          <w:sz w:val="32"/>
          <w:szCs w:val="32"/>
          <w:u w:val="single"/>
          <w:cs/>
        </w:rPr>
        <w:t>คำชี้แจง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โปรดทำเครื่องหมาย  </w:t>
      </w:r>
      <w:r w:rsidRPr="00394B05">
        <w:rPr>
          <w:rFonts w:ascii="Segoe MDL2 Assets" w:hAnsi="Segoe MDL2 Assets" w:cs="TH SarabunPSK"/>
          <w:b/>
          <w:bCs/>
          <w:szCs w:val="22"/>
        </w:rPr>
        <w:t></w:t>
      </w:r>
      <w:r w:rsidRPr="00394B0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ลงในช่อง </w:t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</w:p>
    <w:p w:rsidR="007400F8" w:rsidRDefault="007400F8" w:rsidP="007400F8">
      <w:pPr>
        <w:pStyle w:val="a3"/>
        <w:numPr>
          <w:ilvl w:val="0"/>
          <w:numId w:val="1"/>
        </w:numPr>
        <w:tabs>
          <w:tab w:val="left" w:pos="1560"/>
        </w:tabs>
        <w:spacing w:after="0" w:line="240" w:lineRule="auto"/>
        <w:ind w:left="851" w:hanging="284"/>
        <w:rPr>
          <w:rFonts w:ascii="TH SarabunPSK" w:hAnsi="TH SarabunPSK" w:cs="TH SarabunPSK"/>
          <w:sz w:val="32"/>
          <w:szCs w:val="32"/>
        </w:rPr>
      </w:pPr>
      <w:r w:rsidRPr="00394B05">
        <w:rPr>
          <w:rFonts w:ascii="TH SarabunPSK" w:hAnsi="TH SarabunPSK" w:cs="TH SarabunPSK" w:hint="cs"/>
          <w:sz w:val="32"/>
          <w:szCs w:val="32"/>
          <w:cs/>
        </w:rPr>
        <w:t>เพศ</w:t>
      </w:r>
    </w:p>
    <w:p w:rsidR="007400F8" w:rsidRDefault="007400F8" w:rsidP="007400F8">
      <w:pPr>
        <w:pStyle w:val="a3"/>
        <w:tabs>
          <w:tab w:val="left" w:pos="1560"/>
          <w:tab w:val="left" w:pos="2835"/>
        </w:tabs>
        <w:spacing w:after="0" w:line="240" w:lineRule="auto"/>
        <w:ind w:left="113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ชาย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p w:rsidR="007400F8" w:rsidRDefault="007400F8" w:rsidP="007400F8">
      <w:pPr>
        <w:pStyle w:val="a3"/>
        <w:numPr>
          <w:ilvl w:val="0"/>
          <w:numId w:val="1"/>
        </w:numPr>
        <w:tabs>
          <w:tab w:val="left" w:pos="1560"/>
        </w:tabs>
        <w:spacing w:after="0" w:line="240" w:lineRule="auto"/>
        <w:ind w:left="851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สถานะ</w:t>
      </w:r>
    </w:p>
    <w:p w:rsidR="007400F8" w:rsidRDefault="007400F8" w:rsidP="007400F8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  <w:cs/>
        </w:rPr>
        <w:tab/>
      </w:r>
      <w:r w:rsidRPr="00B865B1">
        <w:rPr>
          <w:rFonts w:ascii="TH SarabunPSK" w:hAnsi="TH SarabunPSK" w:cs="TH SarabunPSK"/>
          <w:sz w:val="32"/>
          <w:szCs w:val="32"/>
        </w:rPr>
        <w:sym w:font="Wingdings 2" w:char="F0A3"/>
      </w:r>
      <w:r w:rsidRPr="00B865B1">
        <w:rPr>
          <w:rFonts w:ascii="TH SarabunPSK" w:hAnsi="TH SarabunPSK" w:cs="TH SarabunPSK" w:hint="cs"/>
          <w:sz w:val="32"/>
          <w:szCs w:val="32"/>
          <w:cs/>
        </w:rPr>
        <w:t xml:space="preserve"> เจ้าของ</w:t>
      </w:r>
      <w:r>
        <w:rPr>
          <w:rFonts w:ascii="TH SarabunPSK" w:hAnsi="TH SarabunPSK" w:cs="TH SarabunPSK" w:hint="cs"/>
          <w:sz w:val="32"/>
          <w:szCs w:val="32"/>
          <w:cs/>
        </w:rPr>
        <w:t>ร้าน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</w:t>
      </w:r>
    </w:p>
    <w:p w:rsidR="007400F8" w:rsidRPr="00B865B1" w:rsidRDefault="007400F8" w:rsidP="007400F8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7400F8" w:rsidRDefault="007400F8" w:rsidP="007400F8">
      <w:pPr>
        <w:tabs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ตอนที่ 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วัดระดับความพึงพอใจ</w:t>
      </w:r>
    </w:p>
    <w:p w:rsidR="007400F8" w:rsidRDefault="007400F8" w:rsidP="007400F8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94B05">
        <w:rPr>
          <w:rFonts w:ascii="TH SarabunPSK" w:hAnsi="TH SarabunPSK" w:cs="TH SarabunPSK" w:hint="cs"/>
          <w:sz w:val="32"/>
          <w:szCs w:val="32"/>
          <w:u w:val="single"/>
          <w:cs/>
        </w:rPr>
        <w:t>คำชี้แจง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โปรดทำเครื่องหมาย  </w:t>
      </w:r>
      <w:r w:rsidRPr="00394B05">
        <w:rPr>
          <w:rFonts w:ascii="Segoe MDL2 Assets" w:hAnsi="Segoe MDL2 Assets" w:cs="TH SarabunPSK"/>
          <w:b/>
          <w:bCs/>
          <w:szCs w:val="22"/>
        </w:rPr>
        <w:t></w:t>
      </w:r>
      <w:r w:rsidRPr="00394B0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C2FAC">
        <w:rPr>
          <w:rFonts w:ascii="TH SarabunPSK" w:hAnsi="TH SarabunPSK" w:cs="TH SarabunPSK"/>
          <w:sz w:val="32"/>
          <w:szCs w:val="32"/>
          <w:cs/>
        </w:rPr>
        <w:t>ลงในช่องที่ตรงกับความพึงพอใจของท่านเพียงระดับเดียว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07"/>
        <w:gridCol w:w="614"/>
        <w:gridCol w:w="583"/>
        <w:gridCol w:w="679"/>
        <w:gridCol w:w="653"/>
        <w:gridCol w:w="614"/>
      </w:tblGrid>
      <w:tr w:rsidR="007400F8" w:rsidTr="00241252">
        <w:trPr>
          <w:tblHeader/>
        </w:trPr>
        <w:tc>
          <w:tcPr>
            <w:tcW w:w="6374" w:type="dxa"/>
            <w:vMerge w:val="restart"/>
            <w:vAlign w:val="center"/>
          </w:tcPr>
          <w:p w:rsidR="007400F8" w:rsidRDefault="007400F8" w:rsidP="00241252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ประเด็นเนื้อหาความคิดเห็น</w:t>
            </w:r>
          </w:p>
        </w:tc>
        <w:tc>
          <w:tcPr>
            <w:tcW w:w="2976" w:type="dxa"/>
            <w:gridSpan w:val="5"/>
          </w:tcPr>
          <w:p w:rsidR="007400F8" w:rsidRDefault="007400F8" w:rsidP="00241252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7400F8" w:rsidTr="00241252">
        <w:trPr>
          <w:tblHeader/>
        </w:trPr>
        <w:tc>
          <w:tcPr>
            <w:tcW w:w="6374" w:type="dxa"/>
            <w:vMerge/>
          </w:tcPr>
          <w:p w:rsidR="007400F8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45" w:type="dxa"/>
            <w:vAlign w:val="center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583" w:type="dxa"/>
            <w:vAlign w:val="center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</w:t>
            </w:r>
          </w:p>
        </w:tc>
        <w:tc>
          <w:tcPr>
            <w:tcW w:w="679" w:type="dxa"/>
            <w:vAlign w:val="center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655" w:type="dxa"/>
            <w:vAlign w:val="center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</w:t>
            </w:r>
          </w:p>
        </w:tc>
        <w:tc>
          <w:tcPr>
            <w:tcW w:w="614" w:type="dxa"/>
            <w:vAlign w:val="center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น้อยที่สุด</w:t>
            </w:r>
          </w:p>
        </w:tc>
      </w:tr>
      <w:tr w:rsidR="007400F8" w:rsidTr="00241252">
        <w:trPr>
          <w:tblHeader/>
        </w:trPr>
        <w:tc>
          <w:tcPr>
            <w:tcW w:w="6374" w:type="dxa"/>
            <w:vMerge/>
          </w:tcPr>
          <w:p w:rsidR="007400F8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45" w:type="dxa"/>
            <w:vAlign w:val="center"/>
          </w:tcPr>
          <w:p w:rsidR="007400F8" w:rsidRDefault="007400F8" w:rsidP="00241252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583" w:type="dxa"/>
            <w:vAlign w:val="center"/>
          </w:tcPr>
          <w:p w:rsidR="007400F8" w:rsidRDefault="007400F8" w:rsidP="00241252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679" w:type="dxa"/>
            <w:vAlign w:val="center"/>
          </w:tcPr>
          <w:p w:rsidR="007400F8" w:rsidRDefault="007400F8" w:rsidP="00241252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655" w:type="dxa"/>
            <w:vAlign w:val="center"/>
          </w:tcPr>
          <w:p w:rsidR="007400F8" w:rsidRDefault="007400F8" w:rsidP="00241252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614" w:type="dxa"/>
            <w:vAlign w:val="center"/>
          </w:tcPr>
          <w:p w:rsidR="007400F8" w:rsidRDefault="007400F8" w:rsidP="00241252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7400F8" w:rsidTr="00241252">
        <w:tc>
          <w:tcPr>
            <w:tcW w:w="9350" w:type="dxa"/>
            <w:gridSpan w:val="6"/>
          </w:tcPr>
          <w:p w:rsidR="007400F8" w:rsidRPr="001C2FAC" w:rsidRDefault="007400F8" w:rsidP="007400F8">
            <w:pPr>
              <w:pStyle w:val="a3"/>
              <w:numPr>
                <w:ilvl w:val="0"/>
                <w:numId w:val="2"/>
              </w:numPr>
              <w:tabs>
                <w:tab w:val="left" w:pos="1560"/>
              </w:tabs>
              <w:ind w:left="284" w:hanging="28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ด้านเนื้อหา</w:t>
            </w:r>
          </w:p>
        </w:tc>
      </w:tr>
      <w:tr w:rsidR="007400F8" w:rsidTr="00241252">
        <w:tc>
          <w:tcPr>
            <w:tcW w:w="6374" w:type="dxa"/>
          </w:tcPr>
          <w:p w:rsidR="007400F8" w:rsidRPr="001C2FAC" w:rsidRDefault="007400F8" w:rsidP="00241252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C2FAC">
              <w:rPr>
                <w:rFonts w:ascii="TH SarabunPSK" w:hAnsi="TH SarabunPSK" w:cs="TH SarabunPSK" w:hint="cs"/>
                <w:sz w:val="32"/>
                <w:szCs w:val="32"/>
                <w:cs/>
              </w:rPr>
              <w:t>1.1</w:t>
            </w:r>
            <w:r w:rsidRPr="001C2FA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C2FAC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เป็นประโยชน์ต่อการทำงาน</w:t>
            </w:r>
          </w:p>
        </w:tc>
        <w:tc>
          <w:tcPr>
            <w:tcW w:w="44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00F8" w:rsidTr="00241252">
        <w:tc>
          <w:tcPr>
            <w:tcW w:w="6374" w:type="dxa"/>
          </w:tcPr>
          <w:p w:rsidR="007400F8" w:rsidRPr="001C2FAC" w:rsidRDefault="007400F8" w:rsidP="00241252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C2FAC">
              <w:rPr>
                <w:rFonts w:ascii="TH SarabunPSK" w:hAnsi="TH SarabunPSK" w:cs="TH SarabunPSK" w:hint="cs"/>
                <w:sz w:val="32"/>
                <w:szCs w:val="32"/>
                <w:cs/>
              </w:rPr>
              <w:t>1.2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มีความถูกต้องน่าเชื่อถือของข้อมูล</w:t>
            </w:r>
          </w:p>
        </w:tc>
        <w:tc>
          <w:tcPr>
            <w:tcW w:w="44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00F8" w:rsidTr="00241252">
        <w:tc>
          <w:tcPr>
            <w:tcW w:w="6374" w:type="dxa"/>
          </w:tcPr>
          <w:p w:rsidR="007400F8" w:rsidRPr="001C2FAC" w:rsidRDefault="007400F8" w:rsidP="00241252">
            <w:pPr>
              <w:ind w:firstLine="28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1.3 </w:t>
            </w:r>
            <w:r w:rsidRPr="001C2FAC">
              <w:rPr>
                <w:rFonts w:ascii="TH SarabunPSK" w:hAnsi="TH SarabunPSK" w:cs="TH SarabunPSK"/>
                <w:sz w:val="32"/>
                <w:szCs w:val="32"/>
                <w:cs/>
              </w:rPr>
              <w:t>เข้าใจง่ายและไม่ซ้ำซ้อน</w:t>
            </w:r>
          </w:p>
        </w:tc>
        <w:tc>
          <w:tcPr>
            <w:tcW w:w="44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00F8" w:rsidTr="00241252">
        <w:tc>
          <w:tcPr>
            <w:tcW w:w="6374" w:type="dxa"/>
          </w:tcPr>
          <w:p w:rsidR="007400F8" w:rsidRPr="004168A9" w:rsidRDefault="007400F8" w:rsidP="00241252">
            <w:pPr>
              <w:ind w:firstLine="28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1.4 รายงานผลได้ตามต้องการ</w:t>
            </w:r>
          </w:p>
        </w:tc>
        <w:tc>
          <w:tcPr>
            <w:tcW w:w="44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00F8" w:rsidTr="00241252">
        <w:tc>
          <w:tcPr>
            <w:tcW w:w="6374" w:type="dxa"/>
          </w:tcPr>
          <w:p w:rsidR="007400F8" w:rsidRDefault="007400F8" w:rsidP="00241252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1.5 ปริมาณข้อมูลเพียงพอต่อความต้องการ</w:t>
            </w:r>
          </w:p>
        </w:tc>
        <w:tc>
          <w:tcPr>
            <w:tcW w:w="44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00F8" w:rsidTr="00241252">
        <w:tc>
          <w:tcPr>
            <w:tcW w:w="9350" w:type="dxa"/>
            <w:gridSpan w:val="6"/>
          </w:tcPr>
          <w:p w:rsidR="007400F8" w:rsidRPr="004168A9" w:rsidRDefault="007400F8" w:rsidP="007400F8">
            <w:pPr>
              <w:pStyle w:val="a3"/>
              <w:numPr>
                <w:ilvl w:val="0"/>
                <w:numId w:val="2"/>
              </w:numPr>
              <w:tabs>
                <w:tab w:val="left" w:pos="851"/>
                <w:tab w:val="left" w:pos="1560"/>
              </w:tabs>
              <w:ind w:left="284" w:hanging="28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ด้านการออกแบบ</w:t>
            </w:r>
          </w:p>
        </w:tc>
      </w:tr>
      <w:tr w:rsidR="007400F8" w:rsidTr="00241252">
        <w:tc>
          <w:tcPr>
            <w:tcW w:w="6374" w:type="dxa"/>
          </w:tcPr>
          <w:p w:rsidR="007400F8" w:rsidRDefault="007400F8" w:rsidP="00241252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ความสวยงามและน่าสนใจของระบบ</w:t>
            </w:r>
          </w:p>
        </w:tc>
        <w:tc>
          <w:tcPr>
            <w:tcW w:w="44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00F8" w:rsidTr="00241252">
        <w:tc>
          <w:tcPr>
            <w:tcW w:w="6374" w:type="dxa"/>
          </w:tcPr>
          <w:p w:rsidR="007400F8" w:rsidRDefault="007400F8" w:rsidP="00241252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2.2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การจัดรูปแบบง่ายต่อการใช้งาน</w:t>
            </w:r>
          </w:p>
        </w:tc>
        <w:tc>
          <w:tcPr>
            <w:tcW w:w="44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00F8" w:rsidTr="00241252">
        <w:tc>
          <w:tcPr>
            <w:tcW w:w="6374" w:type="dxa"/>
          </w:tcPr>
          <w:p w:rsidR="007400F8" w:rsidRDefault="007400F8" w:rsidP="00241252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2.3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ความเร็วในการแสดงผลข้อมูล</w:t>
            </w:r>
          </w:p>
        </w:tc>
        <w:tc>
          <w:tcPr>
            <w:tcW w:w="44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00F8" w:rsidTr="00241252">
        <w:tc>
          <w:tcPr>
            <w:tcW w:w="6374" w:type="dxa"/>
          </w:tcPr>
          <w:p w:rsidR="007400F8" w:rsidRDefault="007400F8" w:rsidP="00241252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2.4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ข้อความสื่อความหมายชัดเจน</w:t>
            </w:r>
          </w:p>
        </w:tc>
        <w:tc>
          <w:tcPr>
            <w:tcW w:w="44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00F8" w:rsidTr="00241252">
        <w:tc>
          <w:tcPr>
            <w:tcW w:w="6374" w:type="dxa"/>
          </w:tcPr>
          <w:p w:rsidR="007400F8" w:rsidRDefault="007400F8" w:rsidP="00241252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2.5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ความเหมาะสมของรูปแบบรายงาน</w:t>
            </w:r>
          </w:p>
        </w:tc>
        <w:tc>
          <w:tcPr>
            <w:tcW w:w="44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00F8" w:rsidTr="00241252">
        <w:tc>
          <w:tcPr>
            <w:tcW w:w="6374" w:type="dxa"/>
          </w:tcPr>
          <w:p w:rsidR="007400F8" w:rsidRDefault="007400F8" w:rsidP="00241252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2.6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เมนูง่าย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</w:t>
            </w:r>
          </w:p>
        </w:tc>
        <w:tc>
          <w:tcPr>
            <w:tcW w:w="44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00F8" w:rsidTr="00241252">
        <w:tc>
          <w:tcPr>
            <w:tcW w:w="6374" w:type="dxa"/>
          </w:tcPr>
          <w:p w:rsidR="007400F8" w:rsidRPr="004168A9" w:rsidRDefault="007400F8" w:rsidP="007400F8">
            <w:pPr>
              <w:pStyle w:val="a3"/>
              <w:numPr>
                <w:ilvl w:val="0"/>
                <w:numId w:val="2"/>
              </w:numPr>
              <w:tabs>
                <w:tab w:val="left" w:pos="851"/>
                <w:tab w:val="left" w:pos="1560"/>
              </w:tabs>
              <w:ind w:left="284" w:hanging="28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68A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ด้านการนำไปใช้งาน</w:t>
            </w:r>
          </w:p>
        </w:tc>
        <w:tc>
          <w:tcPr>
            <w:tcW w:w="44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00F8" w:rsidTr="00241252">
        <w:tc>
          <w:tcPr>
            <w:tcW w:w="6374" w:type="dxa"/>
          </w:tcPr>
          <w:p w:rsidR="007400F8" w:rsidRPr="001C2FAC" w:rsidRDefault="007400F8" w:rsidP="00241252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ระบบมีความทันสมัยในการใช้งาน</w:t>
            </w:r>
          </w:p>
        </w:tc>
        <w:tc>
          <w:tcPr>
            <w:tcW w:w="44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00F8" w:rsidTr="00241252">
        <w:tc>
          <w:tcPr>
            <w:tcW w:w="6374" w:type="dxa"/>
          </w:tcPr>
          <w:p w:rsidR="007400F8" w:rsidRPr="001C2FAC" w:rsidRDefault="007400F8" w:rsidP="00241252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 ธุ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รกิจอื่นสามารถนำมาใช้ประโยชน์ได้</w:t>
            </w:r>
          </w:p>
        </w:tc>
        <w:tc>
          <w:tcPr>
            <w:tcW w:w="44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00F8" w:rsidTr="00241252">
        <w:tc>
          <w:tcPr>
            <w:tcW w:w="6374" w:type="dxa"/>
          </w:tcPr>
          <w:p w:rsidR="007400F8" w:rsidRPr="001C2FAC" w:rsidRDefault="007400F8" w:rsidP="00241252">
            <w:pPr>
              <w:ind w:firstLine="28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ระบบสามารถเข้าถึงได้สะดวก</w:t>
            </w:r>
          </w:p>
        </w:tc>
        <w:tc>
          <w:tcPr>
            <w:tcW w:w="44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00F8" w:rsidTr="00241252">
        <w:tc>
          <w:tcPr>
            <w:tcW w:w="6374" w:type="dxa"/>
          </w:tcPr>
          <w:p w:rsidR="007400F8" w:rsidRPr="004168A9" w:rsidRDefault="007400F8" w:rsidP="00241252">
            <w:pPr>
              <w:ind w:left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ระบบมีความรวดเร็วในการค้นหาข้อมู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</w:p>
        </w:tc>
        <w:tc>
          <w:tcPr>
            <w:tcW w:w="44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00F8" w:rsidTr="00241252">
        <w:tc>
          <w:tcPr>
            <w:tcW w:w="6374" w:type="dxa"/>
          </w:tcPr>
          <w:p w:rsidR="007400F8" w:rsidRDefault="007400F8" w:rsidP="00241252">
            <w:pPr>
              <w:ind w:left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3.5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ความพึงพอใจในภาพรวมต่อการใช้งานระบบ</w:t>
            </w:r>
          </w:p>
        </w:tc>
        <w:tc>
          <w:tcPr>
            <w:tcW w:w="44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7400F8" w:rsidRPr="001C2FAC" w:rsidRDefault="007400F8" w:rsidP="00241252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7400F8" w:rsidRDefault="007400F8" w:rsidP="007400F8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400F8" w:rsidRDefault="007400F8" w:rsidP="007400F8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91E9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ตอนที่ </w:t>
      </w:r>
      <w:r w:rsidRPr="00291E97">
        <w:rPr>
          <w:rFonts w:ascii="TH SarabunPSK" w:hAnsi="TH SarabunPSK" w:cs="TH SarabunPSK"/>
          <w:b/>
          <w:bCs/>
          <w:sz w:val="32"/>
          <w:szCs w:val="32"/>
          <w:u w:val="single"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ข้อเสนอแนะเพิ่มเติม</w:t>
      </w:r>
    </w:p>
    <w:p w:rsidR="007400F8" w:rsidRPr="00B865B1" w:rsidRDefault="007400F8" w:rsidP="007400F8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>
        <w:rPr>
          <w:rFonts w:ascii="TH SarabunPSK" w:hAnsi="TH SarabunPSK" w:cs="TH SarabunPSK"/>
          <w:sz w:val="32"/>
          <w:szCs w:val="32"/>
        </w:rPr>
        <w:t>______</w:t>
      </w:r>
    </w:p>
    <w:p w:rsidR="007400F8" w:rsidRPr="00B865B1" w:rsidRDefault="007400F8" w:rsidP="007400F8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>
        <w:rPr>
          <w:rFonts w:ascii="TH SarabunPSK" w:hAnsi="TH SarabunPSK" w:cs="TH SarabunPSK"/>
          <w:sz w:val="32"/>
          <w:szCs w:val="32"/>
        </w:rPr>
        <w:t>______</w:t>
      </w:r>
    </w:p>
    <w:p w:rsidR="007400F8" w:rsidRPr="00B865B1" w:rsidRDefault="007400F8" w:rsidP="007400F8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>
        <w:rPr>
          <w:rFonts w:ascii="TH SarabunPSK" w:hAnsi="TH SarabunPSK" w:cs="TH SarabunPSK"/>
          <w:sz w:val="32"/>
          <w:szCs w:val="32"/>
        </w:rPr>
        <w:t>______</w:t>
      </w:r>
    </w:p>
    <w:p w:rsidR="007400F8" w:rsidRPr="00B865B1" w:rsidRDefault="007400F8" w:rsidP="007400F8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>
        <w:rPr>
          <w:rFonts w:ascii="TH SarabunPSK" w:hAnsi="TH SarabunPSK" w:cs="TH SarabunPSK"/>
          <w:sz w:val="32"/>
          <w:szCs w:val="32"/>
        </w:rPr>
        <w:t>______</w:t>
      </w:r>
    </w:p>
    <w:p w:rsidR="007400F8" w:rsidRPr="00B865B1" w:rsidRDefault="007400F8" w:rsidP="007400F8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>
        <w:rPr>
          <w:rFonts w:ascii="TH SarabunPSK" w:hAnsi="TH SarabunPSK" w:cs="TH SarabunPSK"/>
          <w:sz w:val="32"/>
          <w:szCs w:val="32"/>
        </w:rPr>
        <w:t>______</w:t>
      </w:r>
    </w:p>
    <w:p w:rsidR="007400F8" w:rsidRDefault="007400F8" w:rsidP="007400F8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400F8" w:rsidRPr="004168A9" w:rsidRDefault="007400F8" w:rsidP="007400F8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B2BDF" w:rsidRPr="00EB2BDF" w:rsidRDefault="00EB2BDF" w:rsidP="003C6C88">
      <w:pPr>
        <w:jc w:val="center"/>
        <w:rPr>
          <w:rFonts w:ascii="TH SarabunPSK" w:hAnsi="TH SarabunPSK" w:cs="TH SarabunPSK"/>
          <w:sz w:val="32"/>
          <w:szCs w:val="32"/>
        </w:rPr>
      </w:pPr>
    </w:p>
    <w:p w:rsidR="0086273B" w:rsidRDefault="0086273B"/>
    <w:sectPr w:rsidR="0086273B" w:rsidSect="00B51234">
      <w:headerReference w:type="default" r:id="rId7"/>
      <w:pgSz w:w="12240" w:h="15840"/>
      <w:pgMar w:top="1440" w:right="1440" w:bottom="1440" w:left="1440" w:header="1440" w:footer="720" w:gutter="0"/>
      <w:pgNumType w:start="7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5ED" w:rsidRDefault="002D25ED" w:rsidP="00B51234">
      <w:pPr>
        <w:spacing w:after="0" w:line="240" w:lineRule="auto"/>
      </w:pPr>
      <w:r>
        <w:separator/>
      </w:r>
    </w:p>
  </w:endnote>
  <w:endnote w:type="continuationSeparator" w:id="0">
    <w:p w:rsidR="002D25ED" w:rsidRDefault="002D25ED" w:rsidP="00B51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5ED" w:rsidRDefault="002D25ED" w:rsidP="00B51234">
      <w:pPr>
        <w:spacing w:after="0" w:line="240" w:lineRule="auto"/>
      </w:pPr>
      <w:r>
        <w:separator/>
      </w:r>
    </w:p>
  </w:footnote>
  <w:footnote w:type="continuationSeparator" w:id="0">
    <w:p w:rsidR="002D25ED" w:rsidRDefault="002D25ED" w:rsidP="00B51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33166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51234" w:rsidRDefault="00B51234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51234" w:rsidRDefault="00B5123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66AB"/>
    <w:multiLevelType w:val="hybridMultilevel"/>
    <w:tmpl w:val="BC8E244E"/>
    <w:lvl w:ilvl="0" w:tplc="64AA5C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26D562F8"/>
    <w:multiLevelType w:val="hybridMultilevel"/>
    <w:tmpl w:val="E748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F1"/>
    <w:rsid w:val="002D25ED"/>
    <w:rsid w:val="002F5AF1"/>
    <w:rsid w:val="003C6C88"/>
    <w:rsid w:val="007400F8"/>
    <w:rsid w:val="007B11C3"/>
    <w:rsid w:val="0086273B"/>
    <w:rsid w:val="00B51234"/>
    <w:rsid w:val="00EB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4BB76-E81B-417B-83DF-076D9B89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5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0F8"/>
    <w:pPr>
      <w:ind w:left="720"/>
      <w:contextualSpacing/>
    </w:pPr>
  </w:style>
  <w:style w:type="table" w:styleId="a4">
    <w:name w:val="Table Grid"/>
    <w:basedOn w:val="a1"/>
    <w:uiPriority w:val="39"/>
    <w:rsid w:val="0074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51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B51234"/>
  </w:style>
  <w:style w:type="paragraph" w:styleId="a7">
    <w:name w:val="footer"/>
    <w:basedOn w:val="a"/>
    <w:link w:val="a8"/>
    <w:uiPriority w:val="99"/>
    <w:unhideWhenUsed/>
    <w:rsid w:val="00B51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B51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PTMK</dc:creator>
  <cp:keywords/>
  <dc:description/>
  <cp:lastModifiedBy>PTMK</cp:lastModifiedBy>
  <cp:revision>4</cp:revision>
  <dcterms:created xsi:type="dcterms:W3CDTF">2018-09-25T10:54:00Z</dcterms:created>
  <dcterms:modified xsi:type="dcterms:W3CDTF">2018-09-27T07:40:00Z</dcterms:modified>
</cp:coreProperties>
</file>