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D12" w:rsidRDefault="00764F1B">
      <w:pPr>
        <w:spacing w:before="240" w:after="240"/>
      </w:pPr>
      <w:r>
        <w:t>Trong **Danh sách sự kiện**, thực hiện các thay đổi sau:</w:t>
      </w:r>
    </w:p>
    <w:p w:rsidR="00E81D12" w:rsidRDefault="00764F1B">
      <w:pPr>
        <w:pStyle w:val="Heading3"/>
        <w:keepNext w:val="0"/>
        <w:keepLines w:val="0"/>
        <w:spacing w:before="160"/>
        <w:rPr>
          <w:b/>
          <w:bCs/>
          <w:color w:val="000000"/>
          <w:sz w:val="26"/>
          <w:szCs w:val="26"/>
        </w:rPr>
      </w:pPr>
      <w:bookmarkStart w:id="0" w:name="_cik57s65hnse" w:colFirst="0" w:colLast="0"/>
      <w:bookmarkEnd w:id="0"/>
      <w:r>
        <w:rPr>
          <w:b/>
          <w:sz w:val="26"/>
        </w:rPr>
        <w:t>1. Form nhập đăng ký tham dự</w:t>
      </w:r>
    </w:p>
    <w:p w:rsidR="00E81D12" w:rsidRDefault="00764F1B">
      <w:pPr>
        <w:spacing w:before="240" w:after="240"/>
      </w:pPr>
      <w:r>
        <w:t>Trong form “Đăng ký tham dự sau”, bổ sung biểu tượng “X” tại các trường nhập liệu để người dùng có thể xóa nhanh toàn bộ nội dung đã nhập. Khi nhấn “X”, chỉ xóa toàn bộ ký tự/nội dung đang có trong trường đó.</w:t>
      </w:r>
    </w:p>
    <w:p w:rsidR="00E81D12" w:rsidRDefault="00764F1B">
      <w:pPr>
        <w:numPr>
          <w:ilvl w:val="0"/>
          <w:numId w:val="1"/>
        </w:numPr>
        <w:spacing w:before="240"/>
      </w:pPr>
      <w:r>
        <w:t>• Trường “Người giới thiệu”</w:t>
      </w:r>
    </w:p>
    <w:p w:rsidR="00E81D12" w:rsidRDefault="00764F1B">
      <w:pPr>
        <w:numPr>
          <w:ilvl w:val="0"/>
          <w:numId w:val="1"/>
        </w:numPr>
      </w:pPr>
      <w:r>
        <w:t>• Trường “Họ và tên của bạn”</w:t>
      </w:r>
    </w:p>
    <w:p w:rsidR="00E81D12" w:rsidRDefault="00764F1B">
      <w:pPr>
        <w:numPr>
          <w:ilvl w:val="0"/>
          <w:numId w:val="1"/>
        </w:numPr>
        <w:spacing w:after="240"/>
      </w:pPr>
      <w:r>
        <w:t>• Trường “Số điện thoại”</w:t>
      </w:r>
    </w:p>
    <w:p w:rsidR="00E81D12" w:rsidRDefault="00764F1B">
      <w:pPr>
        <w:spacing w:before="240" w:after="240"/>
        <w:rPr>
          <w:rFonts w:ascii="Roboto Mono" w:eastAsia="Roboto Mono" w:hAnsi="Roboto Mono" w:cs="Roboto Mono"/>
          <w:color w:val="188038"/>
        </w:rPr>
      </w:pPr>
      <w:r>
        <w:t>Production: https://sukien-rouge.vercel.app/</w:t>
      </w:r>
      <w:r>
        <w:br/>
        <w:t>Localhost: http://localhost:3000/</w:t>
      </w:r>
    </w:p>
    <w:p w:rsidR="00E81D12" w:rsidRDefault="00764F1B">
      <w:pPr>
        <w:spacing w:before="240" w:after="240"/>
        <w:rPr>
          <w:b/>
          <w:bCs/>
        </w:rPr>
      </w:pPr>
      <w:r>
        <w:rPr>
          <w:b/>
        </w:rPr>
        <w:t>Hình 1</w:t>
      </w:r>
    </w:p>
    <w:p w:rsidR="00E81D12" w:rsidRDefault="00764F1B">
      <w:pPr>
        <w:spacing w:before="240" w:after="240"/>
        <w:jc w:val="center"/>
        <w:rPr>
          <w:b/>
          <w:bCs/>
        </w:rPr>
      </w:pPr>
      <w:r>
        <w:rPr>
          <w:b/>
          <w:bCs/>
          <w:noProof/>
          <w:lang w:val="en-US"/>
        </w:rPr>
        <w:drawing>
          <wp:inline distT="114300" distB="114300" distL="114300" distR="114300">
            <wp:extent cx="5731200" cy="3454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5731200" cy="3454400"/>
                    </a:xfrm>
                    <a:prstGeom prst="rect">
                      <a:avLst/>
                    </a:prstGeom>
                    <a:ln/>
                  </pic:spPr>
                </pic:pic>
              </a:graphicData>
            </a:graphic>
          </wp:inline>
        </w:drawing>
      </w:r>
    </w:p>
    <w:p w:rsidR="00E81D12" w:rsidRDefault="00764F1B">
      <w:pPr>
        <w:pStyle w:val="Heading3"/>
        <w:keepNext w:val="0"/>
        <w:keepLines w:val="0"/>
        <w:spacing w:before="160"/>
        <w:rPr>
          <w:b/>
          <w:bCs/>
          <w:color w:val="000000"/>
          <w:sz w:val="26"/>
          <w:szCs w:val="26"/>
        </w:rPr>
      </w:pPr>
      <w:bookmarkStart w:id="1" w:name="_lkw77bmppvol" w:colFirst="0" w:colLast="0"/>
      <w:bookmarkEnd w:id="1"/>
      <w:r>
        <w:rPr>
          <w:b/>
          <w:sz w:val="26"/>
        </w:rPr>
        <w:t>2. Mời bạn bè</w:t>
      </w:r>
    </w:p>
    <w:p w:rsidR="00E81D12" w:rsidRDefault="00764F1B">
      <w:pPr>
        <w:numPr>
          <w:ilvl w:val="0"/>
          <w:numId w:val="3"/>
        </w:numPr>
        <w:spacing w:before="240" w:after="240"/>
      </w:pPr>
      <w:r>
        <w:t>Bổ sung đường link mời bạn bè phía trên hình ảnh sau khi người dùng đăng nhập bằng tài khoản cá nhân.</w:t>
      </w:r>
    </w:p>
    <w:p w:rsidR="00E81D12" w:rsidRDefault="00E81D12">
      <w:pPr>
        <w:spacing w:before="240" w:after="240"/>
        <w:ind w:left="720"/>
      </w:pPr>
    </w:p>
    <w:p w:rsidR="00E81D12" w:rsidRDefault="004F38E5">
      <w:pPr>
        <w:spacing w:before="240" w:after="240"/>
        <w:rPr>
          <w:rFonts w:ascii="Roboto Mono" w:eastAsia="Roboto Mono" w:hAnsi="Roboto Mono" w:cs="Roboto Mono"/>
          <w:color w:val="188038"/>
        </w:rPr>
      </w:pPr>
      <w:hyperlink r:id="rId6">
        <w:r w:rsidR="00764F1B">
          <w:rPr>
            <w:rFonts w:ascii="Roboto Mono" w:eastAsia="Roboto Mono" w:hAnsi="Roboto Mono" w:cs="Roboto Mono"/>
            <w:color w:val="1155CC"/>
            <w:u w:val="single"/>
          </w:rPr>
          <w:t>http://localhost:3000/</w:t>
        </w:r>
      </w:hyperlink>
      <w:r w:rsidR="00764F1B">
        <w:t>Production: https://sukien-rouge.vercel.app/</w:t>
      </w:r>
      <w:r w:rsidR="00764F1B">
        <w:br/>
        <w:t>Localhost: http://localhost:3000/</w:t>
      </w:r>
    </w:p>
    <w:p w:rsidR="00E81D12" w:rsidRDefault="00E81D12">
      <w:pPr>
        <w:spacing w:before="240" w:after="240"/>
        <w:rPr>
          <w:rFonts w:ascii="Roboto Mono" w:eastAsia="Roboto Mono" w:hAnsi="Roboto Mono" w:cs="Roboto Mono"/>
          <w:color w:val="188038"/>
        </w:rPr>
      </w:pPr>
    </w:p>
    <w:p w:rsidR="00E81D12" w:rsidRDefault="00764F1B">
      <w:pPr>
        <w:spacing w:before="240" w:after="240"/>
        <w:rPr>
          <w:b/>
          <w:bCs/>
        </w:rPr>
      </w:pPr>
      <w:r>
        <w:rPr>
          <w:b/>
        </w:rPr>
        <w:lastRenderedPageBreak/>
        <w:t>Hình 2</w:t>
      </w:r>
    </w:p>
    <w:p w:rsidR="00E81D12" w:rsidRDefault="00764F1B">
      <w:pPr>
        <w:spacing w:before="240" w:after="240"/>
        <w:jc w:val="center"/>
        <w:rPr>
          <w:b/>
          <w:bCs/>
        </w:rPr>
      </w:pPr>
      <w:r>
        <w:rPr>
          <w:b/>
          <w:bCs/>
          <w:noProof/>
          <w:lang w:val="en-US"/>
        </w:rPr>
        <w:drawing>
          <wp:inline distT="114300" distB="114300" distL="114300" distR="114300">
            <wp:extent cx="5731200" cy="30734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731200" cy="3073400"/>
                    </a:xfrm>
                    <a:prstGeom prst="rect">
                      <a:avLst/>
                    </a:prstGeom>
                    <a:ln/>
                  </pic:spPr>
                </pic:pic>
              </a:graphicData>
            </a:graphic>
          </wp:inline>
        </w:drawing>
      </w:r>
    </w:p>
    <w:p w:rsidR="00E81D12" w:rsidRDefault="00764F1B">
      <w:pPr>
        <w:pStyle w:val="Heading3"/>
        <w:keepNext w:val="0"/>
        <w:keepLines w:val="0"/>
        <w:spacing w:before="160"/>
        <w:rPr>
          <w:b/>
          <w:bCs/>
          <w:color w:val="000000"/>
          <w:sz w:val="26"/>
          <w:szCs w:val="26"/>
        </w:rPr>
      </w:pPr>
      <w:bookmarkStart w:id="2" w:name="_rq0btxjjo0rc" w:colFirst="0" w:colLast="0"/>
      <w:bookmarkEnd w:id="2"/>
      <w:r>
        <w:rPr>
          <w:b/>
          <w:sz w:val="26"/>
        </w:rPr>
        <w:t>3. Danh sách thành viên</w:t>
      </w:r>
    </w:p>
    <w:p w:rsidR="00E81D12" w:rsidRDefault="00764F1B">
      <w:pPr>
        <w:spacing w:before="240" w:after="240"/>
      </w:pPr>
      <w:r>
        <w:t>• Xóa toàn bộ thành viên ảo có dữ liệu từ ngày 17/09/2026 trở về trước.</w:t>
      </w:r>
    </w:p>
    <w:p w:rsidR="00E81D12" w:rsidRDefault="00764F1B">
      <w:pPr>
        <w:numPr>
          <w:ilvl w:val="0"/>
          <w:numId w:val="4"/>
        </w:numPr>
        <w:spacing w:before="240"/>
      </w:pPr>
      <w:r>
        <w:t>Production: https://sukien-rouge.vercel.app/admin/thanh-vien</w:t>
      </w:r>
    </w:p>
    <w:p w:rsidR="00E81D12" w:rsidRDefault="00764F1B">
      <w:pPr>
        <w:numPr>
          <w:ilvl w:val="0"/>
          <w:numId w:val="4"/>
        </w:numPr>
        <w:spacing w:after="240"/>
      </w:pPr>
      <w:r>
        <w:t>Localhost: http://localhost:3000/admin/thanh-vien</w:t>
      </w:r>
    </w:p>
    <w:p w:rsidR="00E81D12" w:rsidRDefault="00E81D12">
      <w:pPr>
        <w:spacing w:before="240" w:after="240"/>
      </w:pPr>
    </w:p>
    <w:p w:rsidR="00E81D12" w:rsidRDefault="00764F1B">
      <w:pPr>
        <w:spacing w:before="240" w:after="240"/>
        <w:rPr>
          <w:b/>
          <w:bCs/>
        </w:rPr>
      </w:pPr>
      <w:r>
        <w:rPr>
          <w:b/>
        </w:rPr>
        <w:t>Hình 3</w:t>
      </w:r>
    </w:p>
    <w:p w:rsidR="00E81D12" w:rsidRDefault="00E81D12">
      <w:pPr>
        <w:spacing w:before="240" w:after="240"/>
        <w:rPr>
          <w:b/>
          <w:bCs/>
        </w:rPr>
      </w:pPr>
    </w:p>
    <w:p w:rsidR="00E81D12" w:rsidRDefault="00764F1B">
      <w:pPr>
        <w:spacing w:before="240" w:after="240"/>
        <w:jc w:val="center"/>
        <w:rPr>
          <w:b/>
          <w:bCs/>
        </w:rPr>
      </w:pPr>
      <w:r>
        <w:rPr>
          <w:b/>
          <w:bCs/>
          <w:noProof/>
          <w:lang w:val="en-US"/>
        </w:rPr>
        <w:lastRenderedPageBreak/>
        <w:drawing>
          <wp:inline distT="114300" distB="114300" distL="114300" distR="114300">
            <wp:extent cx="5731200" cy="32258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200" cy="3225800"/>
                    </a:xfrm>
                    <a:prstGeom prst="rect">
                      <a:avLst/>
                    </a:prstGeom>
                    <a:ln/>
                  </pic:spPr>
                </pic:pic>
              </a:graphicData>
            </a:graphic>
          </wp:inline>
        </w:drawing>
      </w:r>
    </w:p>
    <w:p w:rsidR="00E81D12" w:rsidRDefault="00764F1B">
      <w:pPr>
        <w:pStyle w:val="Heading3"/>
        <w:keepNext w:val="0"/>
        <w:keepLines w:val="0"/>
        <w:spacing w:before="160"/>
        <w:rPr>
          <w:b/>
          <w:bCs/>
          <w:color w:val="000000"/>
          <w:sz w:val="26"/>
          <w:szCs w:val="26"/>
        </w:rPr>
      </w:pPr>
      <w:bookmarkStart w:id="3" w:name="_lfn713z4j70z" w:colFirst="0" w:colLast="0"/>
      <w:bookmarkEnd w:id="3"/>
      <w:r>
        <w:rPr>
          <w:b/>
          <w:sz w:val="26"/>
        </w:rPr>
        <w:t>4. Hiển thị gạch chân khi hover tên sự kiện</w:t>
      </w:r>
    </w:p>
    <w:p w:rsidR="00E81D12" w:rsidRDefault="004F38E5">
      <w:pPr>
        <w:spacing w:before="240" w:after="240"/>
      </w:pPr>
      <w:hyperlink r:id="rId9">
        <w:r w:rsidR="00764F1B">
          <w:rPr>
            <w:color w:val="1155CC"/>
            <w:u w:val="single"/>
          </w:rPr>
          <w:t>cucvt@nghiengcomplex.vn</w:t>
        </w:r>
      </w:hyperlink>
      <w:hyperlink r:id="rId10">
        <w:r w:rsidR="00764F1B">
          <w:rPr>
            <w:color w:val="1155CC"/>
            <w:u w:val="single"/>
          </w:rPr>
          <w:t>cucvt@nghiengcomplex.vn</w:t>
        </w:r>
      </w:hyperlink>
      <w:r w:rsidR="00764F1B">
        <w:t>Tại phần “Trạng thái &amp; Phê duyệt”, đối với tất cả dữ liệu của các sự kiện cũ, cập nhật thông tin người tạo thành “Vũ Thị Cúc”, email “cucvt@nghiengcomplex.vn”.</w:t>
      </w:r>
      <w:r w:rsidR="00764F1B">
        <w:br/>
      </w:r>
      <w:r w:rsidR="00764F1B">
        <w:br/>
        <w:t>Lưu ý: Đối với các sự kiện được tạo mới, phần “Trạng thái &amp; Phê duyệt” phải hiển thị đúng tên và email của tài khoản Admin thực tế đã tạo sự kiện. Không mặc định tất cả sự kiện mới thành Vũ Thị Cúc.</w:t>
      </w:r>
    </w:p>
    <w:p w:rsidR="00E81D12" w:rsidRDefault="00764F1B">
      <w:pPr>
        <w:spacing w:before="240" w:after="240"/>
      </w:pPr>
      <w:r>
        <w:t>Ví dụ: TIỆC TRÀ 30-09-2026</w:t>
      </w:r>
    </w:p>
    <w:p w:rsidR="00E81D12" w:rsidRDefault="00764F1B">
      <w:pPr>
        <w:spacing w:before="240" w:after="240"/>
        <w:rPr>
          <w:rFonts w:ascii="Roboto Mono" w:eastAsia="Roboto Mono" w:hAnsi="Roboto Mono" w:cs="Roboto Mono"/>
          <w:color w:val="188038"/>
        </w:rPr>
      </w:pPr>
      <w:r>
        <w:t>Production: https://sukien-rouge.vercel.app/admin/su-kien/41</w:t>
      </w:r>
      <w:r>
        <w:br/>
        <w:t>Localhost: http://localhost:3000/admin/su-kien/41</w:t>
      </w:r>
    </w:p>
    <w:p w:rsidR="00E81D12" w:rsidRDefault="00764F1B">
      <w:pPr>
        <w:spacing w:before="240" w:after="240"/>
        <w:rPr>
          <w:b/>
          <w:bCs/>
        </w:rPr>
      </w:pPr>
      <w:r>
        <w:rPr>
          <w:b/>
        </w:rPr>
        <w:t>Hình 4</w:t>
      </w:r>
    </w:p>
    <w:p w:rsidR="00E81D12" w:rsidRDefault="00764F1B">
      <w:pPr>
        <w:spacing w:before="240" w:after="240"/>
        <w:jc w:val="center"/>
        <w:rPr>
          <w:b/>
          <w:bCs/>
        </w:rPr>
      </w:pPr>
      <w:r>
        <w:rPr>
          <w:b/>
          <w:bCs/>
          <w:noProof/>
          <w:lang w:val="en-US"/>
        </w:rPr>
        <w:lastRenderedPageBreak/>
        <w:drawing>
          <wp:inline distT="114300" distB="114300" distL="114300" distR="114300">
            <wp:extent cx="5731200" cy="30226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022600"/>
                    </a:xfrm>
                    <a:prstGeom prst="rect">
                      <a:avLst/>
                    </a:prstGeom>
                    <a:ln/>
                  </pic:spPr>
                </pic:pic>
              </a:graphicData>
            </a:graphic>
          </wp:inline>
        </w:drawing>
      </w:r>
    </w:p>
    <w:p w:rsidR="00E81D12" w:rsidRDefault="00764F1B">
      <w:pPr>
        <w:pStyle w:val="Heading3"/>
        <w:keepNext w:val="0"/>
        <w:keepLines w:val="0"/>
        <w:spacing w:before="160"/>
        <w:rPr>
          <w:b/>
          <w:bCs/>
          <w:color w:val="000000"/>
          <w:sz w:val="26"/>
          <w:szCs w:val="26"/>
        </w:rPr>
      </w:pPr>
      <w:bookmarkStart w:id="4" w:name="_bc9aecit4ix4" w:colFirst="0" w:colLast="0"/>
      <w:bookmarkEnd w:id="4"/>
      <w:r>
        <w:rPr>
          <w:b/>
          <w:sz w:val="26"/>
        </w:rPr>
        <w:t>5. Chỉnh sửa nội dung Content của sự kiện</w:t>
      </w:r>
    </w:p>
    <w:p w:rsidR="00E81D12" w:rsidRDefault="00764F1B">
      <w:pPr>
        <w:spacing w:before="240" w:after="240"/>
      </w:pPr>
      <w:r>
        <w:t>Trong popup “Chỉnh sửa thông tin sự kiện”:</w:t>
      </w:r>
    </w:p>
    <w:p w:rsidR="00E81D12" w:rsidRDefault="00764F1B">
      <w:pPr>
        <w:numPr>
          <w:ilvl w:val="0"/>
          <w:numId w:val="2"/>
        </w:numPr>
        <w:spacing w:before="240"/>
      </w:pPr>
      <w:r>
        <w:t>• Tại phần “Nội dung giới thiệu chi tiết (Content Editor - Mục 2.2)”, cho phép chọn ảnh từ thư viện hoặc tải ảnh từ máy tính lên.</w:t>
      </w:r>
    </w:p>
    <w:p w:rsidR="00E81D12" w:rsidRDefault="00764F1B">
      <w:pPr>
        <w:numPr>
          <w:ilvl w:val="0"/>
          <w:numId w:val="2"/>
        </w:numPr>
        <w:spacing w:after="240"/>
      </w:pPr>
      <w:r>
        <w:t>• Trong popup “Tạo sự kiện mới”, tại phần “Nội dung giới thiệu chi tiết (Content Editor - Mục 2.2)”, cũng cho phép chọn ảnh từ thư viện hoặc tải ảnh từ máy tính lên.</w:t>
      </w:r>
    </w:p>
    <w:p w:rsidR="00E81D12" w:rsidRDefault="00E81D12">
      <w:pPr>
        <w:spacing w:before="240" w:after="240"/>
        <w:rPr>
          <w:sz w:val="18"/>
          <w:szCs w:val="18"/>
        </w:rPr>
      </w:pPr>
    </w:p>
    <w:p w:rsidR="00E81D12" w:rsidRDefault="00764F1B">
      <w:pPr>
        <w:spacing w:before="240" w:after="240"/>
        <w:rPr>
          <w:rFonts w:ascii="Roboto Mono" w:eastAsia="Roboto Mono" w:hAnsi="Roboto Mono" w:cs="Roboto Mono"/>
          <w:color w:val="188038"/>
        </w:rPr>
      </w:pPr>
      <w:r>
        <w:t>Production: https://sukien-rouge.vercel.app/admin/su-kien</w:t>
      </w:r>
    </w:p>
    <w:p w:rsidR="00E81D12" w:rsidRDefault="00764F1B">
      <w:pPr>
        <w:spacing w:before="240" w:after="240"/>
        <w:rPr>
          <w:rFonts w:ascii="Roboto Mono" w:eastAsia="Roboto Mono" w:hAnsi="Roboto Mono" w:cs="Roboto Mono"/>
          <w:color w:val="188038"/>
        </w:rPr>
      </w:pPr>
      <w:r>
        <w:t>Localhost: http://localhost:3000/admin/su-kien</w:t>
      </w:r>
    </w:p>
    <w:p w:rsidR="00E81D12" w:rsidRDefault="00764F1B">
      <w:pPr>
        <w:spacing w:before="240" w:after="240"/>
        <w:rPr>
          <w:rFonts w:ascii="Roboto Mono" w:eastAsia="Roboto Mono" w:hAnsi="Roboto Mono" w:cs="Roboto Mono"/>
          <w:color w:val="188038"/>
        </w:rPr>
      </w:pPr>
      <w:r>
        <w:t>Production – Chi tiết sự kiện: https://sukien-rouge.vercel.app/admin/su-kien/41</w:t>
      </w:r>
      <w:r>
        <w:br/>
        <w:t>Localhost – Chi tiết sự kiện: http://localhost:3000/admin/su-kien/41</w:t>
      </w:r>
    </w:p>
    <w:p w:rsidR="00E81D12" w:rsidRDefault="00764F1B">
      <w:pPr>
        <w:spacing w:before="240" w:after="240"/>
        <w:rPr>
          <w:b/>
          <w:bCs/>
        </w:rPr>
      </w:pPr>
      <w:r>
        <w:rPr>
          <w:b/>
        </w:rPr>
        <w:t>Hình 5</w:t>
      </w:r>
    </w:p>
    <w:p w:rsidR="00E81D12" w:rsidRDefault="00764F1B">
      <w:pPr>
        <w:spacing w:before="240" w:after="240"/>
        <w:jc w:val="center"/>
        <w:rPr>
          <w:b/>
          <w:bCs/>
        </w:rPr>
      </w:pPr>
      <w:r>
        <w:rPr>
          <w:b/>
          <w:bCs/>
          <w:noProof/>
          <w:lang w:val="en-US"/>
        </w:rPr>
        <w:lastRenderedPageBreak/>
        <w:drawing>
          <wp:inline distT="114300" distB="114300" distL="114300" distR="114300">
            <wp:extent cx="5731200" cy="31115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3111500"/>
                    </a:xfrm>
                    <a:prstGeom prst="rect">
                      <a:avLst/>
                    </a:prstGeom>
                    <a:ln/>
                  </pic:spPr>
                </pic:pic>
              </a:graphicData>
            </a:graphic>
          </wp:inline>
        </w:drawing>
      </w:r>
    </w:p>
    <w:p w:rsidR="00E81D12" w:rsidRDefault="00764F1B">
      <w:pPr>
        <w:spacing w:before="240" w:after="240"/>
        <w:rPr>
          <w:b/>
          <w:bCs/>
        </w:rPr>
      </w:pPr>
      <w:r>
        <w:rPr>
          <w:b/>
        </w:rPr>
        <w:t>Hình 5.1</w:t>
      </w:r>
    </w:p>
    <w:p w:rsidR="00E81D12" w:rsidRDefault="00764F1B">
      <w:pPr>
        <w:spacing w:before="240" w:after="240"/>
        <w:jc w:val="center"/>
        <w:rPr>
          <w:b/>
          <w:bCs/>
        </w:rPr>
      </w:pPr>
      <w:r>
        <w:rPr>
          <w:b/>
          <w:bCs/>
          <w:noProof/>
          <w:lang w:val="en-US"/>
        </w:rPr>
        <w:drawing>
          <wp:inline distT="114300" distB="114300" distL="114300" distR="114300">
            <wp:extent cx="5731200" cy="30861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3086100"/>
                    </a:xfrm>
                    <a:prstGeom prst="rect">
                      <a:avLst/>
                    </a:prstGeom>
                    <a:ln/>
                  </pic:spPr>
                </pic:pic>
              </a:graphicData>
            </a:graphic>
          </wp:inline>
        </w:drawing>
      </w:r>
    </w:p>
    <w:p w:rsidR="00E81D12" w:rsidRDefault="00E81D12">
      <w:pPr>
        <w:pStyle w:val="Heading3"/>
        <w:keepNext w:val="0"/>
        <w:keepLines w:val="0"/>
        <w:spacing w:before="280"/>
        <w:rPr>
          <w:b/>
          <w:bCs/>
          <w:color w:val="000000"/>
          <w:sz w:val="26"/>
          <w:szCs w:val="26"/>
        </w:rPr>
      </w:pPr>
      <w:bookmarkStart w:id="5" w:name="_ptglwhchn9dj" w:colFirst="0" w:colLast="0"/>
      <w:bookmarkEnd w:id="5"/>
    </w:p>
    <w:p w:rsidR="00E81D12" w:rsidRDefault="00764F1B">
      <w:pPr>
        <w:pStyle w:val="Heading3"/>
        <w:keepNext w:val="0"/>
        <w:keepLines w:val="0"/>
        <w:spacing w:before="160"/>
        <w:rPr>
          <w:b/>
          <w:bCs/>
          <w:color w:val="000000"/>
          <w:sz w:val="26"/>
          <w:szCs w:val="26"/>
        </w:rPr>
      </w:pPr>
      <w:bookmarkStart w:id="6" w:name="_gh6jk4eeuldb" w:colFirst="0" w:colLast="0"/>
      <w:bookmarkEnd w:id="6"/>
      <w:r>
        <w:rPr>
          <w:b/>
          <w:sz w:val="26"/>
        </w:rPr>
        <w:t>6. Các form đăng ký sự kiện trên mobile</w:t>
      </w:r>
    </w:p>
    <w:p w:rsidR="00E81D12" w:rsidRDefault="00764F1B">
      <w:pPr>
        <w:pStyle w:val="Heading3"/>
        <w:keepNext w:val="0"/>
        <w:keepLines w:val="0"/>
        <w:spacing w:before="280"/>
        <w:rPr>
          <w:sz w:val="24"/>
          <w:szCs w:val="24"/>
        </w:rPr>
      </w:pPr>
      <w:bookmarkStart w:id="7" w:name="_h8q95152ulhj" w:colFirst="0" w:colLast="0"/>
      <w:bookmarkEnd w:id="7"/>
      <w:r>
        <w:rPr>
          <w:sz w:val="22"/>
        </w:rPr>
        <w:t>• Trên thiết bị có chiều rộng màn hình từ 991px trở xuống, ẩn trường “Ghi chú (tùy chọn)”.</w:t>
      </w:r>
    </w:p>
    <w:p w:rsidR="00E81D12" w:rsidRDefault="00764F1B">
      <w:pPr>
        <w:pStyle w:val="Heading3"/>
        <w:keepNext w:val="0"/>
        <w:keepLines w:val="0"/>
        <w:spacing w:before="280"/>
      </w:pPr>
      <w:bookmarkStart w:id="8" w:name="_i6vti4t2ntj" w:colFirst="0" w:colLast="0"/>
      <w:bookmarkEnd w:id="8"/>
      <w:r>
        <w:rPr>
          <w:sz w:val="22"/>
        </w:rPr>
        <w:t>• Trên thiết bị có chiều rộng màn hình từ 991px trở xuống, ẩn “Logo” và chữ “Sự kiện”. (Hình 6.2)</w:t>
      </w:r>
    </w:p>
    <w:p w:rsidR="00E81D12" w:rsidRDefault="00764F1B">
      <w:pPr>
        <w:pStyle w:val="Heading3"/>
        <w:keepNext w:val="0"/>
        <w:keepLines w:val="0"/>
        <w:spacing w:before="280"/>
      </w:pPr>
      <w:bookmarkStart w:id="9" w:name="_a40g3xe55i48" w:colFirst="0" w:colLast="0"/>
      <w:bookmarkEnd w:id="9"/>
      <w:r>
        <w:rPr>
          <w:sz w:val="22"/>
        </w:rPr>
        <w:lastRenderedPageBreak/>
        <w:t>• Trên thiết bị có chiều rộng màn hình từ 991px trở xuống, radio button “Người giới thiệu” được chọn mặc định.</w:t>
      </w:r>
    </w:p>
    <w:p w:rsidR="00E81D12" w:rsidRDefault="00E81D12">
      <w:pPr>
        <w:spacing w:before="240" w:after="240"/>
        <w:ind w:left="720"/>
      </w:pPr>
    </w:p>
    <w:p w:rsidR="00E81D12" w:rsidRDefault="004F38E5">
      <w:pPr>
        <w:spacing w:before="240" w:after="240"/>
        <w:rPr>
          <w:rFonts w:ascii="Roboto Mono" w:eastAsia="Roboto Mono" w:hAnsi="Roboto Mono" w:cs="Roboto Mono"/>
          <w:color w:val="188038"/>
        </w:rPr>
      </w:pPr>
      <w:hyperlink r:id="rId14">
        <w:r w:rsidR="00764F1B">
          <w:rPr>
            <w:rFonts w:ascii="Roboto Mono" w:eastAsia="Roboto Mono" w:hAnsi="Roboto Mono" w:cs="Roboto Mono"/>
            <w:color w:val="1155CC"/>
            <w:u w:val="single"/>
          </w:rPr>
          <w:t>https://sukien-rouge.vercel.app/qr-checkin?ref=N_0914556677&amp;event=6</w:t>
        </w:r>
      </w:hyperlink>
      <w:r w:rsidR="00764F1B">
        <w:t>Production: https://sukien-rouge.vercel.app/qr-checkin?ref=N_0914556677&amp;event=6</w:t>
      </w:r>
    </w:p>
    <w:p w:rsidR="00E81D12" w:rsidRDefault="00764F1B">
      <w:pPr>
        <w:spacing w:before="240" w:after="240"/>
        <w:rPr>
          <w:rFonts w:ascii="Roboto Mono" w:eastAsia="Roboto Mono" w:hAnsi="Roboto Mono" w:cs="Roboto Mono"/>
          <w:color w:val="188038"/>
        </w:rPr>
      </w:pPr>
      <w:r>
        <w:t>Production: https://sukien-rouge.vercel.app/qr-checkin?ref&amp;event=6</w:t>
      </w:r>
    </w:p>
    <w:p w:rsidR="00E81D12" w:rsidRDefault="004F38E5">
      <w:pPr>
        <w:spacing w:before="240" w:after="240"/>
        <w:rPr>
          <w:rFonts w:ascii="Roboto Mono" w:eastAsia="Roboto Mono" w:hAnsi="Roboto Mono" w:cs="Roboto Mono"/>
          <w:color w:val="188038"/>
        </w:rPr>
      </w:pPr>
      <w:hyperlink r:id="rId15">
        <w:r w:rsidR="00764F1B">
          <w:rPr>
            <w:rFonts w:ascii="Roboto Mono" w:eastAsia="Roboto Mono" w:hAnsi="Roboto Mono" w:cs="Roboto Mono"/>
            <w:color w:val="1155CC"/>
            <w:u w:val="single"/>
          </w:rPr>
          <w:t>/qr-checkin?ref=N_0914556677&amp;event=6</w:t>
        </w:r>
      </w:hyperlink>
      <w:r w:rsidR="00764F1B">
        <w:t>Localhost: http://localhost:3000/qr-checkin?ref=N_0914556677&amp;event=6</w:t>
      </w:r>
    </w:p>
    <w:p w:rsidR="00E81D12" w:rsidRDefault="004F38E5">
      <w:pPr>
        <w:spacing w:before="240" w:after="240"/>
        <w:rPr>
          <w:rFonts w:ascii="Roboto Mono" w:eastAsia="Roboto Mono" w:hAnsi="Roboto Mono" w:cs="Roboto Mono"/>
          <w:color w:val="188038"/>
        </w:rPr>
      </w:pPr>
      <w:hyperlink r:id="rId16">
        <w:r w:rsidR="00764F1B">
          <w:rPr>
            <w:rFonts w:ascii="Roboto Mono" w:eastAsia="Roboto Mono" w:hAnsi="Roboto Mono" w:cs="Roboto Mono"/>
            <w:color w:val="1155CC"/>
            <w:u w:val="single"/>
          </w:rPr>
          <w:t>/</w:t>
        </w:r>
      </w:hyperlink>
      <w:r w:rsidR="00764F1B">
        <w:t>Localhost: http://localhost:3000/qr-checkin?ref&amp;event=6</w:t>
      </w:r>
    </w:p>
    <w:p w:rsidR="00E81D12" w:rsidRDefault="00764F1B">
      <w:pPr>
        <w:spacing w:before="240" w:after="240"/>
        <w:rPr>
          <w:b/>
          <w:bCs/>
        </w:rPr>
      </w:pPr>
      <w:r>
        <w:rPr>
          <w:b/>
        </w:rPr>
        <w:t>Hình 6</w:t>
      </w:r>
    </w:p>
    <w:p w:rsidR="00E81D12" w:rsidRDefault="00764F1B">
      <w:pPr>
        <w:spacing w:before="240" w:after="240"/>
        <w:jc w:val="center"/>
        <w:rPr>
          <w:b/>
          <w:bCs/>
        </w:rPr>
      </w:pPr>
      <w:r>
        <w:rPr>
          <w:b/>
          <w:bCs/>
          <w:noProof/>
          <w:lang w:val="en-US"/>
        </w:rPr>
        <w:drawing>
          <wp:inline distT="114300" distB="114300" distL="114300" distR="114300">
            <wp:extent cx="5731200" cy="31750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3175000"/>
                    </a:xfrm>
                    <a:prstGeom prst="rect">
                      <a:avLst/>
                    </a:prstGeom>
                    <a:ln/>
                  </pic:spPr>
                </pic:pic>
              </a:graphicData>
            </a:graphic>
          </wp:inline>
        </w:drawing>
      </w:r>
    </w:p>
    <w:p w:rsidR="00E81D12" w:rsidRDefault="00764F1B">
      <w:pPr>
        <w:spacing w:before="240" w:after="240"/>
        <w:rPr>
          <w:b/>
          <w:bCs/>
        </w:rPr>
      </w:pPr>
      <w:r>
        <w:rPr>
          <w:b/>
        </w:rPr>
        <w:t>Hình 6.1</w:t>
      </w:r>
    </w:p>
    <w:p w:rsidR="00E81D12" w:rsidRDefault="00764F1B">
      <w:pPr>
        <w:spacing w:before="240" w:after="240"/>
        <w:jc w:val="center"/>
        <w:rPr>
          <w:b/>
          <w:bCs/>
        </w:rPr>
      </w:pPr>
      <w:r>
        <w:rPr>
          <w:b/>
          <w:bCs/>
          <w:noProof/>
          <w:lang w:val="en-US"/>
        </w:rPr>
        <w:lastRenderedPageBreak/>
        <w:drawing>
          <wp:inline distT="114300" distB="114300" distL="114300" distR="114300">
            <wp:extent cx="5731200" cy="3797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31200" cy="3797300"/>
                    </a:xfrm>
                    <a:prstGeom prst="rect">
                      <a:avLst/>
                    </a:prstGeom>
                    <a:ln/>
                  </pic:spPr>
                </pic:pic>
              </a:graphicData>
            </a:graphic>
          </wp:inline>
        </w:drawing>
      </w:r>
    </w:p>
    <w:p w:rsidR="00E81D12" w:rsidRDefault="00E81D12">
      <w:pPr>
        <w:spacing w:before="240" w:after="240"/>
        <w:rPr>
          <w:b/>
          <w:bCs/>
        </w:rPr>
      </w:pPr>
    </w:p>
    <w:p w:rsidR="00E81D12" w:rsidRDefault="00764F1B">
      <w:pPr>
        <w:spacing w:before="240" w:after="240"/>
        <w:rPr>
          <w:b/>
          <w:bCs/>
        </w:rPr>
      </w:pPr>
      <w:r>
        <w:rPr>
          <w:b/>
        </w:rPr>
        <w:t>Hình 6.2</w:t>
      </w:r>
    </w:p>
    <w:p w:rsidR="00E81D12" w:rsidRDefault="00764F1B">
      <w:pPr>
        <w:spacing w:before="240" w:after="240"/>
        <w:jc w:val="center"/>
        <w:rPr>
          <w:b/>
          <w:bCs/>
        </w:rPr>
      </w:pPr>
      <w:r>
        <w:rPr>
          <w:b/>
          <w:bCs/>
          <w:noProof/>
          <w:lang w:val="en-US"/>
        </w:rPr>
        <w:drawing>
          <wp:inline distT="114300" distB="114300" distL="114300" distR="114300">
            <wp:extent cx="5731200" cy="33401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31200" cy="3340100"/>
                    </a:xfrm>
                    <a:prstGeom prst="rect">
                      <a:avLst/>
                    </a:prstGeom>
                    <a:ln/>
                  </pic:spPr>
                </pic:pic>
              </a:graphicData>
            </a:graphic>
          </wp:inline>
        </w:drawing>
      </w:r>
    </w:p>
    <w:p w:rsidR="00E81D12" w:rsidRDefault="00E81D12">
      <w:pPr>
        <w:pStyle w:val="Heading3"/>
        <w:keepNext w:val="0"/>
        <w:keepLines w:val="0"/>
        <w:spacing w:before="280"/>
        <w:rPr>
          <w:b/>
          <w:bCs/>
          <w:color w:val="000000"/>
          <w:sz w:val="26"/>
          <w:szCs w:val="26"/>
        </w:rPr>
      </w:pPr>
      <w:bookmarkStart w:id="10" w:name="_t9lwckareftu" w:colFirst="0" w:colLast="0"/>
      <w:bookmarkEnd w:id="10"/>
    </w:p>
    <w:p w:rsidR="00E81D12" w:rsidRDefault="00764F1B">
      <w:pPr>
        <w:pStyle w:val="Heading3"/>
        <w:keepNext w:val="0"/>
        <w:keepLines w:val="0"/>
        <w:spacing w:before="160"/>
        <w:rPr>
          <w:b/>
          <w:bCs/>
          <w:color w:val="000000"/>
          <w:sz w:val="26"/>
          <w:szCs w:val="26"/>
        </w:rPr>
      </w:pPr>
      <w:bookmarkStart w:id="11" w:name="_1d0evcxgxwet" w:colFirst="0" w:colLast="0"/>
      <w:bookmarkEnd w:id="11"/>
      <w:r>
        <w:rPr>
          <w:b/>
          <w:sz w:val="26"/>
        </w:rPr>
        <w:t>7. Tài khoản đăng ký hộ cho nhiều người</w:t>
      </w:r>
    </w:p>
    <w:p w:rsidR="00E81D12" w:rsidRDefault="00764F1B">
      <w:pPr>
        <w:spacing w:before="240" w:after="240"/>
      </w:pPr>
      <w:r>
        <w:lastRenderedPageBreak/>
        <w:t>• Tại các bài viết và trang chi tiết sự kiện, trên ảnh bổ sung icon “Mời bạn bè” bên cạnh icon “Chia sẻ”. (Hình 7)</w:t>
      </w:r>
    </w:p>
    <w:p w:rsidR="00E81D12" w:rsidRDefault="00764F1B">
      <w:pPr>
        <w:spacing w:before="240" w:after="240"/>
      </w:pPr>
      <w:r>
        <w:t>• Đối với tài khoản chưa đăng nhập: trên điện thoại, khi nhấn icon “Mời bạn bè”, hiển thị màn hình đăng nhập gồm “Họ và tên” và “Mật khẩu” (lưu cookies). Sau khi đăng nhập thành công, chuyển sang popup “Đăng ký hộ” gồm 2 trường “Họ và tên” và “Số điện thoại”. Mỗi trường sau khi nhập nội dung phải có nút “X” để xóa nhanh toàn bộ nội dung. Trong popup có bảng danh sách khách hàng của tài khoản, nút “Thêm khách” và nút “Xác nhận” đặt cạnh nhau. (Hình 7.4)</w:t>
      </w:r>
    </w:p>
    <w:p w:rsidR="00E81D12" w:rsidRDefault="004F38E5">
      <w:pPr>
        <w:spacing w:before="240" w:after="240"/>
      </w:pPr>
      <w:hyperlink r:id="rId20">
        <w:r w:rsidR="00764F1B">
          <w:rPr>
            <w:color w:val="1155CC"/>
            <w:u w:val="single"/>
          </w:rPr>
          <w:t>https://sukien-rouge.vercel.app/su-kien/41</w:t>
        </w:r>
      </w:hyperlink>
      <w:r w:rsidR="00764F1B">
        <w:t>• Đối với tài khoản đã đăng nhập: khi nhấn icon “Mời bạn bè”, hiển thị popup “Đăng ký hộ” gồm 2 trường “Họ và tên” và “Số điện thoại”. Mỗi trường sau khi nhập nội dung phải có nút “X” để xóa nhanh toàn bộ nội dung. Trong popup có bảng danh sách khách hàng của tài khoản, nút “Thêm khách” và nút “Xác nhận” đặt cạnh nhau. (Hình 7.3)</w:t>
      </w:r>
    </w:p>
    <w:p w:rsidR="00E81D12" w:rsidRDefault="004F38E5">
      <w:pPr>
        <w:spacing w:before="240" w:after="240"/>
      </w:pPr>
      <w:hyperlink r:id="rId21">
        <w:r w:rsidR="00764F1B">
          <w:rPr>
            <w:color w:val="1155CC"/>
            <w:u w:val="single"/>
          </w:rPr>
          <w:t>https://sukien-rouge.vercel.app/</w:t>
        </w:r>
      </w:hyperlink>
      <w:r w:rsidR="00764F1B">
        <w:t>• Tại trang chi tiết sự kiện https://sukien-rouge.vercel.app/su-kien/41, trên mobile, bên cạnh nút “Chia sẻ sự kiện” bổ sung button “Mời bạn bè”. Khi nhấn “Mời bạn bè”, thực hiện quy trình đăng ký hộ tương tự như trên. (Hình 7.1)</w:t>
      </w:r>
    </w:p>
    <w:p w:rsidR="00E81D12" w:rsidRDefault="00764F1B">
      <w:pPr>
        <w:spacing w:before="240" w:after="240"/>
      </w:pPr>
      <w:r>
        <w:t>• Tại trang chủ https://sukien-rouge.vercel.app/, trên mobile, trong các bài viết sự kiện, bên dưới nút “Đăng ký” bổ sung button “Mời bạn bè”. Khi nhấn “Mời bạn bè”, thực hiện quy trình đăng ký hộ tương tự như trên. (Hình 7.2)</w:t>
      </w:r>
      <w:r>
        <w:br/>
      </w:r>
      <w:r>
        <w:br/>
        <w:t>• Hình 7.4 minh họa toàn bộ quá trình từ đăng nhập → mời bạn bè → đăng ký hộ cho người khác → xác nhận.</w:t>
      </w:r>
    </w:p>
    <w:p w:rsidR="00E81D12" w:rsidRDefault="00764F1B">
      <w:pPr>
        <w:spacing w:before="240" w:after="240"/>
      </w:pPr>
      <w:r>
        <w:rPr>
          <w:b/>
        </w:rPr>
        <w:t>Hình 7</w:t>
      </w:r>
    </w:p>
    <w:p w:rsidR="00E81D12" w:rsidRDefault="00764F1B">
      <w:pPr>
        <w:spacing w:before="240" w:after="240"/>
        <w:jc w:val="center"/>
      </w:pPr>
      <w:r>
        <w:rPr>
          <w:noProof/>
          <w:lang w:val="en-US"/>
        </w:rPr>
        <w:drawing>
          <wp:inline distT="114300" distB="114300" distL="114300" distR="114300">
            <wp:extent cx="4925687" cy="360691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925687" cy="3606910"/>
                    </a:xfrm>
                    <a:prstGeom prst="rect">
                      <a:avLst/>
                    </a:prstGeom>
                    <a:ln/>
                  </pic:spPr>
                </pic:pic>
              </a:graphicData>
            </a:graphic>
          </wp:inline>
        </w:drawing>
      </w:r>
    </w:p>
    <w:p w:rsidR="00E81D12" w:rsidRDefault="00E81D12">
      <w:pPr>
        <w:spacing w:before="240" w:after="240"/>
      </w:pPr>
    </w:p>
    <w:p w:rsidR="00E81D12" w:rsidRDefault="00764F1B">
      <w:pPr>
        <w:spacing w:before="240" w:after="240"/>
      </w:pPr>
      <w:r>
        <w:rPr>
          <w:b/>
        </w:rPr>
        <w:t>Hình 7.1</w:t>
      </w:r>
    </w:p>
    <w:p w:rsidR="00E81D12" w:rsidRDefault="00764F1B">
      <w:pPr>
        <w:spacing w:before="240" w:after="240"/>
        <w:jc w:val="center"/>
        <w:rPr>
          <w:rFonts w:ascii="Roboto Mono" w:eastAsia="Roboto Mono" w:hAnsi="Roboto Mono" w:cs="Roboto Mono"/>
          <w:color w:val="188038"/>
        </w:rPr>
      </w:pPr>
      <w:r>
        <w:rPr>
          <w:rFonts w:ascii="Roboto Mono" w:eastAsia="Roboto Mono" w:hAnsi="Roboto Mono" w:cs="Roboto Mono"/>
          <w:noProof/>
          <w:color w:val="188038"/>
          <w:lang w:val="en-US"/>
        </w:rPr>
        <w:drawing>
          <wp:inline distT="114300" distB="114300" distL="114300" distR="114300">
            <wp:extent cx="5731200" cy="38100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31200" cy="3810000"/>
                    </a:xfrm>
                    <a:prstGeom prst="rect">
                      <a:avLst/>
                    </a:prstGeom>
                    <a:ln/>
                  </pic:spPr>
                </pic:pic>
              </a:graphicData>
            </a:graphic>
          </wp:inline>
        </w:drawing>
      </w:r>
    </w:p>
    <w:p w:rsidR="00E81D12" w:rsidRDefault="00764F1B">
      <w:pPr>
        <w:spacing w:before="240" w:after="240"/>
      </w:pPr>
      <w:r>
        <w:rPr>
          <w:b/>
        </w:rPr>
        <w:t>Hình 7.2</w:t>
      </w:r>
    </w:p>
    <w:p w:rsidR="00E81D12" w:rsidRDefault="00764F1B">
      <w:pPr>
        <w:spacing w:before="240" w:after="240"/>
        <w:jc w:val="center"/>
      </w:pPr>
      <w:r>
        <w:rPr>
          <w:noProof/>
          <w:lang w:val="en-US"/>
        </w:rPr>
        <w:drawing>
          <wp:inline distT="114300" distB="114300" distL="114300" distR="114300">
            <wp:extent cx="5731200" cy="34544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31200" cy="3454400"/>
                    </a:xfrm>
                    <a:prstGeom prst="rect">
                      <a:avLst/>
                    </a:prstGeom>
                    <a:ln/>
                  </pic:spPr>
                </pic:pic>
              </a:graphicData>
            </a:graphic>
          </wp:inline>
        </w:drawing>
      </w:r>
    </w:p>
    <w:p w:rsidR="00E81D12" w:rsidRDefault="00764F1B">
      <w:pPr>
        <w:spacing w:before="240" w:after="240"/>
      </w:pPr>
      <w:r>
        <w:rPr>
          <w:b/>
        </w:rPr>
        <w:t>Hình 7.3</w:t>
      </w:r>
    </w:p>
    <w:p w:rsidR="00E81D12" w:rsidRDefault="00E81D12">
      <w:pPr>
        <w:spacing w:before="240" w:after="240"/>
      </w:pPr>
    </w:p>
    <w:p w:rsidR="00E81D12" w:rsidRDefault="00764F1B">
      <w:pPr>
        <w:spacing w:before="240" w:after="240"/>
        <w:jc w:val="center"/>
      </w:pPr>
      <w:r>
        <w:rPr>
          <w:noProof/>
          <w:lang w:val="en-US"/>
        </w:rPr>
        <w:drawing>
          <wp:inline distT="114300" distB="114300" distL="114300" distR="114300">
            <wp:extent cx="4829175" cy="7243763"/>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4829175" cy="7243763"/>
                    </a:xfrm>
                    <a:prstGeom prst="rect">
                      <a:avLst/>
                    </a:prstGeom>
                    <a:ln/>
                  </pic:spPr>
                </pic:pic>
              </a:graphicData>
            </a:graphic>
          </wp:inline>
        </w:drawing>
      </w:r>
    </w:p>
    <w:p w:rsidR="00E81D12" w:rsidRDefault="00E81D12">
      <w:pPr>
        <w:spacing w:before="240" w:after="240"/>
        <w:rPr>
          <w:b/>
          <w:bCs/>
        </w:rPr>
      </w:pPr>
    </w:p>
    <w:p w:rsidR="00E81D12" w:rsidRDefault="00E81D12">
      <w:pPr>
        <w:spacing w:before="240" w:after="240"/>
        <w:rPr>
          <w:b/>
          <w:bCs/>
        </w:rPr>
      </w:pPr>
    </w:p>
    <w:p w:rsidR="00E81D12" w:rsidRDefault="00764F1B">
      <w:pPr>
        <w:spacing w:before="240" w:after="240"/>
      </w:pPr>
      <w:r>
        <w:rPr>
          <w:b/>
        </w:rPr>
        <w:t>Hình 7.4</w:t>
      </w:r>
    </w:p>
    <w:p w:rsidR="00E81D12" w:rsidRDefault="00E81D12">
      <w:pPr>
        <w:spacing w:before="240" w:after="240"/>
      </w:pPr>
    </w:p>
    <w:p w:rsidR="00E81D12" w:rsidRDefault="00764F1B">
      <w:pPr>
        <w:spacing w:before="240" w:after="240"/>
        <w:jc w:val="center"/>
      </w:pPr>
      <w:r>
        <w:rPr>
          <w:noProof/>
          <w:lang w:val="en-US"/>
        </w:rPr>
        <w:drawing>
          <wp:inline distT="114300" distB="114300" distL="114300" distR="114300">
            <wp:extent cx="5731200" cy="28575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731200" cy="2857500"/>
                    </a:xfrm>
                    <a:prstGeom prst="rect">
                      <a:avLst/>
                    </a:prstGeom>
                    <a:ln/>
                  </pic:spPr>
                </pic:pic>
              </a:graphicData>
            </a:graphic>
          </wp:inline>
        </w:drawing>
      </w:r>
    </w:p>
    <w:p w:rsidR="00E81D12" w:rsidRDefault="00E81D12">
      <w:pPr>
        <w:spacing w:before="240" w:after="240"/>
      </w:pPr>
    </w:p>
    <w:p w:rsidR="00E81D12" w:rsidRDefault="00764F1B">
      <w:pPr>
        <w:spacing w:before="240" w:after="240"/>
      </w:pPr>
      <w:r>
        <w:t>Áp dụng thống nhất chức năng “X” để xóa nội dung đối với tất cả các trường có giá trị là số.</w:t>
      </w:r>
    </w:p>
    <w:p w:rsidR="00764F1B" w:rsidRDefault="004F38E5">
      <w:pPr>
        <w:spacing w:before="240" w:after="240"/>
        <w:rPr>
          <w:rFonts w:asciiTheme="minorHAnsi" w:eastAsia="Roboto Mono" w:hAnsiTheme="minorHAnsi" w:cs="Roboto Mono"/>
          <w:color w:val="1155CC"/>
          <w:u w:val="single"/>
        </w:rPr>
      </w:pPr>
      <w:hyperlink r:id="rId27">
        <w:r w:rsidR="00764F1B">
          <w:rPr>
            <w:rFonts w:ascii="Roboto Mono" w:eastAsia="Roboto Mono" w:hAnsi="Roboto Mono" w:cs="Roboto Mono"/>
            <w:color w:val="1155CC"/>
            <w:u w:val="single"/>
          </w:rPr>
          <w:t>http://localhost:3000/admin/su-kien</w:t>
        </w:r>
      </w:hyperlink>
    </w:p>
    <w:p w:rsidR="00764F1B" w:rsidRDefault="00764F1B">
      <w:pPr>
        <w:spacing w:before="240" w:after="240"/>
        <w:rPr>
          <w:rFonts w:asciiTheme="minorHAnsi" w:eastAsia="Roboto Mono" w:hAnsiTheme="minorHAnsi" w:cs="Roboto Mono"/>
          <w:color w:val="1155CC"/>
          <w:u w:val="single"/>
        </w:rPr>
      </w:pPr>
    </w:p>
    <w:p w:rsidR="00E81D12" w:rsidRDefault="00764F1B">
      <w:pPr>
        <w:spacing w:before="240" w:after="240"/>
        <w:rPr>
          <w:rFonts w:ascii="Roboto Mono" w:eastAsia="Roboto Mono" w:hAnsi="Roboto Mono" w:cs="Roboto Mono"/>
          <w:color w:val="188038"/>
        </w:rPr>
      </w:pPr>
      <w:r>
        <w:t>Production – Admin sự kiện: https://sukien-rouge.vercel.app/admin/su-kien</w:t>
      </w:r>
      <w:r>
        <w:br/>
        <w:t>Localhost – Admin sự kiện: http://localhost:3000/admin/su-kien</w:t>
      </w:r>
    </w:p>
    <w:p w:rsidR="00E81D12" w:rsidRDefault="00764F1B">
      <w:pPr>
        <w:spacing w:before="240" w:after="240"/>
        <w:rPr>
          <w:rFonts w:ascii="Roboto Mono" w:eastAsia="Roboto Mono" w:hAnsi="Roboto Mono" w:cs="Roboto Mono"/>
          <w:color w:val="188038"/>
        </w:rPr>
      </w:pPr>
      <w:r>
        <w:t>Production – Chi tiết sự kiện: https://sukien-rouge.vercel.app/su-kien/41</w:t>
      </w:r>
      <w:r>
        <w:br/>
        <w:t>Localhost – Chi tiết sự kiện: http://localhost:3000/su-kien/41</w:t>
      </w:r>
    </w:p>
    <w:p w:rsidR="00E81D12" w:rsidRDefault="00E81D12">
      <w:pPr>
        <w:spacing w:before="240" w:after="240"/>
        <w:rPr>
          <w:b/>
          <w:bCs/>
        </w:rPr>
      </w:pPr>
    </w:p>
    <w:p w:rsidR="00E81D12" w:rsidRDefault="00E81D12">
      <w:pPr>
        <w:rPr>
          <w:b/>
          <w:bCs/>
        </w:rPr>
      </w:pPr>
    </w:p>
    <w:p w:rsidR="00E81D12" w:rsidRDefault="00E81D12">
      <w:pPr>
        <w:rPr>
          <w:b/>
          <w:bCs/>
        </w:rPr>
      </w:pPr>
    </w:p>
    <w:p w:rsidR="00E81D12" w:rsidRDefault="00764F1B">
      <w:pPr>
        <w:pStyle w:val="Heading3"/>
        <w:keepNext w:val="0"/>
        <w:keepLines w:val="0"/>
        <w:spacing w:before="160"/>
        <w:rPr>
          <w:b/>
          <w:bCs/>
          <w:color w:val="000000"/>
          <w:sz w:val="26"/>
          <w:szCs w:val="26"/>
        </w:rPr>
      </w:pPr>
      <w:bookmarkStart w:id="12" w:name="_as7l1ipxyt5w" w:colFirst="0" w:colLast="0"/>
      <w:bookmarkEnd w:id="12"/>
      <w:r>
        <w:rPr>
          <w:b/>
          <w:sz w:val="26"/>
        </w:rPr>
        <w:t>8. Bổ sung 2 cột “Khối kinh doanh” và “</w:t>
      </w:r>
      <w:r w:rsidR="00D50132">
        <w:rPr>
          <w:b/>
          <w:sz w:val="26"/>
          <w:lang w:val="en-US"/>
        </w:rPr>
        <w:t>Ban nguồn vốn</w:t>
      </w:r>
      <w:r>
        <w:rPr>
          <w:b/>
          <w:sz w:val="26"/>
        </w:rPr>
        <w:t>”</w:t>
      </w:r>
    </w:p>
    <w:p w:rsidR="00E81D12" w:rsidRDefault="00764F1B">
      <w:pPr>
        <w:spacing w:before="240" w:after="240"/>
      </w:pPr>
      <w:r>
        <w:t>Tại trang Admin – Chi tiết sự kiện, trong phần “Khách đăng ký &amp; Check-in – Suất ăn – Tiệc trà”, thực hiện các thay đổi sau:</w:t>
      </w:r>
    </w:p>
    <w:p w:rsidR="00E81D12" w:rsidRDefault="00764F1B">
      <w:pPr>
        <w:spacing w:before="240" w:after="240"/>
      </w:pPr>
      <w:r>
        <w:t>Yêu cầu:</w:t>
      </w:r>
    </w:p>
    <w:p w:rsidR="00E81D12" w:rsidRDefault="00764F1B">
      <w:pPr>
        <w:numPr>
          <w:ilvl w:val="0"/>
          <w:numId w:val="5"/>
        </w:numPr>
        <w:spacing w:before="240"/>
      </w:pPr>
      <w:r>
        <w:t>• Xóa cột “Nguồn”.</w:t>
      </w:r>
    </w:p>
    <w:p w:rsidR="00E81D12" w:rsidRDefault="00764F1B">
      <w:pPr>
        <w:numPr>
          <w:ilvl w:val="0"/>
          <w:numId w:val="5"/>
        </w:numPr>
      </w:pPr>
      <w:r>
        <w:t>• Bổ sung cột/trường thể hiện trạng thái “Khối kinh doanh” hoặc “BNV”, đặt bên cạnh cột “Người giới thiệu”. (Hình 8)</w:t>
      </w:r>
    </w:p>
    <w:p w:rsidR="00E81D12" w:rsidRDefault="00764F1B">
      <w:pPr>
        <w:numPr>
          <w:ilvl w:val="0"/>
          <w:numId w:val="5"/>
        </w:numPr>
        <w:spacing w:after="240"/>
      </w:pPr>
      <w:r>
        <w:t>• Trong popup “Thêm khách”, bổ sung trường nhập/chọn trạng thái “Khối kinh doanh” hoặc “</w:t>
      </w:r>
      <w:r w:rsidR="004F38E5">
        <w:rPr>
          <w:lang w:val="en-US"/>
        </w:rPr>
        <w:t>Ban nguồn vốn</w:t>
      </w:r>
      <w:bookmarkStart w:id="13" w:name="_GoBack"/>
      <w:bookmarkEnd w:id="13"/>
      <w:r>
        <w:t>”. (Hình 8.1)</w:t>
      </w:r>
    </w:p>
    <w:p w:rsidR="00E81D12" w:rsidRDefault="00E81D12">
      <w:pPr>
        <w:spacing w:before="240" w:after="240"/>
      </w:pPr>
    </w:p>
    <w:p w:rsidR="00E81D12" w:rsidRDefault="00764F1B">
      <w:pPr>
        <w:spacing w:before="240" w:after="240"/>
        <w:rPr>
          <w:rFonts w:ascii="Roboto Mono" w:eastAsia="Roboto Mono" w:hAnsi="Roboto Mono" w:cs="Roboto Mono"/>
          <w:color w:val="188038"/>
        </w:rPr>
      </w:pPr>
      <w:r>
        <w:t>Production: https://sukien-rouge.vercel.app/admin/su-kien/41</w:t>
      </w:r>
      <w:r>
        <w:br/>
        <w:t>Localhost: http://localhost:3000/admin/su-kien/41</w:t>
      </w:r>
    </w:p>
    <w:p w:rsidR="00E81D12" w:rsidRDefault="00764F1B">
      <w:pPr>
        <w:spacing w:before="240" w:after="240"/>
        <w:rPr>
          <w:b/>
          <w:bCs/>
        </w:rPr>
      </w:pPr>
      <w:r>
        <w:rPr>
          <w:b/>
        </w:rPr>
        <w:t>Hình 8</w:t>
      </w:r>
    </w:p>
    <w:p w:rsidR="00E81D12" w:rsidRDefault="00764F1B">
      <w:pPr>
        <w:spacing w:before="240" w:after="240"/>
        <w:jc w:val="center"/>
        <w:rPr>
          <w:b/>
          <w:bCs/>
        </w:rPr>
      </w:pPr>
      <w:r>
        <w:rPr>
          <w:b/>
          <w:bCs/>
          <w:noProof/>
          <w:lang w:val="en-US"/>
        </w:rPr>
        <w:drawing>
          <wp:inline distT="114300" distB="114300" distL="114300" distR="114300">
            <wp:extent cx="5731200" cy="32258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731200" cy="3225800"/>
                    </a:xfrm>
                    <a:prstGeom prst="rect">
                      <a:avLst/>
                    </a:prstGeom>
                    <a:ln/>
                  </pic:spPr>
                </pic:pic>
              </a:graphicData>
            </a:graphic>
          </wp:inline>
        </w:drawing>
      </w:r>
    </w:p>
    <w:p w:rsidR="00E81D12" w:rsidRDefault="00E81D12"/>
    <w:p w:rsidR="00E81D12" w:rsidRDefault="00764F1B">
      <w:pPr>
        <w:spacing w:before="240" w:after="240"/>
        <w:rPr>
          <w:b/>
          <w:bCs/>
        </w:rPr>
      </w:pPr>
      <w:r>
        <w:rPr>
          <w:b/>
        </w:rPr>
        <w:t>Hình 8.1</w:t>
      </w:r>
    </w:p>
    <w:p w:rsidR="00E81D12" w:rsidRDefault="00764F1B">
      <w:pPr>
        <w:spacing w:before="240" w:after="240"/>
        <w:jc w:val="center"/>
        <w:rPr>
          <w:b/>
          <w:bCs/>
        </w:rPr>
      </w:pPr>
      <w:r>
        <w:rPr>
          <w:b/>
          <w:bCs/>
          <w:noProof/>
          <w:lang w:val="en-US"/>
        </w:rPr>
        <w:drawing>
          <wp:inline distT="114300" distB="114300" distL="114300" distR="114300">
            <wp:extent cx="5731200" cy="30607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731200" cy="3060700"/>
                    </a:xfrm>
                    <a:prstGeom prst="rect">
                      <a:avLst/>
                    </a:prstGeom>
                    <a:ln/>
                  </pic:spPr>
                </pic:pic>
              </a:graphicData>
            </a:graphic>
          </wp:inline>
        </w:drawing>
      </w:r>
    </w:p>
    <w:p w:rsidR="00E81D12" w:rsidRDefault="00E81D12"/>
    <w:p w:rsidR="00E81D12" w:rsidRDefault="00E81D12"/>
    <w:p w:rsidR="00E81D12" w:rsidRDefault="00E81D12"/>
    <w:p w:rsidR="00E81D12" w:rsidRDefault="00764F1B">
      <w:pPr>
        <w:pStyle w:val="Heading3"/>
        <w:keepNext w:val="0"/>
        <w:keepLines w:val="0"/>
        <w:spacing w:before="160"/>
        <w:rPr>
          <w:b/>
          <w:bCs/>
          <w:color w:val="000000"/>
          <w:sz w:val="26"/>
          <w:szCs w:val="26"/>
        </w:rPr>
      </w:pPr>
      <w:bookmarkStart w:id="14" w:name="_5l85q48aqxk7" w:colFirst="0" w:colLast="0"/>
      <w:bookmarkEnd w:id="14"/>
      <w:r>
        <w:rPr>
          <w:b/>
          <w:sz w:val="26"/>
        </w:rPr>
        <w:t>9. Phần “Mời bạn bè” của mỗi tài khoản cá nhân trên PC và mobile</w:t>
      </w:r>
    </w:p>
    <w:p w:rsidR="00E81D12" w:rsidRDefault="00E81D12">
      <w:pPr>
        <w:spacing w:before="240" w:after="240"/>
        <w:rPr>
          <w:b/>
          <w:bCs/>
        </w:rPr>
      </w:pPr>
    </w:p>
    <w:p w:rsidR="00E81D12" w:rsidRDefault="00764F1B">
      <w:pPr>
        <w:spacing w:before="240" w:after="240"/>
        <w:rPr>
          <w:b/>
          <w:bCs/>
        </w:rPr>
      </w:pPr>
      <w:r>
        <w:t>Trong tài khoản cá nhân, tại phần cài đặt “Mời bạn bè”, áp dụng thống nhất trên cả PC và mobile. Bổ sung 2 trường nhập thông tin người được mời:</w:t>
      </w:r>
      <w:r>
        <w:br/>
      </w:r>
      <w:r>
        <w:br/>
        <w:t>• Họ và tên</w:t>
      </w:r>
      <w:r>
        <w:br/>
        <w:t>• Số điện thoại (SĐT)</w:t>
      </w:r>
      <w:r>
        <w:br/>
      </w:r>
      <w:r>
        <w:br/>
        <w:t>Mục đích là để tài khoản cá nhân có thể nhập và mời người khác tham dự sự kiện. (Hình 9)</w:t>
      </w:r>
    </w:p>
    <w:p w:rsidR="00E81D12" w:rsidRDefault="00764F1B">
      <w:pPr>
        <w:spacing w:before="240" w:after="240"/>
        <w:rPr>
          <w:b/>
          <w:bCs/>
        </w:rPr>
      </w:pPr>
      <w:r>
        <w:rPr>
          <w:b/>
        </w:rPr>
        <w:t>Hình 9</w:t>
      </w:r>
    </w:p>
    <w:p w:rsidR="00E81D12" w:rsidRDefault="00E81D12">
      <w:pPr>
        <w:spacing w:before="240" w:after="240"/>
        <w:rPr>
          <w:b/>
          <w:bCs/>
        </w:rPr>
      </w:pPr>
    </w:p>
    <w:p w:rsidR="00E81D12" w:rsidRDefault="00764F1B">
      <w:pPr>
        <w:spacing w:before="240" w:after="240"/>
        <w:rPr>
          <w:b/>
          <w:bCs/>
        </w:rPr>
      </w:pPr>
      <w:r>
        <w:t>Link: https://sukien-rouge.vercel.app/cai-dat?role=admin</w:t>
      </w:r>
    </w:p>
    <w:p w:rsidR="00E81D12" w:rsidRDefault="00E81D12"/>
    <w:p w:rsidR="00E81D12" w:rsidRDefault="00764F1B">
      <w:pPr>
        <w:jc w:val="center"/>
      </w:pPr>
      <w:r>
        <w:rPr>
          <w:noProof/>
          <w:lang w:val="en-US"/>
        </w:rPr>
        <w:drawing>
          <wp:inline distT="114300" distB="114300" distL="114300" distR="114300">
            <wp:extent cx="5731200" cy="31115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731200" cy="3111500"/>
                    </a:xfrm>
                    <a:prstGeom prst="rect">
                      <a:avLst/>
                    </a:prstGeom>
                    <a:ln/>
                  </pic:spPr>
                </pic:pic>
              </a:graphicData>
            </a:graphic>
          </wp:inline>
        </w:drawing>
      </w:r>
    </w:p>
    <w:sectPr w:rsidR="00E81D1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9E3A567A-26D3-4E41-A941-DA51F8BE8D90}"/>
  </w:font>
  <w:font w:name="Cambria">
    <w:panose1 w:val="02040503050406030204"/>
    <w:charset w:val="00"/>
    <w:family w:val="roman"/>
    <w:pitch w:val="variable"/>
    <w:sig w:usb0="E00006FF" w:usb1="420024FF" w:usb2="02000000" w:usb3="00000000" w:csb0="0000019F" w:csb1="00000000"/>
    <w:embedRegular r:id="rId2" w:fontKey="{3CEDD50F-C971-45F0-84FF-68A0FDB03A04}"/>
  </w:font>
  <w:font w:name="Calibri">
    <w:panose1 w:val="020F0502020204030204"/>
    <w:charset w:val="00"/>
    <w:family w:val="swiss"/>
    <w:pitch w:val="variable"/>
    <w:sig w:usb0="E4002EFF" w:usb1="C000247B" w:usb2="00000009" w:usb3="00000000" w:csb0="000001FF" w:csb1="00000000"/>
    <w:embedRegular r:id="rId3" w:fontKey="{BEC35566-12D5-4B17-B427-581D9BF4268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707D"/>
    <w:multiLevelType w:val="multilevel"/>
    <w:tmpl w:val="74C63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D45FED"/>
    <w:multiLevelType w:val="multilevel"/>
    <w:tmpl w:val="AD867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516BD9"/>
    <w:multiLevelType w:val="multilevel"/>
    <w:tmpl w:val="7F86A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5868A2"/>
    <w:multiLevelType w:val="multilevel"/>
    <w:tmpl w:val="A97C6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BB2415A"/>
    <w:multiLevelType w:val="multilevel"/>
    <w:tmpl w:val="B8B68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D12"/>
    <w:rsid w:val="004F38E5"/>
    <w:rsid w:val="00764F1B"/>
    <w:rsid w:val="00D50132"/>
    <w:rsid w:val="00E81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3521"/>
  <w15:docId w15:val="{8B683D41-904A-4DF2-A4EE-375A82FC7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sukien-rouge.vercel.app/su-kien/41"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sukien-rouge.vercel.app/qr-checkin?ref=N_0914556677&amp;event=6" TargetMode="External"/><Relationship Id="rId20" Type="http://schemas.openxmlformats.org/officeDocument/2006/relationships/hyperlink" Target="https://sukien-rouge.vercel.app/su-kien/41"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sukien-rouge.vercel.app/qr-checkin?ref=N_0914556677&amp;event=6" TargetMode="External"/><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hyperlink" Target="mailto:cucvt@nghiengcomplex.vn"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ucvt@nghiengcomplex.vn" TargetMode="External"/><Relationship Id="rId14" Type="http://schemas.openxmlformats.org/officeDocument/2006/relationships/hyperlink" Target="https://sukien-rouge.vercel.app/qr-checkin?ref=N_0914556677&amp;event=6" TargetMode="External"/><Relationship Id="rId22" Type="http://schemas.openxmlformats.org/officeDocument/2006/relationships/image" Target="media/image10.png"/><Relationship Id="rId27" Type="http://schemas.openxmlformats.org/officeDocument/2006/relationships/hyperlink" Target="http://localhost:3000/admin/su-kien" TargetMode="External"/><Relationship Id="rId30"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973</Words>
  <Characters>5548</Characters>
  <Application>Microsoft Office Word</Application>
  <DocSecurity>0</DocSecurity>
  <Lines>46</Lines>
  <Paragraphs>13</Paragraphs>
  <ScaleCrop>false</ScaleCrop>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chỉnh sửa Website Sự kiện</dc:title>
  <dc:subject>Cập nhật đầy đủ nội dung và giữ nguyên hình ảnh</dc:subject>
  <cp:lastModifiedBy>User</cp:lastModifiedBy>
  <cp:revision>4</cp:revision>
  <dcterms:created xsi:type="dcterms:W3CDTF">2026-09-28T14:26:00Z</dcterms:created>
  <dcterms:modified xsi:type="dcterms:W3CDTF">2026-09-28T14:58:00Z</dcterms:modified>
</cp:coreProperties>
</file>