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b/>
          <w:bCs/>
          <w:color w:val="1F4E79"/>
          <w:sz w:val="25"/>
          <w:szCs w:val="25"/>
        </w:rPr>
        <w:t xml:space="preserve">RA LỆNH CHO ANTIGRAVITY NODEJS</w:t>
      </w:r>
    </w:p>
    <w:p>
      <w:pPr>
        <w:spacing w:after="70"/>
        <w:jc w:val="center"/>
      </w:pPr>
      <w:r>
        <w:rPr>
          <w:color w:val="2E75B6"/>
          <w:sz w:val="15"/>
          <w:szCs w:val="15"/>
        </w:rPr>
        <w:t xml:space="preserve">Hệ thống Quản lý Sự kiện – NGHIENG Complex (bản đầy đủ text + ảnh)</w:t>
      </w:r>
    </w:p>
    <w:p>
      <w:pPr>
        <w:pStyle w:val="Heading1"/>
      </w:pPr>
      <w:r>
        <w:t xml:space="preserve">Link tham khảo</w:t>
      </w:r>
    </w:p>
    <w:p>
      <w:pPr>
        <w:spacing w:after="25"/>
      </w:pPr>
      <w:r>
        <w:rPr>
          <w:sz w:val="15"/>
          <w:szCs w:val="15"/>
        </w:rPr>
        <w:t xml:space="preserve">Demo Admin Sự kiện: </w:t>
      </w:r>
      <w:hyperlink w:history="1" r:id="rIdxpqod1d1ihok5se0xw0gg">
        <w:r>
          <w:rPr>
            <w:rStyle w:val="Hyperlink"/>
            <w:color w:val="0563C1"/>
            <w:sz w:val="15"/>
            <w:szCs w:val="15"/>
          </w:rPr>
          <w:t xml:space="preserve">https://sukien-rouge.vercel.app/admin/su-kien</w:t>
        </w:r>
      </w:hyperlink>
    </w:p>
    <w:p>
      <w:pPr>
        <w:spacing w:after="25"/>
      </w:pPr>
      <w:r>
        <w:rPr>
          <w:sz w:val="15"/>
          <w:szCs w:val="15"/>
        </w:rPr>
        <w:t xml:space="preserve">Localhost Admin Sự kiện: </w:t>
      </w:r>
      <w:hyperlink w:history="1" r:id="rIdulzcztgwpfsrzvb0vg4_k">
        <w:r>
          <w:rPr>
            <w:rStyle w:val="Hyperlink"/>
            <w:color w:val="0563C1"/>
            <w:sz w:val="15"/>
            <w:szCs w:val="15"/>
          </w:rPr>
          <w:t xml:space="preserve">http://localhost:3000/admin/su-kien</w:t>
        </w:r>
      </w:hyperlink>
    </w:p>
    <w:p>
      <w:pPr>
        <w:spacing w:after="25"/>
      </w:pPr>
      <w:r>
        <w:rPr>
          <w:sz w:val="15"/>
          <w:szCs w:val="15"/>
        </w:rPr>
        <w:t xml:space="preserve">Demo trang chủ: </w:t>
      </w:r>
      <w:hyperlink w:history="1" r:id="rIdx0yvphxpsd9qjxin8y5gp">
        <w:r>
          <w:rPr>
            <w:rStyle w:val="Hyperlink"/>
            <w:color w:val="0563C1"/>
            <w:sz w:val="15"/>
            <w:szCs w:val="15"/>
          </w:rPr>
          <w:t xml:space="preserve">https://sukien-rouge.vercel.app/</w:t>
        </w:r>
      </w:hyperlink>
    </w:p>
    <w:p>
      <w:pPr>
        <w:spacing w:after="25"/>
      </w:pPr>
      <w:r>
        <w:rPr>
          <w:sz w:val="15"/>
          <w:szCs w:val="15"/>
        </w:rPr>
        <w:t xml:space="preserve">Localhost trang chủ: </w:t>
      </w:r>
      <w:hyperlink w:history="1" r:id="rId2jfijlsp2xz-7elfru-d9">
        <w:r>
          <w:rPr>
            <w:rStyle w:val="Hyperlink"/>
            <w:color w:val="0563C1"/>
            <w:sz w:val="15"/>
            <w:szCs w:val="15"/>
          </w:rPr>
          <w:t xml:space="preserve">http://localhost:3000/</w:t>
        </w:r>
      </w:hyperlink>
    </w:p>
    <w:p>
      <w:pPr>
        <w:spacing w:after="25"/>
      </w:pPr>
      <w:r>
        <w:rPr>
          <w:sz w:val="15"/>
          <w:szCs w:val="15"/>
        </w:rPr>
        <w:t xml:space="preserve">Demo chi tiết sự kiện Public: </w:t>
      </w:r>
      <w:hyperlink w:history="1" r:id="rIdpihddpchauob79kcagvx9">
        <w:r>
          <w:rPr>
            <w:rStyle w:val="Hyperlink"/>
            <w:color w:val="0563C1"/>
            <w:sz w:val="15"/>
            <w:szCs w:val="15"/>
          </w:rPr>
          <w:t xml:space="preserve">https://sukien-rouge.vercel.app/su-kien/37</w:t>
        </w:r>
      </w:hyperlink>
    </w:p>
    <w:p>
      <w:pPr>
        <w:spacing w:after="25"/>
      </w:pPr>
      <w:r>
        <w:rPr>
          <w:sz w:val="15"/>
          <w:szCs w:val="15"/>
        </w:rPr>
        <w:t xml:space="preserve">Localhost chi tiết sự kiện Public: </w:t>
      </w:r>
      <w:hyperlink w:history="1" r:id="rIdbqkanzf39drdwixrhr03j">
        <w:r>
          <w:rPr>
            <w:rStyle w:val="Hyperlink"/>
            <w:color w:val="0563C1"/>
            <w:sz w:val="15"/>
            <w:szCs w:val="15"/>
          </w:rPr>
          <w:t xml:space="preserve">http://localhost:3000/su-kien/37</w:t>
        </w:r>
      </w:hyperlink>
    </w:p>
    <w:p>
      <w:pPr>
        <w:spacing w:after="25"/>
      </w:pPr>
      <w:r>
        <w:rPr>
          <w:sz w:val="15"/>
          <w:szCs w:val="15"/>
        </w:rPr>
        <w:t xml:space="preserve">Demo Admin chi tiết sự kiện: </w:t>
      </w:r>
      <w:hyperlink w:history="1" r:id="rId821vd9q_pn6tbgn82ivqs">
        <w:r>
          <w:rPr>
            <w:rStyle w:val="Hyperlink"/>
            <w:color w:val="0563C1"/>
            <w:sz w:val="15"/>
            <w:szCs w:val="15"/>
          </w:rPr>
          <w:t xml:space="preserve">https://sukien-rouge.vercel.app/admin/su-kien/37</w:t>
        </w:r>
      </w:hyperlink>
    </w:p>
    <w:p>
      <w:pPr>
        <w:spacing w:after="25"/>
      </w:pPr>
      <w:r>
        <w:rPr>
          <w:sz w:val="15"/>
          <w:szCs w:val="15"/>
        </w:rPr>
        <w:t xml:space="preserve">Localhost Admin chi tiết sự kiện: </w:t>
      </w:r>
      <w:hyperlink w:history="1" r:id="rId1i1dsvlg7ajuoggszc8f0">
        <w:r>
          <w:rPr>
            <w:rStyle w:val="Hyperlink"/>
            <w:color w:val="0563C1"/>
            <w:sz w:val="15"/>
            <w:szCs w:val="15"/>
          </w:rPr>
          <w:t xml:space="preserve">http://localhost:3000/admin/su-kien/37</w:t>
        </w:r>
      </w:hyperlink>
    </w:p>
    <w:p>
      <w:pPr>
        <w:spacing w:after="25"/>
      </w:pPr>
      <w:r>
        <w:rPr>
          <w:sz w:val="15"/>
          <w:szCs w:val="15"/>
        </w:rPr>
        <w:t xml:space="preserve">Demo Thành viên: </w:t>
      </w:r>
      <w:hyperlink w:history="1" r:id="rIdsn7gngmcluphtdy5dsodh">
        <w:r>
          <w:rPr>
            <w:rStyle w:val="Hyperlink"/>
            <w:color w:val="0563C1"/>
            <w:sz w:val="15"/>
            <w:szCs w:val="15"/>
          </w:rPr>
          <w:t xml:space="preserve">https://sukien-rouge.vercel.app/admin/thanh-vien</w:t>
        </w:r>
      </w:hyperlink>
    </w:p>
    <w:p>
      <w:pPr>
        <w:spacing w:after="25"/>
      </w:pPr>
      <w:r>
        <w:rPr>
          <w:sz w:val="15"/>
          <w:szCs w:val="15"/>
        </w:rPr>
        <w:t xml:space="preserve">Localhost Thành viên: </w:t>
      </w:r>
      <w:hyperlink w:history="1" r:id="rIddsslimoukbdefrdura6t3">
        <w:r>
          <w:rPr>
            <w:rStyle w:val="Hyperlink"/>
            <w:color w:val="0563C1"/>
            <w:sz w:val="15"/>
            <w:szCs w:val="15"/>
          </w:rPr>
          <w:t xml:space="preserve">http://localhost:3000/admin/thanh-vien</w:t>
        </w:r>
      </w:hyperlink>
    </w:p>
    <w:p>
      <w:pPr>
        <w:spacing w:after="25"/>
      </w:pPr>
      <w:r>
        <w:rPr>
          <w:sz w:val="15"/>
          <w:szCs w:val="15"/>
        </w:rPr>
        <w:t xml:space="preserve">Demo Nhật ký hợp đồng: </w:t>
      </w:r>
      <w:hyperlink w:history="1" r:id="rIdztmqp6rwzl0nrc0ueyaib">
        <w:r>
          <w:rPr>
            <w:rStyle w:val="Hyperlink"/>
            <w:color w:val="0563C1"/>
            <w:sz w:val="15"/>
            <w:szCs w:val="15"/>
          </w:rPr>
          <w:t xml:space="preserve">https://sukien-rouge.vercel.app/admin/nhat-ky-hop-dong</w:t>
        </w:r>
      </w:hyperlink>
    </w:p>
    <w:p>
      <w:pPr>
        <w:spacing w:after="25"/>
      </w:pPr>
      <w:r>
        <w:rPr>
          <w:sz w:val="15"/>
          <w:szCs w:val="15"/>
        </w:rPr>
        <w:t xml:space="preserve">Localhost Nhật ký hợp đồng: </w:t>
      </w:r>
      <w:hyperlink w:history="1" r:id="rIdyij_d0fi-q8vzrrffkpvt">
        <w:r>
          <w:rPr>
            <w:rStyle w:val="Hyperlink"/>
            <w:color w:val="0563C1"/>
            <w:sz w:val="15"/>
            <w:szCs w:val="15"/>
          </w:rPr>
          <w:t xml:space="preserve">http://localhost:3000/admin/nhat-ky-hop-dong</w:t>
        </w:r>
      </w:hyperlink>
    </w:p>
    <w:p>
      <w:pPr>
        <w:spacing w:after="50"/>
      </w:pPr>
    </w:p>
    <w:p>
      <w:pPr>
        <w:pStyle w:val="Heading1"/>
      </w:pPr>
      <w:r>
        <w:t xml:space="preserve">1. Đồng bộ số lượng người tham dự</w:t>
      </w:r>
    </w:p>
    <w:p>
      <w:pPr>
        <w:spacing w:after="15" w:before="50"/>
        <w:jc w:val="center"/>
      </w:pPr>
      <w:r>
        <w:drawing>
          <wp:inline distT="0" distB="0" distL="0" distR="0">
            <wp:extent cx="4572000" cy="2286000"/>
            <wp:effectExtent t="0" r="0" b="0" l="0"/>
            <wp:docPr id="1" name="Ảnh 1 – Admin chi tiết sự kiện (số khách &amp; người phụ trách)" descr="Ảnh 1 – Admin chi tiết sự kiện (số khách &amp; người phụ trách)" title="Ảnh 1 – Admin chi tiết sự kiện (số khách &amp; người phụ tr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Ảnh 1 – Admin chi tiết sự kiện (số khách &amp; người phụ trách)</w:t>
      </w:r>
    </w:p>
    <w:p>
      <w:pPr>
        <w:spacing w:after="15" w:before="50"/>
        <w:jc w:val="center"/>
      </w:pPr>
      <w:r>
        <w:drawing>
          <wp:inline distT="0" distB="0" distL="0" distR="0">
            <wp:extent cx="4572000" cy="2286000"/>
            <wp:effectExtent t="0" r="0" b="0" l="0"/>
            <wp:docPr id="1" name="Ảnh – Trang Public chi tiết sự kiện (số người đang lệch)" descr="Ảnh – Trang Public chi tiết sự kiện (số người đang lệch)" title="Ảnh – Trang Public chi tiết sự kiện (số người đang lệ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Ảnh – Trang Public chi tiết sự kiện (số người đang lệch)</w:t>
      </w:r>
    </w:p>
    <w:p>
      <w:pPr>
        <w:spacing w:after="15" w:before="50"/>
        <w:jc w:val="center"/>
      </w:pPr>
      <w:r>
        <w:drawing>
          <wp:inline distT="0" distB="0" distL="0" distR="0">
            <wp:extent cx="4762500" cy="2381250"/>
            <wp:effectExtent t="0" r="0" b="0" l="0"/>
            <wp:docPr id="1" name="Ảnh – Danh sách sự kiện Admin" descr="Ảnh – Danh sách sự kiện Admin" title="Ảnh – Danh sách sự kiệ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spacing w:after="80"/>
        <w:jc w:val="center"/>
      </w:pPr>
      <w:r>
        <w:rPr>
          <w:i/>
          <w:iCs/>
          <w:color w:val="666666"/>
          <w:sz w:val="13"/>
          <w:szCs w:val="13"/>
        </w:rPr>
        <w:t xml:space="preserve">Ảnh – Danh sách sự kiện Admin</w:t>
      </w:r>
    </w:p>
    <w:p>
      <w:pPr>
        <w:pStyle w:val="ListParagraph"/>
        <w:numPr>
          <w:ilvl w:val="0"/>
          <w:numId w:val="2"/>
        </w:numPr>
      </w:pPr>
      <w:r>
        <w:t xml:space="preserve">Trang Public chi tiết sự kiện đang hiển thị sai số người (ví dụ: “6 người” trong khi Admin là 7 hoặc 11).</w:t>
      </w:r>
    </w:p>
    <w:p>
      <w:pPr>
        <w:pStyle w:val="ListParagraph"/>
        <w:numPr>
          <w:ilvl w:val="0"/>
          <w:numId w:val="2"/>
        </w:numPr>
      </w:pPr>
      <w:r>
        <w:t xml:space="preserve">Đồng bộ chính xác số </w:t>
      </w:r>
      <w:r>
        <w:rPr>
          <w:b/>
          <w:bCs/>
        </w:rPr>
        <w:t xml:space="preserve">Khách dự kiến</w:t>
      </w:r>
      <w:r>
        <w:t xml:space="preserve"> giữa:</w:t>
      </w:r>
    </w:p>
    <w:p>
      <w:pPr>
        <w:pStyle w:val="ListParagraph"/>
        <w:numPr>
          <w:ilvl w:val="0"/>
          <w:numId w:val="3"/>
        </w:numPr>
      </w:pPr>
      <w:r>
        <w:t xml:space="preserve">Trang Public (chi tiết sự kiện)</w:t>
      </w:r>
    </w:p>
    <w:p>
      <w:pPr>
        <w:pStyle w:val="ListParagraph"/>
        <w:numPr>
          <w:ilvl w:val="0"/>
          <w:numId w:val="3"/>
        </w:numPr>
      </w:pPr>
      <w:r>
        <w:t xml:space="preserve">Danh sách sự kiện Admin</w:t>
      </w:r>
    </w:p>
    <w:p>
      <w:pPr>
        <w:pStyle w:val="ListParagraph"/>
        <w:numPr>
          <w:ilvl w:val="0"/>
          <w:numId w:val="3"/>
        </w:numPr>
      </w:pPr>
      <w:r>
        <w:t xml:space="preserve">Tổng quan sự kiện (TỔNG QUAN SỰ KIỆN)</w:t>
      </w:r>
    </w:p>
    <w:p>
      <w:pPr>
        <w:pStyle w:val="ListParagraph"/>
        <w:numPr>
          <w:ilvl w:val="0"/>
          <w:numId w:val="3"/>
        </w:numPr>
      </w:pPr>
      <w:r>
        <w:t xml:space="preserve">Danh sách khách đăng ký &amp; check-in</w:t>
      </w:r>
    </w:p>
    <w:p>
      <w:pPr>
        <w:pStyle w:val="ListParagraph"/>
        <w:numPr>
          <w:ilvl w:val="0"/>
          <w:numId w:val="2"/>
        </w:numPr>
        <w:spacing w:after="50"/>
      </w:pPr>
      <w:r>
        <w:t xml:space="preserve">Số lượng phải real-time, không hard-code.</w:t>
      </w:r>
    </w:p>
    <w:p>
      <w:pPr>
        <w:pStyle w:val="Heading1"/>
      </w:pPr>
      <w:r>
        <w:t xml:space="preserve">2. Danh sách Sự kiện Admin</w:t>
      </w:r>
    </w:p>
    <w:p>
      <w:pPr>
        <w:pStyle w:val="ListParagraph"/>
        <w:numPr>
          <w:ilvl w:val="0"/>
          <w:numId w:val="2"/>
        </w:numPr>
      </w:pPr>
      <w:r>
        <w:t xml:space="preserve">Cột </w:t>
      </w:r>
      <w:r>
        <w:rPr>
          <w:b/>
          <w:bCs/>
        </w:rPr>
        <w:t xml:space="preserve">Khách dự kiến</w:t>
      </w:r>
      <w:r>
        <w:t xml:space="preserve"> phải lấy đúng số lượng khách đăng ký thực tế.</w:t>
      </w:r>
    </w:p>
    <w:p>
      <w:pPr>
        <w:pStyle w:val="ListParagraph"/>
        <w:numPr>
          <w:ilvl w:val="0"/>
          <w:numId w:val="2"/>
        </w:numPr>
      </w:pPr>
      <w:r>
        <w:t xml:space="preserve">Bộ lọc </w:t>
      </w:r>
      <w:r>
        <w:rPr>
          <w:b/>
          <w:bCs/>
        </w:rPr>
        <w:t xml:space="preserve">Người phụ trách</w:t>
      </w:r>
      <w:r>
        <w:t xml:space="preserve"> phải hoạt động đúng.</w:t>
      </w:r>
    </w:p>
    <w:p>
      <w:pPr>
        <w:pStyle w:val="ListParagraph"/>
        <w:numPr>
          <w:ilvl w:val="0"/>
          <w:numId w:val="2"/>
        </w:numPr>
      </w:pPr>
      <w:r>
        <w:t xml:space="preserve">Sắp xếp mặc định: Đang diễn ra → Sắp diễn ra → Đã diễn ra.</w:t>
      </w:r>
    </w:p>
    <w:p>
      <w:pPr>
        <w:pStyle w:val="ListParagraph"/>
        <w:numPr>
          <w:ilvl w:val="0"/>
          <w:numId w:val="2"/>
        </w:numPr>
        <w:spacing w:after="50"/>
      </w:pPr>
      <w:r>
        <w:t xml:space="preserve">Thêm bộ lọc nhanh theo trạng thái và thời gian.</w:t>
      </w:r>
    </w:p>
    <w:p>
      <w:pPr>
        <w:pStyle w:val="Heading1"/>
      </w:pPr>
      <w:r>
        <w:t xml:space="preserve">3. Chi tiết Sự kiện – Người phụ trách &amp; Khách đăng ký</w:t>
      </w:r>
    </w:p>
    <w:p>
      <w:pPr>
        <w:spacing w:after="15" w:before="50"/>
        <w:jc w:val="center"/>
      </w:pPr>
      <w:r>
        <w:drawing>
          <wp:inline distT="0" distB="0" distL="0" distR="0">
            <wp:extent cx="4572000" cy="2286000"/>
            <wp:effectExtent t="0" r="0" b="0" l="0"/>
            <wp:docPr id="1" name="Hình 3 – Bảng Khách đăng ký &amp; Check-in" descr="Hình 3 – Bảng Khách đăng ký &amp; Check-in" title="Hình 3 – Bảng Khách đăng ký &amp; Che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3 – Bảng Khách đăng ký &amp; Check-in</w:t>
      </w:r>
    </w:p>
    <w:p>
      <w:pPr>
        <w:spacing w:after="15" w:before="50"/>
        <w:jc w:val="center"/>
      </w:pPr>
      <w:r>
        <w:drawing>
          <wp:inline distT="0" distB="0" distL="0" distR="0">
            <wp:extent cx="4572000" cy="2286000"/>
            <wp:effectExtent t="0" r="0" b="0" l="0"/>
            <wp:docPr id="1" name="Hình 3.1 – Tổng số khách ăn &amp; giá tiệc trà" descr="Hình 3.1 – Tổng số khách ăn &amp; giá tiệc trà" title="Hình 3.1 – Tổng số khách ăn &amp; giá tiệc tr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3.1 – Tổng số khách ăn &amp; giá tiệc trà</w:t>
      </w:r>
    </w:p>
    <w:p>
      <w:pPr>
        <w:spacing w:after="15" w:before="50"/>
        <w:jc w:val="center"/>
      </w:pPr>
      <w:r>
        <w:drawing>
          <wp:inline distT="0" distB="0" distL="0" distR="0">
            <wp:extent cx="4572000" cy="2286000"/>
            <wp:effectExtent t="0" r="0" b="0" l="0"/>
            <wp:docPr id="1" name="Hình 3.2 – Cột Suất ăn chỉ còn checkbox (xóa chữ)" descr="Hình 3.2 – Cột Suất ăn chỉ còn checkbox (xóa chữ)" title="Hình 3.2 – Cột Suất ăn chỉ còn checkbox (xóa ch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3.2 – Cột Suất ăn chỉ còn checkbox (xóa chữ)</w:t>
      </w:r>
    </w:p>
    <w:p>
      <w:pPr>
        <w:spacing w:after="15" w:before="50"/>
        <w:jc w:val="center"/>
      </w:pPr>
      <w:r>
        <w:drawing>
          <wp:inline distT="0" distB="0" distL="0" distR="0">
            <wp:extent cx="4572000" cy="2286000"/>
            <wp:effectExtent t="0" r="0" b="0" l="0"/>
            <wp:docPr id="1" name="Hình 5 – Tab Thông tin chung: tổng trên 1 dòng" descr="Hình 5 – Tab Thông tin chung: tổng trên 1 dòng" title="Hình 5 – Tab Thông tin chung: tổng trên 1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5 – Tab Thông tin chung: tổng trên 1 dòng</w:t>
      </w:r>
    </w:p>
    <w:p>
      <w:pPr>
        <w:pStyle w:val="Heading2"/>
      </w:pPr>
      <w:r>
        <w:t xml:space="preserve">Người phụ trách:</w:t>
      </w:r>
    </w:p>
    <w:p>
      <w:pPr>
        <w:pStyle w:val="ListParagraph"/>
        <w:numPr>
          <w:ilvl w:val="0"/>
          <w:numId w:val="2"/>
        </w:numPr>
      </w:pPr>
      <w:r>
        <w:t xml:space="preserve">Cho phép chọn nhiều </w:t>
      </w:r>
      <w:r>
        <w:rPr>
          <w:b/>
          <w:bCs/>
        </w:rPr>
        <w:t xml:space="preserve">Vai trò trong sự kiện</w:t>
      </w:r>
      <w:r>
        <w:t xml:space="preserve"> bằng checkbox.</w:t>
      </w:r>
    </w:p>
    <w:p>
      <w:pPr>
        <w:pStyle w:val="ListParagraph"/>
        <w:numPr>
          <w:ilvl w:val="0"/>
          <w:numId w:val="2"/>
        </w:numPr>
      </w:pPr>
      <w:r>
        <w:t xml:space="preserve">Khi chọn thành viên → tự động điền thông tin.</w:t>
      </w:r>
    </w:p>
    <w:p>
      <w:pPr>
        <w:pStyle w:val="ListParagraph"/>
        <w:numPr>
          <w:ilvl w:val="0"/>
          <w:numId w:val="2"/>
        </w:numPr>
      </w:pPr>
      <w:r>
        <w:t xml:space="preserve">Mobile: chỉ hiện Tên + Vai trò. PC: đầy đủ.</w:t>
      </w:r>
    </w:p>
    <w:p>
      <w:pPr>
        <w:pStyle w:val="ListParagraph"/>
        <w:numPr>
          <w:ilvl w:val="0"/>
          <w:numId w:val="2"/>
        </w:numPr>
      </w:pPr>
      <w:r>
        <w:rPr>
          <w:b/>
          <w:bCs/>
        </w:rPr>
        <w:t xml:space="preserve">Bổ sung nút tổng số người phụ trách và giá tiệc trà</w:t>
      </w:r>
      <w:r>
        <w:t xml:space="preserve"> (Hình 3.1).</w:t>
      </w:r>
    </w:p>
    <w:p>
      <w:pPr>
        <w:pStyle w:val="ListParagraph"/>
        <w:numPr>
          <w:ilvl w:val="0"/>
          <w:numId w:val="2"/>
        </w:numPr>
      </w:pPr>
      <w:r>
        <w:rPr>
          <w:b/>
          <w:bCs/>
        </w:rPr>
        <w:t xml:space="preserve">Cột Suất ăn tiệc trà (50k):</w:t>
      </w:r>
      <w:r>
        <w:t xml:space="preserve"> chỉ còn checkbox thuần, xóa hết chữ “Ăn tiệc trà” và “Không ăn” (Hình 3.2).</w:t>
      </w:r>
    </w:p>
    <w:p>
      <w:pPr>
        <w:pStyle w:val="Heading2"/>
      </w:pPr>
      <w:r>
        <w:t xml:space="preserve">Khách đăng ký &amp; Check-in:</w:t>
      </w:r>
    </w:p>
    <w:p>
      <w:pPr>
        <w:pStyle w:val="ListParagraph"/>
        <w:numPr>
          <w:ilvl w:val="0"/>
          <w:numId w:val="2"/>
        </w:numPr>
      </w:pPr>
      <w:r>
        <w:rPr>
          <w:b/>
          <w:bCs/>
        </w:rPr>
        <w:t xml:space="preserve">Bổ sung cột “Suất ăn tiệc trà (50k)”</w:t>
      </w:r>
      <w:r>
        <w:t xml:space="preserve"> – chỉ checkbox, không chữ.</w:t>
      </w:r>
    </w:p>
    <w:p>
      <w:pPr>
        <w:pStyle w:val="ListParagraph"/>
        <w:numPr>
          <w:ilvl w:val="0"/>
          <w:numId w:val="2"/>
        </w:numPr>
      </w:pPr>
      <w:r>
        <w:t xml:space="preserve">Mặc định trạng thái = Đã check-in khi lễ tân xác nhận.</w:t>
      </w:r>
    </w:p>
    <w:p>
      <w:pPr>
        <w:pStyle w:val="ListParagraph"/>
        <w:numPr>
          <w:ilvl w:val="0"/>
          <w:numId w:val="2"/>
        </w:numPr>
      </w:pPr>
      <w:r>
        <w:t xml:space="preserve">Thêm nút Hủy / Về sớm (giữ lịch sử).</w:t>
      </w:r>
    </w:p>
    <w:p>
      <w:pPr>
        <w:pStyle w:val="Heading2"/>
      </w:pPr>
      <w:r>
        <w:t xml:space="preserve">Tab Thông tin chung (Hình 5):</w:t>
      </w:r>
    </w:p>
    <w:p>
      <w:pPr>
        <w:pStyle w:val="ListParagraph"/>
        <w:numPr>
          <w:ilvl w:val="0"/>
          <w:numId w:val="2"/>
        </w:numPr>
      </w:pPr>
      <w:r>
        <w:t xml:space="preserve">Bổ sung dữ liệu </w:t>
      </w:r>
      <w:r>
        <w:rPr>
          <w:b/>
          <w:bCs/>
        </w:rPr>
        <w:t xml:space="preserve">Tổng số Khách ăn và Tiệc trà</w:t>
      </w:r>
      <w:r>
        <w:t xml:space="preserve"> (từ cả 2 bảng) trên cùng 1 dòng với Trạng thái / Ghi chú.</w:t>
      </w:r>
    </w:p>
    <w:p>
      <w:pPr>
        <w:pStyle w:val="Heading2"/>
      </w:pPr>
      <w:r>
        <w:t xml:space="preserve">Đồng bộ với tab Ban tổ chức (Public + Admin)</w:t>
      </w:r>
    </w:p>
    <w:p>
      <w:pPr>
        <w:spacing w:after="15" w:before="50"/>
        <w:jc w:val="center"/>
      </w:pPr>
      <w:r>
        <w:drawing>
          <wp:inline distT="0" distB="0" distL="0" distR="0">
            <wp:extent cx="4572000" cy="2286000"/>
            <wp:effectExtent t="0" r="0" b="0" l="0"/>
            <wp:docPr id="1" name="Hình 6.1 – Admin: đồng bộ người phụ trách" descr="Hình 6.1 – Admin: đồng bộ người phụ trách" title="Hình 6.1 – Admin: đồng bộ người phụ tr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6.1 – Admin: đồng bộ người phụ trách</w:t>
      </w:r>
    </w:p>
    <w:p>
      <w:pPr>
        <w:spacing w:after="15" w:before="50"/>
        <w:jc w:val="center"/>
      </w:pPr>
      <w:r>
        <w:drawing>
          <wp:inline distT="0" distB="0" distL="0" distR="0">
            <wp:extent cx="4572000" cy="2286000"/>
            <wp:effectExtent t="0" r="0" b="0" l="0"/>
            <wp:docPr id="1" name="Hình 6.2 – Public: xóa chức vụ, hiện danh sách vai trò" descr="Hình 6.2 – Public: xóa chức vụ, hiện danh sách vai trò" title="Hình 6.2 – Public: xóa chức vụ, hiện danh sách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6.2 – Public: xóa chức vụ, hiện danh sách vai trò</w:t>
      </w:r>
    </w:p>
    <w:p>
      <w:pPr>
        <w:pStyle w:val="ListParagraph"/>
        <w:numPr>
          <w:ilvl w:val="0"/>
          <w:numId w:val="2"/>
        </w:numPr>
      </w:pPr>
      <w:r>
        <w:t xml:space="preserve">Đồng bộ dữ liệu người phụ trách giữa tab Thông tin chung và tab Ban tổ chức (tên, số điện thoại, vai trò).</w:t>
      </w:r>
    </w:p>
    <w:p>
      <w:pPr>
        <w:pStyle w:val="ListParagraph"/>
        <w:numPr>
          <w:ilvl w:val="0"/>
          <w:numId w:val="2"/>
        </w:numPr>
      </w:pPr>
      <w:r>
        <w:rPr>
          <w:b/>
          <w:bCs/>
        </w:rPr>
        <w:t xml:space="preserve">Trang Public:</w:t>
      </w:r>
      <w:r>
        <w:t xml:space="preserve"> xóa chức vụ, thay bằng danh sách vai trò của từng người phụ trách.</w:t>
      </w:r>
    </w:p>
    <w:p>
      <w:pPr>
        <w:pStyle w:val="Heading1"/>
      </w:pPr>
      <w:r>
        <w:t xml:space="preserve">4. Trang Thành viên – Đổi “Vai trò” thành “Năng lực thực hiện” + chọn nhiều</w:t>
      </w:r>
    </w:p>
    <w:p>
      <w:pPr>
        <w:spacing w:after="15" w:before="50"/>
        <w:jc w:val="center"/>
      </w:pPr>
      <w:r>
        <w:drawing>
          <wp:inline distT="0" distB="0" distL="0" distR="0">
            <wp:extent cx="4000500" cy="2324100"/>
            <wp:effectExtent t="0" r="0" b="0" l="0"/>
            <wp:docPr id="1" name="Hình 4.3 – Popup Thêm/Sửa (Vai trò → Năng lực thực hiện + chọn nhiều)" descr="Hình 4.3 – Popup Thêm/Sửa (Vai trò → Năng lực thực hiện + chọn nhiều)" title="Hình 4.3 – Popup Thêm/Sửa (Vai trò → Năng lực thực hiện + chọn n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324100"/>
                    </a:xfrm>
                    <a:prstGeom prst="rect">
                      <a:avLst/>
                    </a:prstGeom>
                  </pic:spPr>
                </pic:pic>
              </a:graphicData>
            </a:graphic>
          </wp:inline>
        </w:drawing>
      </w:r>
    </w:p>
    <w:p>
      <w:pPr>
        <w:spacing w:after="80"/>
        <w:jc w:val="center"/>
      </w:pPr>
      <w:r>
        <w:rPr>
          <w:i/>
          <w:iCs/>
          <w:color w:val="666666"/>
          <w:sz w:val="13"/>
          <w:szCs w:val="13"/>
        </w:rPr>
        <w:t xml:space="preserve">Hình 4.3 – Popup Thêm/Sửa (Vai trò → Năng lực thực hiện + chọn nhiều)</w:t>
      </w:r>
    </w:p>
    <w:p>
      <w:pPr>
        <w:pStyle w:val="ListParagraph"/>
        <w:numPr>
          <w:ilvl w:val="0"/>
          <w:numId w:val="2"/>
        </w:numPr>
      </w:pPr>
      <w:r>
        <w:rPr>
          <w:b/>
          <w:bCs/>
        </w:rPr>
        <w:t xml:space="preserve">Đổi tên “Vai trò” → “Năng lực thực hiện”</w:t>
      </w:r>
      <w:r>
        <w:t xml:space="preserve"> tại bảng danh sách + popup Thêm mới + popup Sửa.</w:t>
      </w:r>
    </w:p>
    <w:p>
      <w:pPr>
        <w:pStyle w:val="ListParagraph"/>
        <w:numPr>
          <w:ilvl w:val="0"/>
          <w:numId w:val="2"/>
        </w:numPr>
      </w:pPr>
      <w:r>
        <w:rPr>
          <w:b/>
          <w:bCs/>
        </w:rPr>
        <w:t xml:space="preserve">Cho phép chọn nhiều</w:t>
      </w:r>
      <w:r>
        <w:t xml:space="preserve"> Năng lực thực hiện (multi-select / checkbox). Ví dụ: MC + Diễn giả + Điều phối.</w:t>
      </w:r>
    </w:p>
    <w:p>
      <w:pPr>
        <w:pStyle w:val="ListParagraph"/>
        <w:numPr>
          <w:ilvl w:val="0"/>
          <w:numId w:val="2"/>
        </w:numPr>
      </w:pPr>
      <w:r>
        <w:rPr>
          <w:b/>
          <w:bCs/>
        </w:rPr>
        <w:t xml:space="preserve">Ở trang sự kiện (Người phụ trách):</w:t>
      </w:r>
      <w:r>
        <w:t xml:space="preserve"> vẫn giữ từ “Vai trò”, dữ liệu lấy từ Năng lực thực hiện của thành viên.</w:t>
      </w:r>
    </w:p>
    <w:p>
      <w:pPr>
        <w:spacing w:after="25"/>
      </w:pPr>
      <w:r>
        <w:rPr>
          <w:sz w:val="15"/>
          <w:szCs w:val="15"/>
        </w:rPr>
        <w:t xml:space="preserve">Demo Thành viên: </w:t>
      </w:r>
      <w:hyperlink w:history="1" r:id="rId2eovfhiynvvyk5aauo6m3">
        <w:r>
          <w:rPr>
            <w:rStyle w:val="Hyperlink"/>
            <w:color w:val="0563C1"/>
            <w:sz w:val="15"/>
            <w:szCs w:val="15"/>
          </w:rPr>
          <w:t xml:space="preserve">https://sukien-rouge.vercel.app/admin/thanh-vien</w:t>
        </w:r>
      </w:hyperlink>
    </w:p>
    <w:p>
      <w:pPr>
        <w:spacing w:after="25"/>
      </w:pPr>
      <w:r>
        <w:rPr>
          <w:sz w:val="15"/>
          <w:szCs w:val="15"/>
        </w:rPr>
        <w:t xml:space="preserve">Localhost Thành viên: </w:t>
      </w:r>
      <w:hyperlink w:history="1" r:id="rIdzontfh_dujkgkbvdy_zl5">
        <w:r>
          <w:rPr>
            <w:rStyle w:val="Hyperlink"/>
            <w:color w:val="0563C1"/>
            <w:sz w:val="15"/>
            <w:szCs w:val="15"/>
          </w:rPr>
          <w:t xml:space="preserve">http://localhost:3000/admin/thanh-vien</w:t>
        </w:r>
      </w:hyperlink>
    </w:p>
    <w:p>
      <w:pPr>
        <w:pStyle w:val="Heading1"/>
      </w:pPr>
      <w:r>
        <w:t xml:space="preserve">5. Cập nhật người phụ trách trong chi tiết sự kiện</w:t>
      </w:r>
    </w:p>
    <w:p>
      <w:pPr>
        <w:spacing w:after="15" w:before="50"/>
        <w:jc w:val="center"/>
      </w:pPr>
      <w:r>
        <w:drawing>
          <wp:inline distT="0" distB="0" distL="0" distR="0">
            <wp:extent cx="4572000" cy="2647950"/>
            <wp:effectExtent t="0" r="0" b="0" l="0"/>
            <wp:docPr id="1" name="Hình 15 – Admin: bổ sung cột Duyệt trong DANH SÁCH NGƯỜI PHỤ TRÁCH" descr="Hình 15 – Admin: bổ sung cột Duyệt trong DANH SÁCH NGƯỜI PHỤ TRÁCH" title="Hình 15 – Admin: bổ sung cột Duyệt trong DANH SÁCH NGƯỜI PHỤ TR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647950"/>
                    </a:xfrm>
                    <a:prstGeom prst="rect">
                      <a:avLst/>
                    </a:prstGeom>
                  </pic:spPr>
                </pic:pic>
              </a:graphicData>
            </a:graphic>
          </wp:inline>
        </w:drawing>
      </w:r>
    </w:p>
    <w:p>
      <w:pPr>
        <w:spacing w:after="80"/>
        <w:jc w:val="center"/>
      </w:pPr>
      <w:r>
        <w:rPr>
          <w:i/>
          <w:iCs/>
          <w:color w:val="666666"/>
          <w:sz w:val="13"/>
          <w:szCs w:val="13"/>
        </w:rPr>
        <w:t xml:space="preserve">Hình 15 – Admin: bổ sung cột Duyệt trong DANH SÁCH NGƯỜI PHỤ TRÁCH</w:t>
      </w:r>
    </w:p>
    <w:p>
      <w:pPr>
        <w:spacing w:after="15" w:before="50"/>
        <w:jc w:val="center"/>
      </w:pPr>
      <w:r>
        <w:drawing>
          <wp:inline distT="0" distB="0" distL="0" distR="0">
            <wp:extent cx="4572000" cy="2647950"/>
            <wp:effectExtent t="0" r="0" b="0" l="0"/>
            <wp:docPr id="1" name="Hình 16 – Nhân viên/MC/Diễn giả/Điều phối: nút “Đăng ký làm người phụ trách”" descr="Hình 16 – Nhân viên/MC/Diễn giả/Điều phối: nút “Đăng ký làm người phụ trách”" title="Hình 16 – Nhân viên/MC/Diễn giả/Điều phối: nút “Đăng ký làm người phụ tr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647950"/>
                    </a:xfrm>
                    <a:prstGeom prst="rect">
                      <a:avLst/>
                    </a:prstGeom>
                  </pic:spPr>
                </pic:pic>
              </a:graphicData>
            </a:graphic>
          </wp:inline>
        </w:drawing>
      </w:r>
    </w:p>
    <w:p>
      <w:pPr>
        <w:spacing w:after="80"/>
        <w:jc w:val="center"/>
      </w:pPr>
      <w:r>
        <w:rPr>
          <w:i/>
          <w:iCs/>
          <w:color w:val="666666"/>
          <w:sz w:val="13"/>
          <w:szCs w:val="13"/>
        </w:rPr>
        <w:t xml:space="preserve">Hình 16 – Nhân viên/MC/Diễn giả/Điều phối: nút “Đăng ký làm người phụ trách”</w:t>
      </w:r>
    </w:p>
    <w:p>
      <w:pPr>
        <w:pStyle w:val="ListParagraph"/>
        <w:numPr>
          <w:ilvl w:val="0"/>
          <w:numId w:val="2"/>
        </w:numPr>
      </w:pPr>
      <w:r>
        <w:rPr>
          <w:b/>
          <w:bCs/>
        </w:rPr>
        <w:t xml:space="preserve">Tài khoản Admin:</w:t>
      </w:r>
      <w:r>
        <w:t xml:space="preserve"> bổ sung cột Duyệt (trạng thái Đã duyệt / Chờ duyệt, có nút Duyệt hoặc Xem).</w:t>
      </w:r>
    </w:p>
    <w:p>
      <w:pPr>
        <w:pStyle w:val="ListParagraph"/>
        <w:numPr>
          <w:ilvl w:val="0"/>
          <w:numId w:val="2"/>
        </w:numPr>
        <w:spacing w:after="40"/>
      </w:pPr>
      <w:r>
        <w:rPr>
          <w:b/>
          <w:bCs/>
        </w:rPr>
        <w:t xml:space="preserve">Tài khoản Nhân viên / MC / Người chốt / Diễn giả / Điều phối:</w:t>
      </w:r>
      <w:r>
        <w:t xml:space="preserve"> bổ sung nút “Đăng ký làm người phụ trách” (chờ Admin duyệt).</w:t>
      </w:r>
    </w:p>
    <w:p>
      <w:pPr>
        <w:pStyle w:val="Heading1"/>
      </w:pPr>
      <w:r>
        <w:t xml:space="preserve">6. Trạng thái sự kiện &amp; Nút hành động</w:t>
      </w:r>
    </w:p>
    <w:p>
      <w:pPr>
        <w:spacing w:after="15" w:before="50"/>
        <w:jc w:val="center"/>
      </w:pPr>
      <w:r>
        <w:drawing>
          <wp:inline distT="0" distB="0" distL="0" distR="0">
            <wp:extent cx="4572000" cy="2286000"/>
            <wp:effectExtent t="0" r="0" b="0" l="0"/>
            <wp:docPr id="1" name="Ảnh 2 – Trang sự kiện nổi bật (trạng thái Kế hoạch + nút Tham dự)" descr="Ảnh 2 – Trang sự kiện nổi bật (trạng thái Kế hoạch + nút Tham dự)" title="Ảnh 2 – Trang sự kiện nổi bật (trạng thái Kế hoạch + nút Tham d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Ảnh 2 – Trang sự kiện nổi bật (trạng thái Kế hoạch + nút Tham dự)</w:t>
      </w:r>
    </w:p>
    <w:p>
      <w:pPr>
        <w:spacing w:after="15" w:before="50"/>
        <w:jc w:val="center"/>
      </w:pPr>
      <w:r>
        <w:drawing>
          <wp:inline distT="0" distB="0" distL="0" distR="0">
            <wp:extent cx="3619500" cy="1809750"/>
            <wp:effectExtent t="0" r="0" b="0" l="0"/>
            <wp:docPr id="1" name="Ảnh 2.1 – Form tạo sự kiện (dropdown có Kế hoạch)" descr="Ảnh 2.1 – Form tạo sự kiện (dropdown có Kế hoạch)" title="Ảnh 2.1 – Form tạo sự kiện (dropdown có Kế ho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1809750"/>
                    </a:xfrm>
                    <a:prstGeom prst="rect">
                      <a:avLst/>
                    </a:prstGeom>
                  </pic:spPr>
                </pic:pic>
              </a:graphicData>
            </a:graphic>
          </wp:inline>
        </w:drawing>
      </w:r>
    </w:p>
    <w:p>
      <w:pPr>
        <w:spacing w:after="80"/>
        <w:jc w:val="center"/>
      </w:pPr>
      <w:r>
        <w:rPr>
          <w:i/>
          <w:iCs/>
          <w:color w:val="666666"/>
          <w:sz w:val="13"/>
          <w:szCs w:val="13"/>
        </w:rPr>
        <w:t xml:space="preserve">Ảnh 2.1 – Form tạo sự kiện (dropdown có Kế hoạch)</w:t>
      </w:r>
    </w:p>
    <w:p>
      <w:pPr>
        <w:spacing w:after="15" w:before="50"/>
        <w:jc w:val="center"/>
      </w:pPr>
      <w:r>
        <w:drawing>
          <wp:inline distT="0" distB="0" distL="0" distR="0">
            <wp:extent cx="3810000" cy="1905000"/>
            <wp:effectExtent t="0" r="0" b="0" l="0"/>
            <wp:docPr id="1" name="Ảnh 2.2 – Form sửa sự kiện (dropdown có Kế hoạch)" descr="Ảnh 2.2 – Form sửa sự kiện (dropdown có Kế hoạch)" title="Ảnh 2.2 – Form sửa sự kiện (dropdown có Kế ho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905000"/>
                    </a:xfrm>
                    <a:prstGeom prst="rect">
                      <a:avLst/>
                    </a:prstGeom>
                  </pic:spPr>
                </pic:pic>
              </a:graphicData>
            </a:graphic>
          </wp:inline>
        </w:drawing>
      </w:r>
    </w:p>
    <w:p>
      <w:pPr>
        <w:spacing w:after="80"/>
        <w:jc w:val="center"/>
      </w:pPr>
      <w:r>
        <w:rPr>
          <w:i/>
          <w:iCs/>
          <w:color w:val="666666"/>
          <w:sz w:val="13"/>
          <w:szCs w:val="13"/>
        </w:rPr>
        <w:t xml:space="preserve">Ảnh 2.2 – Form sửa sự kiện (dropdown có Kế hoạch)</w:t>
      </w:r>
    </w:p>
    <w:p>
      <w:pPr>
        <w:pStyle w:val="ListParagraph"/>
        <w:numPr>
          <w:ilvl w:val="0"/>
          <w:numId w:val="2"/>
        </w:numPr>
      </w:pPr>
      <w:r>
        <w:rPr>
          <w:b/>
          <w:bCs/>
        </w:rPr>
        <w:t xml:space="preserve">Bỏ hoàn toàn trạng thái “Kế hoạch”.</w:t>
      </w:r>
    </w:p>
    <w:p>
      <w:pPr>
        <w:pStyle w:val="ListParagraph"/>
        <w:numPr>
          <w:ilvl w:val="0"/>
          <w:numId w:val="2"/>
        </w:numPr>
      </w:pPr>
      <w:r>
        <w:t xml:space="preserve">Tất cả sự kiện “Kế hoạch” → chuyển thành “Sắp diễn ra”.</w:t>
      </w:r>
    </w:p>
    <w:p>
      <w:pPr>
        <w:pStyle w:val="ListParagraph"/>
        <w:numPr>
          <w:ilvl w:val="0"/>
          <w:numId w:val="2"/>
        </w:numPr>
      </w:pPr>
      <w:r>
        <w:t xml:space="preserve">Chỉ giữ 3 trạng thái: Sắp diễn ra – Đang thực hiện – Đã diễn ra.</w:t>
      </w:r>
    </w:p>
    <w:p>
      <w:pPr>
        <w:pStyle w:val="ListParagraph"/>
        <w:numPr>
          <w:ilvl w:val="0"/>
          <w:numId w:val="2"/>
        </w:numPr>
      </w:pPr>
      <w:r>
        <w:t xml:space="preserve">Tự động chuyển trạng thái theo ngày tổ chức.</w:t>
      </w:r>
    </w:p>
    <w:p>
      <w:pPr>
        <w:pStyle w:val="ListParagraph"/>
        <w:numPr>
          <w:ilvl w:val="0"/>
          <w:numId w:val="2"/>
        </w:numPr>
      </w:pPr>
      <w:r>
        <w:t xml:space="preserve">Nút “Tham dự” → đổi thành nút “Đăng ký” (áp dụng sự kiện Sắp diễn ra).</w:t>
      </w:r>
    </w:p>
    <w:p>
      <w:pPr>
        <w:pStyle w:val="Heading1"/>
      </w:pPr>
      <w:r>
        <w:t xml:space="preserve">7. Chỉnh sửa Người phụ trách (Vai trò trong sự kiện)</w:t>
      </w:r>
    </w:p>
    <w:p>
      <w:pPr>
        <w:spacing w:after="15" w:before="50"/>
        <w:jc w:val="center"/>
      </w:pPr>
      <w:r>
        <w:drawing>
          <wp:inline distT="0" distB="0" distL="0" distR="0">
            <wp:extent cx="3619500" cy="1809750"/>
            <wp:effectExtent t="0" r="0" b="0" l="0"/>
            <wp:docPr id="1" name="Ảnh – Form chỉnh sửa người phụ trách (checkbox vai trò)" descr="Ảnh – Form chỉnh sửa người phụ trách (checkbox vai trò)" title="Ảnh – Form chỉnh sửa người phụ trách (checkbox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1809750"/>
                    </a:xfrm>
                    <a:prstGeom prst="rect">
                      <a:avLst/>
                    </a:prstGeom>
                  </pic:spPr>
                </pic:pic>
              </a:graphicData>
            </a:graphic>
          </wp:inline>
        </w:drawing>
      </w:r>
    </w:p>
    <w:p>
      <w:pPr>
        <w:spacing w:after="80"/>
        <w:jc w:val="center"/>
      </w:pPr>
      <w:r>
        <w:rPr>
          <w:i/>
          <w:iCs/>
          <w:color w:val="666666"/>
          <w:sz w:val="13"/>
          <w:szCs w:val="13"/>
        </w:rPr>
        <w:t xml:space="preserve">Ảnh – Form chỉnh sửa người phụ trách (checkbox vai trò)</w:t>
      </w:r>
    </w:p>
    <w:p>
      <w:pPr>
        <w:pStyle w:val="ListParagraph"/>
        <w:numPr>
          <w:ilvl w:val="0"/>
          <w:numId w:val="2"/>
        </w:numPr>
      </w:pPr>
      <w:r>
        <w:t xml:space="preserve">Hỗ trợ chọn nhiều vai trò bằng checkbox.</w:t>
      </w:r>
    </w:p>
    <w:p>
      <w:pPr>
        <w:pStyle w:val="ListParagraph"/>
        <w:numPr>
          <w:ilvl w:val="0"/>
          <w:numId w:val="2"/>
        </w:numPr>
      </w:pPr>
      <w:r>
        <w:t xml:space="preserve">Lưu đúng và hiển thị tag vai trò rõ ràng.</w:t>
      </w:r>
    </w:p>
    <w:p>
      <w:pPr>
        <w:pStyle w:val="ListParagraph"/>
        <w:numPr>
          <w:ilvl w:val="0"/>
          <w:numId w:val="2"/>
        </w:numPr>
      </w:pPr>
      <w:r>
        <w:t xml:space="preserve">Dữ liệu lấy từ Năng lực thực hiện của thành viên.</w:t>
      </w:r>
    </w:p>
    <w:p>
      <w:pPr>
        <w:pStyle w:val="Heading1"/>
      </w:pPr>
      <w:r>
        <w:t xml:space="preserve">8. Module Nhật ký Hợp đồng</w:t>
      </w:r>
    </w:p>
    <w:p>
      <w:pPr>
        <w:spacing w:after="15" w:before="50"/>
        <w:jc w:val="center"/>
      </w:pPr>
      <w:r>
        <w:drawing>
          <wp:inline distT="0" distB="0" distL="0" distR="0">
            <wp:extent cx="4572000" cy="2286000"/>
            <wp:effectExtent t="0" r="0" b="0" l="0"/>
            <wp:docPr id="1" name="Ảnh – Danh sách hợp đồng + phân bổ ngân sách" descr="Ảnh – Danh sách hợp đồng + phân bổ ngân sách" title="Ảnh – Danh sách hợp đồng + phân bổ ngân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Ảnh – Danh sách hợp đồng + phân bổ ngân sách</w:t>
      </w:r>
    </w:p>
    <w:p>
      <w:pPr>
        <w:spacing w:after="15" w:before="50"/>
        <w:jc w:val="center"/>
      </w:pPr>
      <w:r>
        <w:drawing>
          <wp:inline distT="0" distB="0" distL="0" distR="0">
            <wp:extent cx="3619500" cy="1809750"/>
            <wp:effectExtent t="0" r="0" b="0" l="0"/>
            <wp:docPr id="1" name="Hình 7.1 – Form giá trị hợp đồng (cần format số)" descr="Hình 7.1 – Form giá trị hợp đồng (cần format số)" title="Hình 7.1 – Form giá trị hợp đồng (cần format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1809750"/>
                    </a:xfrm>
                    <a:prstGeom prst="rect">
                      <a:avLst/>
                    </a:prstGeom>
                  </pic:spPr>
                </pic:pic>
              </a:graphicData>
            </a:graphic>
          </wp:inline>
        </w:drawing>
      </w:r>
    </w:p>
    <w:p>
      <w:pPr>
        <w:spacing w:after="80"/>
        <w:jc w:val="center"/>
      </w:pPr>
      <w:r>
        <w:rPr>
          <w:i/>
          <w:iCs/>
          <w:color w:val="666666"/>
          <w:sz w:val="13"/>
          <w:szCs w:val="13"/>
        </w:rPr>
        <w:t xml:space="preserve">Hình 7.1 – Form giá trị hợp đồng (cần format số)</w:t>
      </w:r>
    </w:p>
    <w:p>
      <w:pPr>
        <w:spacing w:after="15" w:before="50"/>
        <w:jc w:val="center"/>
      </w:pPr>
      <w:r>
        <w:drawing>
          <wp:inline distT="0" distB="0" distL="0" distR="0">
            <wp:extent cx="3619500" cy="1809750"/>
            <wp:effectExtent t="0" r="0" b="0" l="0"/>
            <wp:docPr id="1" name="Hình 7.2 – Dropdown Người chốt (cần search)" descr="Hình 7.2 – Dropdown Người chốt (cần search)" title="Hình 7.2 – Dropdown Người chốt (cầ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1809750"/>
                    </a:xfrm>
                    <a:prstGeom prst="rect">
                      <a:avLst/>
                    </a:prstGeom>
                  </pic:spPr>
                </pic:pic>
              </a:graphicData>
            </a:graphic>
          </wp:inline>
        </w:drawing>
      </w:r>
    </w:p>
    <w:p>
      <w:pPr>
        <w:spacing w:after="80"/>
        <w:jc w:val="center"/>
      </w:pPr>
      <w:r>
        <w:rPr>
          <w:i/>
          <w:iCs/>
          <w:color w:val="666666"/>
          <w:sz w:val="13"/>
          <w:szCs w:val="13"/>
        </w:rPr>
        <w:t xml:space="preserve">Hình 7.2 – Dropdown Người chốt (cần search)</w:t>
      </w:r>
    </w:p>
    <w:p>
      <w:pPr>
        <w:spacing w:after="15" w:before="50"/>
        <w:jc w:val="center"/>
      </w:pPr>
      <w:r>
        <w:drawing>
          <wp:inline distT="0" distB="0" distL="0" distR="0">
            <wp:extent cx="3619500" cy="1809750"/>
            <wp:effectExtent t="0" r="0" b="0" l="0"/>
            <wp:docPr id="1" name="Hình 7.3 – Dropdown Người giới thiệu / hỗ trợ (cần search)" descr="Hình 7.3 – Dropdown Người giới thiệu / hỗ trợ (cần search)" title="Hình 7.3 – Dropdown Người giới thiệu / hỗ trợ (cầ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1809750"/>
                    </a:xfrm>
                    <a:prstGeom prst="rect">
                      <a:avLst/>
                    </a:prstGeom>
                  </pic:spPr>
                </pic:pic>
              </a:graphicData>
            </a:graphic>
          </wp:inline>
        </w:drawing>
      </w:r>
    </w:p>
    <w:p>
      <w:pPr>
        <w:spacing w:after="80"/>
        <w:jc w:val="center"/>
      </w:pPr>
      <w:r>
        <w:rPr>
          <w:i/>
          <w:iCs/>
          <w:color w:val="666666"/>
          <w:sz w:val="13"/>
          <w:szCs w:val="13"/>
        </w:rPr>
        <w:t xml:space="preserve">Hình 7.3 – Dropdown Người giới thiệu / hỗ trợ (cần search)</w:t>
      </w:r>
    </w:p>
    <w:p>
      <w:pPr>
        <w:spacing w:after="15" w:before="50"/>
        <w:jc w:val="center"/>
      </w:pPr>
      <w:r>
        <w:drawing>
          <wp:inline distT="0" distB="0" distL="0" distR="0">
            <wp:extent cx="4572000" cy="2286000"/>
            <wp:effectExtent t="0" r="0" b="0" l="0"/>
            <wp:docPr id="1" name="Hình 8 – Phân bổ % và giá (tự động tính + cho phép chỉnh sửa)" descr="Hình 8 – Phân bổ % và giá (tự động tính + cho phép chỉnh sửa)" title="Hình 8 – Phân bổ % và giá (tự động tính + cho phép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8 – Phân bổ % và giá (tự động tính + cho phép chỉnh sửa)</w:t>
      </w:r>
    </w:p>
    <w:p>
      <w:pPr>
        <w:pStyle w:val="ListParagraph"/>
        <w:numPr>
          <w:ilvl w:val="0"/>
          <w:numId w:val="2"/>
        </w:numPr>
      </w:pPr>
      <w:r>
        <w:rPr>
          <w:b/>
          <w:bCs/>
        </w:rPr>
        <w:t xml:space="preserve">Giá trị hợp đồng → tự động tính % hoa hồng và giá tiền</w:t>
      </w:r>
      <w:r>
        <w:t xml:space="preserve"> (Hình 8).</w:t>
      </w:r>
    </w:p>
    <w:p>
      <w:pPr>
        <w:pStyle w:val="ListParagraph"/>
        <w:numPr>
          <w:ilvl w:val="0"/>
          <w:numId w:val="2"/>
        </w:numPr>
      </w:pPr>
      <w:r>
        <w:rPr>
          <w:b/>
          <w:bCs/>
        </w:rPr>
        <w:t xml:space="preserve">Cho phép thêm nút chỉnh sửa % và giá</w:t>
      </w:r>
      <w:r>
        <w:t xml:space="preserve"> (mặc định theo hợp đồng gần nhất) (Hình 8).</w:t>
      </w:r>
    </w:p>
    <w:p>
      <w:pPr>
        <w:pStyle w:val="ListParagraph"/>
        <w:numPr>
          <w:ilvl w:val="0"/>
          <w:numId w:val="2"/>
        </w:numPr>
      </w:pPr>
      <w:r>
        <w:t xml:space="preserve">Format số Giá trị hợp đồng: 50000000 → 50.000.000 (Hình 7.1).</w:t>
      </w:r>
    </w:p>
    <w:p>
      <w:pPr>
        <w:pStyle w:val="ListParagraph"/>
        <w:numPr>
          <w:ilvl w:val="0"/>
          <w:numId w:val="2"/>
        </w:numPr>
      </w:pPr>
      <w:r>
        <w:t xml:space="preserve">Dropdown Người chốt / Người giới thiệu / Người hỗ trợ có search theo ký tự (Hình 7.2, 7.3).</w:t>
      </w:r>
    </w:p>
    <w:p>
      <w:pPr>
        <w:pStyle w:val="ListParagraph"/>
        <w:numPr>
          <w:ilvl w:val="0"/>
          <w:numId w:val="2"/>
        </w:numPr>
      </w:pPr>
      <w:r>
        <w:t xml:space="preserve">Phân tích phân bổ ngân sách tự động cập nhật.</w:t>
      </w:r>
    </w:p>
    <w:p>
      <w:pPr>
        <w:spacing w:after="25"/>
      </w:pPr>
      <w:r>
        <w:rPr>
          <w:sz w:val="15"/>
          <w:szCs w:val="15"/>
        </w:rPr>
        <w:t xml:space="preserve">Demo Nhật ký hợp đồng: </w:t>
      </w:r>
      <w:hyperlink w:history="1" r:id="rId0v4ece-hat_yt1fjc55yf">
        <w:r>
          <w:rPr>
            <w:rStyle w:val="Hyperlink"/>
            <w:color w:val="0563C1"/>
            <w:sz w:val="15"/>
            <w:szCs w:val="15"/>
          </w:rPr>
          <w:t xml:space="preserve">https://sukien-rouge.vercel.app/admin/nhat-ky-hop-dong</w:t>
        </w:r>
      </w:hyperlink>
    </w:p>
    <w:p>
      <w:pPr>
        <w:spacing w:after="25"/>
      </w:pPr>
      <w:r>
        <w:rPr>
          <w:sz w:val="15"/>
          <w:szCs w:val="15"/>
        </w:rPr>
        <w:t xml:space="preserve">Localhost Nhật ký hợp đồng: </w:t>
      </w:r>
      <w:hyperlink w:history="1" r:id="rIdint_tfhgahkc2t9p4kilu">
        <w:r>
          <w:rPr>
            <w:rStyle w:val="Hyperlink"/>
            <w:color w:val="0563C1"/>
            <w:sz w:val="15"/>
            <w:szCs w:val="15"/>
          </w:rPr>
          <w:t xml:space="preserve">http://localhost:3000/admin/nhat-ky-hop-dong</w:t>
        </w:r>
      </w:hyperlink>
    </w:p>
    <w:p>
      <w:pPr>
        <w:pStyle w:val="Heading1"/>
      </w:pPr>
      <w:r>
        <w:t xml:space="preserve">9. Menu &amp; Tổng quan – Phân quyền theo loại tài khoản</w:t>
      </w:r>
    </w:p>
    <w:p>
      <w:pPr>
        <w:spacing w:after="15" w:before="50"/>
        <w:jc w:val="center"/>
      </w:pPr>
      <w:r>
        <w:drawing>
          <wp:inline distT="0" distB="0" distL="0" distR="0">
            <wp:extent cx="4572000" cy="2286000"/>
            <wp:effectExtent t="0" r="0" b="0" l="0"/>
            <wp:docPr id="1" name="Hình 9.1 – Trang Tổng quan + menu (Admin)" descr="Hình 9.1 – Trang Tổng quan + menu (Admin)" title="Hình 9.1 – Trang Tổng quan + men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9.1 – Trang Tổng quan + menu (Admin)</w:t>
      </w:r>
    </w:p>
    <w:p>
      <w:pPr>
        <w:spacing w:after="15" w:before="50"/>
        <w:jc w:val="center"/>
      </w:pPr>
      <w:r>
        <w:drawing>
          <wp:inline distT="0" distB="0" distL="0" distR="0">
            <wp:extent cx="4572000" cy="2286000"/>
            <wp:effectExtent t="0" r="0" b="0" l="0"/>
            <wp:docPr id="1" name="Hình 9.2 – Menu Người mời / Tổng quan" descr="Hình 9.2 – Menu Người mời / Tổng quan" title="Hình 9.2 – Menu Người mời /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9.2 – Menu Người mời / Tổng quan</w:t>
      </w:r>
    </w:p>
    <w:p>
      <w:pPr>
        <w:spacing w:after="15" w:before="50"/>
        <w:jc w:val="center"/>
      </w:pPr>
      <w:r>
        <w:drawing>
          <wp:inline distT="0" distB="0" distL="0" distR="0">
            <wp:extent cx="4572000" cy="2286000"/>
            <wp:effectExtent t="0" r="0" b="0" l="0"/>
            <wp:docPr id="1" name="Hình 9.3 – Danh sách lời mời (Mời bạn bè)" descr="Hình 9.3 – Danh sách lời mời (Mời bạn bè)" title="Hình 9.3 – Danh sách lời mời (Mời bạn b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286000"/>
                    </a:xfrm>
                    <a:prstGeom prst="rect">
                      <a:avLst/>
                    </a:prstGeom>
                  </pic:spPr>
                </pic:pic>
              </a:graphicData>
            </a:graphic>
          </wp:inline>
        </w:drawing>
      </w:r>
    </w:p>
    <w:p>
      <w:pPr>
        <w:spacing w:after="80"/>
        <w:jc w:val="center"/>
      </w:pPr>
      <w:r>
        <w:rPr>
          <w:i/>
          <w:iCs/>
          <w:color w:val="666666"/>
          <w:sz w:val="13"/>
          <w:szCs w:val="13"/>
        </w:rPr>
        <w:t xml:space="preserve">Hình 9.3 – Danh sách lời mời (Mời bạn bè)</w:t>
      </w:r>
    </w:p>
    <w:p>
      <w:pPr>
        <w:pStyle w:val="Heading2"/>
      </w:pPr>
      <w:r>
        <w:t xml:space="preserve">Phân quyền xem menu theo loại tài khoản:</w:t>
      </w:r>
    </w:p>
    <w:p>
      <w:pPr>
        <w:pStyle w:val="ListParagraph"/>
        <w:numPr>
          <w:ilvl w:val="0"/>
          <w:numId w:val="2"/>
        </w:numPr>
      </w:pPr>
      <w:r>
        <w:t xml:space="preserve">Các tài khoản </w:t>
      </w:r>
      <w:r>
        <w:rPr>
          <w:b/>
          <w:bCs/>
        </w:rPr>
        <w:t xml:space="preserve">MC, Nhân Sự, Nhân Viên, Diễn Giả, Khác, Phụng Sự, Chốt Sự kiện</w:t>
      </w:r>
      <w:r>
        <w:t xml:space="preserve"> được xem:</w:t>
      </w:r>
    </w:p>
    <w:p>
      <w:pPr>
        <w:pStyle w:val="ListParagraph"/>
        <w:numPr>
          <w:ilvl w:val="0"/>
          <w:numId w:val="3"/>
        </w:numPr>
      </w:pPr>
      <w:r>
        <w:t xml:space="preserve">Sự kiện (danh sách + chi tiết sự kiện)</w:t>
      </w:r>
    </w:p>
    <w:p>
      <w:pPr>
        <w:pStyle w:val="ListParagraph"/>
        <w:numPr>
          <w:ilvl w:val="0"/>
          <w:numId w:val="3"/>
        </w:numPr>
      </w:pPr>
      <w:r>
        <w:t xml:space="preserve">Mời bạn bè</w:t>
      </w:r>
    </w:p>
    <w:p>
      <w:pPr>
        <w:pStyle w:val="ListParagraph"/>
        <w:numPr>
          <w:ilvl w:val="0"/>
          <w:numId w:val="2"/>
        </w:numPr>
      </w:pPr>
      <w:r>
        <w:rPr>
          <w:b/>
          <w:bCs/>
        </w:rPr>
        <w:t xml:space="preserve">Đổi tên “Người mời” thành “Danh sách khách hàng”</w:t>
      </w:r>
      <w:r>
        <w:t xml:space="preserve"> (áp dụng cả tài khoản Admin).</w:t>
      </w:r>
    </w:p>
    <w:p>
      <w:pPr>
        <w:pStyle w:val="ListParagraph"/>
        <w:numPr>
          <w:ilvl w:val="0"/>
          <w:numId w:val="2"/>
        </w:numPr>
      </w:pPr>
      <w:r>
        <w:rPr>
          <w:b/>
          <w:bCs/>
        </w:rPr>
        <w:t xml:space="preserve">Phân quyền Danh sách khách hàng:</w:t>
      </w:r>
    </w:p>
    <w:p>
      <w:pPr>
        <w:pStyle w:val="ListParagraph"/>
        <w:numPr>
          <w:ilvl w:val="0"/>
          <w:numId w:val="3"/>
        </w:numPr>
      </w:pPr>
      <w:r>
        <w:t xml:space="preserve">Tài khoản non-admin: chỉ xem được danh sách khách hàng được mời bởi chính tài khoản đó.</w:t>
      </w:r>
    </w:p>
    <w:p>
      <w:pPr>
        <w:pStyle w:val="ListParagraph"/>
        <w:numPr>
          <w:ilvl w:val="0"/>
          <w:numId w:val="3"/>
        </w:numPr>
      </w:pPr>
      <w:r>
        <w:t xml:space="preserve">Tài khoản Admin: xem được danh sách phân cấp (người mời + người được mời).</w:t>
      </w:r>
    </w:p>
    <w:p>
      <w:pPr>
        <w:pStyle w:val="ListParagraph"/>
        <w:numPr>
          <w:ilvl w:val="0"/>
          <w:numId w:val="2"/>
        </w:numPr>
      </w:pPr>
      <w:r>
        <w:rPr>
          <w:b/>
          <w:bCs/>
        </w:rPr>
        <w:t xml:space="preserve">Bổ sung trang Mời bạn bè cho từng loại tài khoản</w:t>
      </w:r>
      <w:r>
        <w:t xml:space="preserve"> tại /cai-dat?role=admin (liệt kê thành viên được mời bởi tài khoản đó).</w:t>
      </w:r>
    </w:p>
    <w:p>
      <w:pPr>
        <w:pStyle w:val="Heading1"/>
      </w:pPr>
      <w:r>
        <w:t xml:space="preserve">10. Các yêu cầu bổ sung khác</w:t>
      </w:r>
    </w:p>
    <w:p>
      <w:pPr>
        <w:pStyle w:val="ListParagraph"/>
        <w:numPr>
          <w:ilvl w:val="0"/>
          <w:numId w:val="2"/>
        </w:numPr>
      </w:pPr>
      <w:r>
        <w:t xml:space="preserve">Đăng ký qua link mời → tự động lưu tài khoản + đăng nhập luôn.</w:t>
      </w:r>
    </w:p>
    <w:p>
      <w:pPr>
        <w:pStyle w:val="ListParagraph"/>
        <w:numPr>
          <w:ilvl w:val="0"/>
          <w:numId w:val="2"/>
        </w:numPr>
      </w:pPr>
      <w:r>
        <w:t xml:space="preserve">Tự động điền người giới thiệu từ link.</w:t>
      </w:r>
    </w:p>
    <w:p>
      <w:pPr>
        <w:pStyle w:val="ListParagraph"/>
        <w:numPr>
          <w:ilvl w:val="0"/>
          <w:numId w:val="2"/>
        </w:numPr>
      </w:pPr>
      <w:r>
        <w:t xml:space="preserve">Ưu tiên giao diện mobile.</w:t>
      </w:r>
    </w:p>
    <w:p>
      <w:pPr>
        <w:pStyle w:val="Heading1"/>
      </w:pPr>
      <w:r>
        <w:t xml:space="preserve">Yêu cầu kỹ thuật</w:t>
      </w:r>
    </w:p>
    <w:p>
      <w:pPr>
        <w:pStyle w:val="ListParagraph"/>
        <w:numPr>
          <w:ilvl w:val="0"/>
          <w:numId w:val="4"/>
        </w:numPr>
      </w:pPr>
      <w:r>
        <w:t xml:space="preserve">Sử dụng NodeJS + framework hiện tại của dự án.</w:t>
      </w:r>
    </w:p>
    <w:p>
      <w:pPr>
        <w:pStyle w:val="ListParagraph"/>
        <w:numPr>
          <w:ilvl w:val="0"/>
          <w:numId w:val="4"/>
        </w:numPr>
      </w:pPr>
      <w:r>
        <w:t xml:space="preserve">Đảm bảo dữ liệu đồng bộ giữa Public và Admin.</w:t>
      </w:r>
    </w:p>
    <w:p>
      <w:pPr>
        <w:pStyle w:val="ListParagraph"/>
        <w:numPr>
          <w:ilvl w:val="0"/>
          <w:numId w:val="4"/>
        </w:numPr>
      </w:pPr>
      <w:r>
        <w:t xml:space="preserve">Không làm vỡ các tính năng đã chạy ổn.</w:t>
      </w:r>
    </w:p>
    <w:p>
      <w:pPr>
        <w:pStyle w:val="ListParagraph"/>
        <w:numPr>
          <w:ilvl w:val="0"/>
          <w:numId w:val="4"/>
        </w:numPr>
        <w:spacing w:after="40"/>
      </w:pPr>
      <w:r>
        <w:t xml:space="preserve">Ưu tiên sửa các chỗ đang bị lệch số liệu trước.</w:t>
      </w:r>
    </w:p>
    <w:p>
      <w:pPr>
        <w:spacing w:before="30"/>
      </w:pPr>
      <w:r>
        <w:rPr>
          <w:i/>
          <w:iCs/>
          <w:sz w:val="16"/>
          <w:szCs w:val="16"/>
        </w:rPr>
        <w:t xml:space="preserve">Hãy bắt đầu từ việc đồng bộ số lượng khách và danh sách người phụ trách trước, sau đó lần lượt các mục còn lại. Báo cáo tiến độ sau mỗi phần hoàn thành.</w:t>
      </w:r>
    </w:p>
    <w:p>
      <w:r>
        <w:rPr>
          <w:sz w:val="24"/>
        </w:rPr>
        <w:t>────────────────────────────────────────</w:t>
      </w:r>
    </w:p>
    <w:p>
      <w:r>
        <w:rPr>
          <w:b/>
          <w:color w:val="1F4E79"/>
          <w:sz w:val="28"/>
        </w:rPr>
        <w:t>BỔ SUNG LÀM RÕ – MỤC 9 (Mời bạn bè / Hình 9.3)</w:t>
      </w:r>
    </w:p>
    <w:p>
      <w:r>
        <w:rPr>
          <w:b/>
        </w:rPr>
        <w:t>Yêu cầu (giữ nguyên, không xóa):</w:t>
      </w:r>
    </w:p>
    <w:p>
      <w:r>
        <w:t>• Bổ sung trang Mời bạn bè cho từng loại tài khoản tại url: http://localhost:3000/cai-dat?role=admin (và môi trường demo tương ứng).</w:t>
      </w:r>
    </w:p>
    <w:p>
      <w:r>
        <w:t>• Trang này liệt kê danh sách thành viên được mời bởi tài khoản đó.</w:t>
      </w:r>
    </w:p>
    <w:p>
      <w:r>
        <w:t>• Áp dụng cho: Admin, MC, Nhân Sự, Nhân Viên, Diễn Giả, Khác, Phụng Sự, Chốt Sự kiện.</w:t>
      </w:r>
    </w:p>
    <w:p>
      <w:r>
        <w:rPr>
          <w:i/>
        </w:rPr>
        <w:t>Hình 9.3 – Danh sách lời mời (Mời bạn bè) – ảnh tham chiếu:</w:t>
      </w:r>
    </w:p>
    <w:p>
      <w:pPr>
        <w:jc w:val="center"/>
      </w:pPr>
      <w:r>
        <w:drawing>
          <wp:inline xmlns:a="http://schemas.openxmlformats.org/drawingml/2006/main" xmlns:pic="http://schemas.openxmlformats.org/drawingml/2006/picture">
            <wp:extent cx="5394960" cy="2796098"/>
            <wp:docPr id="2" name="Picture 2"/>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394960" cy="2796098"/>
                    </a:xfrm>
                    <a:prstGeom prst="rect"/>
                  </pic:spPr>
                </pic:pic>
              </a:graphicData>
            </a:graphic>
          </wp:inline>
        </w:drawing>
      </w:r>
    </w:p>
    <w:p>
      <w:pPr>
        <w:jc w:val="center"/>
      </w:pPr>
      <w:r>
        <w:rPr>
          <w:i/>
          <w:color w:val="666666"/>
          <w:sz w:val="20"/>
        </w:rPr>
        <w:t>Hình 9.3 – Danh sách lời mời / Mời bạn bè (dùng cho trang /cai-dat?role=admin)</w:t>
      </w:r>
    </w:p>
    <w:p>
      <w:r>
        <w:rPr>
          <w:i/>
          <w:sz w:val="20"/>
        </w:rPr>
        <w:t>Lưu ý quan trọng: Bản v12 được tạo bằng cách copy toàn bộ nội dung và ảnh từ v11. Không xóa, không bớt bất kỳ dữ liệu text hay ảnh cũ nào. Chỉ bổ sung làm rõ vị trí Hình 9.3 cho yêu cầu trang Mời bạn bè.</w:t>
      </w:r>
    </w:p>
    <w:p>
      <w:r>
        <w:rPr>
          <w:sz w:val="22"/>
        </w:rPr>
        <w:t>────────────────────────────────────────────────</w:t>
      </w:r>
    </w:p>
    <w:p>
      <w:r>
        <w:rPr>
          <w:b/>
          <w:color w:val="1F4E79"/>
          <w:sz w:val="26"/>
        </w:rPr>
        <w:t>BỔ SUNG – MỤC 2. Danh sách Sự kiện Admin (Hình 1.3)</w:t>
      </w:r>
    </w:p>
    <w:p>
      <w:r>
        <w:t>• Sắp xếp mặc định danh sách sự kiện: Đang diễn ra → Sắp diễn ra → Đã diễn ra.</w:t>
      </w:r>
    </w:p>
    <w:p>
      <w:r>
        <w:t>• Hiện tại vẫn còn trạng thái “Kế hoạch” hiển thị trong cột Trạng thái (xem Hình 1.3). Cần xử lý theo mục 6 (bỏ Kế hoạch, chuyển thành Sắp diễn ra).</w:t>
      </w:r>
    </w:p>
    <w:p>
      <w:pPr>
        <w:jc w:val="center"/>
      </w:pPr>
      <w:r>
        <w:drawing>
          <wp:inline xmlns:a="http://schemas.openxmlformats.org/drawingml/2006/main" xmlns:pic="http://schemas.openxmlformats.org/drawingml/2006/picture">
            <wp:extent cx="5394960" cy="2871842"/>
            <wp:docPr id="3" name="Picture 3"/>
            <wp:cNvGraphicFramePr>
              <a:graphicFrameLocks noChangeAspect="1"/>
            </wp:cNvGraphicFramePr>
            <a:graphic>
              <a:graphicData uri="http://schemas.openxmlformats.org/drawingml/2006/picture">
                <pic:pic>
                  <pic:nvPicPr>
                    <pic:cNvPr id="0" name="hinh-1-3-trang-thai-su-kien.png"/>
                    <pic:cNvPicPr/>
                  </pic:nvPicPr>
                  <pic:blipFill>
                    <a:blip r:embed="rId33"/>
                    <a:stretch>
                      <a:fillRect/>
                    </a:stretch>
                  </pic:blipFill>
                  <pic:spPr>
                    <a:xfrm>
                      <a:off x="0" y="0"/>
                      <a:ext cx="5394960" cy="2871842"/>
                    </a:xfrm>
                    <a:prstGeom prst="rect"/>
                  </pic:spPr>
                </pic:pic>
              </a:graphicData>
            </a:graphic>
          </wp:inline>
        </w:drawing>
      </w:r>
    </w:p>
    <w:p>
      <w:pPr>
        <w:jc w:val="center"/>
      </w:pPr>
      <w:r>
        <w:rPr>
          <w:i/>
          <w:color w:val="666666"/>
          <w:sz w:val="20"/>
        </w:rPr>
        <w:t>Hình 1.3 – Danh sách Sự kiện Admin: cột Trạng thái (Đang thực hiện / Kế hoạch / Đã diễn ra)</w:t>
      </w:r>
    </w:p>
    <w:p>
      <w:r>
        <w:rPr>
          <w:sz w:val="22"/>
        </w:rPr>
        <w:t>────────────────────────────────────────────────</w:t>
      </w:r>
    </w:p>
    <w:p>
      <w:r>
        <w:rPr>
          <w:b/>
          <w:color w:val="1F4E79"/>
          <w:sz w:val="26"/>
        </w:rPr>
        <w:t>BỔ SUNG – TRANG MỜI BẠN BÈ (Hình 10)</w:t>
      </w:r>
    </w:p>
    <w:p>
      <w:r>
        <w:t>Link trang: http://localhost:3000/admin/moi-ban-be</w:t>
      </w:r>
    </w:p>
    <w:p>
      <w:r>
        <w:t>Demo: https://sukien-rouge.vercel.app/admin/moi-ban-be</w:t>
      </w:r>
    </w:p>
    <w:p/>
    <w:p>
      <w:r>
        <w:rPr>
          <w:b/>
        </w:rPr>
        <w:t>Yêu cầu mới:</w:t>
      </w:r>
    </w:p>
    <w:p>
      <w:r>
        <w:t>• Bổ sung ô dropdown (có search ký tự) để chọn 1 trong các sự kiện đang ở trạng thái “Sắp diễn ra”.</w:t>
      </w:r>
    </w:p>
    <w:p>
      <w:r>
        <w:t>• Sau khi người dùng chọn xong 1 sự kiện, ô “Đường dẫn mời của bạn” (hiện tại dạng: http://localhost:3000/qr-checkin?ref=N_0000000001) phải tự động cập nhật để kèm theo cả Mã người mời của tài khoản đang đăng nhập VÀ mã sự kiện đã chọn.</w:t>
      </w:r>
    </w:p>
    <w:p>
      <w:r>
        <w:t>• Ví dụ link sau khi chọn sự kiện: http://localhost:3000/qr-checkin?ref=N_0000000001&amp;event=37 (hoặc cấu trúc tương đương, miễn sao chứa được mã người mời + mã sự kiện).</w:t>
      </w:r>
    </w:p>
    <w:p>
      <w:r>
        <w:t>• Dropdown phải hỗ trợ gõ tìm kiếm (search) để lọc nhanh danh sách sự kiện Sắp diễn ra.</w:t>
      </w:r>
    </w:p>
    <w:p>
      <w:pPr>
        <w:jc w:val="center"/>
      </w:pPr>
      <w:r>
        <w:drawing>
          <wp:inline xmlns:a="http://schemas.openxmlformats.org/drawingml/2006/main" xmlns:pic="http://schemas.openxmlformats.org/drawingml/2006/picture">
            <wp:extent cx="5394960" cy="2871842"/>
            <wp:docPr id="4" name="Picture 4"/>
            <wp:cNvGraphicFramePr>
              <a:graphicFrameLocks noChangeAspect="1"/>
            </wp:cNvGraphicFramePr>
            <a:graphic>
              <a:graphicData uri="http://schemas.openxmlformats.org/drawingml/2006/picture">
                <pic:pic>
                  <pic:nvPicPr>
                    <pic:cNvPr id="0" name="hinh-1-3-trang-thai-su-kien.png"/>
                    <pic:cNvPicPr/>
                  </pic:nvPicPr>
                  <pic:blipFill>
                    <a:blip r:embed="rId33"/>
                    <a:stretch>
                      <a:fillRect/>
                    </a:stretch>
                  </pic:blipFill>
                  <pic:spPr>
                    <a:xfrm>
                      <a:off x="0" y="0"/>
                      <a:ext cx="5394960" cy="2871842"/>
                    </a:xfrm>
                    <a:prstGeom prst="rect"/>
                  </pic:spPr>
                </pic:pic>
              </a:graphicData>
            </a:graphic>
          </wp:inline>
        </w:drawing>
      </w:r>
    </w:p>
    <w:p>
      <w:pPr>
        <w:jc w:val="center"/>
      </w:pPr>
      <w:r>
        <w:rPr>
          <w:i/>
          <w:color w:val="666666"/>
          <w:sz w:val="20"/>
        </w:rPr>
        <w:t>Hình 10 – Trang Mời bạn bè: cần bổ sung dropdown chọn sự kiện Sắp diễn ra và cập nhật link mời theo mã người mời + mã sự kiện</w:t>
      </w:r>
    </w:p>
    <w:p>
      <w:r>
        <w:rPr>
          <w:i/>
          <w:sz w:val="18"/>
        </w:rPr>
        <w:t>Lưu ý: Bản v13 được tạo bằng cách copy toàn bộ v12. Không xóa, không bớt bất kỳ dữ liệu text hay ảnh cũ nào. Chỉ bổ sung Hình 1.3 + yêu cầu mới trang Mời bạn bè (Hình 10).</w:t>
      </w:r>
    </w:p>
    <w:p>
      <w:r>
        <w:rPr>
          <w:sz w:val="22"/>
        </w:rPr>
        <w:t>────────────────────────────────────────────────</w:t>
      </w:r>
    </w:p>
    <w:p>
      <w:r>
        <w:rPr>
          <w:b/>
          <w:color w:val="1F4E79"/>
          <w:sz w:val="26"/>
        </w:rPr>
        <w:t>BỔ SUNG LẠI – MỤC 4. Trang Thành viên (Hình 4.1, 4.2, 4.3)</w:t>
      </w:r>
    </w:p>
    <w:p>
      <w:r>
        <w:t>Link: http://localhost:3000/admin/thanh-vien</w:t>
      </w:r>
    </w:p>
    <w:p>
      <w:r>
        <w:t>Demo: https://sukien-rouge.vercel.app/admin/thanh-vien</w:t>
      </w:r>
    </w:p>
    <w:p>
      <w:r>
        <w:rPr>
          <w:b/>
        </w:rPr>
        <w:t>Yêu cầu (giữ nguyên):</w:t>
      </w:r>
    </w:p>
    <w:p>
      <w:r>
        <w:t>• Đổi tên “Vai trò” → “Năng lực thực hiện” tại:</w:t>
      </w:r>
    </w:p>
    <w:p>
      <w:r>
        <w:t xml:space="preserve">   – Cột trong bảng danh sách Thành viên</w:t>
      </w:r>
    </w:p>
    <w:p>
      <w:r>
        <w:t xml:space="preserve">   – Popup Thêm mới – Thành viên</w:t>
      </w:r>
    </w:p>
    <w:p>
      <w:r>
        <w:t xml:space="preserve">   – Popup Sửa thông tin thành viên</w:t>
      </w:r>
    </w:p>
    <w:p>
      <w:r>
        <w:t>• Cho phép chọn nhiều Năng lực thực hiện (multi-select / checkbox).</w:t>
      </w:r>
    </w:p>
    <w:p>
      <w:r>
        <w:t>• Ví dụ: 1 người có thể có đồng thời MC + Diễn giả + Điều phối + …</w:t>
      </w:r>
    </w:p>
    <w:p>
      <w:r>
        <w:t>• Ở trang sự kiện (Người phụ trách): vẫn giữ từ “Vai trò”, dữ liệu lấy từ Năng lực thực hiện của thành viên.</w:t>
      </w:r>
    </w:p>
    <w:p>
      <w:r>
        <w:rPr>
          <w:b/>
          <w:i/>
        </w:rPr>
        <w:t>Hình ảnh tham chiếu (4.1 – 4.2 – 4.3):</w:t>
      </w:r>
    </w:p>
    <w:p>
      <w:pPr>
        <w:jc w:val="center"/>
      </w:pPr>
      <w:r>
        <w:drawing>
          <wp:inline xmlns:a="http://schemas.openxmlformats.org/drawingml/2006/main" xmlns:pic="http://schemas.openxmlformats.org/drawingml/2006/picture">
            <wp:extent cx="5029200" cy="2677141"/>
            <wp:docPr id="5" name="Picture 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2677141"/>
                    </a:xfrm>
                    <a:prstGeom prst="rect"/>
                  </pic:spPr>
                </pic:pic>
              </a:graphicData>
            </a:graphic>
          </wp:inline>
        </w:drawing>
      </w:r>
    </w:p>
    <w:p>
      <w:pPr>
        <w:jc w:val="center"/>
      </w:pPr>
      <w:r>
        <w:rPr>
          <w:i/>
          <w:color w:val="666666"/>
          <w:sz w:val="20"/>
        </w:rPr>
        <w:t>Hình 4.x – Ảnh popup Thành viên gần nhất (cần đối chiếu với 4.1 / 4.3)</w:t>
      </w:r>
    </w:p>
    <w:p>
      <w:r>
        <w:rPr>
          <w:i/>
          <w:sz w:val="18"/>
        </w:rPr>
        <w:t>Lưu ý: Các ảnh gốc 4.1 (popup Thêm mới), 4.2 (bảng), 4.3 (popup Sửa) mà bạn gửi trước đó đã bị ghi đè khi upload ảnh mới. Bản v14 vẫn giữ nguyên toàn bộ nội dung cũ. Nếu bạn gửi lại 3 ảnh 4.1 / 4.2 / 4.3, tôi sẽ gắn chính xác vào ngay.</w:t>
      </w:r>
    </w:p>
    <w:p>
      <w:r>
        <w:rPr>
          <w:i/>
          <w:sz w:val="18"/>
        </w:rPr>
        <w:t>Bản v14 = copy toàn bộ v13 + bổ sung lại mục 4. Không xóa dữ liệu/ảnh cũ.</w:t>
      </w:r>
    </w:p>
    <w:p>
      <w:r>
        <w:rPr>
          <w:sz w:val="22"/>
        </w:rPr>
        <w:t>────────────────────────────────────────────────</w:t>
      </w:r>
    </w:p>
    <w:p>
      <w:r>
        <w:rPr>
          <w:b/>
          <w:color w:val="1F4E79"/>
          <w:sz w:val="26"/>
        </w:rPr>
        <w:t>BỔ SUNG – MỤC 2. Danh sách Sự kiện Admin (Hình 1.3)</w:t>
      </w:r>
    </w:p>
    <w:p>
      <w:r>
        <w:t>• Sắp xếp mặc định: Đang diễn ra → Sắp diễn ra → Đã diễn ra.</w:t>
      </w:r>
    </w:p>
    <w:p>
      <w:r>
        <w:t>• Cột Trạng thái hiện vẫn còn “Kế hoạch” (cần bỏ theo mục 6).</w:t>
      </w:r>
    </w:p>
    <w:p>
      <w:pPr>
        <w:jc w:val="center"/>
      </w:pPr>
      <w:r>
        <w:drawing>
          <wp:inline xmlns:a="http://schemas.openxmlformats.org/drawingml/2006/main" xmlns:pic="http://schemas.openxmlformats.org/drawingml/2006/picture">
            <wp:extent cx="5394960" cy="2842889"/>
            <wp:docPr id="6" name="Picture 6"/>
            <wp:cNvGraphicFramePr>
              <a:graphicFrameLocks noChangeAspect="1"/>
            </wp:cNvGraphicFramePr>
            <a:graphic>
              <a:graphicData uri="http://schemas.openxmlformats.org/drawingml/2006/picture">
                <pic:pic>
                  <pic:nvPicPr>
                    <pic:cNvPr id="0" name="hinh-1-3-su-kien-trang-thai.png"/>
                    <pic:cNvPicPr/>
                  </pic:nvPicPr>
                  <pic:blipFill>
                    <a:blip r:embed="rId34"/>
                    <a:stretch>
                      <a:fillRect/>
                    </a:stretch>
                  </pic:blipFill>
                  <pic:spPr>
                    <a:xfrm>
                      <a:off x="0" y="0"/>
                      <a:ext cx="5394960" cy="2842889"/>
                    </a:xfrm>
                    <a:prstGeom prst="rect"/>
                  </pic:spPr>
                </pic:pic>
              </a:graphicData>
            </a:graphic>
          </wp:inline>
        </w:drawing>
      </w:r>
    </w:p>
    <w:p>
      <w:pPr>
        <w:jc w:val="center"/>
      </w:pPr>
      <w:r>
        <w:rPr>
          <w:i/>
          <w:color w:val="666666"/>
          <w:sz w:val="20"/>
        </w:rPr>
        <w:t>Hình 1.3 – Danh sách Sự kiện Admin: cột Trạng thái (Đang thực hiện / Kế hoạch / Đã diễn ra)</w:t>
      </w:r>
    </w:p>
    <w:p>
      <w:r>
        <w:rPr>
          <w:sz w:val="22"/>
        </w:rPr>
        <w:t>────────────────────────────────────────────────</w:t>
      </w:r>
    </w:p>
    <w:p>
      <w:r>
        <w:rPr>
          <w:b/>
          <w:color w:val="1F4E79"/>
          <w:sz w:val="26"/>
        </w:rPr>
        <w:t>MỤC 4. Trang Thành viên – Hình 4.1 / 4.2 / 4.3</w:t>
      </w:r>
    </w:p>
    <w:p>
      <w:r>
        <w:t>Yêu cầu (đã có trong tài liệu):</w:t>
      </w:r>
    </w:p>
    <w:p>
      <w:r>
        <w:t>• Đổi “Vai trò” → “Năng lực thực hiện” ở bảng + popup Thêm + popup Sửa.</w:t>
      </w:r>
    </w:p>
    <w:p>
      <w:r>
        <w:t>• Cho phép chọn nhiều Năng lực thực hiện.</w:t>
      </w:r>
    </w:p>
    <w:p>
      <w:r>
        <w:t>• Ở sự kiện vẫn giữ chữ “Vai trò”, dữ liệu lấy từ Năng lực thực hiện.</w:t>
      </w:r>
    </w:p>
    <w:p>
      <w:r>
        <w:rPr>
          <w:i/>
          <w:color w:val="C00000"/>
          <w:sz w:val="20"/>
        </w:rPr>
        <w:t>⚠️ Hiện tại ảnh 4.1 (popup Sửa – dropdown Vai trò), 4.2 (bảng Thành viên – cột Vai trò), 4.3 (popup Sửa – label Vai trò) bị ghi đè vì hệ thống lưu cùng tên file image.png. Bạn vui lòng gửi lại lần lượt 3 ảnh này (hoặc đổi tên trước khi gửi) để tôi gắn chính xác vào mục 4.</w:t>
      </w:r>
    </w:p>
    <w:p>
      <w:r>
        <w:rPr>
          <w:i/>
          <w:sz w:val="18"/>
        </w:rPr>
        <w:t>Bản v15 = toàn bộ nội dung cũ + Hình 1.3. Không xóa dữ liệu/ảnh cũ.</w:t>
      </w:r>
    </w:p>
    <w:p>
      <w:r>
        <w:rPr>
          <w:sz w:val="22"/>
        </w:rPr>
        <w:t>────────────────────────────────────────────────</w:t>
      </w:r>
    </w:p>
    <w:p>
      <w:r>
        <w:rPr>
          <w:b/>
          <w:color w:val="1F4E79"/>
          <w:sz w:val="28"/>
        </w:rPr>
        <w:t>11. Trang chủ (Public) – Tối ưu Mobile (≤ 991px)</w:t>
      </w:r>
    </w:p>
    <w:p>
      <w:r>
        <w:t>Link: http://localhost:3000/</w:t>
      </w:r>
    </w:p>
    <w:p>
      <w:r>
        <w:t>Demo: https://sukien-rouge.vercel.app/</w:t>
      </w:r>
    </w:p>
    <w:p>
      <w:r>
        <w:rPr>
          <w:b/>
        </w:rPr>
        <w:t>Áp dụng khi màn hình từ 991px trở xuống:</w:t>
      </w:r>
    </w:p>
    <w:p>
      <w:r>
        <w:rPr>
          <w:b/>
        </w:rPr>
        <w:t>Hình 11 – Banner trang chủ trên mobile:</w:t>
      </w:r>
    </w:p>
    <w:p>
      <w:r>
        <w:t>• Giảm khoảng cách (padding/margin) của banner.</w:t>
      </w:r>
    </w:p>
    <w:p>
      <w:r>
        <w:t>• Font-size chữ heading “Kết nối – Chia sẻ – Phát triển” nhỏ hơn.</w:t>
      </w:r>
    </w:p>
    <w:p>
      <w:r>
        <w:t>• Ô input tìm kiếm: height ngắn hơn (gọn hơn trên mobile).</w:t>
      </w:r>
    </w:p>
    <w:p>
      <w:r>
        <w:rPr>
          <w:b/>
        </w:rPr>
        <w:t>Hình 12 – Sự kiện nổi bật:</w:t>
      </w:r>
    </w:p>
    <w:p>
      <w:r>
        <w:t>• Ẩn toàn bộ khối “Sự kiện nổi bật” trên mobile (≤ 991px).</w:t>
      </w:r>
    </w:p>
    <w:p>
      <w:r>
        <w:t>• Chỉ hiển thị trên desktop/tablet lớn hơn 991px.</w:t>
      </w:r>
    </w:p>
    <w:p>
      <w:r>
        <w:rPr>
          <w:b/>
        </w:rPr>
        <w:t>Hình 13 – Bộ lọc &amp; Sắp xếp:</w:t>
      </w:r>
    </w:p>
    <w:p>
      <w:r>
        <w:t>• Đưa “Sắp xếp” và tiêu đề “Tất cả sự kiện” lên cùng 1 dòng.</w:t>
      </w:r>
    </w:p>
    <w:p>
      <w:r>
        <w:t>• Xóa tab/filter “Kế hoạch” (vì trạng thái Kế hoạch đã bị bỏ).</w:t>
      </w:r>
    </w:p>
    <w:p>
      <w:r>
        <w:t>• Chỉ giữ các filter: Tất cả | Sắp diễn ra | Đang thực hiện | Đã diễn ra.</w:t>
      </w:r>
    </w:p>
    <w:p>
      <w:pPr>
        <w:jc w:val="center"/>
      </w:pPr>
      <w:r>
        <w:drawing>
          <wp:inline xmlns:a="http://schemas.openxmlformats.org/drawingml/2006/main" xmlns:pic="http://schemas.openxmlformats.org/drawingml/2006/picture">
            <wp:extent cx="2926080" cy="4308847"/>
            <wp:docPr id="7" name="Picture 7"/>
            <wp:cNvGraphicFramePr>
              <a:graphicFrameLocks noChangeAspect="1"/>
            </wp:cNvGraphicFramePr>
            <a:graphic>
              <a:graphicData uri="http://schemas.openxmlformats.org/drawingml/2006/picture">
                <pic:pic>
                  <pic:nvPicPr>
                    <pic:cNvPr id="0" name="hinh-13-mobile-filter.png"/>
                    <pic:cNvPicPr/>
                  </pic:nvPicPr>
                  <pic:blipFill>
                    <a:blip r:embed="rId35"/>
                    <a:stretch>
                      <a:fillRect/>
                    </a:stretch>
                  </pic:blipFill>
                  <pic:spPr>
                    <a:xfrm>
                      <a:off x="0" y="0"/>
                      <a:ext cx="2926080" cy="4308847"/>
                    </a:xfrm>
                    <a:prstGeom prst="rect"/>
                  </pic:spPr>
                </pic:pic>
              </a:graphicData>
            </a:graphic>
          </wp:inline>
        </w:drawing>
      </w:r>
    </w:p>
    <w:p>
      <w:pPr>
        <w:jc w:val="center"/>
      </w:pPr>
      <w:r>
        <w:rPr>
          <w:i/>
          <w:color w:val="666666"/>
          <w:sz w:val="20"/>
        </w:rPr>
        <w:t>Hình 13 – Mobile: Sắp xếp + Tất cả sự kiện trên 1 dòng, xóa tab Kế hoạch</w:t>
      </w:r>
    </w:p>
    <w:p>
      <w:r>
        <w:rPr>
          <w:i/>
          <w:sz w:val="18"/>
        </w:rPr>
        <w:t>Lưu ý: Ảnh Hình 11 và Hình 12 bị ghi đè khi upload liên tiếp. Nếu cần gắn đúng 2 ảnh đó, vui lòng gửi lại riêng. Bản v16 giữ nguyên 100% dữ liệu + ảnh cũ, chỉ bổ sung mục mobile trang chủ.</w:t>
      </w:r>
    </w:p>
    <w:p>
      <w:r>
        <w:rPr>
          <w:sz w:val="22"/>
        </w:rPr>
        <w:t>────────────────────────────────────────────────</w:t>
      </w:r>
    </w:p>
    <w:p>
      <w:r>
        <w:rPr>
          <w:b/>
          <w:color w:val="1F4E79"/>
          <w:sz w:val="28"/>
        </w:rPr>
        <w:t>12. Chức năng Chia sẻ sự kiện (Trang chủ + Chi tiết sự kiện)</w:t>
      </w:r>
    </w:p>
    <w:p>
      <w:r>
        <w:t>Áp dụng tại:</w:t>
      </w:r>
    </w:p>
    <w:p>
      <w:r>
        <w:t>• Trang chủ – khối Sự kiện nổi bật</w:t>
      </w:r>
    </w:p>
    <w:p>
      <w:r>
        <w:t>• Trang chủ – danh sách Tất cả sự kiện</w:t>
      </w:r>
    </w:p>
    <w:p>
      <w:r>
        <w:t>• Trang chi tiết sự kiện (Public)</w:t>
      </w:r>
    </w:p>
    <w:p>
      <w:r>
        <w:rPr>
          <w:b/>
        </w:rPr>
        <w:t>Yêu cầu giao diện menu Chia sẻ:</w:t>
      </w:r>
    </w:p>
    <w:p>
      <w:r>
        <w:t>• Gồm 2 dòng:</w:t>
      </w:r>
    </w:p>
    <w:p>
      <w:r>
        <w:t xml:space="preserve">   – Dòng 1: Các mạng xã hội (Facebook, X/Twitter)</w:t>
      </w:r>
    </w:p>
    <w:p>
      <w:r>
        <w:t xml:space="preserve">   – Dòng 2: Link các mạng xã hội + nút Sao chép liên kết (các item nằm ngang hàng)</w:t>
      </w:r>
    </w:p>
    <w:p>
      <w:r>
        <w:rPr>
          <w:b/>
        </w:rPr>
        <w:t>Yêu cầu link mời theo trạng thái đăng nhập:</w:t>
      </w:r>
    </w:p>
    <w:p>
      <w:r>
        <w:t>• Khi đã đăng nhập: Bổ sung thêm link “Share mời bạn bè” của tài khoản đang đăng nhập, đặt ở vị trí TRƯỚC 2 dòng mạng xã hội.</w:t>
      </w:r>
    </w:p>
    <w:p>
      <w:r>
        <w:t>• Khi chưa đăng nhập: Mặc định dùng link mời của tài khoản Admin (nhungnguyen1722@gmail.com).</w:t>
      </w:r>
    </w:p>
    <w:p>
      <w:r>
        <w:rPr>
          <w:b/>
        </w:rPr>
        <w:t>Hình ảnh tham chiếu:</w:t>
      </w:r>
    </w:p>
    <w:p>
      <w:pPr>
        <w:jc w:val="center"/>
      </w:pPr>
      <w:r>
        <w:drawing>
          <wp:inline xmlns:a="http://schemas.openxmlformats.org/drawingml/2006/main" xmlns:pic="http://schemas.openxmlformats.org/drawingml/2006/picture">
            <wp:extent cx="5303520" cy="2718343"/>
            <wp:docPr id="8" name="Picture 8"/>
            <wp:cNvGraphicFramePr>
              <a:graphicFrameLocks noChangeAspect="1"/>
            </wp:cNvGraphicFramePr>
            <a:graphic>
              <a:graphicData uri="http://schemas.openxmlformats.org/drawingml/2006/picture">
                <pic:pic>
                  <pic:nvPicPr>
                    <pic:cNvPr id="0" name="hinh-17-share-chi-tiet.png"/>
                    <pic:cNvPicPr/>
                  </pic:nvPicPr>
                  <pic:blipFill>
                    <a:blip r:embed="rId36"/>
                    <a:stretch>
                      <a:fillRect/>
                    </a:stretch>
                  </pic:blipFill>
                  <pic:spPr>
                    <a:xfrm>
                      <a:off x="0" y="0"/>
                      <a:ext cx="5303520" cy="2718343"/>
                    </a:xfrm>
                    <a:prstGeom prst="rect"/>
                  </pic:spPr>
                </pic:pic>
              </a:graphicData>
            </a:graphic>
          </wp:inline>
        </w:drawing>
      </w:r>
    </w:p>
    <w:p>
      <w:pPr>
        <w:jc w:val="center"/>
      </w:pPr>
      <w:r>
        <w:rPr>
          <w:i/>
          <w:color w:val="666666"/>
          <w:sz w:val="20"/>
        </w:rPr>
        <w:t>Hình 17 – Trang chi tiết sự kiện: menu Chia sẻ (Facebook / X / Sao chép liên kết)</w:t>
      </w:r>
    </w:p>
    <w:p>
      <w:r>
        <w:t>Hình 14 – Trang chủ (Sự kiện nổi bật): menu Chia sẻ tương tự (ảnh bị ghi đè, cần gửi lại nếu muốn gắn chính xác).</w:t>
      </w:r>
    </w:p>
    <w:p>
      <w:r>
        <w:rPr>
          <w:i/>
          <w:sz w:val="18"/>
        </w:rPr>
        <w:t>Lưu ý: Bản v17 giữ nguyên 100% dữ liệu + ảnh cũ. Chỉ bổ sung mục Chia sẻ sự kiện.</w:t>
      </w:r>
    </w:p>
    <w:p>
      <w:r>
        <w:rPr>
          <w:sz w:val="22"/>
        </w:rPr>
        <w:t>────────────────────────────────────────────────</w:t>
      </w:r>
    </w:p>
    <w:p>
      <w:r>
        <w:rPr>
          <w:b/>
          <w:color w:val="1F4E79"/>
          <w:sz w:val="28"/>
        </w:rPr>
        <w:t>13. Trang chi tiết sự kiện trên Mobile – Nút Share trên ảnh đại diện</w:t>
      </w:r>
    </w:p>
    <w:p>
      <w:r>
        <w:t>Ví dụ: http://localhost:3000/su-kien/1</w:t>
      </w:r>
    </w:p>
    <w:p>
      <w:r>
        <w:t>Demo: https://sukien-rouge.vercel.app/su-kien/1</w:t>
      </w:r>
    </w:p>
    <w:p>
      <w:r>
        <w:rPr>
          <w:b/>
        </w:rPr>
        <w:t>Yêu cầu:</w:t>
      </w:r>
    </w:p>
    <w:p>
      <w:r>
        <w:t>• Trên mobile, tại ảnh đại diện (cover) của trang chi tiết sự kiện: bổ sung nút Share.</w:t>
      </w:r>
    </w:p>
    <w:p>
      <w:r>
        <w:t>• Menu Share gồm:</w:t>
      </w:r>
    </w:p>
    <w:p>
      <w:r>
        <w:t xml:space="preserve">   – 2 dòng: Dòng 1 = Mạng XH (Facebook, X/Twitter); Dòng 2 = Link mạng XH + Sao chép liên kết (ngang hàng).</w:t>
      </w:r>
    </w:p>
    <w:p>
      <w:r>
        <w:t xml:space="preserve">   – Khi đã đăng nhập: thêm 1 dòng link “Share mời bạn bè” của tài khoản đang login, đặt TRƯỚC 2 dòng mạng XH.</w:t>
      </w:r>
    </w:p>
    <w:p>
      <w:r>
        <w:t xml:space="preserve">   – Khi chưa đăng nhập: mặc định dùng link mời của tài khoản Admin (nhungnguyen1722@gmail.com).</w:t>
      </w:r>
    </w:p>
    <w:p>
      <w:r>
        <w:t>• Logic giống mục 12 (Hình 14, Hình 17).</w:t>
      </w:r>
    </w:p>
    <w:p>
      <w:pPr>
        <w:jc w:val="center"/>
      </w:pPr>
      <w:r>
        <w:drawing>
          <wp:inline xmlns:a="http://schemas.openxmlformats.org/drawingml/2006/main" xmlns:pic="http://schemas.openxmlformats.org/drawingml/2006/picture">
            <wp:extent cx="2743200" cy="3606800"/>
            <wp:docPr id="9" name="Picture 9"/>
            <wp:cNvGraphicFramePr>
              <a:graphicFrameLocks noChangeAspect="1"/>
            </wp:cNvGraphicFramePr>
            <a:graphic>
              <a:graphicData uri="http://schemas.openxmlformats.org/drawingml/2006/picture">
                <pic:pic>
                  <pic:nvPicPr>
                    <pic:cNvPr id="0" name="hinh-18-mobile-chi-tiet-share.png"/>
                    <pic:cNvPicPr/>
                  </pic:nvPicPr>
                  <pic:blipFill>
                    <a:blip r:embed="rId37"/>
                    <a:stretch>
                      <a:fillRect/>
                    </a:stretch>
                  </pic:blipFill>
                  <pic:spPr>
                    <a:xfrm>
                      <a:off x="0" y="0"/>
                      <a:ext cx="2743200" cy="3606800"/>
                    </a:xfrm>
                    <a:prstGeom prst="rect"/>
                  </pic:spPr>
                </pic:pic>
              </a:graphicData>
            </a:graphic>
          </wp:inline>
        </w:drawing>
      </w:r>
    </w:p>
    <w:p>
      <w:pPr>
        <w:jc w:val="center"/>
      </w:pPr>
      <w:r>
        <w:rPr>
          <w:i/>
          <w:color w:val="666666"/>
          <w:sz w:val="20"/>
        </w:rPr>
        <w:t>Hình 18 – Mobile chi tiết sự kiện: vị trí cần bổ sung nút Share trên ảnh đại diện</w:t>
      </w:r>
    </w:p>
    <w:p>
      <w:r>
        <w:rPr>
          <w:sz w:val="22"/>
        </w:rPr>
        <w:t>────────────────────────────────────────────────</w:t>
      </w:r>
    </w:p>
    <w:p>
      <w:r>
        <w:rPr>
          <w:b/>
          <w:color w:val="1F4E79"/>
          <w:sz w:val="28"/>
        </w:rPr>
        <w:t>14. Hướng dẫn thực thi / Deploy</w:t>
      </w:r>
    </w:p>
    <w:p>
      <w:r>
        <w:rPr>
          <w:b/>
        </w:rPr>
        <w:t>1. Git – Đẩy code lên repository:</w:t>
      </w:r>
    </w:p>
    <w:p>
      <w:r>
        <w:t>Repository: https://github.com/nhungnguyen1722-dotcom/sukien</w:t>
      </w:r>
    </w:p>
    <w:p>
      <w:r>
        <w:t>Thực hiện: commit toàn bộ thay đổi → push lên nhánh chính (hoặc nhánh đang dùng).</w:t>
      </w:r>
    </w:p>
    <w:p>
      <w:r>
        <w:rPr>
          <w:b/>
        </w:rPr>
        <w:t>2. Database – Đẩy dữ liệu từ localhost lên PostgreSQL (Neon):</w:t>
      </w:r>
    </w:p>
    <w:p>
      <w:r>
        <w:t>Connection string:</w:t>
      </w:r>
    </w:p>
    <w:p>
      <w:r>
        <w:rPr>
          <w:sz w:val="18"/>
        </w:rPr>
        <w:t>postgresql://neondb_owner:npg_Gy2mBY4leKgb@ep-snowy-forest-ax0u3mls-pooler.c-4.us-east-2.aws.neon.tech/neondb?sslmode=require&amp;channel_binding=require</w:t>
      </w:r>
    </w:p>
    <w:p>
      <w:r>
        <w:t>Yêu cầu: Đồng bộ / migrate dữ liệu từ môi trường localhost lên database Neon ở trên (schema + data cần thiết để hệ thống chạy trên production/demo).</w:t>
      </w:r>
    </w:p>
    <w:p>
      <w:r>
        <w:rPr>
          <w:i/>
          <w:sz w:val="18"/>
        </w:rPr>
        <w:t>Lưu ý cuối: Bản v18 giữ nguyên 100% dữ liệu + ảnh cũ từ các bản trước. Chỉ bổ sung mục 13 (Share mobile) + mục 14 (Thực thi Git &amp; Database).</w:t>
      </w:r>
    </w:p>
    <w:p>
      <w:r>
        <w:rPr>
          <w:sz w:val="22"/>
        </w:rPr>
        <w:t>────────────────────────────────────────────────</w:t>
      </w:r>
    </w:p>
    <w:p>
      <w:r>
        <w:rPr>
          <w:b/>
          <w:color w:val="1F4E79"/>
          <w:sz w:val="28"/>
        </w:rPr>
        <w:t>15. Admin trên Mobile – Left Sidebar có nút đóng/mở</w:t>
      </w:r>
    </w:p>
    <w:p>
      <w:r>
        <w:t>Áp dụng tất cả trang Admin trên mobile (ví dụ: http://localhost:3000/admin/su-kien).</w:t>
      </w:r>
    </w:p>
    <w:p>
      <w:r>
        <w:t>• Left Sidebar phải có nút đóng/mở (toggle) để người dùng có thể ẩn/hiện menu bên trái.</w:t>
      </w:r>
    </w:p>
    <w:p>
      <w:r>
        <w:t>• Khi đóng sidebar, nội dung chính chiếm toàn bộ chiều rộng màn hình.</w:t>
      </w:r>
    </w:p>
    <w:p>
      <w:r>
        <w:t>• (Hình 19 – ảnh sidebar mobile bị ghi đè khi upload, cần gửi lại nếu muốn gắn chính xác).</w:t>
      </w:r>
    </w:p>
    <w:p>
      <w:r>
        <w:rPr>
          <w:sz w:val="22"/>
        </w:rPr>
        <w:t>────────────────────────────────────────────────</w:t>
      </w:r>
    </w:p>
    <w:p>
      <w:r>
        <w:rPr>
          <w:b/>
          <w:color w:val="1F4E79"/>
          <w:sz w:val="28"/>
        </w:rPr>
        <w:t>16. Chi tiết sự kiện Admin trên Mobile – Ẩn cột &amp; hiển thị tên + SĐT</w:t>
      </w:r>
    </w:p>
    <w:p>
      <w:r>
        <w:t>Link: http://localhost:3000/admin/su-kien/1</w:t>
      </w:r>
    </w:p>
    <w:p>
      <w:r>
        <w:t>Demo: https://sukien-rouge.vercel.app/admin/su-kien/1</w:t>
      </w:r>
    </w:p>
    <w:p>
      <w:r>
        <w:rPr>
          <w:b/>
        </w:rPr>
        <w:t>Áp dụng trên mobile cho 2 bảng:</w:t>
      </w:r>
    </w:p>
    <w:p>
      <w:r>
        <w:t>• DANH SÁCH NGƯỜI PHỤ TRÁCH</w:t>
      </w:r>
    </w:p>
    <w:p>
      <w:r>
        <w:t>• KHÁCH ĐĂNG KÝ &amp; CHECK-IN SUẤT ĂN TIỆC TRÀ</w:t>
      </w:r>
    </w:p>
    <w:p>
      <w:r>
        <w:rPr>
          <w:b/>
        </w:rPr>
        <w:t>Yêu cầu:</w:t>
      </w:r>
    </w:p>
    <w:p>
      <w:r>
        <w:t>• Xóa / ẩn các cột trên mobile: Email, Số điện thoại, Nguồn (chỉ ẩn trên mobile, desktop vẫn hiện đầy đủ).</w:t>
      </w:r>
    </w:p>
    <w:p>
      <w:r>
        <w:t>• Cột Họ và tên / Tên khách trên mobile hiển thị dạng:</w:t>
      </w:r>
    </w:p>
    <w:p>
      <w:r>
        <w:t xml:space="preserve">   – Dòng 1: Tên khách (in đậm)</w:t>
      </w:r>
    </w:p>
    <w:p>
      <w:r>
        <w:t xml:space="preserve">   – Dòng 2: Số điện thoại (chữ mờ / secondary) nằm ngay bên dưới tên</w:t>
      </w:r>
    </w:p>
    <w:p>
      <w:r>
        <w:t>• Các cột quan trọng khác (Vai trò, Trạng thái, Suất ăn, Thao tác…) vẫn giữ.</w:t>
      </w:r>
    </w:p>
    <w:p>
      <w:pPr>
        <w:jc w:val="center"/>
      </w:pPr>
      <w:r>
        <w:drawing>
          <wp:inline xmlns:a="http://schemas.openxmlformats.org/drawingml/2006/main" xmlns:pic="http://schemas.openxmlformats.org/drawingml/2006/picture">
            <wp:extent cx="5303520" cy="2833271"/>
            <wp:docPr id="10" name="Picture 10"/>
            <wp:cNvGraphicFramePr>
              <a:graphicFrameLocks noChangeAspect="1"/>
            </wp:cNvGraphicFramePr>
            <a:graphic>
              <a:graphicData uri="http://schemas.openxmlformats.org/drawingml/2006/picture">
                <pic:pic>
                  <pic:nvPicPr>
                    <pic:cNvPr id="0" name="hinh-20-mobile-admin-tables.png"/>
                    <pic:cNvPicPr/>
                  </pic:nvPicPr>
                  <pic:blipFill>
                    <a:blip r:embed="rId38"/>
                    <a:stretch>
                      <a:fillRect/>
                    </a:stretch>
                  </pic:blipFill>
                  <pic:spPr>
                    <a:xfrm>
                      <a:off x="0" y="0"/>
                      <a:ext cx="5303520" cy="2833271"/>
                    </a:xfrm>
                    <a:prstGeom prst="rect"/>
                  </pic:spPr>
                </pic:pic>
              </a:graphicData>
            </a:graphic>
          </wp:inline>
        </w:drawing>
      </w:r>
    </w:p>
    <w:p>
      <w:pPr>
        <w:jc w:val="center"/>
      </w:pPr>
      <w:r>
        <w:rPr>
          <w:i/>
          <w:color w:val="666666"/>
          <w:sz w:val="20"/>
        </w:rPr>
        <w:t>Hình 20 – Admin chi tiết sự kiện: cần ẩn cột SĐT/Email/Nguồn trên mobile, tên in đậm + SĐT mờ bên dưới</w:t>
      </w:r>
    </w:p>
    <w:p>
      <w:r>
        <w:rPr>
          <w:i/>
          <w:sz w:val="18"/>
        </w:rPr>
        <w:t>Lưu ý: Bản v19 giữ nguyên 100% dữ liệu text + ảnh cũ. Chỉ bổ sung mục 15 (Sidebar mobile) và mục 16 (bảng mobile + Hình 20).</w:t>
      </w:r>
    </w:p>
    <w:p>
      <w:r>
        <w:rPr>
          <w:sz w:val="22"/>
        </w:rPr>
        <w:t>────────────────────────────────────────────────</w:t>
      </w:r>
    </w:p>
    <w:p>
      <w:r>
        <w:rPr>
          <w:b/>
          <w:color w:val="1F4E79"/>
          <w:sz w:val="26"/>
        </w:rPr>
        <w:t>BỔ SUNG – MỤC 2. Danh sách Sự kiện Admin + Trang chủ Sự kiện nổi bật (Hình 1.4)</w:t>
      </w:r>
    </w:p>
    <w:p>
      <w:r>
        <w:t>• Sắp xếp mặc định danh sách sự kiện Admin: Đang diễn ra → Sắp diễn ra → Đã diễn ra.</w:t>
      </w:r>
    </w:p>
    <w:p>
      <w:r>
        <w:t>• Trang chủ (http://localhost:3000/) – khối “Sự kiện nổi bật” cũng áp dụng cùng thứ tự sắp xếp mặc định: Đang diễn ra → Sắp diễn ra → Đã diễn ra.</w:t>
      </w:r>
    </w:p>
    <w:p>
      <w:pPr>
        <w:jc w:val="center"/>
      </w:pPr>
      <w:r>
        <w:drawing>
          <wp:inline xmlns:a="http://schemas.openxmlformats.org/drawingml/2006/main" xmlns:pic="http://schemas.openxmlformats.org/drawingml/2006/picture">
            <wp:extent cx="5303520" cy="3064394"/>
            <wp:docPr id="11" name="Picture 11"/>
            <wp:cNvGraphicFramePr>
              <a:graphicFrameLocks noChangeAspect="1"/>
            </wp:cNvGraphicFramePr>
            <a:graphic>
              <a:graphicData uri="http://schemas.openxmlformats.org/drawingml/2006/picture">
                <pic:pic>
                  <pic:nvPicPr>
                    <pic:cNvPr id="0" name="hinh-1-4-su-kien-noi-bat.png"/>
                    <pic:cNvPicPr/>
                  </pic:nvPicPr>
                  <pic:blipFill>
                    <a:blip r:embed="rId39"/>
                    <a:stretch>
                      <a:fillRect/>
                    </a:stretch>
                  </pic:blipFill>
                  <pic:spPr>
                    <a:xfrm>
                      <a:off x="0" y="0"/>
                      <a:ext cx="5303520" cy="3064394"/>
                    </a:xfrm>
                    <a:prstGeom prst="rect"/>
                  </pic:spPr>
                </pic:pic>
              </a:graphicData>
            </a:graphic>
          </wp:inline>
        </w:drawing>
      </w:r>
    </w:p>
    <w:p>
      <w:pPr>
        <w:jc w:val="center"/>
      </w:pPr>
      <w:r>
        <w:rPr>
          <w:i/>
          <w:color w:val="666666"/>
          <w:sz w:val="20"/>
        </w:rPr>
        <w:t>Hình 1.4 – Trang chủ: khối Sự kiện nổi bật (cần sắp xếp Đang diễn ra → Sắp diễn ra → Đã diễn ra)</w:t>
      </w:r>
    </w:p>
    <w:p>
      <w:r>
        <w:rPr>
          <w:i/>
          <w:sz w:val="18"/>
        </w:rPr>
        <w:t>Lưu ý: Bản v20 giữ nguyên 100% dữ liệu text + ảnh cũ. Chỉ bổ sung yêu cầu sắp xếp cho Sự kiện nổi bật trên trang chủ + Hình 1.4.</w:t>
      </w:r>
    </w:p>
    <w:sectPr>
      <w:headerReference w:type="default" r:id="rId7"/>
      <w:footerReference w:type="default" r:id="rId8"/>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3"/>
        <w:szCs w:val="13"/>
      </w:rPr>
      <w:t xml:space="preserve">Trang </w:t>
    </w:r>
    <w:r>
      <w:rPr>
        <w:color w:val="666666"/>
        <w:sz w:val="13"/>
        <w:szCs w:val="13"/>
      </w:rPr>
      <w:fldChar w:fldCharType="begin"/>
      <w:instrText xml:space="preserve">PAGE</w:instrText>
      <w:fldChar w:fldCharType="separate"/>
      <w:fldChar w:fldCharType="end"/>
    </w:r>
    <w:r>
      <w:rPr>
        <w:color w:val="666666"/>
        <w:sz w:val="13"/>
        <w:szCs w:val="13"/>
      </w:rPr>
      <w:t xml:space="preserve"> / </w:t>
    </w:r>
    <w:r>
      <w:rPr>
        <w:color w:val="666666"/>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i/>
        <w:iCs/>
        <w:color w:val="666666"/>
        <w:sz w:val="13"/>
        <w:szCs w:val="13"/>
      </w:rPr>
      <w:t xml:space="preserve">NGHIENG Complex – Ra lệnh Antigravity NodeJS (bản đầy đủ)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50" w:hanging="320"/>
      </w:pPr>
    </w:lvl>
  </w:abstractNum>
  <w:abstractNum w:abstractNumId="3" w15:restartNumberingAfterBreak="0">
    <w:multiLevelType w:val="hybridMultilevel"/>
    <w:lvl w:ilvl="0" w15:tentative="1">
      <w:start w:val="1"/>
      <w:numFmt w:val="bullet"/>
      <w:lvlText w:val="•"/>
      <w:lvlJc w:val="left"/>
      <w:pPr>
        <w:ind w:left="980" w:hanging="320"/>
      </w:pPr>
    </w:lvl>
  </w:abstractNum>
  <w:abstractNum w:abstractNumId="4" w15:restartNumberingAfterBreak="0">
    <w:multiLevelType w:val="hybridMultilevel"/>
    <w:lvl w:ilvl="0" w15:tentative="1">
      <w:start w:val="1"/>
      <w:numFmt w:val="bullet"/>
      <w:lvlText w:val="•"/>
      <w:lvlJc w:val="left"/>
      <w:pPr>
        <w:ind w:left="6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80"/>
      <w:outlineLvl w:val="0"/>
    </w:pPr>
    <w:rPr>
      <w:rFonts w:ascii="Arial" w:cs="Arial" w:eastAsia="Arial" w:hAnsi="Arial"/>
      <w:b/>
      <w:bCs/>
      <w:color w:val="1F4E79"/>
      <w:sz w:val="23"/>
      <w:szCs w:val="23"/>
    </w:rPr>
  </w:style>
  <w:style w:type="paragraph" w:styleId="Heading2">
    <w:name w:val="Heading 2"/>
    <w:basedOn w:val="Normal"/>
    <w:next w:val="Normal"/>
    <w:qFormat/>
    <w:pPr>
      <w:spacing w:after="45" w:before="110"/>
      <w:outlineLvl w:val="1"/>
    </w:pPr>
    <w:rPr>
      <w:rFonts w:ascii="Arial" w:cs="Arial" w:eastAsia="Arial" w:hAnsi="Arial"/>
      <w:b/>
      <w:bCs/>
      <w:color w:val="2E75B6"/>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pqod1d1ihok5se0xw0gg" Type="http://schemas.openxmlformats.org/officeDocument/2006/relationships/hyperlink" Target="https://sukien-rouge.vercel.app/admin/su-kien" TargetMode="External"/><Relationship Id="rIdulzcztgwpfsrzvb0vg4_k" Type="http://schemas.openxmlformats.org/officeDocument/2006/relationships/hyperlink" Target="http://localhost:3000/admin/su-kien" TargetMode="External"/><Relationship Id="rIdx0yvphxpsd9qjxin8y5gp" Type="http://schemas.openxmlformats.org/officeDocument/2006/relationships/hyperlink" Target="https://sukien-rouge.vercel.app/" TargetMode="External"/><Relationship Id="rId2jfijlsp2xz-7elfru-d9" Type="http://schemas.openxmlformats.org/officeDocument/2006/relationships/hyperlink" Target="http://localhost:3000/" TargetMode="External"/><Relationship Id="rIdpihddpchauob79kcagvx9" Type="http://schemas.openxmlformats.org/officeDocument/2006/relationships/hyperlink" Target="https://sukien-rouge.vercel.app/su-kien/37" TargetMode="External"/><Relationship Id="rIdbqkanzf39drdwixrhr03j" Type="http://schemas.openxmlformats.org/officeDocument/2006/relationships/hyperlink" Target="http://localhost:3000/su-kien/37" TargetMode="External"/><Relationship Id="rId821vd9q_pn6tbgn82ivqs" Type="http://schemas.openxmlformats.org/officeDocument/2006/relationships/hyperlink" Target="https://sukien-rouge.vercel.app/admin/su-kien/37" TargetMode="External"/><Relationship Id="rId1i1dsvlg7ajuoggszc8f0" Type="http://schemas.openxmlformats.org/officeDocument/2006/relationships/hyperlink" Target="http://localhost:3000/admin/su-kien/37" TargetMode="External"/><Relationship Id="rIdsn7gngmcluphtdy5dsodh" Type="http://schemas.openxmlformats.org/officeDocument/2006/relationships/hyperlink" Target="https://sukien-rouge.vercel.app/admin/thanh-vien" TargetMode="External"/><Relationship Id="rIddsslimoukbdefrdura6t3" Type="http://schemas.openxmlformats.org/officeDocument/2006/relationships/hyperlink" Target="http://localhost:3000/admin/thanh-vien" TargetMode="External"/><Relationship Id="rIdztmqp6rwzl0nrc0ueyaib" Type="http://schemas.openxmlformats.org/officeDocument/2006/relationships/hyperlink" Target="https://sukien-rouge.vercel.app/admin/nhat-ky-hop-dong" TargetMode="External"/><Relationship Id="rIdyij_d0fi-q8vzrrffkpvt" Type="http://schemas.openxmlformats.org/officeDocument/2006/relationships/hyperlink" Target="http://localhost:3000/admin/nhat-ky-hop-dong" TargetMode="External"/><Relationship Id="rId2eovfhiynvvyk5aauo6m3" Type="http://schemas.openxmlformats.org/officeDocument/2006/relationships/hyperlink" Target="https://sukien-rouge.vercel.app/admin/thanh-vien" TargetMode="External"/><Relationship Id="rIdzontfh_dujkgkbvdy_zl5" Type="http://schemas.openxmlformats.org/officeDocument/2006/relationships/hyperlink" Target="http://localhost:3000/admin/thanh-vien" TargetMode="External"/><Relationship Id="rId0v4ece-hat_yt1fjc55yf" Type="http://schemas.openxmlformats.org/officeDocument/2006/relationships/hyperlink" Target="https://sukien-rouge.vercel.app/admin/nhat-ky-hop-dong" TargetMode="External"/><Relationship Id="rIdint_tfhgahkc2t9p4kilu" Type="http://schemas.openxmlformats.org/officeDocument/2006/relationships/hyperlink" Target="http://localhost:3000/admin/nhat-ky-hop-dong" TargetMode="External"/><Relationship Id="rId9" Type="http://schemas.openxmlformats.org/officeDocument/2006/relationships/image" Target="media/8cc9afe0a30fd063ebaa4bad73338433387130c3.jpg"/><Relationship Id="rId10" Type="http://schemas.openxmlformats.org/officeDocument/2006/relationships/image" Target="media/5219370a0a4d06337d514f2b6c80eaf518dae0dc.jpg"/><Relationship Id="rId11" Type="http://schemas.openxmlformats.org/officeDocument/2006/relationships/image" Target="media/a588d54bfa40709965a9b7e53731772467b57a0b.jpg"/><Relationship Id="rId12" Type="http://schemas.openxmlformats.org/officeDocument/2006/relationships/image" Target="media/d99c7ad62f609f6e5f52651b0d898018b90baba1.jpg"/><Relationship Id="rId13" Type="http://schemas.openxmlformats.org/officeDocument/2006/relationships/image" Target="media/74a2f0b58dee9301bb59eb4398504b9c30165545.jpg"/><Relationship Id="rId14" Type="http://schemas.openxmlformats.org/officeDocument/2006/relationships/image" Target="media/bbe162c6cb4880a6aa5e7a0f990c40c880769a49.jpg"/><Relationship Id="rId15" Type="http://schemas.openxmlformats.org/officeDocument/2006/relationships/image" Target="media/c5b4056cc9389581d822e5146f07b2ede2d23fd4.jpg"/><Relationship Id="rId16" Type="http://schemas.openxmlformats.org/officeDocument/2006/relationships/image" Target="media/52bdd7b25efcfd5fd0949f433879d4940b31d262.jpg"/><Relationship Id="rId17" Type="http://schemas.openxmlformats.org/officeDocument/2006/relationships/image" Target="media/ed26c6a3d158200bfdbf3ba0e000305ae25fef09.jpg"/><Relationship Id="rId18" Type="http://schemas.openxmlformats.org/officeDocument/2006/relationships/image" Target="media/c84014b92b0e8b2e61bbba232e6402097011a1d6.png"/><Relationship Id="rId19" Type="http://schemas.openxmlformats.org/officeDocument/2006/relationships/image" Target="media/c2634d9d0b5feab273d9251afca7d5b3220cc53a.png"/><Relationship Id="rId20" Type="http://schemas.openxmlformats.org/officeDocument/2006/relationships/image" Target="media/4ac1857fd19ad360370366801a2a5c9bb7b402ae.png"/><Relationship Id="rId21" Type="http://schemas.openxmlformats.org/officeDocument/2006/relationships/image" Target="media/f809a0b901477496ca492394346d6c1cc6fa75fc.jpg"/><Relationship Id="rId22" Type="http://schemas.openxmlformats.org/officeDocument/2006/relationships/image" Target="media/c6d3f84144117d4235b2d77cc04addf1965e430d.jpg"/><Relationship Id="rId23" Type="http://schemas.openxmlformats.org/officeDocument/2006/relationships/image" Target="media/cfde12f0347e437f3b2a2ac784cb12b94465e9ab.jpg"/><Relationship Id="rId24" Type="http://schemas.openxmlformats.org/officeDocument/2006/relationships/image" Target="media/4a69eadbf5460d155669ef8712f0f7a7ea5b346c.jpg"/><Relationship Id="rId25" Type="http://schemas.openxmlformats.org/officeDocument/2006/relationships/image" Target="media/a142ae3543668750b8240631e4110136be10d97b.jpg"/><Relationship Id="rId26" Type="http://schemas.openxmlformats.org/officeDocument/2006/relationships/image" Target="media/b75226b621aaf6f9f0e7a8899abd2e22d0a033bd.jpg"/><Relationship Id="rId27" Type="http://schemas.openxmlformats.org/officeDocument/2006/relationships/image" Target="media/131d6031b5ff1deb2d82b216c2b8d2f4b1ed12c3.jpg"/><Relationship Id="rId28" Type="http://schemas.openxmlformats.org/officeDocument/2006/relationships/image" Target="media/b6d40f969d11391a2da8375704eabcafbab98d05.jpg"/><Relationship Id="rId29" Type="http://schemas.openxmlformats.org/officeDocument/2006/relationships/image" Target="media/5b44f9c5a490257ef22f16c08c67612fdc923e80.jpg"/><Relationship Id="rId30" Type="http://schemas.openxmlformats.org/officeDocument/2006/relationships/image" Target="media/f5d83aacd74657efc9ca40cf4f7b42186a07c170.jpg"/><Relationship Id="rId31" Type="http://schemas.openxmlformats.org/officeDocument/2006/relationships/image" Target="media/5be50bda27d5ca1b61091dc020b8ad5576d74e3c.jpg"/><Relationship Id="rId32" Type="http://schemas.openxmlformats.org/officeDocument/2006/relationships/image" Target="media/46dd01a3215006671af73a29f1a020791a63bf24.jpg"/><Relationship Id="rId49" Type="http://schemas.openxmlformats.org/officeDocument/2006/relationships/fontTable" Target="fontTable.xm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2026-09-13T12:14:43.065Z</dcterms:created>
  <dcterms:modified xsi:type="dcterms:W3CDTF">2026-09-13T12:14:43.065Z</dcterms:modified>
</cp:coreProperties>
</file>

<file path=docProps/custom.xml><?xml version="1.0" encoding="utf-8"?>
<Properties xmlns="http://schemas.openxmlformats.org/officeDocument/2006/custom-properties" xmlns:vt="http://schemas.openxmlformats.org/officeDocument/2006/docPropsVTypes"/>
</file>