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B0" w:rsidRDefault="00276AB0" w:rsidP="00276AB0">
      <w:pPr>
        <w:jc w:val="center"/>
        <w:rPr>
          <w:b/>
        </w:rPr>
      </w:pP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2</w:t>
      </w:r>
    </w:p>
    <w:p w:rsidR="00276AB0" w:rsidRPr="00276AB0" w:rsidRDefault="00276AB0" w:rsidP="00276AB0">
      <w:pPr>
        <w:jc w:val="center"/>
        <w:rPr>
          <w:b/>
        </w:rPr>
      </w:pPr>
      <w:r w:rsidRPr="00276AB0">
        <w:rPr>
          <w:b/>
        </w:rPr>
        <w:t>NGƯỜI CHA MẤT VIỆC VÌ CHĂM SÓC ĐỨA CON BỊ TAI NẠN CHƯA BIẾT NGÀY HỒI PHỤC</w:t>
      </w:r>
    </w:p>
    <w:p w:rsidR="00C64A0E" w:rsidRDefault="00276AB0" w:rsidP="00276AB0">
      <w:pPr>
        <w:rPr>
          <w:shd w:val="clear" w:color="auto" w:fill="FFFFFF"/>
        </w:rPr>
      </w:pPr>
      <w:r>
        <w:rPr>
          <w:shd w:val="clear" w:color="auto" w:fill="FFFFFF"/>
        </w:rPr>
        <w:t xml:space="preserve">Phan Minh </w:t>
      </w:r>
      <w:proofErr w:type="spellStart"/>
      <w:r>
        <w:rPr>
          <w:shd w:val="clear" w:color="auto" w:fill="FFFFFF"/>
        </w:rPr>
        <w:t>Nhựt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năm</w:t>
      </w:r>
      <w:proofErr w:type="spellEnd"/>
      <w:r>
        <w:rPr>
          <w:shd w:val="clear" w:color="auto" w:fill="FFFFFF"/>
        </w:rPr>
        <w:t xml:space="preserve"> 2003 </w:t>
      </w:r>
      <w:proofErr w:type="spellStart"/>
      <w:r>
        <w:rPr>
          <w:shd w:val="clear" w:color="auto" w:fill="FFFFFF"/>
        </w:rPr>
        <w:t>đang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Ninh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mưu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khắp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Tp.Hồ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Chí</w:t>
      </w:r>
      <w:proofErr w:type="spellEnd"/>
      <w:r>
        <w:rPr>
          <w:shd w:val="clear" w:color="auto" w:fill="FFFFFF"/>
        </w:rPr>
        <w:t xml:space="preserve"> Minh, </w:t>
      </w:r>
      <w:proofErr w:type="spellStart"/>
      <w:r>
        <w:rPr>
          <w:shd w:val="clear" w:color="auto" w:fill="FFFFFF"/>
        </w:rPr>
        <w:t>Bình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học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dang </w:t>
      </w:r>
      <w:proofErr w:type="spellStart"/>
      <w:r>
        <w:rPr>
          <w:shd w:val="clear" w:color="auto" w:fill="FFFFFF"/>
        </w:rPr>
        <w:t>dở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lớp</w:t>
      </w:r>
      <w:proofErr w:type="spellEnd"/>
      <w:r>
        <w:rPr>
          <w:shd w:val="clear" w:color="auto" w:fill="FFFFFF"/>
        </w:rPr>
        <w:t xml:space="preserve"> 9.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nay,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ổn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chỗ</w:t>
      </w:r>
      <w:proofErr w:type="spellEnd"/>
      <w:r>
        <w:rPr>
          <w:shd w:val="clear" w:color="auto" w:fill="FFFFFF"/>
        </w:rPr>
        <w:t xml:space="preserve"> ở,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vừa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học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vừa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cửa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nuôi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may,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gầy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gò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chịu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mạnh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thương</w:t>
      </w:r>
      <w:proofErr w:type="spellEnd"/>
      <w:r>
        <w:rPr>
          <w:shd w:val="clear" w:color="auto" w:fill="FFFFFF"/>
        </w:rPr>
        <w:t xml:space="preserve">. Theo </w:t>
      </w:r>
      <w:proofErr w:type="spellStart"/>
      <w:r>
        <w:rPr>
          <w:shd w:val="clear" w:color="auto" w:fill="FFFFFF"/>
        </w:rPr>
        <w:t>chuẩn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đoán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bệnh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Rẫy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gãy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xương</w:t>
      </w:r>
      <w:proofErr w:type="spellEnd"/>
      <w:r>
        <w:rPr>
          <w:shd w:val="clear" w:color="auto" w:fill="FFFFFF"/>
        </w:rPr>
        <w:t xml:space="preserve"> ổ </w:t>
      </w:r>
      <w:proofErr w:type="spellStart"/>
      <w:r>
        <w:rPr>
          <w:shd w:val="clear" w:color="auto" w:fill="FFFFFF"/>
        </w:rPr>
        <w:t>cối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tổn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vùng</w:t>
      </w:r>
      <w:proofErr w:type="spellEnd"/>
      <w:r>
        <w:rPr>
          <w:shd w:val="clear" w:color="auto" w:fill="FFFFFF"/>
        </w:rPr>
        <w:t xml:space="preserve"> chi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máu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phổi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chấn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thương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ổ </w:t>
      </w:r>
      <w:proofErr w:type="spellStart"/>
      <w:r>
        <w:rPr>
          <w:shd w:val="clear" w:color="auto" w:fill="FFFFFF"/>
        </w:rPr>
        <w:t>bụng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vỡ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hoành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lách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vỡ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tụy</w:t>
      </w:r>
      <w:proofErr w:type="spellEnd"/>
      <w:r>
        <w:rPr>
          <w:shd w:val="clear" w:color="auto" w:fill="FFFFFF"/>
        </w:rPr>
        <w:t xml:space="preserve">)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gãy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cổ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276AB0" w:rsidRDefault="00276AB0" w:rsidP="00276AB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khoa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Chấn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Chỉnh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Bệnh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Quân</w:t>
      </w:r>
      <w:proofErr w:type="spellEnd"/>
      <w:r>
        <w:rPr>
          <w:shd w:val="clear" w:color="auto" w:fill="FFFFFF"/>
        </w:rPr>
        <w:t xml:space="preserve"> Y 7A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. Chi </w:t>
      </w:r>
      <w:proofErr w:type="spellStart"/>
      <w:r>
        <w:rPr>
          <w:shd w:val="clear" w:color="auto" w:fill="FFFFFF"/>
        </w:rPr>
        <w:t>phí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đến</w:t>
      </w:r>
      <w:proofErr w:type="spellEnd"/>
      <w:r>
        <w:rPr>
          <w:shd w:val="clear" w:color="auto" w:fill="FFFFFF"/>
        </w:rPr>
        <w:t xml:space="preserve"> nay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hơn</w:t>
      </w:r>
      <w:proofErr w:type="spellEnd"/>
      <w:r>
        <w:rPr>
          <w:shd w:val="clear" w:color="auto" w:fill="FFFFFF"/>
        </w:rPr>
        <w:t xml:space="preserve"> 100 </w:t>
      </w:r>
      <w:proofErr w:type="spellStart"/>
      <w:r>
        <w:rPr>
          <w:shd w:val="clear" w:color="auto" w:fill="FFFFFF"/>
        </w:rPr>
        <w:t>triệu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mượn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khắp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BHYT. </w:t>
      </w:r>
      <w:proofErr w:type="spellStart"/>
      <w:r>
        <w:rPr>
          <w:shd w:val="clear" w:color="auto" w:fill="FFFFFF"/>
        </w:rPr>
        <w:t>Sắp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phẫu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ghép</w:t>
      </w:r>
      <w:proofErr w:type="spellEnd"/>
      <w:r>
        <w:rPr>
          <w:shd w:val="clear" w:color="auto" w:fill="FFFFFF"/>
        </w:rPr>
        <w:t xml:space="preserve"> da ở </w:t>
      </w:r>
      <w:proofErr w:type="spellStart"/>
      <w:r>
        <w:rPr>
          <w:shd w:val="clear" w:color="auto" w:fill="FFFFFF"/>
        </w:rPr>
        <w:t>chân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nhưng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tình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khỏe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ổn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chưa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phẫu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kéo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tháng</w:t>
      </w:r>
      <w:proofErr w:type="spellEnd"/>
      <w:r>
        <w:rPr>
          <w:shd w:val="clear" w:color="auto" w:fill="FFFFFF"/>
        </w:rPr>
        <w:t>.</w:t>
      </w:r>
    </w:p>
    <w:p w:rsidR="00276AB0" w:rsidRDefault="00276AB0" w:rsidP="00276AB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Dự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ủng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hộ</w:t>
      </w:r>
      <w:proofErr w:type="spellEnd"/>
      <w:r>
        <w:rPr>
          <w:shd w:val="clear" w:color="auto" w:fill="FFFFFF"/>
        </w:rPr>
        <w:t xml:space="preserve">: 20 </w:t>
      </w:r>
      <w:proofErr w:type="spellStart"/>
      <w:r>
        <w:rPr>
          <w:shd w:val="clear" w:color="auto" w:fill="FFFFFF"/>
        </w:rPr>
        <w:t>triệu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đồng</w:t>
      </w:r>
      <w:proofErr w:type="spellEnd"/>
    </w:p>
    <w:p w:rsidR="00276AB0" w:rsidRDefault="00276AB0" w:rsidP="00D967CA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gian</w:t>
      </w:r>
      <w:proofErr w:type="spellEnd"/>
      <w:r>
        <w:rPr>
          <w:shd w:val="clear" w:color="auto" w:fill="FFFFFF"/>
        </w:rPr>
        <w:t xml:space="preserve">: 20 </w:t>
      </w:r>
      <w:proofErr w:type="spellStart"/>
      <w:r>
        <w:rPr>
          <w:shd w:val="clear" w:color="auto" w:fill="FFFFFF"/>
        </w:rPr>
        <w:t>ngày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góp</w:t>
      </w:r>
      <w:proofErr w:type="spellEnd"/>
    </w:p>
    <w:p w:rsidR="00D967CA" w:rsidRPr="00D967CA" w:rsidRDefault="00D967CA" w:rsidP="00D967CA">
      <w:proofErr w:type="spellStart"/>
      <w:r w:rsidRPr="00D967CA">
        <w:t>Danh</w:t>
      </w:r>
      <w:proofErr w:type="spellEnd"/>
      <w:r w:rsidRPr="00D967CA">
        <w:t xml:space="preserve"> </w:t>
      </w:r>
      <w:proofErr w:type="spellStart"/>
      <w:r w:rsidRPr="00D967CA">
        <w:t>sách</w:t>
      </w:r>
      <w:proofErr w:type="spellEnd"/>
      <w:r w:rsidRPr="00D967CA">
        <w:t xml:space="preserve">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</w:p>
    <w:p w:rsidR="00D967CA" w:rsidRPr="00D967CA" w:rsidRDefault="00D967CA" w:rsidP="00D967CA">
      <w:r w:rsidRPr="00D967CA">
        <w:t xml:space="preserve">1.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</w:t>
      </w:r>
      <w:proofErr w:type="spellStart"/>
      <w:r w:rsidRPr="00D967CA">
        <w:t>Ẩn</w:t>
      </w:r>
      <w:proofErr w:type="spellEnd"/>
      <w:r w:rsidRPr="00D967CA">
        <w:t xml:space="preserve"> </w:t>
      </w:r>
      <w:proofErr w:type="spellStart"/>
      <w:r w:rsidRPr="00D967CA">
        <w:t>danh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500000 </w:t>
      </w:r>
      <w:proofErr w:type="spellStart"/>
      <w:r w:rsidRPr="00D967CA">
        <w:t>đồng</w:t>
      </w:r>
      <w:proofErr w:type="spellEnd"/>
      <w:r w:rsidRPr="00D967CA">
        <w:br/>
        <w:t xml:space="preserve">2.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</w:t>
      </w:r>
      <w:proofErr w:type="spellStart"/>
      <w:r w:rsidRPr="00D967CA">
        <w:t>Ẩn</w:t>
      </w:r>
      <w:proofErr w:type="spellEnd"/>
      <w:r w:rsidRPr="00D967CA">
        <w:t xml:space="preserve"> </w:t>
      </w:r>
      <w:proofErr w:type="spellStart"/>
      <w:r w:rsidRPr="00D967CA">
        <w:t>danh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500000 </w:t>
      </w:r>
      <w:proofErr w:type="spellStart"/>
      <w:r w:rsidRPr="00D967CA">
        <w:t>đồng</w:t>
      </w:r>
      <w:proofErr w:type="spellEnd"/>
      <w:r w:rsidRPr="00D967CA">
        <w:br/>
        <w:t xml:space="preserve">3.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Huynh </w:t>
      </w:r>
      <w:proofErr w:type="spellStart"/>
      <w:r w:rsidRPr="00D967CA">
        <w:t>Thi</w:t>
      </w:r>
      <w:proofErr w:type="spellEnd"/>
      <w:r w:rsidRPr="00D967CA">
        <w:t xml:space="preserve"> </w:t>
      </w:r>
      <w:proofErr w:type="spellStart"/>
      <w:r w:rsidRPr="00D967CA">
        <w:t>Nhu</w:t>
      </w:r>
      <w:proofErr w:type="spellEnd"/>
      <w:r w:rsidRPr="00D967CA">
        <w:t xml:space="preserve"> Tran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300000 </w:t>
      </w:r>
      <w:proofErr w:type="spellStart"/>
      <w:r w:rsidRPr="00D967CA">
        <w:t>đồng</w:t>
      </w:r>
      <w:proofErr w:type="spellEnd"/>
      <w:r w:rsidRPr="00D967CA">
        <w:br/>
        <w:t xml:space="preserve">4.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Huynh </w:t>
      </w:r>
      <w:proofErr w:type="spellStart"/>
      <w:r w:rsidRPr="00D967CA">
        <w:t>Thi</w:t>
      </w:r>
      <w:proofErr w:type="spellEnd"/>
      <w:r w:rsidRPr="00D967CA">
        <w:t xml:space="preserve"> </w:t>
      </w:r>
      <w:proofErr w:type="spellStart"/>
      <w:r w:rsidRPr="00D967CA">
        <w:t>Tuyet</w:t>
      </w:r>
      <w:proofErr w:type="spellEnd"/>
      <w:r w:rsidRPr="00D967CA">
        <w:t xml:space="preserve"> Hong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10000 </w:t>
      </w:r>
      <w:proofErr w:type="spellStart"/>
      <w:r w:rsidRPr="00D967CA">
        <w:t>đồng</w:t>
      </w:r>
      <w:proofErr w:type="spellEnd"/>
      <w:r w:rsidRPr="00D967CA">
        <w:br/>
        <w:t xml:space="preserve">5.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</w:t>
      </w:r>
      <w:proofErr w:type="spellStart"/>
      <w:r w:rsidRPr="00D967CA">
        <w:t>Phước</w:t>
      </w:r>
      <w:proofErr w:type="spellEnd"/>
      <w:r w:rsidRPr="00D967CA">
        <w:t xml:space="preserve"> </w:t>
      </w:r>
      <w:proofErr w:type="spellStart"/>
      <w:r w:rsidRPr="00D967CA">
        <w:t>Lộc</w:t>
      </w:r>
      <w:proofErr w:type="spellEnd"/>
      <w:r w:rsidRPr="00D967CA">
        <w:t xml:space="preserve"> </w:t>
      </w:r>
      <w:proofErr w:type="spellStart"/>
      <w:r w:rsidRPr="00D967CA">
        <w:t>Hùng</w:t>
      </w:r>
      <w:proofErr w:type="spellEnd"/>
      <w:r w:rsidRPr="00D967CA">
        <w:t xml:space="preserve"> </w:t>
      </w:r>
      <w:proofErr w:type="spellStart"/>
      <w:r w:rsidRPr="00D967CA">
        <w:t>Huỳnh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2000000 </w:t>
      </w:r>
      <w:proofErr w:type="spellStart"/>
      <w:r w:rsidRPr="00D967CA">
        <w:t>đồng</w:t>
      </w:r>
      <w:proofErr w:type="spellEnd"/>
      <w:r w:rsidRPr="00D967CA">
        <w:br/>
        <w:t xml:space="preserve">6.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Vu Van Dung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200000 </w:t>
      </w:r>
      <w:proofErr w:type="spellStart"/>
      <w:r w:rsidRPr="00D967CA">
        <w:t>đồng</w:t>
      </w:r>
      <w:bookmarkStart w:id="0" w:name="_GoBack"/>
      <w:bookmarkEnd w:id="0"/>
      <w:proofErr w:type="spellEnd"/>
      <w:r w:rsidRPr="00D967CA">
        <w:br/>
        <w:t xml:space="preserve">7.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</w:t>
      </w:r>
      <w:proofErr w:type="spellStart"/>
      <w:r w:rsidRPr="00D967CA">
        <w:t>Nguyễn</w:t>
      </w:r>
      <w:proofErr w:type="spellEnd"/>
      <w:r w:rsidRPr="00D967CA">
        <w:t xml:space="preserve"> </w:t>
      </w:r>
      <w:proofErr w:type="spellStart"/>
      <w:r w:rsidRPr="00D967CA">
        <w:t>Thị</w:t>
      </w:r>
      <w:proofErr w:type="spellEnd"/>
      <w:r w:rsidRPr="00D967CA">
        <w:t xml:space="preserve"> </w:t>
      </w:r>
      <w:proofErr w:type="spellStart"/>
      <w:r w:rsidRPr="00D967CA">
        <w:t>Ngọc</w:t>
      </w:r>
      <w:proofErr w:type="spellEnd"/>
      <w:r w:rsidRPr="00D967CA">
        <w:t xml:space="preserve"> </w:t>
      </w:r>
      <w:proofErr w:type="spellStart"/>
      <w:r w:rsidRPr="00D967CA">
        <w:t>Duyên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250000 </w:t>
      </w:r>
      <w:proofErr w:type="spellStart"/>
      <w:r w:rsidRPr="00D967CA">
        <w:t>đồng</w:t>
      </w:r>
      <w:proofErr w:type="spellEnd"/>
      <w:r w:rsidRPr="00D967CA">
        <w:br/>
        <w:t xml:space="preserve">8.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Le Phuong Lan </w:t>
      </w:r>
      <w:proofErr w:type="spellStart"/>
      <w:r w:rsidRPr="00D967CA">
        <w:t>Anh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1000000 </w:t>
      </w:r>
      <w:proofErr w:type="spellStart"/>
      <w:r w:rsidRPr="00D967CA">
        <w:t>đồng</w:t>
      </w:r>
      <w:proofErr w:type="spellEnd"/>
      <w:r w:rsidRPr="00D967CA">
        <w:br/>
        <w:t xml:space="preserve">9. </w:t>
      </w:r>
      <w:proofErr w:type="spellStart"/>
      <w:r w:rsidRPr="00D967CA">
        <w:t>Nhà</w:t>
      </w:r>
      <w:proofErr w:type="spellEnd"/>
      <w:r w:rsidRPr="00D967CA">
        <w:t xml:space="preserve"> </w:t>
      </w:r>
      <w:proofErr w:type="spellStart"/>
      <w:r w:rsidRPr="00D967CA">
        <w:t>hảo</w:t>
      </w:r>
      <w:proofErr w:type="spellEnd"/>
      <w:r w:rsidRPr="00D967CA">
        <w:t xml:space="preserve"> </w:t>
      </w:r>
      <w:proofErr w:type="spellStart"/>
      <w:r w:rsidRPr="00D967CA">
        <w:t>tâm</w:t>
      </w:r>
      <w:proofErr w:type="spellEnd"/>
      <w:r w:rsidRPr="00D967CA">
        <w:t xml:space="preserve"> Ho </w:t>
      </w:r>
      <w:proofErr w:type="spellStart"/>
      <w:r w:rsidRPr="00D967CA">
        <w:t>Nguyet</w:t>
      </w:r>
      <w:proofErr w:type="spellEnd"/>
      <w:r w:rsidRPr="00D967CA">
        <w:t xml:space="preserve"> </w:t>
      </w:r>
      <w:proofErr w:type="spellStart"/>
      <w:r w:rsidRPr="00D967CA">
        <w:t>Nhi</w:t>
      </w:r>
      <w:proofErr w:type="spellEnd"/>
      <w:r w:rsidRPr="00D967CA">
        <w:t xml:space="preserve"> </w:t>
      </w:r>
      <w:proofErr w:type="spellStart"/>
      <w:r w:rsidRPr="00D967CA">
        <w:t>hỗ</w:t>
      </w:r>
      <w:proofErr w:type="spellEnd"/>
      <w:r w:rsidRPr="00D967CA">
        <w:t xml:space="preserve"> </w:t>
      </w:r>
      <w:proofErr w:type="spellStart"/>
      <w:r w:rsidRPr="00D967CA">
        <w:t>trợ</w:t>
      </w:r>
      <w:proofErr w:type="spellEnd"/>
      <w:r w:rsidRPr="00D967CA">
        <w:t xml:space="preserve"> 1000000 </w:t>
      </w:r>
      <w:proofErr w:type="spellStart"/>
      <w:r w:rsidRPr="00D967CA">
        <w:t>đồng</w:t>
      </w:r>
      <w:proofErr w:type="spellEnd"/>
    </w:p>
    <w:p w:rsidR="00D967CA" w:rsidRDefault="00D967CA" w:rsidP="00276AB0">
      <w:pPr>
        <w:rPr>
          <w:shd w:val="clear" w:color="auto" w:fill="FFFFFF"/>
        </w:rPr>
      </w:pPr>
    </w:p>
    <w:p w:rsidR="00276AB0" w:rsidRDefault="00276AB0" w:rsidP="00276AB0">
      <w:r>
        <w:rPr>
          <w:noProof/>
        </w:rPr>
        <w:lastRenderedPageBreak/>
        <w:drawing>
          <wp:inline distT="0" distB="0" distL="0" distR="0">
            <wp:extent cx="28575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474-300x22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216786596406_609cb53830d8bff1691fdfee03ed1e6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B0"/>
    <w:rsid w:val="00276AB0"/>
    <w:rsid w:val="00C64A0E"/>
    <w:rsid w:val="00D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083B"/>
  <w15:chartTrackingRefBased/>
  <w15:docId w15:val="{2C971D28-FC4F-4D7F-A355-8B9CE13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A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2021-04-03T14:35:00Z</dcterms:created>
  <dcterms:modified xsi:type="dcterms:W3CDTF">2021-04-03T14:42:00Z</dcterms:modified>
</cp:coreProperties>
</file>