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4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3405"/>
        <w:gridCol w:w="3405"/>
        <w:gridCol w:w="3405"/>
      </w:tblGrid>
      <w:tr w:rsidR="004E5EE5" w:rsidRPr="00951069" w14:paraId="6807AECC" w14:textId="5FBFEE46" w:rsidTr="004E5EE5">
        <w:trPr>
          <w:trHeight w:val="1604"/>
          <w:tblHeader/>
          <w:jc w:val="center"/>
        </w:trPr>
        <w:tc>
          <w:tcPr>
            <w:tcW w:w="4495" w:type="dxa"/>
            <w:shd w:val="clear" w:color="auto" w:fill="FDE9D9"/>
            <w:vAlign w:val="center"/>
          </w:tcPr>
          <w:p w14:paraId="36C09FB4" w14:textId="77777777" w:rsidR="004E5EE5" w:rsidRPr="008A228F" w:rsidRDefault="004E5EE5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16BB9D34" w14:textId="77777777" w:rsidR="004E5EE5" w:rsidRPr="00304EDF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3405" w:type="dxa"/>
            <w:shd w:val="clear" w:color="auto" w:fill="FDE9D9"/>
            <w:vAlign w:val="center"/>
          </w:tcPr>
          <w:p w14:paraId="7FE48EE9" w14:textId="12FF82FC" w:rsidR="004E5EE5" w:rsidRDefault="004E5EE5" w:rsidP="004E5EE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Phuong phap</w:t>
            </w:r>
          </w:p>
        </w:tc>
        <w:tc>
          <w:tcPr>
            <w:tcW w:w="3405" w:type="dxa"/>
            <w:shd w:val="clear" w:color="auto" w:fill="FDE9D9"/>
          </w:tcPr>
          <w:p w14:paraId="33C09853" w14:textId="1F75A91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ADF0A87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9C5812C" w14:textId="77777777" w:rsidR="004E5EE5" w:rsidRDefault="004E5EE5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</w:p>
          <w:p w14:paraId="6124D50F" w14:textId="4D262472" w:rsidR="004E5EE5" w:rsidRPr="00587A9E" w:rsidRDefault="004E5EE5" w:rsidP="00587A9E">
            <w:pPr>
              <w:tabs>
                <w:tab w:val="left" w:pos="4050"/>
              </w:tabs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</w:rPr>
              <w:t>Ten chi tieu</w:t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thịt 430-00337-03
(Meat Flavor 430-00337-03)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FDA/BAM CHAPTER 18:2001 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the spores of Yeast, Mould/Tổng bào tử men mốc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Ref:QAM-588017-0101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heat resistance spore count/Tổng bào tử chịu nhiệt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Bột đậu nành SSP720
(Soya Powder SSP720)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Ref:QAM-588017-0101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Total heat resistance spore count (mesophilic)/Tổng bào tử ưa nhiệt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31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38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40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WRT/TM/MB/52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Acute hepatopancreatic necrosis disease virus (AHPND/EMS)/Bệnh hoại tử gan tụy cấp tính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JSC-COLOURED DIMSUM (D7)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JSC-ORIENTAL SELECTION (D7)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JSC-PRAWN GYOZA AND SAUCE (D7)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Tempura prawn_Pro.date: 22918_Lot.No: VN/381/IV/079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43259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Tempura prawn_Pro.date: 23018_Lot.No: VN/381/IV/079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43260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frozen_ Oriantal selection_Pro.date: 22818_Lot.No: VN/381/IV/079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43261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Sainbury chilled_ TTD king prawn selection_Pro.date: 20818_Lot.No: VN/381/IV/100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TCVN 8736:2011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Bacillus spp.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Chicken soup - 21812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Clostridium botulinum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Chicken soup - 21813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WRT/TM/MB/67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Clostridium botulinum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Corn - 21776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WRT/TM/MB/60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Sàng lọc sản phẩm biến đổi gen (GMO) có nguồn gốc thực vật (CaMV 35S promoter)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Corn - 21776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WRT/TM/MB/61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Sàng lọc sản phẩm biến đổi gen (GMO) có nguồn gốc thực vật (Terminator NOS)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Corn - 21776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WRT/TM/MB/62 (Realtime PCR)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Sàng lọc phát hiện sinh vật biến đổi gen (GMO) (FMV promoter)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31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38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40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WRT/TM/MB/53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Monodon Baculovirus/Bệnh tôm còi (MBV)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31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32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33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Tiến Hưng - Kênh Rạch Ruộng, K10, TTSĐ - Bể 35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43317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43318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38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43319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39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43320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Quốc Cường - Kênh Rạch Ruộng, K10, TTSĐ - Bể 40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43321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4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43322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5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43323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6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43324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Như Ý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7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43326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Phượng Hoàng 2 - Kênh Rạch Ruộng, K9, TTSĐ - Bể 9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43355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S46724AUG18 
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1157C4C5" w14:textId="469DD827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2EC5BD5C" w14:textId="748062DE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43356</w:t>
            </w:r>
          </w:p>
        </w:tc>
        <w:tc>
          <w:tcPr>
            <w:tcW w:w="3405" w:type="dxa"/>
            <w:shd w:val="clear" w:color="auto" w:fill="auto"/>
            <w:vAlign w:val="center"/>
          </w:tcPr>
          <w:p w14:paraId="72FE4969" w14:textId="57A2A0D4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RAW MATERIAL SHRIMP S46824AUG18 
(BEFORE HARVEST)</w:t>
            </w:r>
          </w:p>
        </w:tc>
        <w:tc>
          <w:tcPr>
            <w:tcW w:w="3405" w:type="dxa"/>
          </w:tcPr>
          <w:p w14:paraId="32AD5A44" w14:textId="2047644F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WRT/TM/MB/51 (Realtime PCR) (*)</w:t>
            </w:r>
            <w:r w:rsidR="00923902">
              <w:rPr>
                <w:rFonts w:ascii="Tahoma" w:hAnsi="Tahoma" w:cs="Tahoma"/>
                <w:sz w:val="20"/>
                <w:szCs w:val="20"/>
              </w:rPr>
              <w:t/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3405" w:type="dxa"/>
          </w:tcPr>
          <w:p w14:paraId="307A340C" w14:textId="7E4B8800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White spot syndrome virus/Virus Bệnh đốm trắng (WSSV)</w:t>
            </w:r>
            <w:r w:rsidRPr="004F467A"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ahoma" w:hAnsi="Tahoma" w:cs="Tahoma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</w:tr>
      <w:tr w:rsidR="004E5EE5" w:rsidRPr="00951069" w14:paraId="2B8232A8" w14:textId="5B2B8F11" w:rsidTr="004E5EE5">
        <w:trPr>
          <w:trHeight w:hRule="exact" w:val="340"/>
          <w:jc w:val="center"/>
        </w:trPr>
        <w:tc>
          <w:tcPr>
            <w:tcW w:w="4495" w:type="dxa"/>
            <w:vAlign w:val="center"/>
          </w:tcPr>
          <w:p w14:paraId="6F247BE0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  <w:shd w:val="clear" w:color="auto" w:fill="auto"/>
            <w:vAlign w:val="center"/>
          </w:tcPr>
          <w:p w14:paraId="65B1370F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498FB1E9" w14:textId="77777777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05" w:type="dxa"/>
          </w:tcPr>
          <w:p w14:paraId="311C6FCB" w14:textId="3F6CBCB1" w:rsidR="004E5EE5" w:rsidRDefault="004E5EE5" w:rsidP="004F46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72A4" w14:textId="77777777" w:rsidR="00156F33" w:rsidRDefault="00156F33">
      <w:r>
        <w:separator/>
      </w:r>
    </w:p>
  </w:endnote>
  <w:endnote w:type="continuationSeparator" w:id="0">
    <w:p w14:paraId="7D527D4D" w14:textId="77777777" w:rsidR="00156F33" w:rsidRDefault="001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7174" w14:textId="77777777" w:rsidR="00156F33" w:rsidRDefault="00156F33">
      <w:r>
        <w:separator/>
      </w:r>
    </w:p>
  </w:footnote>
  <w:footnote w:type="continuationSeparator" w:id="0">
    <w:p w14:paraId="5F81C884" w14:textId="77777777" w:rsidR="00156F33" w:rsidRDefault="00156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90B2D"/>
    <w:rsid w:val="000F0A87"/>
    <w:rsid w:val="000F3276"/>
    <w:rsid w:val="001029CA"/>
    <w:rsid w:val="00107852"/>
    <w:rsid w:val="00131EF1"/>
    <w:rsid w:val="00137FEF"/>
    <w:rsid w:val="001544D6"/>
    <w:rsid w:val="00156F33"/>
    <w:rsid w:val="00191D5C"/>
    <w:rsid w:val="001A62BA"/>
    <w:rsid w:val="001A71DC"/>
    <w:rsid w:val="001C6FF4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A1E63"/>
    <w:rsid w:val="004A4DE8"/>
    <w:rsid w:val="004B6E45"/>
    <w:rsid w:val="004D1DF6"/>
    <w:rsid w:val="004E5EE5"/>
    <w:rsid w:val="004F2DB9"/>
    <w:rsid w:val="004F3A84"/>
    <w:rsid w:val="004F467A"/>
    <w:rsid w:val="00511730"/>
    <w:rsid w:val="00524911"/>
    <w:rsid w:val="00553C2E"/>
    <w:rsid w:val="00574DCF"/>
    <w:rsid w:val="00583973"/>
    <w:rsid w:val="00587A9E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2036C"/>
    <w:rsid w:val="007251B6"/>
    <w:rsid w:val="0074652D"/>
    <w:rsid w:val="0076340C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02"/>
    <w:rsid w:val="009239EB"/>
    <w:rsid w:val="00934AC5"/>
    <w:rsid w:val="0094787D"/>
    <w:rsid w:val="00951069"/>
    <w:rsid w:val="0095271F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45532"/>
    <w:rsid w:val="00B5781F"/>
    <w:rsid w:val="00BA11DD"/>
    <w:rsid w:val="00BA3A23"/>
    <w:rsid w:val="00BF1502"/>
    <w:rsid w:val="00BF7A23"/>
    <w:rsid w:val="00C31442"/>
    <w:rsid w:val="00C449A6"/>
    <w:rsid w:val="00C47918"/>
    <w:rsid w:val="00C62100"/>
    <w:rsid w:val="00C67B32"/>
    <w:rsid w:val="00C71E2A"/>
    <w:rsid w:val="00CB2203"/>
    <w:rsid w:val="00CC525B"/>
    <w:rsid w:val="00CC6C41"/>
    <w:rsid w:val="00CC74CF"/>
    <w:rsid w:val="00CC7817"/>
    <w:rsid w:val="00CD0551"/>
    <w:rsid w:val="00CD2E20"/>
    <w:rsid w:val="00D00E3F"/>
    <w:rsid w:val="00D017E8"/>
    <w:rsid w:val="00D20C07"/>
    <w:rsid w:val="00D322DD"/>
    <w:rsid w:val="00D33B2C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59C"/>
    <w:rsid w:val="00F379AF"/>
    <w:rsid w:val="00F5313E"/>
    <w:rsid w:val="00FA5A65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11</cp:revision>
  <cp:lastPrinted>2019-06-21T11:52:00Z</cp:lastPrinted>
  <dcterms:created xsi:type="dcterms:W3CDTF">2019-08-22T15:12:00Z</dcterms:created>
  <dcterms:modified xsi:type="dcterms:W3CDTF">2019-08-25T17:22:00Z</dcterms:modified>
</cp:coreProperties>
</file>