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t>Nguyễn Phan Nhựt Trường N20DCCN082</w:t>
      </w:r>
    </w:p>
    <w:p>
      <w:pPr>
        <w:jc w:val="center"/>
        <w:rPr>
          <w:rFonts w:hint="default"/>
          <w:b/>
          <w:bCs/>
          <w:sz w:val="36"/>
          <w:szCs w:val="36"/>
          <w:lang w:val="en-GB"/>
        </w:rPr>
      </w:pPr>
      <w:r>
        <w:rPr>
          <w:rFonts w:hint="default"/>
          <w:b/>
          <w:bCs/>
          <w:sz w:val="36"/>
          <w:szCs w:val="36"/>
          <w:lang w:val="en-GB"/>
        </w:rPr>
        <w:t>HOMEWORK 4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</w:t>
      </w:r>
    </w:p>
    <w:p>
      <w:r>
        <w:drawing>
          <wp:inline distT="0" distB="0" distL="114300" distR="114300">
            <wp:extent cx="3025140" cy="2026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094990"/>
            <wp:effectExtent l="0" t="0" r="127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4913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4.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491355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5.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49008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6.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49262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566285"/>
            <wp:effectExtent l="0" t="0" r="444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51675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47294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55041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495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439285"/>
            <wp:effectExtent l="0" t="0" r="127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55485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479925"/>
            <wp:effectExtent l="0" t="0" r="317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52120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538980"/>
            <wp:effectExtent l="0" t="0" r="127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50215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523105"/>
            <wp:effectExtent l="0" t="0" r="1460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498340"/>
            <wp:effectExtent l="0" t="0" r="317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47294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544060"/>
            <wp:effectExtent l="0" t="0" r="1397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517390"/>
            <wp:effectExtent l="0" t="0" r="127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507230"/>
            <wp:effectExtent l="0" t="0" r="444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531360"/>
            <wp:effectExtent l="0" t="0" r="381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50215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7.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4951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504690"/>
            <wp:effectExtent l="0" t="0" r="1397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A01BBA"/>
    <w:rsid w:val="14CE5BE7"/>
    <w:rsid w:val="18A0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2023-12-04T13:49:00Z</dcterms:created>
  <dc:creator>PC ASUS</dc:creator>
  <cp:lastModifiedBy>Trường Nguyễn</cp:lastModifiedBy>
  <dcterms:modified xsi:type="dcterms:W3CDTF">2023-12-05T16:23:10Z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2057-12.2.0.13306</vt:lpwstr>
  </property>
  <property fmtid="{D5CDD505-2E9C-101B-9397-08002B2CF9AE}" pid="3" name="ICV">
    <vt:lpwstr>55FE9C6A80BC45F79B3A2CA28857E390_11</vt:lpwstr>
  </property>
</Properties>
</file>