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3" w:rsidRDefault="00C43627">
      <w:pPr>
        <w:pStyle w:val="Heading1"/>
      </w:pPr>
      <w:r>
        <w:t xml:space="preserve"> </w:t>
      </w:r>
      <w:r w:rsidR="003A711A">
        <w:t xml:space="preserve">[1] </w:t>
      </w:r>
      <w:proofErr w:type="spellStart"/>
      <w:r w:rsidR="003A711A">
        <w:t>Đ</w:t>
      </w:r>
      <w:r w:rsidR="003A711A">
        <w:t>ọ</w:t>
      </w:r>
      <w:bookmarkStart w:id="0" w:name="_GoBack"/>
      <w:bookmarkEnd w:id="0"/>
      <w:r w:rsidR="003A711A">
        <w:t>c</w:t>
      </w:r>
      <w:proofErr w:type="spellEnd"/>
      <w:r w:rsidR="003A711A">
        <w:t xml:space="preserve"> paper, </w:t>
      </w:r>
      <w:proofErr w:type="spellStart"/>
      <w:r w:rsidR="003A711A">
        <w:t>kh</w:t>
      </w:r>
      <w:r w:rsidR="003A711A">
        <w:t>ả</w:t>
      </w:r>
      <w:r w:rsidR="003A711A">
        <w:t>o</w:t>
      </w:r>
      <w:proofErr w:type="spellEnd"/>
      <w:r w:rsidR="003A711A">
        <w:t xml:space="preserve"> sát bài toán liên quan</w:t>
      </w:r>
    </w:p>
    <w:p w:rsidR="00885243" w:rsidRDefault="003A711A">
      <w:pPr>
        <w:pStyle w:val="Heading2"/>
      </w:pPr>
      <w:r>
        <w:t>1.1 Tóm t</w:t>
      </w:r>
      <w:r>
        <w:t>ắ</w:t>
      </w:r>
      <w:r>
        <w:t>t paper</w:t>
      </w:r>
    </w:p>
    <w:p w:rsidR="00885243" w:rsidRDefault="003A711A">
      <w:r>
        <w:t>- Paper WHO (1999) đưa ra đ</w:t>
      </w:r>
      <w:r>
        <w:t>ị</w:t>
      </w:r>
      <w:r>
        <w:t>nh nghĩa, tiêu chu</w:t>
      </w:r>
      <w:r>
        <w:t>ẩ</w:t>
      </w:r>
      <w:r>
        <w:t>n ch</w:t>
      </w:r>
      <w:r>
        <w:t>ẩ</w:t>
      </w:r>
      <w:r>
        <w:t>n đoán và phân lo</w:t>
      </w:r>
      <w:r>
        <w:t>ạ</w:t>
      </w:r>
      <w:r>
        <w:t>i b</w:t>
      </w:r>
      <w:r>
        <w:t>ệ</w:t>
      </w:r>
      <w:r>
        <w:t>nh ti</w:t>
      </w:r>
      <w:r>
        <w:t>ể</w:t>
      </w:r>
      <w:r>
        <w:t>u đư</w:t>
      </w:r>
      <w:r>
        <w:t>ờ</w:t>
      </w:r>
      <w:r>
        <w:t>ng.</w:t>
      </w:r>
      <w:r>
        <w:br/>
        <w:t>- Đ</w:t>
      </w:r>
      <w:r>
        <w:t>ị</w:t>
      </w:r>
      <w:r>
        <w:t>nh nghĩa: Ti</w:t>
      </w:r>
      <w:r>
        <w:t>ể</w:t>
      </w:r>
      <w:r>
        <w:t>u đư</w:t>
      </w:r>
      <w:r>
        <w:t>ờ</w:t>
      </w:r>
      <w:r>
        <w:t>ng là r</w:t>
      </w:r>
      <w:r>
        <w:t>ố</w:t>
      </w:r>
      <w:r>
        <w:t>i lo</w:t>
      </w:r>
      <w:r>
        <w:t>ạ</w:t>
      </w:r>
      <w:r>
        <w:t>n chuy</w:t>
      </w:r>
      <w:r>
        <w:t>ể</w:t>
      </w:r>
      <w:r>
        <w:t>n hóa đ</w:t>
      </w:r>
      <w:r>
        <w:t>ặ</w:t>
      </w:r>
      <w:r>
        <w:t>c trưng b</w:t>
      </w:r>
      <w:r>
        <w:t>ở</w:t>
      </w:r>
      <w:r>
        <w:t>i tăng đư</w:t>
      </w:r>
      <w:r>
        <w:t>ờ</w:t>
      </w:r>
      <w:r>
        <w:t>ng huy</w:t>
      </w:r>
      <w:r>
        <w:t>ế</w:t>
      </w:r>
      <w:r>
        <w:t>t m</w:t>
      </w:r>
      <w:r>
        <w:t>ạ</w:t>
      </w:r>
      <w:r>
        <w:t>n tính do thi</w:t>
      </w:r>
      <w:r>
        <w:t>ế</w:t>
      </w:r>
      <w:r>
        <w:t>u insulin, gi</w:t>
      </w:r>
      <w:r>
        <w:t>ả</w:t>
      </w:r>
      <w:r>
        <w:t>m tác d</w:t>
      </w:r>
      <w:r>
        <w:t>ụ</w:t>
      </w:r>
      <w:r>
        <w:t>ng i</w:t>
      </w:r>
      <w:r>
        <w:t>nsulin ho</w:t>
      </w:r>
      <w:r>
        <w:t>ặ</w:t>
      </w:r>
      <w:r>
        <w:t>c c</w:t>
      </w:r>
      <w:r>
        <w:t>ả</w:t>
      </w:r>
      <w:r>
        <w:t xml:space="preserve"> hai.</w:t>
      </w:r>
      <w:r>
        <w:br/>
        <w:t>- Tiêu chu</w:t>
      </w:r>
      <w:r>
        <w:t>ẩ</w:t>
      </w:r>
      <w:r>
        <w:t>n ch</w:t>
      </w:r>
      <w:r>
        <w:t>ẩ</w:t>
      </w:r>
      <w:r>
        <w:t xml:space="preserve">n đoán: </w:t>
      </w:r>
      <w:r>
        <w:br/>
        <w:t xml:space="preserve">  + FPG ≥ 7.0 mmol/L (126 mg/dl).</w:t>
      </w:r>
      <w:r>
        <w:br/>
        <w:t xml:space="preserve">  + 2h OGTT ≥ 11.1 mmol/L (200 mg/dl).</w:t>
      </w:r>
      <w:r>
        <w:br/>
        <w:t xml:space="preserve">  + IFG (6.1 – 6.9 mmol/L), IGT (7.8 – 11.0 mmol/L).</w:t>
      </w:r>
      <w:r>
        <w:br/>
        <w:t>- Phân lo</w:t>
      </w:r>
      <w:r>
        <w:t>ạ</w:t>
      </w:r>
      <w:r>
        <w:t>i: Type 1, Type 2, Other specific types, Gestational diabetes.</w:t>
      </w:r>
      <w:r>
        <w:br/>
        <w:t>- H</w:t>
      </w:r>
      <w:r>
        <w:t>ộ</w:t>
      </w:r>
      <w:r>
        <w:t>i ch</w:t>
      </w:r>
      <w:r>
        <w:t>ứ</w:t>
      </w:r>
      <w:r>
        <w:t xml:space="preserve">ng </w:t>
      </w:r>
      <w:r>
        <w:t>chuy</w:t>
      </w:r>
      <w:r>
        <w:t>ể</w:t>
      </w:r>
      <w:r>
        <w:t>n hóa: c</w:t>
      </w:r>
      <w:r>
        <w:t>ụ</w:t>
      </w:r>
      <w:r>
        <w:t>m y</w:t>
      </w:r>
      <w:r>
        <w:t>ế</w:t>
      </w:r>
      <w:r>
        <w:t>u t</w:t>
      </w:r>
      <w:r>
        <w:t>ố</w:t>
      </w:r>
      <w:r>
        <w:t xml:space="preserve"> nguy cơ (béo b</w:t>
      </w:r>
      <w:r>
        <w:t>ụ</w:t>
      </w:r>
      <w:r>
        <w:t>ng, tăng huy</w:t>
      </w:r>
      <w:r>
        <w:t>ế</w:t>
      </w:r>
      <w:r>
        <w:t>t áp, r</w:t>
      </w:r>
      <w:r>
        <w:t>ố</w:t>
      </w:r>
      <w:r>
        <w:t>i lo</w:t>
      </w:r>
      <w:r>
        <w:t>ạ</w:t>
      </w:r>
      <w:r>
        <w:t>n lipid, kháng insulin).</w:t>
      </w:r>
    </w:p>
    <w:p w:rsidR="00885243" w:rsidRDefault="003A711A">
      <w:pPr>
        <w:pStyle w:val="Heading2"/>
      </w:pPr>
      <w:r>
        <w:t>1.2 Kh</w:t>
      </w:r>
      <w:r>
        <w:t>ả</w:t>
      </w:r>
      <w:r>
        <w:t>o sát bài toán liên quan</w:t>
      </w:r>
    </w:p>
    <w:p w:rsidR="00885243" w:rsidRDefault="003A711A">
      <w:r>
        <w:t>T</w:t>
      </w:r>
      <w:r>
        <w:t>ừ</w:t>
      </w:r>
      <w:r>
        <w:t xml:space="preserve"> n</w:t>
      </w:r>
      <w:r>
        <w:t>ộ</w:t>
      </w:r>
      <w:r>
        <w:t>i dung paper, có th</w:t>
      </w:r>
      <w:r>
        <w:t>ể</w:t>
      </w:r>
      <w:r>
        <w:t xml:space="preserve"> đ</w:t>
      </w:r>
      <w:r>
        <w:t>ặ</w:t>
      </w:r>
      <w:r>
        <w:t>t ra các bài toán liên quan đ</w:t>
      </w:r>
      <w:r>
        <w:t>ế</w:t>
      </w:r>
      <w:r>
        <w:t>n phân tích d</w:t>
      </w:r>
      <w:r>
        <w:t>ữ</w:t>
      </w:r>
      <w:r>
        <w:t xml:space="preserve"> li</w:t>
      </w:r>
      <w:r>
        <w:t>ệ</w:t>
      </w:r>
      <w:r>
        <w:t>u y t</w:t>
      </w:r>
      <w:r>
        <w:t>ế</w:t>
      </w:r>
      <w:r>
        <w:t>:</w:t>
      </w:r>
      <w:r>
        <w:br/>
        <w:t>- Phân lo</w:t>
      </w:r>
      <w:r>
        <w:t>ạ</w:t>
      </w:r>
      <w:r>
        <w:t>i b</w:t>
      </w:r>
      <w:r>
        <w:t>ệ</w:t>
      </w:r>
      <w:r>
        <w:t>nh nhân vào nhóm: Bình thư</w:t>
      </w:r>
      <w:r>
        <w:t>ờ</w:t>
      </w:r>
      <w:r>
        <w:t>ng, IFG/IG</w:t>
      </w:r>
      <w:r>
        <w:t>T (nguy cơ), ho</w:t>
      </w:r>
      <w:r>
        <w:t>ặ</w:t>
      </w:r>
      <w:r>
        <w:t>c Ti</w:t>
      </w:r>
      <w:r>
        <w:t>ể</w:t>
      </w:r>
      <w:r>
        <w:t>u đư</w:t>
      </w:r>
      <w:r>
        <w:t>ờ</w:t>
      </w:r>
      <w:r>
        <w:t>ng.</w:t>
      </w:r>
      <w:r>
        <w:br/>
        <w:t>- Phân tích m</w:t>
      </w:r>
      <w:r>
        <w:t>ố</w:t>
      </w:r>
      <w:r>
        <w:t>i liên h</w:t>
      </w:r>
      <w:r>
        <w:t>ệ</w:t>
      </w:r>
      <w:r>
        <w:t xml:space="preserve"> gi</w:t>
      </w:r>
      <w:r>
        <w:t>ữ</w:t>
      </w:r>
      <w:r>
        <w:t>a ch</w:t>
      </w:r>
      <w:r>
        <w:t>ỉ</w:t>
      </w:r>
      <w:r>
        <w:t xml:space="preserve"> s</w:t>
      </w:r>
      <w:r>
        <w:t>ố</w:t>
      </w:r>
      <w:r>
        <w:t xml:space="preserve"> glucose, BMI, huy</w:t>
      </w:r>
      <w:r>
        <w:t>ế</w:t>
      </w:r>
      <w:r>
        <w:t>t áp và kh</w:t>
      </w:r>
      <w:r>
        <w:t>ả</w:t>
      </w:r>
      <w:r>
        <w:t xml:space="preserve"> năng m</w:t>
      </w:r>
      <w:r>
        <w:t>ắ</w:t>
      </w:r>
      <w:r>
        <w:t>c b</w:t>
      </w:r>
      <w:r>
        <w:t>ệ</w:t>
      </w:r>
      <w:r>
        <w:t>nh.</w:t>
      </w:r>
      <w:r>
        <w:br/>
        <w:t>- Phát hi</w:t>
      </w:r>
      <w:r>
        <w:t>ệ</w:t>
      </w:r>
      <w:r>
        <w:t>n b</w:t>
      </w:r>
      <w:r>
        <w:t>ệ</w:t>
      </w:r>
      <w:r>
        <w:t>nh nhân có nguy cơ cao đ</w:t>
      </w:r>
      <w:r>
        <w:t>ể</w:t>
      </w:r>
      <w:r>
        <w:t xml:space="preserve"> đưa ra khuy</w:t>
      </w:r>
      <w:r>
        <w:t>ế</w:t>
      </w:r>
      <w:r>
        <w:t>n ngh</w:t>
      </w:r>
      <w:r>
        <w:t>ị</w:t>
      </w:r>
      <w:r>
        <w:t xml:space="preserve"> can thi</w:t>
      </w:r>
      <w:r>
        <w:t>ệ</w:t>
      </w:r>
      <w:r>
        <w:t>p s</w:t>
      </w:r>
      <w:r>
        <w:t>ớ</w:t>
      </w:r>
      <w:r>
        <w:t>m.</w:t>
      </w:r>
      <w:r>
        <w:br/>
        <w:t>- Tìm hi</w:t>
      </w:r>
      <w:r>
        <w:t>ể</w:t>
      </w:r>
      <w:r>
        <w:t>u s</w:t>
      </w:r>
      <w:r>
        <w:t>ự</w:t>
      </w:r>
      <w:r>
        <w:t xml:space="preserve"> phân b</w:t>
      </w:r>
      <w:r>
        <w:t>ố</w:t>
      </w:r>
      <w:r>
        <w:t xml:space="preserve"> b</w:t>
      </w:r>
      <w:r>
        <w:t>ệ</w:t>
      </w:r>
      <w:r>
        <w:t>nh theo nhân kh</w:t>
      </w:r>
      <w:r>
        <w:t>ẩ</w:t>
      </w:r>
      <w:r>
        <w:t>u h</w:t>
      </w:r>
      <w:r>
        <w:t>ọ</w:t>
      </w:r>
      <w:r>
        <w:t>c (gi</w:t>
      </w:r>
      <w:r>
        <w:t>ớ</w:t>
      </w:r>
      <w:r>
        <w:t>i tính, đ</w:t>
      </w:r>
      <w:r>
        <w:t>ộ</w:t>
      </w:r>
      <w:r>
        <w:t xml:space="preserve"> tu</w:t>
      </w:r>
      <w:r>
        <w:t>ổ</w:t>
      </w:r>
      <w:r>
        <w:t>i).</w:t>
      </w:r>
      <w:r>
        <w:br/>
        <w:t>- P</w:t>
      </w:r>
      <w:r>
        <w:t>hát hi</w:t>
      </w:r>
      <w:r>
        <w:t>ệ</w:t>
      </w:r>
      <w:r>
        <w:t>n giá tr</w:t>
      </w:r>
      <w:r>
        <w:t>ị</w:t>
      </w:r>
      <w:r>
        <w:t xml:space="preserve"> ngo</w:t>
      </w:r>
      <w:r>
        <w:t>ạ</w:t>
      </w:r>
      <w:r>
        <w:t>i l</w:t>
      </w:r>
      <w:r>
        <w:t>ệ</w:t>
      </w:r>
      <w:r>
        <w:t xml:space="preserve"> (glucose b</w:t>
      </w:r>
      <w:r>
        <w:t>ấ</w:t>
      </w:r>
      <w:r>
        <w:t>t thư</w:t>
      </w:r>
      <w:r>
        <w:t>ờ</w:t>
      </w:r>
      <w:r>
        <w:t>ng) và d</w:t>
      </w:r>
      <w:r>
        <w:t>ữ</w:t>
      </w:r>
      <w:r>
        <w:t xml:space="preserve"> li</w:t>
      </w:r>
      <w:r>
        <w:t>ệ</w:t>
      </w:r>
      <w:r>
        <w:t>u thi</w:t>
      </w:r>
      <w:r>
        <w:t>ế</w:t>
      </w:r>
      <w:r>
        <w:t>u,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đ</w:t>
      </w:r>
      <w:r>
        <w:t>ộ</w:t>
      </w:r>
      <w:r>
        <w:t xml:space="preserve"> chính xác c</w:t>
      </w:r>
      <w:r>
        <w:t>ủ</w:t>
      </w:r>
      <w:r>
        <w:t>a phân tích.</w:t>
      </w:r>
      <w:r>
        <w:br/>
      </w:r>
      <w:r>
        <w:br/>
        <w:t>Như v</w:t>
      </w:r>
      <w:r>
        <w:t>ậ</w:t>
      </w:r>
      <w:r>
        <w:t xml:space="preserve">y, bài toán liên quan </w:t>
      </w:r>
      <w:r>
        <w:t>ở</w:t>
      </w:r>
      <w:r>
        <w:t xml:space="preserve"> đây chính là: *Khám phá và phân tích d</w:t>
      </w:r>
      <w:r>
        <w:t>ữ</w:t>
      </w:r>
      <w:r>
        <w:t xml:space="preserve"> li</w:t>
      </w:r>
      <w:r>
        <w:t>ệ</w:t>
      </w:r>
      <w:r>
        <w:t>u lâm sàng đ</w:t>
      </w:r>
      <w:r>
        <w:t>ể</w:t>
      </w:r>
      <w:r>
        <w:t xml:space="preserve"> phát hi</w:t>
      </w:r>
      <w:r>
        <w:t>ệ</w:t>
      </w:r>
      <w:r>
        <w:t>n, phân lo</w:t>
      </w:r>
      <w:r>
        <w:t>ạ</w:t>
      </w:r>
      <w:r>
        <w:t>i, và d</w:t>
      </w:r>
      <w:r>
        <w:t>ự</w:t>
      </w:r>
      <w:r>
        <w:t xml:space="preserve"> đoán nguy cơ ti</w:t>
      </w:r>
      <w:r>
        <w:t>ể</w:t>
      </w:r>
      <w:r>
        <w:t>u đư</w:t>
      </w:r>
      <w:r>
        <w:t>ờ</w:t>
      </w:r>
      <w:r>
        <w:t>ng d</w:t>
      </w:r>
      <w:r>
        <w:t>ự</w:t>
      </w:r>
      <w:r>
        <w:t>a trên chu</w:t>
      </w:r>
      <w:r>
        <w:t>ẩ</w:t>
      </w:r>
      <w:r>
        <w:t>n ch</w:t>
      </w:r>
      <w:r>
        <w:t>ẩ</w:t>
      </w:r>
      <w:r>
        <w:t>n đoán WHO.*</w:t>
      </w:r>
    </w:p>
    <w:p w:rsidR="00885243" w:rsidRDefault="003A711A">
      <w:pPr>
        <w:pStyle w:val="Heading1"/>
      </w:pPr>
      <w:r>
        <w:t>[2] Phân tích khám phá d</w:t>
      </w:r>
      <w:r>
        <w:t>ữ</w:t>
      </w:r>
      <w:r>
        <w:t xml:space="preserve"> li</w:t>
      </w:r>
      <w:r>
        <w:t>ệ</w:t>
      </w:r>
      <w:r>
        <w:t>u (EDA)</w:t>
      </w:r>
    </w:p>
    <w:p w:rsidR="00885243" w:rsidRDefault="003A711A">
      <w:pPr>
        <w:pStyle w:val="Heading2"/>
      </w:pPr>
      <w:r>
        <w:t>2.1 Xác đ</w:t>
      </w:r>
      <w:r>
        <w:t>ị</w:t>
      </w:r>
      <w:r>
        <w:t>nh tính ch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</w:t>
      </w:r>
    </w:p>
    <w:p w:rsidR="00885243" w:rsidRDefault="003A711A">
      <w:r>
        <w:t>- Bi</w:t>
      </w:r>
      <w:r>
        <w:t>ế</w:t>
      </w:r>
      <w:r>
        <w:t>n đ</w:t>
      </w:r>
      <w:r>
        <w:t>ị</w:t>
      </w:r>
      <w:r>
        <w:t>nh lư</w:t>
      </w:r>
      <w:r>
        <w:t>ợ</w:t>
      </w:r>
      <w:r>
        <w:t>ng: FPG, OGTT, HbA1c, BMI, Huy</w:t>
      </w:r>
      <w:r>
        <w:t>ế</w:t>
      </w:r>
      <w:r>
        <w:t>t áp, Triglyceride, HDL...</w:t>
      </w:r>
      <w:r>
        <w:br/>
        <w:t>- Bi</w:t>
      </w:r>
      <w:r>
        <w:t>ế</w:t>
      </w:r>
      <w:r>
        <w:t>n phân lo</w:t>
      </w:r>
      <w:r>
        <w:t>ạ</w:t>
      </w:r>
      <w:r>
        <w:t>i: Lo</w:t>
      </w:r>
      <w:r>
        <w:t>ạ</w:t>
      </w:r>
      <w:r>
        <w:t>i ti</w:t>
      </w:r>
      <w:r>
        <w:t>ể</w:t>
      </w:r>
      <w:r>
        <w:t>u đư</w:t>
      </w:r>
      <w:r>
        <w:t>ờ</w:t>
      </w:r>
      <w:r>
        <w:t>ng, gi</w:t>
      </w:r>
      <w:r>
        <w:t>ớ</w:t>
      </w:r>
      <w:r>
        <w:t>i tính, nhóm tu</w:t>
      </w:r>
      <w:r>
        <w:t>ổ</w:t>
      </w:r>
      <w:r>
        <w:t>i.</w:t>
      </w:r>
      <w:r>
        <w:br/>
        <w:t>- Đ</w:t>
      </w:r>
      <w:r>
        <w:t>ặ</w:t>
      </w:r>
      <w:r>
        <w:t>c đi</w:t>
      </w:r>
      <w:r>
        <w:t>ể</w:t>
      </w:r>
      <w:r>
        <w:t>m: d</w:t>
      </w:r>
      <w:r>
        <w:t>ữ</w:t>
      </w:r>
      <w:r>
        <w:t xml:space="preserve"> li</w:t>
      </w:r>
      <w:r>
        <w:t>ệ</w:t>
      </w:r>
      <w:r>
        <w:t>u y t</w:t>
      </w:r>
      <w:r>
        <w:t>ế</w:t>
      </w:r>
      <w:r>
        <w:t xml:space="preserve"> thư</w:t>
      </w:r>
      <w:r>
        <w:t>ờ</w:t>
      </w:r>
      <w:r>
        <w:t>ng ch</w:t>
      </w:r>
      <w:r>
        <w:t>ứ</w:t>
      </w:r>
      <w:r>
        <w:t>a gi</w:t>
      </w:r>
      <w:r>
        <w:t>á tr</w:t>
      </w:r>
      <w:r>
        <w:t>ị</w:t>
      </w:r>
      <w:r>
        <w:t xml:space="preserve"> thi</w:t>
      </w:r>
      <w:r>
        <w:t>ế</w:t>
      </w:r>
      <w:r>
        <w:t>u và ngo</w:t>
      </w:r>
      <w:r>
        <w:t>ạ</w:t>
      </w:r>
      <w:r>
        <w:t>i l</w:t>
      </w:r>
      <w:r>
        <w:t>ệ</w:t>
      </w:r>
      <w:r>
        <w:t>.</w:t>
      </w:r>
    </w:p>
    <w:p w:rsidR="00885243" w:rsidRDefault="003A711A">
      <w:pPr>
        <w:pStyle w:val="Heading2"/>
      </w:pPr>
      <w:r>
        <w:t>2.2 Phân tích đơn bi</w:t>
      </w:r>
      <w:r>
        <w:t>ế</w:t>
      </w:r>
      <w:r>
        <w:t>n</w:t>
      </w:r>
    </w:p>
    <w:p w:rsidR="00885243" w:rsidRDefault="003A711A">
      <w:r>
        <w:t>- Ki</w:t>
      </w:r>
      <w:r>
        <w:t>ể</w:t>
      </w:r>
      <w:r>
        <w:t>m tra phân ph</w:t>
      </w:r>
      <w:r>
        <w:t>ố</w:t>
      </w:r>
      <w:r>
        <w:t>i các bi</w:t>
      </w:r>
      <w:r>
        <w:t>ế</w:t>
      </w:r>
      <w:r>
        <w:t>n FPG, OGTT b</w:t>
      </w:r>
      <w:r>
        <w:t>ằ</w:t>
      </w:r>
      <w:r>
        <w:t>ng histogram, boxplot.</w:t>
      </w:r>
      <w:r>
        <w:br/>
        <w:t>- So sánh v</w:t>
      </w:r>
      <w:r>
        <w:t>ớ</w:t>
      </w:r>
      <w:r>
        <w:t>i ngư</w:t>
      </w:r>
      <w:r>
        <w:t>ỡ</w:t>
      </w:r>
      <w:r>
        <w:t>ng WHO:</w:t>
      </w:r>
      <w:r>
        <w:br/>
        <w:t xml:space="preserve">  + FPG ≥ 7.0 mmol/L → Diabetes.</w:t>
      </w:r>
      <w:r>
        <w:br/>
        <w:t xml:space="preserve">  + 6.1 ≤ FPG &lt; 7.0 mmol/L → IFG.</w:t>
      </w:r>
      <w:r>
        <w:br/>
        <w:t xml:space="preserve">  + OGTT ≥ 11.1 mmol/L → Diabetes.</w:t>
      </w:r>
      <w:r>
        <w:br/>
        <w:t xml:space="preserve">  + 7.8 ≤ OGTT </w:t>
      </w:r>
      <w:r>
        <w:t>&lt; 11.1 mmol/L → IGT.</w:t>
      </w:r>
    </w:p>
    <w:p w:rsidR="00885243" w:rsidRDefault="003A711A">
      <w:pPr>
        <w:pStyle w:val="Heading2"/>
      </w:pPr>
      <w:r>
        <w:lastRenderedPageBreak/>
        <w:t>2.3 Phân tích đa bi</w:t>
      </w:r>
      <w:r>
        <w:t>ế</w:t>
      </w:r>
      <w:r>
        <w:t>n</w:t>
      </w:r>
    </w:p>
    <w:p w:rsidR="00885243" w:rsidRDefault="003A711A">
      <w:r>
        <w:t>- Phân tích tương quan gi</w:t>
      </w:r>
      <w:r>
        <w:t>ữ</w:t>
      </w:r>
      <w:r>
        <w:t>a glucose, HbA1c, BMI, huy</w:t>
      </w:r>
      <w:r>
        <w:t>ế</w:t>
      </w:r>
      <w:r>
        <w:t>t áp.</w:t>
      </w:r>
      <w:r>
        <w:br/>
        <w:t>- Dùng scatter plot, heatmap đ</w:t>
      </w:r>
      <w:r>
        <w:t>ể</w:t>
      </w:r>
      <w:r>
        <w:t xml:space="preserve"> phát hi</w:t>
      </w:r>
      <w:r>
        <w:t>ệ</w:t>
      </w:r>
      <w:r>
        <w:t>n m</w:t>
      </w:r>
      <w:r>
        <w:t>ố</w:t>
      </w:r>
      <w:r>
        <w:t>i quan h</w:t>
      </w:r>
      <w:r>
        <w:t>ệ</w:t>
      </w:r>
      <w:r>
        <w:t>.</w:t>
      </w:r>
      <w:r>
        <w:br/>
        <w:t>- Ví d</w:t>
      </w:r>
      <w:r>
        <w:t>ụ</w:t>
      </w:r>
      <w:r>
        <w:t>: BMI cao thư</w:t>
      </w:r>
      <w:r>
        <w:t>ờ</w:t>
      </w:r>
      <w:r>
        <w:t>ng đi kèm nguy cơ Type 2 Diabetes.</w:t>
      </w:r>
      <w:r>
        <w:br/>
        <w:t>- Có th</w:t>
      </w:r>
      <w:r>
        <w:t>ể</w:t>
      </w:r>
      <w:r>
        <w:t xml:space="preserve"> dùng phân c</w:t>
      </w:r>
      <w:r>
        <w:t>ụ</w:t>
      </w:r>
      <w:r>
        <w:t>m đ</w:t>
      </w:r>
      <w:r>
        <w:t>ể</w:t>
      </w:r>
      <w:r>
        <w:t xml:space="preserve"> nhóm b</w:t>
      </w:r>
      <w:r>
        <w:t>ệ</w:t>
      </w:r>
      <w:r>
        <w:t>nh nhân th</w:t>
      </w:r>
      <w:r>
        <w:t>eo y</w:t>
      </w:r>
      <w:r>
        <w:t>ế</w:t>
      </w:r>
      <w:r>
        <w:t>u t</w:t>
      </w:r>
      <w:r>
        <w:t>ố</w:t>
      </w:r>
      <w:r>
        <w:t xml:space="preserve"> nguy cơ.</w:t>
      </w:r>
    </w:p>
    <w:p w:rsidR="00885243" w:rsidRDefault="003A711A">
      <w:pPr>
        <w:pStyle w:val="Heading2"/>
      </w:pPr>
      <w:r>
        <w:t>2.4 Xác đ</w:t>
      </w:r>
      <w:r>
        <w:t>ị</w:t>
      </w:r>
      <w:r>
        <w:t>nh giá tr</w:t>
      </w:r>
      <w:r>
        <w:t>ị</w:t>
      </w:r>
      <w:r>
        <w:t xml:space="preserve"> thi</w:t>
      </w:r>
      <w:r>
        <w:t>ế</w:t>
      </w:r>
      <w:r>
        <w:t>u và m</w:t>
      </w:r>
      <w:r>
        <w:t>ẫ</w:t>
      </w:r>
      <w:r>
        <w:t>u b</w:t>
      </w:r>
      <w:r>
        <w:t>ấ</w:t>
      </w:r>
      <w:r>
        <w:t>t thư</w:t>
      </w:r>
      <w:r>
        <w:t>ờ</w:t>
      </w:r>
      <w:r>
        <w:t>ng</w:t>
      </w:r>
    </w:p>
    <w:p w:rsidR="00885243" w:rsidRDefault="003A711A">
      <w:r>
        <w:t>- M</w:t>
      </w:r>
      <w:r>
        <w:t>ộ</w:t>
      </w:r>
      <w:r>
        <w:t>t s</w:t>
      </w:r>
      <w:r>
        <w:t>ố</w:t>
      </w:r>
      <w:r>
        <w:t xml:space="preserve"> xét nghi</w:t>
      </w:r>
      <w:r>
        <w:t>ệ</w:t>
      </w:r>
      <w:r>
        <w:t>m không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(thi</w:t>
      </w:r>
      <w:r>
        <w:t>ế</w:t>
      </w:r>
      <w:r>
        <w:t>u OGTT, HbA1c).</w:t>
      </w:r>
      <w:r>
        <w:br/>
        <w:t>- Thi</w:t>
      </w:r>
      <w:r>
        <w:t>ế</w:t>
      </w:r>
      <w:r>
        <w:t>u d</w:t>
      </w:r>
      <w:r>
        <w:t>ữ</w:t>
      </w:r>
      <w:r>
        <w:t xml:space="preserve"> li</w:t>
      </w:r>
      <w:r>
        <w:t>ệ</w:t>
      </w:r>
      <w:r>
        <w:t>u nhân kh</w:t>
      </w:r>
      <w:r>
        <w:t>ẩ</w:t>
      </w:r>
      <w:r>
        <w:t>u h</w:t>
      </w:r>
      <w:r>
        <w:t>ọ</w:t>
      </w:r>
      <w:r>
        <w:t>c (tu</w:t>
      </w:r>
      <w:r>
        <w:t>ổ</w:t>
      </w:r>
      <w:r>
        <w:t>i, gi</w:t>
      </w:r>
      <w:r>
        <w:t>ớ</w:t>
      </w:r>
      <w:r>
        <w:t>i).</w:t>
      </w:r>
      <w:r>
        <w:br/>
        <w:t>- M</w:t>
      </w:r>
      <w:r>
        <w:t>ẫ</w:t>
      </w:r>
      <w:r>
        <w:t>u b</w:t>
      </w:r>
      <w:r>
        <w:t>ấ</w:t>
      </w:r>
      <w:r>
        <w:t>t thư</w:t>
      </w:r>
      <w:r>
        <w:t>ờ</w:t>
      </w:r>
      <w:r>
        <w:t>ng: b</w:t>
      </w:r>
      <w:r>
        <w:t>ệ</w:t>
      </w:r>
      <w:r>
        <w:t>nh nhân có glucose c</w:t>
      </w:r>
      <w:r>
        <w:t>ự</w:t>
      </w:r>
      <w:r>
        <w:t>c cao/th</w:t>
      </w:r>
      <w:r>
        <w:t>ấ</w:t>
      </w:r>
      <w:r>
        <w:t>p, có th</w:t>
      </w:r>
      <w:r>
        <w:t>ể</w:t>
      </w:r>
      <w:r>
        <w:t xml:space="preserve"> do nh</w:t>
      </w:r>
      <w:r>
        <w:t>ậ</w:t>
      </w:r>
      <w:r>
        <w:t>p sai ho</w:t>
      </w:r>
      <w:r>
        <w:t>ặ</w:t>
      </w:r>
      <w:r>
        <w:t>c ca c</w:t>
      </w:r>
      <w:r>
        <w:t>ấ</w:t>
      </w:r>
      <w:r>
        <w:t>p c</w:t>
      </w:r>
      <w:r>
        <w:t>ứ</w:t>
      </w:r>
      <w:r>
        <w:t>u đ</w:t>
      </w:r>
      <w:r>
        <w:t>ặ</w:t>
      </w:r>
      <w:r>
        <w:t>c bi</w:t>
      </w:r>
      <w:r>
        <w:t>ệ</w:t>
      </w:r>
      <w:r>
        <w:t>t.</w:t>
      </w:r>
    </w:p>
    <w:p w:rsidR="00885243" w:rsidRDefault="003A711A">
      <w:pPr>
        <w:pStyle w:val="Heading2"/>
      </w:pPr>
      <w:r>
        <w:t>2.5 Xác đ</w:t>
      </w:r>
      <w:r>
        <w:t>ị</w:t>
      </w:r>
      <w:r>
        <w:t>nh ngo</w:t>
      </w:r>
      <w:r>
        <w:t>ạ</w:t>
      </w:r>
      <w:r>
        <w:t>i l</w:t>
      </w:r>
      <w:r>
        <w:t>ệ</w:t>
      </w:r>
    </w:p>
    <w:p w:rsidR="00885243" w:rsidRDefault="003A711A">
      <w:r>
        <w:t>- Dùng IQR (Interquartile Range) ho</w:t>
      </w:r>
      <w:r>
        <w:t>ặ</w:t>
      </w:r>
      <w:r>
        <w:t>c Z-score đ</w:t>
      </w:r>
      <w:r>
        <w:t>ể</w:t>
      </w:r>
      <w:r>
        <w:t xml:space="preserve"> phát hi</w:t>
      </w:r>
      <w:r>
        <w:t>ệ</w:t>
      </w:r>
      <w:r>
        <w:t>n ngo</w:t>
      </w:r>
      <w:r>
        <w:t>ạ</w:t>
      </w:r>
      <w:r>
        <w:t>i l</w:t>
      </w:r>
      <w:r>
        <w:t>ệ</w:t>
      </w:r>
      <w:r>
        <w:t>.</w:t>
      </w:r>
      <w:r>
        <w:br/>
        <w:t>- Ngo</w:t>
      </w:r>
      <w:r>
        <w:t>ạ</w:t>
      </w:r>
      <w:r>
        <w:t>i l</w:t>
      </w:r>
      <w:r>
        <w:t>ệ</w:t>
      </w:r>
      <w:r>
        <w:t xml:space="preserve"> c</w:t>
      </w:r>
      <w:r>
        <w:t>ầ</w:t>
      </w:r>
      <w:r>
        <w:t>n đư</w:t>
      </w:r>
      <w:r>
        <w:t>ợ</w:t>
      </w:r>
      <w:r>
        <w:t>c phân bi</w:t>
      </w:r>
      <w:r>
        <w:t>ệ</w:t>
      </w:r>
      <w:r>
        <w:t xml:space="preserve">t: </w:t>
      </w:r>
      <w:r>
        <w:br/>
        <w:t xml:space="preserve">  + Sai s</w:t>
      </w:r>
      <w:r>
        <w:t>ố</w:t>
      </w:r>
      <w:r>
        <w:t xml:space="preserve"> đo lư</w:t>
      </w:r>
      <w:r>
        <w:t>ờ</w:t>
      </w:r>
      <w:r>
        <w:t>ng.</w:t>
      </w:r>
      <w:r>
        <w:br/>
        <w:t xml:space="preserve">  + Trư</w:t>
      </w:r>
      <w:r>
        <w:t>ờ</w:t>
      </w:r>
      <w:r>
        <w:t>ng h</w:t>
      </w:r>
      <w:r>
        <w:t>ợ</w:t>
      </w:r>
      <w:r>
        <w:t>p b</w:t>
      </w:r>
      <w:r>
        <w:t>ệ</w:t>
      </w:r>
      <w:r>
        <w:t>nh hi</w:t>
      </w:r>
      <w:r>
        <w:t>ế</w:t>
      </w:r>
      <w:r>
        <w:t>m (ví d</w:t>
      </w:r>
      <w:r>
        <w:t>ụ</w:t>
      </w:r>
      <w:r>
        <w:t>: MODY, Wolfram syndrome).</w:t>
      </w:r>
      <w:r>
        <w:br/>
        <w:t>- So sánh v</w:t>
      </w:r>
      <w:r>
        <w:t>ớ</w:t>
      </w:r>
      <w:r>
        <w:t>i b</w:t>
      </w:r>
      <w:r>
        <w:t>ả</w:t>
      </w:r>
      <w:r>
        <w:t>ng tiêu chu</w:t>
      </w:r>
      <w:r>
        <w:t>ẩ</w:t>
      </w:r>
      <w:r>
        <w:t>n WHO (B</w:t>
      </w:r>
      <w:r>
        <w:t>ả</w:t>
      </w:r>
      <w:r>
        <w:t xml:space="preserve">ng 1 </w:t>
      </w:r>
      <w:r>
        <w:t>trong paper) đ</w:t>
      </w:r>
      <w:r>
        <w:t>ể</w:t>
      </w:r>
      <w:r>
        <w:t xml:space="preserve"> xác đ</w:t>
      </w:r>
      <w:r>
        <w:t>ị</w:t>
      </w:r>
      <w:r>
        <w:t>nh b</w:t>
      </w:r>
      <w:r>
        <w:t>ấ</w:t>
      </w:r>
      <w:r>
        <w:t>t thư</w:t>
      </w:r>
      <w:r>
        <w:t>ờ</w:t>
      </w:r>
      <w:r>
        <w:t>ng.</w:t>
      </w:r>
    </w:p>
    <w:p w:rsidR="00885243" w:rsidRDefault="003A711A">
      <w:pPr>
        <w:pStyle w:val="Heading1"/>
      </w:pPr>
      <w:r>
        <w:t>K</w:t>
      </w:r>
      <w:r>
        <w:t>ế</w:t>
      </w:r>
      <w:r>
        <w:t>t lu</w:t>
      </w:r>
      <w:r>
        <w:t>ậ</w:t>
      </w:r>
      <w:r>
        <w:t>n</w:t>
      </w:r>
    </w:p>
    <w:p w:rsidR="00885243" w:rsidRDefault="003A711A">
      <w:r>
        <w:t>- Paper WHO 1999 cung c</w:t>
      </w:r>
      <w:r>
        <w:t>ấ</w:t>
      </w:r>
      <w:r>
        <w:t>p chu</w:t>
      </w:r>
      <w:r>
        <w:t>ẩ</w:t>
      </w:r>
      <w:r>
        <w:t>n ch</w:t>
      </w:r>
      <w:r>
        <w:t>ẩ</w:t>
      </w:r>
      <w:r>
        <w:t>n đoán và phân lo</w:t>
      </w:r>
      <w:r>
        <w:t>ạ</w:t>
      </w:r>
      <w:r>
        <w:t>i rõ ràng cho ti</w:t>
      </w:r>
      <w:r>
        <w:t>ể</w:t>
      </w:r>
      <w:r>
        <w:t>u đư</w:t>
      </w:r>
      <w:r>
        <w:t>ờ</w:t>
      </w:r>
      <w:r>
        <w:t>ng.</w:t>
      </w:r>
      <w:r>
        <w:br/>
        <w:t>- EDA giúp khám phá d</w:t>
      </w:r>
      <w:r>
        <w:t>ữ</w:t>
      </w:r>
      <w:r>
        <w:t xml:space="preserve"> li</w:t>
      </w:r>
      <w:r>
        <w:t>ệ</w:t>
      </w:r>
      <w:r>
        <w:t>u, phân lo</w:t>
      </w:r>
      <w:r>
        <w:t>ạ</w:t>
      </w:r>
      <w:r>
        <w:t>i b</w:t>
      </w:r>
      <w:r>
        <w:t>ệ</w:t>
      </w:r>
      <w:r>
        <w:t>nh nhân và phát hi</w:t>
      </w:r>
      <w:r>
        <w:t>ệ</w:t>
      </w:r>
      <w:r>
        <w:t>n nguy cơ.</w:t>
      </w:r>
      <w:r>
        <w:br/>
        <w:t>- Type 2 chi</w:t>
      </w:r>
      <w:r>
        <w:t>ế</w:t>
      </w:r>
      <w:r>
        <w:t>m đa s</w:t>
      </w:r>
      <w:r>
        <w:t>ố</w:t>
      </w:r>
      <w:r>
        <w:t>, nhóm IFG/IGT c</w:t>
      </w:r>
      <w:r>
        <w:t>ầ</w:t>
      </w:r>
      <w:r>
        <w:t>n đư</w:t>
      </w:r>
      <w:r>
        <w:t>ợ</w:t>
      </w:r>
      <w:r>
        <w:t>c theo dõi đ</w:t>
      </w:r>
      <w:r>
        <w:t>ể</w:t>
      </w:r>
      <w:r>
        <w:t xml:space="preserve"> phòn</w:t>
      </w:r>
      <w:r>
        <w:t>g ng</w:t>
      </w:r>
      <w:r>
        <w:t>ừ</w:t>
      </w:r>
      <w:r>
        <w:t>a.</w:t>
      </w:r>
      <w:r>
        <w:br/>
        <w:t>- C</w:t>
      </w:r>
      <w:r>
        <w:t>ầ</w:t>
      </w:r>
      <w:r>
        <w:t>n x</w:t>
      </w:r>
      <w:r>
        <w:t>ử</w:t>
      </w:r>
      <w:r>
        <w:t xml:space="preserve"> lý giá tr</w:t>
      </w:r>
      <w:r>
        <w:t>ị</w:t>
      </w:r>
      <w:r>
        <w:t xml:space="preserve"> thi</w:t>
      </w:r>
      <w:r>
        <w:t>ế</w:t>
      </w:r>
      <w:r>
        <w:t>u và ngo</w:t>
      </w:r>
      <w:r>
        <w:t>ạ</w:t>
      </w:r>
      <w:r>
        <w:t>i l</w:t>
      </w:r>
      <w:r>
        <w:t>ệ</w:t>
      </w:r>
      <w:r>
        <w:t xml:space="preserve">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phân tích chính xác.</w:t>
      </w:r>
      <w:r>
        <w:br/>
        <w:t>- K</w:t>
      </w:r>
      <w:r>
        <w:t>ế</w:t>
      </w:r>
      <w:r>
        <w:t>t qu</w:t>
      </w:r>
      <w:r>
        <w:t>ả</w:t>
      </w:r>
      <w:r>
        <w:t xml:space="preserve"> EDA là cơ s</w:t>
      </w:r>
      <w:r>
        <w:t>ở</w:t>
      </w:r>
      <w:r>
        <w:t xml:space="preserve"> đ</w:t>
      </w:r>
      <w:r>
        <w:t>ể</w:t>
      </w:r>
      <w:r>
        <w:t xml:space="preserve"> xây d</w:t>
      </w:r>
      <w:r>
        <w:t>ự</w:t>
      </w:r>
      <w:r>
        <w:t>ng mô hình d</w:t>
      </w:r>
      <w:r>
        <w:t>ự</w:t>
      </w:r>
      <w:r>
        <w:t xml:space="preserve"> đoán và ra quy</w:t>
      </w:r>
      <w:r>
        <w:t>ế</w:t>
      </w:r>
      <w:r>
        <w:t>t đ</w:t>
      </w:r>
      <w:r>
        <w:t>ị</w:t>
      </w:r>
      <w:r>
        <w:t>nh y t</w:t>
      </w:r>
      <w:r>
        <w:t>ế</w:t>
      </w:r>
      <w:r>
        <w:t>.</w:t>
      </w:r>
    </w:p>
    <w:sectPr w:rsidR="00885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11A"/>
    <w:rsid w:val="00885243"/>
    <w:rsid w:val="00AA1D8D"/>
    <w:rsid w:val="00B47730"/>
    <w:rsid w:val="00C436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FB11D"/>
  <w14:defaultImageDpi w14:val="300"/>
  <w15:docId w15:val="{1C5AF19B-99EC-4D1F-9268-270D04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E6344-A4A7-4C0C-9D68-0BAEC5D2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2025-09-24T12:28:00Z</dcterms:created>
  <dcterms:modified xsi:type="dcterms:W3CDTF">2025-09-24T12:28:00Z</dcterms:modified>
  <cp:category/>
</cp:coreProperties>
</file>