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para1"/>
        <w:numPr>
          <w:ilvl w:val="0"/>
          <w:numId w:val="1"/>
        </w:numPr>
        <w:ind w:left="360" w:hanging="360"/>
        <w:rPr>
          <w:rFonts w:ascii="Times New Roman" w:hAnsi="Times New Roman" w:eastAsia="Times New Roman" w:cs="Times New Roman"/>
        </w:rPr>
      </w:pPr>
      <w:r>
        <w:rPr>
          <w:rFonts w:ascii="Times New Roman" w:hAnsi="Times New Roman" w:eastAsia="Times New Roman" w:cs="Times New Roman"/>
        </w:rPr>
        <w:t>Kỹ thuật ensemble</w:t>
      </w:r>
    </w:p>
    <w:p>
      <w:pPr>
        <w:ind w:firstLine="720"/>
        <w:rPr>
          <w:rFonts w:eastAsia="Times New Roman"/>
          <w:sz w:val="28"/>
          <w:szCs w:val="28"/>
        </w:rPr>
      </w:pPr>
      <w:r>
        <w:rPr>
          <w:rFonts w:eastAsia="Times New Roman"/>
          <w:sz w:val="28"/>
          <w:szCs w:val="28"/>
        </w:rPr>
        <w:t>Kỹ thuật esemble là kết hợp nhiều mô hình học máy để tạo ra dựa đoán tối ưu nhất cho bài toán.</w:t>
      </w:r>
    </w:p>
    <w:p>
      <w:pPr>
        <w:ind w:firstLine="720"/>
        <w:rPr>
          <w:rFonts w:eastAsia="Times New Roman"/>
          <w:sz w:val="28"/>
          <w:szCs w:val="28"/>
        </w:rPr>
      </w:pPr>
      <w:r>
        <w:rPr>
          <w:rFonts w:eastAsia="Times New Roman"/>
          <w:sz w:val="28"/>
          <w:szCs w:val="28"/>
        </w:rPr>
      </w:r>
    </w:p>
    <w:p>
      <w:pPr>
        <w:rPr>
          <w:rFonts w:eastAsia="Times New Roman"/>
          <w:sz w:val="28"/>
          <w:szCs w:val="28"/>
        </w:rPr>
      </w:pPr>
      <w:r>
        <w:rPr>
          <w:rFonts w:eastAsia="Times New Roman"/>
          <w:sz w:val="28"/>
          <w:szCs w:val="28"/>
        </w:rPr>
        <w:t>Một số kỹ thuật ensemble:</w:t>
      </w:r>
    </w:p>
    <w:p>
      <w:pPr>
        <w:ind w:firstLine="720"/>
        <w:rPr>
          <w:rFonts w:eastAsia="Times New Roman"/>
          <w:sz w:val="28"/>
          <w:szCs w:val="28"/>
        </w:rPr>
      </w:pPr>
      <w:r>
        <w:rPr>
          <w:rFonts w:eastAsia="Times New Roman"/>
          <w:sz w:val="28"/>
          <w:szCs w:val="28"/>
        </w:rPr>
        <w:t xml:space="preserve">+ Bagging </w:t>
      </w:r>
    </w:p>
    <w:p>
      <w:pPr>
        <w:ind w:firstLine="720"/>
        <w:rPr>
          <w:rFonts w:eastAsia="Times New Roman"/>
          <w:sz w:val="28"/>
          <w:szCs w:val="28"/>
        </w:rPr>
      </w:pPr>
      <w:r>
        <w:rPr>
          <w:rFonts w:eastAsia="Times New Roman"/>
          <w:sz w:val="28"/>
          <w:szCs w:val="28"/>
        </w:rPr>
        <w:t xml:space="preserve">+ Boosting </w:t>
      </w:r>
    </w:p>
    <w:p>
      <w:pPr>
        <w:rPr>
          <w:rFonts w:eastAsia="Times New Roman"/>
          <w:sz w:val="28"/>
          <w:szCs w:val="28"/>
        </w:rPr>
      </w:pPr>
      <w:r>
        <w:rPr>
          <w:rFonts w:eastAsia="Times New Roman"/>
          <w:sz w:val="28"/>
          <w:szCs w:val="28"/>
        </w:rPr>
        <w:t>* Tính chất:</w:t>
      </w:r>
    </w:p>
    <w:p>
      <w:pPr>
        <w:ind w:firstLine="720"/>
        <w:rPr>
          <w:rFonts w:eastAsia="Times New Roman"/>
          <w:sz w:val="28"/>
          <w:szCs w:val="28"/>
        </w:rPr>
      </w:pPr>
      <w:r>
        <w:rPr>
          <w:rFonts w:eastAsia="Times New Roman"/>
          <w:sz w:val="28"/>
          <w:szCs w:val="28"/>
        </w:rPr>
        <w:t xml:space="preserve">-Xây dựng tập hợp các mô hình cơ sở dựa trên tập train. </w:t>
      </w:r>
    </w:p>
    <w:p>
      <w:pPr>
        <w:ind w:firstLine="720"/>
        <w:rPr>
          <w:rFonts w:eastAsia="Times New Roman"/>
          <w:sz w:val="28"/>
          <w:szCs w:val="28"/>
        </w:rPr>
      </w:pPr>
      <w:r>
        <w:rPr>
          <w:rFonts w:eastAsia="Times New Roman"/>
          <w:sz w:val="28"/>
          <w:szCs w:val="28"/>
        </w:rPr>
        <w:t>-Kết hợp các mô hình khi phân loại cho độ chính xác cao.</w:t>
      </w:r>
    </w:p>
    <w:p>
      <w:pPr>
        <w:ind w:firstLine="720"/>
        <w:rPr>
          <w:rFonts w:eastAsia="Times New Roman"/>
          <w:sz w:val="28"/>
          <w:szCs w:val="28"/>
        </w:rPr>
      </w:pPr>
      <w:r>
        <w:rPr>
          <w:rFonts w:eastAsia="Times New Roman"/>
          <w:sz w:val="28"/>
          <w:szCs w:val="28"/>
        </w:rPr>
        <w:t>-Dựa trên cơ sở bias/ variance</w:t>
      </w:r>
    </w:p>
    <w:p>
      <w:pPr>
        <w:ind w:firstLine="720"/>
        <w:rPr>
          <w:rFonts w:eastAsia="Times New Roman"/>
          <w:sz w:val="28"/>
          <w:szCs w:val="28"/>
        </w:rPr>
      </w:pPr>
      <w:r>
        <w:rPr>
          <w:rFonts w:eastAsia="Times New Roman"/>
          <w:sz w:val="28"/>
          <w:szCs w:val="28"/>
        </w:rPr>
        <w:t>-Áp dụng cho nhiều giải thuật cơ sở như cây quyết định, SVM, Naive Bayes</w:t>
      </w:r>
    </w:p>
    <w:p>
      <w:pPr>
        <w:ind w:firstLine="720"/>
        <w:rPr>
          <w:rFonts w:eastAsia="Times New Roman"/>
          <w:sz w:val="28"/>
          <w:szCs w:val="28"/>
        </w:rPr>
      </w:pPr>
      <w:r>
        <w:rPr>
          <w:rFonts w:eastAsia="Times New Roman"/>
          <w:sz w:val="28"/>
          <w:szCs w:val="28"/>
        </w:rPr>
        <w:t>-Giải quyết các vấn đề về phân loại, hồi quy, phân cụm,..</w:t>
      </w:r>
    </w:p>
    <w:p>
      <w:pPr>
        <w:ind w:firstLine="720"/>
        <w:rPr>
          <w:rFonts w:eastAsia="Times New Roman"/>
          <w:sz w:val="28"/>
          <w:szCs w:val="28"/>
        </w:rPr>
      </w:pPr>
      <w:r>
        <w:rPr>
          <w:rFonts w:eastAsia="Times New Roman"/>
          <w:sz w:val="28"/>
          <w:szCs w:val="28"/>
        </w:rPr>
        <w:t xml:space="preserve">-Cho kết quả tốt, tuy nhiên không thể dịch được kết quả sinh ra </w:t>
      </w:r>
    </w:p>
    <w:p>
      <w:pPr>
        <w:ind w:firstLine="720"/>
        <w:rPr>
          <w:rFonts w:eastAsia="Times New Roman"/>
          <w:sz w:val="28"/>
          <w:szCs w:val="28"/>
        </w:rPr>
      </w:pPr>
      <w:r>
        <w:rPr>
          <w:rFonts w:eastAsia="Times New Roman"/>
          <w:sz w:val="28"/>
          <w:szCs w:val="28"/>
        </w:rPr>
        <w:t>-Được ứng dụng thành công trong các lĩnh vực tìm kiếm thông tin, nhận dạng, phân tích dữ liệu</w:t>
      </w:r>
    </w:p>
    <w:p>
      <w:pPr>
        <w:rPr>
          <w:rFonts w:eastAsia="Times New Roman"/>
          <w:sz w:val="28"/>
          <w:szCs w:val="28"/>
        </w:rPr>
      </w:pPr>
      <w:r>
        <w:rPr>
          <w:rFonts w:eastAsia="Times New Roman"/>
          <w:sz w:val="28"/>
          <w:szCs w:val="28"/>
        </w:rPr>
        <w:t>* Cơ sở bias/variance:</w:t>
      </w:r>
    </w:p>
    <w:p>
      <w:pPr>
        <w:ind w:firstLine="720"/>
      </w:pPr>
      <w:r>
        <w:rPr>
          <w:noProof/>
        </w:rPr>
        <w:drawing>
          <wp:inline distT="114300" distB="114300" distL="114300" distR="114300">
            <wp:extent cx="5257800" cy="2096770"/>
            <wp:effectExtent l="0" t="0" r="0" b="0"/>
            <wp:docPr id="1" name="Picture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13"/>
                    <pic:cNvPicPr>
                      <a:picLocks noChangeAspect="1"/>
                      <a:extLst>
                        <a:ext uri="smNativeData">
                          <sm:smNativeData xmlns:sm="smNativeData" val="SMDATA_13_M+O/XB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8AAAAHoAAAAAAAAAAAAAAAAAAAAAAAAAAAAAAAAAAAAAAAAAAAAABYIAAA5gwAAAAAAAAAAAAAAAAAAA=="/>
                        </a:ext>
                      </a:extLst>
                    </pic:cNvPicPr>
                  </pic:nvPicPr>
                  <pic:blipFill>
                    <a:blip r:embed="rId8"/>
                    <a:stretch>
                      <a:fillRect/>
                    </a:stretch>
                  </pic:blipFill>
                  <pic:spPr>
                    <a:xfrm>
                      <a:off x="0" y="0"/>
                      <a:ext cx="5257800" cy="2096770"/>
                    </a:xfrm>
                    <a:prstGeom prst="rect">
                      <a:avLst/>
                    </a:prstGeom>
                    <a:noFill/>
                    <a:ln w="12700">
                      <a:noFill/>
                    </a:ln>
                  </pic:spPr>
                </pic:pic>
              </a:graphicData>
            </a:graphic>
          </wp:inline>
        </w:drawing>
      </w:r>
      <w:r/>
    </w:p>
    <w:p>
      <w:pPr>
        <w:rPr>
          <w:rFonts w:eastAsia="Times New Roman"/>
          <w:sz w:val="28"/>
          <w:szCs w:val="28"/>
        </w:rPr>
      </w:pPr>
      <w:r>
        <w:rPr>
          <w:rFonts w:eastAsia="Times New Roman"/>
          <w:sz w:val="28"/>
          <w:szCs w:val="28"/>
        </w:rPr>
      </w:r>
    </w:p>
    <w:p>
      <w:pPr>
        <w:ind w:firstLine="720"/>
        <w:rPr>
          <w:rFonts w:eastAsia="Times New Roman"/>
          <w:sz w:val="28"/>
          <w:szCs w:val="28"/>
        </w:rPr>
      </w:pPr>
      <w:r>
        <w:rPr>
          <w:rFonts w:eastAsia="Times New Roman"/>
          <w:sz w:val="28"/>
          <w:szCs w:val="28"/>
        </w:rPr>
        <w:t>- Bias: thành phần lỗi độc lập với train data</w:t>
      </w:r>
    </w:p>
    <w:p>
      <w:pPr>
        <w:ind w:firstLine="720"/>
        <w:rPr>
          <w:rFonts w:eastAsia="Times New Roman"/>
          <w:sz w:val="28"/>
          <w:szCs w:val="28"/>
        </w:rPr>
      </w:pPr>
      <w:r>
        <w:rPr>
          <w:rFonts w:eastAsia="Times New Roman"/>
          <w:sz w:val="28"/>
          <w:szCs w:val="28"/>
        </w:rPr>
        <w:t>- Variance: thành phần lỗi do biến động liên quan đến sự ngẫu nhiên của train data</w:t>
      </w:r>
    </w:p>
    <w:p>
      <w:pPr>
        <w:pStyle w:val="para2"/>
        <w:numPr>
          <w:ilvl w:val="0"/>
          <w:numId w:val="2"/>
        </w:numPr>
        <w:ind w:left="360" w:hanging="360"/>
        <w:rPr>
          <w:rFonts w:ascii="Times New Roman" w:hAnsi="Times New Roman" w:eastAsia="Times New Roman" w:cs="Times New Roman"/>
        </w:rPr>
      </w:pPr>
      <w:r>
        <w:rPr>
          <w:rFonts w:ascii="Times New Roman" w:hAnsi="Times New Roman" w:eastAsia="Times New Roman" w:cs="Times New Roman"/>
        </w:rPr>
        <w:t>Bagging</w:t>
      </w:r>
    </w:p>
    <w:p>
      <w:pPr>
        <w:ind w:firstLine="720"/>
        <w:rPr>
          <w:rFonts w:eastAsia="Times New Roman"/>
          <w:sz w:val="28"/>
          <w:szCs w:val="28"/>
        </w:rPr>
      </w:pPr>
      <w:r>
        <w:rPr>
          <w:rFonts w:eastAsia="Times New Roman"/>
          <w:sz w:val="28"/>
          <w:szCs w:val="28"/>
        </w:rPr>
        <w:t xml:space="preserve">Bagging ( viết tắt của Boostrap Aggregating), là kỹ thuật kết hợp nhiều mô hình song song độc lập nhau trên các tập con của tập dữ liệu, các tập con có thể có phần tử lặp, dựu đoán cuối cùng dựa vào sự kết hợp dự đoán của tất cả các mô hình. Bagging dùng để giảm overfitting trong những mô hình phức tạp. </w:t>
      </w:r>
    </w:p>
    <w:p>
      <w:pPr>
        <w:ind w:firstLine="720"/>
        <w:rPr>
          <w:rFonts w:eastAsia="Times New Roman"/>
          <w:sz w:val="28"/>
          <w:szCs w:val="28"/>
        </w:rPr>
      </w:pPr>
      <w:r>
        <w:rPr>
          <w:rFonts w:eastAsia="Times New Roman"/>
          <w:sz w:val="28"/>
          <w:szCs w:val="28"/>
        </w:rPr>
        <w:t>Bagging giảm variance.</w:t>
      </w:r>
    </w:p>
    <w:p>
      <w:r/>
    </w:p>
    <w:p>
      <w:r>
        <w:rPr>
          <w:noProof/>
        </w:rPr>
        <w:drawing>
          <wp:inline distT="0" distB="0" distL="0" distR="0">
            <wp:extent cx="5879465" cy="4439285"/>
            <wp:effectExtent l="0" t="0" r="0" b="0"/>
            <wp:docPr id="2" name="Picture12"/>
            <wp:cNvGraphicFramePr/>
            <a:graphic xmlns:a="http://schemas.openxmlformats.org/drawingml/2006/main">
              <a:graphicData uri="http://schemas.openxmlformats.org/drawingml/2006/picture">
                <pic:pic xmlns:pic="http://schemas.openxmlformats.org/drawingml/2006/picture">
                  <pic:nvPicPr>
                    <pic:cNvPr id="2" name="Picture12"/>
                    <pic:cNvPicPr>
                      <a:extLst>
                        <a:ext uri="smNativeData">
                          <sm:smNativeData xmlns:sm="smNativeData" val="SMDATA_13_M+O/XB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BcAAAAHoAAAAAAAAAAAAAAAAAAAAAAAAAAAAAAAAAAAAAAAAAAAAAArJAAATxsAAAAAAAAAAAAAAAAAAA=="/>
                        </a:ext>
                      </a:extLst>
                    </pic:cNvPicPr>
                  </pic:nvPicPr>
                  <pic:blipFill>
                    <a:blip r:embed="rId9"/>
                    <a:stretch>
                      <a:fillRect/>
                    </a:stretch>
                  </pic:blipFill>
                  <pic:spPr>
                    <a:xfrm>
                      <a:off x="0" y="0"/>
                      <a:ext cx="5879465" cy="4439285"/>
                    </a:xfrm>
                    <a:prstGeom prst="rect">
                      <a:avLst/>
                    </a:prstGeom>
                    <a:noFill/>
                    <a:ln w="12700">
                      <a:noFill/>
                    </a:ln>
                  </pic:spPr>
                </pic:pic>
              </a:graphicData>
            </a:graphic>
          </wp:inline>
        </w:drawing>
      </w:r>
      <w:r/>
    </w:p>
    <w:p>
      <w:pPr>
        <w:rPr>
          <w:rFonts w:eastAsia="Times New Roman"/>
          <w:sz w:val="28"/>
          <w:szCs w:val="28"/>
        </w:rPr>
      </w:pPr>
      <w:r>
        <w:rPr>
          <w:rFonts w:eastAsia="Times New Roman"/>
          <w:sz w:val="28"/>
          <w:szCs w:val="28"/>
        </w:rPr>
      </w:r>
    </w:p>
    <w:p>
      <w:pPr>
        <w:rPr>
          <w:rFonts w:eastAsia="Times New Roman"/>
          <w:sz w:val="28"/>
          <w:szCs w:val="28"/>
        </w:rPr>
      </w:pPr>
      <w:r>
        <w:rPr>
          <w:rFonts w:eastAsia="Times New Roman"/>
          <w:sz w:val="28"/>
          <w:szCs w:val="28"/>
        </w:rPr>
      </w:r>
    </w:p>
    <w:p>
      <w:pPr>
        <w:rPr>
          <w:rFonts w:eastAsia="Times New Roman"/>
          <w:sz w:val="28"/>
          <w:szCs w:val="28"/>
        </w:rPr>
      </w:pPr>
      <w:r>
        <w:rPr>
          <w:rFonts w:eastAsia="Times New Roman"/>
          <w:sz w:val="28"/>
          <w:szCs w:val="28"/>
        </w:rPr>
      </w:r>
    </w:p>
    <w:p>
      <w:pPr>
        <w:rPr>
          <w:rFonts w:eastAsia="Times New Roman"/>
          <w:sz w:val="28"/>
          <w:szCs w:val="28"/>
        </w:rPr>
      </w:pPr>
      <w:r>
        <w:rPr>
          <w:rFonts w:eastAsia="Times New Roman"/>
          <w:sz w:val="28"/>
          <w:szCs w:val="28"/>
        </w:rPr>
        <w:t>Một số thuật toán bagging: Bagging meta-estimator, Random Forest,...</w:t>
      </w:r>
      <w:r>
        <w:br w:type="page"/>
      </w:r>
    </w:p>
    <w:p>
      <w:pPr>
        <w:pStyle w:val="para3"/>
        <w:rPr>
          <w:rFonts w:ascii="Times New Roman" w:hAnsi="Times New Roman" w:eastAsia="Times New Roman" w:cs="Times New Roman"/>
        </w:rPr>
      </w:pPr>
      <w:r>
        <w:rPr>
          <w:rFonts w:ascii="Times New Roman" w:hAnsi="Times New Roman" w:eastAsia="Times New Roman" w:cs="Times New Roman"/>
        </w:rPr>
        <w:t xml:space="preserve">1.1. Bagging meta-estimator </w:t>
      </w:r>
    </w:p>
    <w:p>
      <w:pPr>
        <w:rPr>
          <w:rFonts w:eastAsia="Times New Roman"/>
          <w:sz w:val="28"/>
          <w:szCs w:val="28"/>
        </w:rPr>
      </w:pPr>
      <w:r>
        <w:rPr>
          <w:rFonts w:eastAsia="Times New Roman"/>
          <w:sz w:val="28"/>
          <w:szCs w:val="28"/>
        </w:rPr>
        <w:t>Bao gồm BaggingClassifier và BaggingRegressor. Các bước:</w:t>
      </w:r>
    </w:p>
    <w:p>
      <w:pPr>
        <w:ind w:left="720" w:firstLine="720"/>
        <w:rPr>
          <w:rFonts w:eastAsia="Times New Roman"/>
          <w:sz w:val="28"/>
          <w:szCs w:val="28"/>
        </w:rPr>
      </w:pPr>
      <w:r>
        <w:rPr>
          <w:rFonts w:eastAsia="Times New Roman"/>
          <w:sz w:val="28"/>
          <w:szCs w:val="28"/>
        </w:rPr>
        <w:t>1. Tạo các tập con ngẫu nhiên từ tập gốc (Boostrapping).</w:t>
      </w:r>
    </w:p>
    <w:p>
      <w:pPr>
        <w:ind w:left="720" w:firstLine="720"/>
        <w:rPr>
          <w:rFonts w:eastAsia="Times New Roman"/>
          <w:sz w:val="28"/>
          <w:szCs w:val="28"/>
        </w:rPr>
      </w:pPr>
      <w:r>
        <w:rPr>
          <w:rFonts w:eastAsia="Times New Roman"/>
          <w:sz w:val="28"/>
          <w:szCs w:val="28"/>
        </w:rPr>
        <w:t>2. Mỗi tập con được fit trên base estimator.</w:t>
      </w:r>
    </w:p>
    <w:p>
      <w:pPr>
        <w:ind w:left="720" w:firstLine="720"/>
        <w:rPr>
          <w:rFonts w:eastAsia="Times New Roman"/>
          <w:sz w:val="28"/>
          <w:szCs w:val="28"/>
        </w:rPr>
      </w:pPr>
      <w:r>
        <w:rPr>
          <w:rFonts w:eastAsia="Times New Roman"/>
          <w:sz w:val="28"/>
          <w:szCs w:val="28"/>
        </w:rPr>
        <w:t>3. Kết hợp dự đoán của mỗi model để cho ra kết quả cuối cùng.</w:t>
      </w:r>
    </w:p>
    <w:p>
      <w:pPr>
        <w:rPr>
          <w:rFonts w:eastAsia="Times New Roman"/>
          <w:sz w:val="28"/>
          <w:szCs w:val="28"/>
        </w:rPr>
      </w:pPr>
      <w:r>
        <w:rPr>
          <w:rFonts w:eastAsia="Times New Roman"/>
          <w:sz w:val="28"/>
          <w:szCs w:val="28"/>
        </w:rPr>
        <w:t>Một số tham số quan trọng:</w:t>
      </w:r>
    </w:p>
    <w:p>
      <w:pPr>
        <w:ind w:firstLine="720"/>
        <w:rPr>
          <w:rFonts w:eastAsia="Times New Roman"/>
          <w:sz w:val="28"/>
          <w:szCs w:val="28"/>
        </w:rPr>
      </w:pPr>
      <w:r>
        <w:rPr>
          <w:rFonts w:eastAsia="Times New Roman"/>
          <w:sz w:val="28"/>
          <w:szCs w:val="28"/>
        </w:rPr>
        <w:t>- base_estimator: mô hình cơ sở để fit các tập con ngẫu nhiên, mặc định là decision tree.</w:t>
      </w:r>
    </w:p>
    <w:p>
      <w:pPr>
        <w:ind w:firstLine="720"/>
        <w:rPr>
          <w:rFonts w:eastAsia="Times New Roman"/>
          <w:sz w:val="28"/>
          <w:szCs w:val="28"/>
        </w:rPr>
      </w:pPr>
      <w:r>
        <w:rPr>
          <w:rFonts w:eastAsia="Times New Roman"/>
          <w:sz w:val="28"/>
          <w:szCs w:val="28"/>
        </w:rPr>
        <w:t>- n_estimators: số estimator được tạo ra.</w:t>
      </w:r>
    </w:p>
    <w:p>
      <w:pPr>
        <w:ind w:firstLine="720"/>
        <w:rPr>
          <w:rFonts w:eastAsia="Times New Roman"/>
          <w:sz w:val="28"/>
          <w:szCs w:val="28"/>
        </w:rPr>
      </w:pPr>
      <w:r>
        <w:rPr>
          <w:rFonts w:eastAsia="Times New Roman"/>
          <w:sz w:val="28"/>
          <w:szCs w:val="28"/>
        </w:rPr>
        <w:t>- max_samples: quy định kích thước của tập con.</w:t>
      </w:r>
    </w:p>
    <w:p>
      <w:pPr>
        <w:ind w:firstLine="720"/>
        <w:rPr>
          <w:rFonts w:eastAsia="Times New Roman"/>
          <w:sz w:val="28"/>
          <w:szCs w:val="28"/>
        </w:rPr>
      </w:pPr>
      <w:r>
        <w:rPr>
          <w:rFonts w:eastAsia="Times New Roman"/>
          <w:sz w:val="28"/>
          <w:szCs w:val="28"/>
        </w:rPr>
        <w:t>- max_features: số feature chạy trọng toàn bộ dữ liệu.</w:t>
      </w:r>
    </w:p>
    <w:p>
      <w:pPr>
        <w:ind w:firstLine="720"/>
        <w:rPr>
          <w:rFonts w:eastAsia="Times New Roman"/>
          <w:sz w:val="28"/>
          <w:szCs w:val="28"/>
        </w:rPr>
      </w:pPr>
      <w:r>
        <w:rPr>
          <w:rFonts w:eastAsia="Times New Roman"/>
          <w:sz w:val="28"/>
          <w:szCs w:val="28"/>
        </w:rPr>
        <w:t xml:space="preserve">- n_jobs: số công việc chạy đồng thời , nên đặt bằng số nhân cpu, nếu =-1 thì </w:t>
        <w:tab/>
        <w:t>bằng số nhân.</w:t>
      </w:r>
    </w:p>
    <w:p>
      <w:pPr>
        <w:pStyle w:val="para3"/>
        <w:rPr>
          <w:rFonts w:ascii="Times New Roman" w:hAnsi="Times New Roman" w:eastAsia="Times New Roman" w:cs="Times New Roman"/>
        </w:rPr>
      </w:pPr>
      <w:r>
        <w:rPr>
          <w:rFonts w:ascii="Times New Roman" w:hAnsi="Times New Roman" w:eastAsia="Times New Roman" w:cs="Times New Roman"/>
        </w:rPr>
        <w:t xml:space="preserve">1.2. Random Forest </w:t>
      </w:r>
    </w:p>
    <w:p>
      <w:pPr>
        <w:ind w:firstLine="720"/>
        <w:rPr>
          <w:rFonts w:eastAsia="Times New Roman"/>
          <w:sz w:val="28"/>
          <w:szCs w:val="28"/>
        </w:rPr>
      </w:pPr>
      <w:r>
        <w:rPr>
          <w:rFonts w:eastAsia="Times New Roman"/>
          <w:sz w:val="28"/>
          <w:szCs w:val="28"/>
        </w:rPr>
        <w:t>Là một thuật toán mở rộng của Bagging, có base_estimator là decision tree. Khác với Bagging, Random Forest chọn ngẫu nhiên một tập các feature để quyết định phân chia tốt nhất tại mỗi nút của decision tree. Dự đoán cuối cùng được tính bằng cách tính trung bình cộng của các dự đoán của từng decision tree.</w:t>
      </w:r>
    </w:p>
    <w:p>
      <w:pPr>
        <w:rPr>
          <w:rFonts w:eastAsia="Times New Roman"/>
          <w:sz w:val="28"/>
          <w:szCs w:val="28"/>
        </w:rPr>
      </w:pPr>
      <w:r>
        <w:rPr>
          <w:rFonts w:eastAsia="Times New Roman"/>
          <w:sz w:val="28"/>
          <w:szCs w:val="28"/>
        </w:rPr>
      </w:r>
    </w:p>
    <w:p>
      <w:pPr>
        <w:rPr>
          <w:rFonts w:eastAsia="Times New Roman"/>
          <w:sz w:val="28"/>
          <w:szCs w:val="28"/>
        </w:rPr>
      </w:pPr>
      <w:r>
        <w:rPr>
          <w:rFonts w:eastAsia="Times New Roman"/>
          <w:sz w:val="28"/>
          <w:szCs w:val="28"/>
        </w:rPr>
        <w:t>Bao gồm : RandomForestClassifier và RandomForestRegressor</w:t>
      </w:r>
      <w:r>
        <w:br w:type="page"/>
      </w:r>
    </w:p>
    <w:p>
      <w:pPr>
        <w:pStyle w:val="para2"/>
        <w:numPr>
          <w:ilvl w:val="0"/>
          <w:numId w:val="3"/>
        </w:numPr>
        <w:ind w:left="360" w:hanging="360"/>
        <w:rPr>
          <w:rFonts w:ascii="Times New Roman" w:hAnsi="Times New Roman" w:eastAsia="Times New Roman" w:cs="Times New Roman"/>
        </w:rPr>
      </w:pPr>
      <w:r>
        <w:rPr>
          <w:rFonts w:ascii="Times New Roman" w:hAnsi="Times New Roman" w:eastAsia="Times New Roman" w:cs="Times New Roman"/>
        </w:rPr>
        <w:t xml:space="preserve">Boosting </w:t>
      </w:r>
    </w:p>
    <w:p>
      <w:pPr>
        <w:ind w:firstLine="720"/>
        <w:rPr>
          <w:rFonts w:eastAsia="Times New Roman"/>
          <w:sz w:val="28"/>
          <w:szCs w:val="28"/>
        </w:rPr>
      </w:pPr>
      <w:r>
        <w:rPr>
          <w:rFonts w:eastAsia="Times New Roman"/>
          <w:sz w:val="28"/>
          <w:szCs w:val="28"/>
        </w:rPr>
        <w:t>Boosting là kỹ thuật kết hợp các mô hình một cách tuần tự, mô hình sau sẽ cố gắng sửa các lỗi của mô hình trước đó. Boosting kết hợp các weak learner để tạo ra strong learner. Boosting dùng để tăng sự linh hoạt cho những mô hình đơn giản.</w:t>
      </w:r>
    </w:p>
    <w:p>
      <w:pPr>
        <w:ind w:firstLine="720"/>
        <w:rPr>
          <w:rFonts w:eastAsia="Times New Roman"/>
          <w:sz w:val="28"/>
          <w:szCs w:val="28"/>
        </w:rPr>
      </w:pPr>
      <w:r>
        <w:rPr>
          <w:rFonts w:eastAsia="Times New Roman"/>
          <w:sz w:val="28"/>
          <w:szCs w:val="28"/>
        </w:rPr>
        <w:t>Boostring giảm bias.</w:t>
      </w:r>
    </w:p>
    <w:p>
      <w:r>
        <w:rPr>
          <w:noProof/>
        </w:rPr>
        <w:drawing>
          <wp:inline distT="0" distB="0" distL="0" distR="0">
            <wp:extent cx="5578475" cy="2814955"/>
            <wp:effectExtent l="0" t="0" r="0" b="0"/>
            <wp:docPr id="3" name="Picture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13"/>
                    <pic:cNvPicPr>
                      <a:picLocks noChangeAspect="1"/>
                      <a:extLst>
                        <a:ext uri="smNativeData">
                          <sm:smNativeData xmlns:sm="smNativeData" val="SMDATA_13_M+O/XB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C4AAAAHoAAAAAAAAAAAAAAAAAAAAAAAAAAAAAAAAAAAAAAAAAAAAABRIgAAUREAAAAAAAAAAAAAAAAAAA=="/>
                        </a:ext>
                      </a:extLst>
                    </pic:cNvPicPr>
                  </pic:nvPicPr>
                  <pic:blipFill>
                    <a:blip r:embed="rId10"/>
                    <a:stretch>
                      <a:fillRect/>
                    </a:stretch>
                  </pic:blipFill>
                  <pic:spPr>
                    <a:xfrm>
                      <a:off x="0" y="0"/>
                      <a:ext cx="5578475" cy="2814955"/>
                    </a:xfrm>
                    <a:prstGeom prst="rect">
                      <a:avLst/>
                    </a:prstGeom>
                    <a:noFill/>
                    <a:ln w="12700">
                      <a:noFill/>
                    </a:ln>
                  </pic:spPr>
                </pic:pic>
              </a:graphicData>
            </a:graphic>
          </wp:inline>
        </w:drawing>
      </w:r>
      <w:r/>
    </w:p>
    <w:p>
      <w:pPr>
        <w:pStyle w:val="para3"/>
        <w:rPr>
          <w:rFonts w:ascii="Times New Roman" w:hAnsi="Times New Roman" w:eastAsia="Times New Roman" w:cs="Times New Roman"/>
        </w:rPr>
      </w:pPr>
      <w:r>
        <w:rPr>
          <w:rFonts w:ascii="Times New Roman" w:hAnsi="Times New Roman" w:eastAsia="Times New Roman" w:cs="Times New Roman"/>
        </w:rPr>
      </w:r>
    </w:p>
    <w:p>
      <w:pPr>
        <w:rPr>
          <w:rFonts w:eastAsia="Times New Roman"/>
          <w:sz w:val="28"/>
          <w:szCs w:val="28"/>
        </w:rPr>
      </w:pPr>
      <w:r>
        <w:rPr>
          <w:rFonts w:eastAsia="Times New Roman"/>
          <w:sz w:val="28"/>
          <w:szCs w:val="28"/>
        </w:rPr>
        <w:t>Các thuật toán Boosting bao gồm: AdaBoost, GBM, XGBM, Light GBM, CatBoost,</w:t>
      </w:r>
    </w:p>
    <w:p>
      <w:pPr>
        <w:rPr>
          <w:rFonts w:eastAsia="Times New Roman"/>
          <w:sz w:val="28"/>
          <w:szCs w:val="28"/>
        </w:rPr>
      </w:pPr>
      <w:r>
        <w:rPr>
          <w:rFonts w:eastAsia="Times New Roman"/>
          <w:sz w:val="28"/>
          <w:szCs w:val="28"/>
        </w:rPr>
      </w:r>
    </w:p>
    <w:p>
      <w:pPr>
        <w:pStyle w:val="para2"/>
        <w:rPr>
          <w:rFonts w:ascii="Times New Roman" w:hAnsi="Times New Roman" w:eastAsia="Times New Roman" w:cs="Times New Roman"/>
        </w:rPr>
      </w:pPr>
      <w:r>
        <w:rPr>
          <w:rFonts w:ascii="Times New Roman" w:hAnsi="Times New Roman" w:eastAsia="Times New Roman" w:cs="Times New Roman"/>
        </w:rPr>
        <w:t xml:space="preserve">3. So sánh Bagging và Boosting </w:t>
      </w:r>
    </w:p>
    <w:tbl>
      <w:tblPr>
        <w:name w:val="Table1"/>
        <w:tabOrder w:val="0"/>
        <w:jc w:val="left"/>
        <w:tblInd w:w="0" w:type="dxa"/>
        <w:tblW w:w="9360" w:type="dxa"/>
      </w:tblPr>
      <w:tblGrid>
        <w:gridCol w:w="4680"/>
        <w:gridCol w:w="4680"/>
      </w:tblGrid>
      <w:tr>
        <w:trPr>
          <w:trHeight w:val="0" w:hRule="auto"/>
        </w:trPr>
        <w:tc>
          <w:tcPr>
            <w:tcW w:w="4680" w:type="dxa"/>
            <w:tcMar>
              <w:top w:w="56" w:type="dxa"/>
              <w:left w:w="56" w:type="dxa"/>
              <w:bottom w:w="56" w:type="dxa"/>
              <w:right w:w="56"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56079411" protected="0"/>
          </w:tcPr>
          <w:p>
            <w:pPr>
              <w:rPr>
                <w:rFonts w:eastAsia="Times New Roman"/>
                <w:sz w:val="28"/>
                <w:szCs w:val="28"/>
              </w:rPr>
            </w:pPr>
            <w:r>
              <w:rPr>
                <w:rFonts w:eastAsia="Times New Roman"/>
                <w:sz w:val="28"/>
                <w:szCs w:val="28"/>
              </w:rPr>
              <w:t xml:space="preserve">Giống nhau </w:t>
            </w:r>
          </w:p>
        </w:tc>
        <w:tc>
          <w:tcPr>
            <w:tcW w:w="4680" w:type="dxa"/>
            <w:tcMar>
              <w:top w:w="56" w:type="dxa"/>
              <w:left w:w="56" w:type="dxa"/>
              <w:bottom w:w="56" w:type="dxa"/>
              <w:right w:w="56"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56079411" protected="0"/>
          </w:tcPr>
          <w:p>
            <w:pPr>
              <w:rPr>
                <w:rFonts w:eastAsia="Times New Roman"/>
                <w:sz w:val="28"/>
                <w:szCs w:val="28"/>
              </w:rPr>
            </w:pPr>
            <w:r>
              <w:rPr>
                <w:rFonts w:eastAsia="Times New Roman"/>
                <w:sz w:val="28"/>
                <w:szCs w:val="28"/>
              </w:rPr>
              <w:t xml:space="preserve">Khác nhau </w:t>
            </w:r>
          </w:p>
        </w:tc>
      </w:tr>
      <w:tr>
        <w:trPr>
          <w:trHeight w:val="0" w:hRule="auto"/>
        </w:trPr>
        <w:tc>
          <w:tcPr>
            <w:tcW w:w="4680" w:type="dxa"/>
            <w:tcMar>
              <w:top w:w="56" w:type="dxa"/>
              <w:left w:w="56" w:type="dxa"/>
              <w:bottom w:w="56" w:type="dxa"/>
              <w:right w:w="56"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56079411" protected="0"/>
          </w:tcPr>
          <w:p>
            <w:pPr>
              <w:rPr>
                <w:rFonts w:eastAsia="Times New Roman"/>
                <w:sz w:val="28"/>
                <w:szCs w:val="28"/>
              </w:rPr>
            </w:pPr>
            <w:r>
              <w:rPr>
                <w:rFonts w:eastAsia="Times New Roman"/>
                <w:sz w:val="28"/>
                <w:szCs w:val="28"/>
              </w:rPr>
              <w:t xml:space="preserve">Đều là mô hình tập hợp N learner từ 1 learner </w:t>
            </w:r>
          </w:p>
        </w:tc>
        <w:tc>
          <w:tcPr>
            <w:tcW w:w="4680" w:type="dxa"/>
            <w:tcMar>
              <w:top w:w="56" w:type="dxa"/>
              <w:left w:w="56" w:type="dxa"/>
              <w:bottom w:w="56" w:type="dxa"/>
              <w:right w:w="56"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56079411" protected="0"/>
          </w:tcPr>
          <w:p>
            <w:pPr>
              <w:rPr>
                <w:rFonts w:eastAsia="Times New Roman"/>
                <w:sz w:val="28"/>
                <w:szCs w:val="28"/>
              </w:rPr>
            </w:pPr>
            <w:r>
              <w:rPr>
                <w:rFonts w:eastAsia="Times New Roman"/>
                <w:sz w:val="28"/>
                <w:szCs w:val="28"/>
              </w:rPr>
              <w:t xml:space="preserve">- Bagging: các mô hình chạy độc lập </w:t>
            </w:r>
          </w:p>
          <w:p>
            <w:pPr>
              <w:rPr>
                <w:rFonts w:eastAsia="Times New Roman"/>
                <w:sz w:val="28"/>
                <w:szCs w:val="28"/>
              </w:rPr>
            </w:pPr>
            <w:r>
              <w:rPr>
                <w:rFonts w:eastAsia="Times New Roman"/>
                <w:sz w:val="28"/>
                <w:szCs w:val="28"/>
              </w:rPr>
              <w:t xml:space="preserve">- Boosting: mô hình sau cố gắng sửa lỗi của mô hình trước </w:t>
            </w:r>
          </w:p>
        </w:tc>
      </w:tr>
      <w:tr>
        <w:trPr>
          <w:trHeight w:val="0" w:hRule="auto"/>
        </w:trPr>
        <w:tc>
          <w:tcPr>
            <w:tcW w:w="4680" w:type="dxa"/>
            <w:tcMar>
              <w:top w:w="56" w:type="dxa"/>
              <w:left w:w="56" w:type="dxa"/>
              <w:bottom w:w="56" w:type="dxa"/>
              <w:right w:w="56"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56079411" protected="0"/>
          </w:tcPr>
          <w:p>
            <w:pPr>
              <w:rPr>
                <w:rFonts w:eastAsia="Times New Roman"/>
                <w:sz w:val="28"/>
                <w:szCs w:val="28"/>
              </w:rPr>
            </w:pPr>
            <w:r>
              <w:rPr>
                <w:rFonts w:eastAsia="Times New Roman"/>
                <w:sz w:val="28"/>
                <w:szCs w:val="28"/>
              </w:rPr>
              <w:t xml:space="preserve">Đều sinh ra một số tập con ngẫu nhiên </w:t>
            </w:r>
          </w:p>
        </w:tc>
        <w:tc>
          <w:tcPr>
            <w:tcW w:w="4680" w:type="dxa"/>
            <w:tcMar>
              <w:top w:w="56" w:type="dxa"/>
              <w:left w:w="56" w:type="dxa"/>
              <w:bottom w:w="56" w:type="dxa"/>
              <w:right w:w="56"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56079411" protected="0"/>
          </w:tcPr>
          <w:p>
            <w:pPr>
              <w:rPr>
                <w:rFonts w:eastAsia="Times New Roman"/>
                <w:sz w:val="28"/>
                <w:szCs w:val="28"/>
              </w:rPr>
            </w:pPr>
            <w:r>
              <w:rPr>
                <w:rFonts w:eastAsia="Times New Roman"/>
                <w:sz w:val="28"/>
                <w:szCs w:val="28"/>
              </w:rPr>
              <w:t>Chỉ có Boosting xác định trọng số cho dữ liệu, dữ liệu phân loại sai được tăng trọng số để môh ình sau tập trung vào các trường hợp khó nhất.</w:t>
            </w:r>
          </w:p>
        </w:tc>
      </w:tr>
      <w:tr>
        <w:trPr>
          <w:trHeight w:val="0" w:hRule="auto"/>
        </w:trPr>
        <w:tc>
          <w:tcPr>
            <w:tcW w:w="4680" w:type="dxa"/>
            <w:tcMar>
              <w:top w:w="56" w:type="dxa"/>
              <w:left w:w="56" w:type="dxa"/>
              <w:bottom w:w="56" w:type="dxa"/>
              <w:right w:w="56"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56079411" protected="0"/>
          </w:tcPr>
          <w:p>
            <w:pPr>
              <w:rPr>
                <w:rFonts w:eastAsia="Times New Roman"/>
                <w:sz w:val="28"/>
                <w:szCs w:val="28"/>
              </w:rPr>
            </w:pPr>
            <w:r>
              <w:rPr>
                <w:rFonts w:eastAsia="Times New Roman"/>
                <w:sz w:val="28"/>
                <w:szCs w:val="28"/>
              </w:rPr>
              <w:t>Đều sử dụng quyết định cuối bằng cách tínhtrung bình N learner</w:t>
            </w:r>
          </w:p>
        </w:tc>
        <w:tc>
          <w:tcPr>
            <w:tcW w:w="4680" w:type="dxa"/>
            <w:tcMar>
              <w:top w:w="56" w:type="dxa"/>
              <w:left w:w="56" w:type="dxa"/>
              <w:bottom w:w="56" w:type="dxa"/>
              <w:right w:w="56"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56079411" protected="0"/>
          </w:tcPr>
          <w:p>
            <w:pPr>
              <w:rPr>
                <w:rFonts w:eastAsia="Times New Roman"/>
                <w:sz w:val="28"/>
                <w:szCs w:val="28"/>
              </w:rPr>
            </w:pPr>
            <w:r>
              <w:rPr>
                <w:rFonts w:eastAsia="Times New Roman"/>
                <w:sz w:val="28"/>
                <w:szCs w:val="28"/>
              </w:rPr>
              <w:t xml:space="preserve">-Bagging: TRung bình với trọng số bàng nhau </w:t>
            </w:r>
          </w:p>
          <w:p>
            <w:pPr>
              <w:rPr>
                <w:rFonts w:eastAsia="Times New Roman"/>
                <w:sz w:val="28"/>
                <w:szCs w:val="28"/>
              </w:rPr>
            </w:pPr>
            <w:r>
              <w:rPr>
                <w:rFonts w:eastAsia="Times New Roman"/>
                <w:sz w:val="28"/>
                <w:szCs w:val="28"/>
              </w:rPr>
              <w:t xml:space="preserve">-Boosting: Tính trung bình có trọng số </w:t>
            </w:r>
          </w:p>
        </w:tc>
      </w:tr>
      <w:tr>
        <w:trPr>
          <w:trHeight w:val="0" w:hRule="auto"/>
        </w:trPr>
        <w:tc>
          <w:tcPr>
            <w:tcW w:w="4680" w:type="dxa"/>
            <w:tcMar>
              <w:top w:w="56" w:type="dxa"/>
              <w:left w:w="56" w:type="dxa"/>
              <w:bottom w:w="56" w:type="dxa"/>
              <w:right w:w="56"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56079411" protected="0"/>
          </w:tcPr>
          <w:p>
            <w:pPr>
              <w:rPr>
                <w:rFonts w:eastAsia="Times New Roman"/>
                <w:sz w:val="28"/>
                <w:szCs w:val="28"/>
              </w:rPr>
            </w:pPr>
            <w:r>
              <w:rPr>
                <w:rFonts w:eastAsia="Times New Roman"/>
                <w:sz w:val="28"/>
                <w:szCs w:val="28"/>
              </w:rPr>
              <w:t xml:space="preserve">Đều giảm phương sai và cung cấp sự ổn định hơn </w:t>
            </w:r>
          </w:p>
        </w:tc>
        <w:tc>
          <w:tcPr>
            <w:tcW w:w="4680" w:type="dxa"/>
            <w:tcMar>
              <w:top w:w="56" w:type="dxa"/>
              <w:left w:w="56" w:type="dxa"/>
              <w:bottom w:w="56" w:type="dxa"/>
              <w:right w:w="56"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56079411" protected="0"/>
          </w:tcPr>
          <w:p>
            <w:pPr>
              <w:rPr>
                <w:rFonts w:eastAsia="Times New Roman"/>
                <w:sz w:val="28"/>
                <w:szCs w:val="28"/>
              </w:rPr>
            </w:pPr>
            <w:r>
              <w:rPr>
                <w:rFonts w:eastAsia="Times New Roman"/>
                <w:sz w:val="28"/>
                <w:szCs w:val="28"/>
              </w:rPr>
              <w:t xml:space="preserve">-Bagging: Giải quyết over-fitting </w:t>
            </w:r>
          </w:p>
          <w:p>
            <w:pPr>
              <w:rPr>
                <w:rFonts w:eastAsia="Times New Roman"/>
                <w:sz w:val="28"/>
                <w:szCs w:val="28"/>
              </w:rPr>
            </w:pPr>
            <w:r>
              <w:rPr>
                <w:rFonts w:eastAsia="Times New Roman"/>
                <w:sz w:val="28"/>
                <w:szCs w:val="28"/>
              </w:rPr>
              <w:t>- Boosting: Giảm bias, có thể làm tăng overfitting.</w:t>
            </w:r>
          </w:p>
        </w:tc>
      </w:tr>
    </w:tbl>
    <w:p>
      <w:r>
        <w:br w:type="page"/>
      </w:r>
    </w:p>
    <w:p>
      <w:pPr>
        <w:pStyle w:val="para1"/>
        <w:rPr>
          <w:rFonts w:ascii="Times New Roman" w:hAnsi="Times New Roman" w:eastAsia="Times New Roman" w:cs="Times New Roman"/>
        </w:rPr>
      </w:pPr>
      <w:r>
        <w:rPr>
          <w:rFonts w:ascii="Times New Roman" w:hAnsi="Times New Roman" w:eastAsia="Times New Roman" w:cs="Times New Roman"/>
        </w:rPr>
        <w:t xml:space="preserve">II. Lan truyền ngược </w:t>
      </w:r>
    </w:p>
    <w:p>
      <w:pPr>
        <w:rPr>
          <w:rFonts w:eastAsia="Times New Roman"/>
          <w:sz w:val="28"/>
          <w:szCs w:val="28"/>
        </w:rPr>
      </w:pPr>
      <w:r>
        <w:rPr>
          <w:rFonts w:eastAsia="Times New Roman"/>
          <w:sz w:val="28"/>
          <w:szCs w:val="28"/>
        </w:rPr>
        <w:t>(Backpropagtion algorithm)</w:t>
      </w:r>
    </w:p>
    <w:p>
      <w:pPr>
        <w:ind w:firstLine="720"/>
        <w:rPr>
          <w:rFonts w:eastAsia="Times New Roman"/>
          <w:sz w:val="28"/>
          <w:szCs w:val="28"/>
        </w:rPr>
      </w:pPr>
      <w:r>
        <w:rPr>
          <w:rFonts w:eastAsia="Times New Roman"/>
          <w:sz w:val="28"/>
          <w:szCs w:val="28"/>
        </w:rPr>
        <w:t xml:space="preserve">Là phương pháp giúp tính gradient ngược từ layer cuối cùng đến layer đầu tiên. Layer cuối được tính trước vì gần với predicted outputs và loss function. Việc tính toán dựa trên quy tắc “chain rule” (đạo hàm của hàm hợp). </w:t>
      </w:r>
    </w:p>
    <w:p>
      <w:pPr>
        <w:rPr>
          <w:rFonts w:eastAsia="Times New Roman"/>
          <w:sz w:val="28"/>
          <w:szCs w:val="28"/>
        </w:rPr>
      </w:pPr>
      <w:r>
        <w:rPr>
          <w:rFonts w:eastAsia="Times New Roman"/>
          <w:sz w:val="28"/>
          <w:szCs w:val="28"/>
        </w:rPr>
        <w:t>Với lớp cuối cùng:</w:t>
      </w:r>
    </w:p>
    <w:p>
      <w:pPr>
        <w:rPr>
          <w:rFonts w:eastAsia="Times New Roman"/>
          <w:sz w:val="28"/>
          <w:szCs w:val="28"/>
        </w:rPr>
      </w:pPr>
      <w:r>
        <w:rPr>
          <w:rFonts w:eastAsia="Times New Roman"/>
          <w:sz w:val="28"/>
          <w:szCs w:val="28"/>
        </w:rPr>
        <w:t xml:space="preserve">             </w:t>
      </w:r>
      <w:r>
        <w:rPr>
          <w:noProof/>
        </w:rPr>
        <w:drawing>
          <wp:inline distT="0" distB="0" distL="0" distR="0">
            <wp:extent cx="2181225" cy="1047750"/>
            <wp:effectExtent l="0" t="0" r="0" b="0"/>
            <wp:docPr id="4" name="Picture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12"/>
                    <pic:cNvPicPr>
                      <a:picLocks noChangeAspect="1"/>
                      <a:extLst>
                        <a:ext uri="smNativeData">
                          <sm:smNativeData xmlns:sm="smNativeData" val="SMDATA_13_M+O/XB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AAAAAAAAAAAAAAABAAAAAAAAAAAAAAABAAAAAAAAAAAAAABrDQAAcgYAAAAAAAAAAAAAAAAAAA=="/>
                        </a:ext>
                      </a:extLst>
                    </pic:cNvPicPr>
                  </pic:nvPicPr>
                  <pic:blipFill>
                    <a:blip r:embed="rId11"/>
                    <a:stretch>
                      <a:fillRect/>
                    </a:stretch>
                  </pic:blipFill>
                  <pic:spPr>
                    <a:xfrm>
                      <a:off x="0" y="0"/>
                      <a:ext cx="2181225" cy="1047750"/>
                    </a:xfrm>
                    <a:prstGeom prst="rect">
                      <a:avLst/>
                    </a:prstGeom>
                    <a:noFill/>
                    <a:ln w="12700">
                      <a:noFill/>
                    </a:ln>
                  </pic:spPr>
                </pic:pic>
              </a:graphicData>
            </a:graphic>
          </wp:inline>
        </w:drawing>
      </w:r>
      <w:r>
        <w:rPr>
          <w:rFonts w:eastAsia="Times New Roman"/>
          <w:sz w:val="28"/>
          <w:szCs w:val="28"/>
        </w:rPr>
      </w:r>
    </w:p>
    <w:p>
      <w:pPr>
        <w:rPr>
          <w:rFonts w:eastAsia="Times New Roman"/>
          <w:sz w:val="28"/>
          <w:szCs w:val="28"/>
        </w:rPr>
      </w:pPr>
      <w:r>
        <w:rPr>
          <w:rFonts w:eastAsia="Times New Roman"/>
          <w:sz w:val="28"/>
          <w:szCs w:val="28"/>
        </w:rPr>
        <w:t xml:space="preserve">Với : </w:t>
      </w:r>
    </w:p>
    <w:p>
      <w:pPr>
        <w:rPr>
          <w:rFonts w:eastAsia="Times New Roman"/>
          <w:sz w:val="28"/>
          <w:szCs w:val="28"/>
        </w:rPr>
      </w:pPr>
      <w:r>
        <w:rPr>
          <w:noProof/>
        </w:rPr>
        <w:drawing>
          <wp:inline distT="0" distB="0" distL="0" distR="0">
            <wp:extent cx="1276350" cy="676275"/>
            <wp:effectExtent l="0" t="0" r="0" b="0"/>
            <wp:docPr id="5" name="Picture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13"/>
                    <pic:cNvPicPr>
                      <a:picLocks noChangeAspect="1"/>
                      <a:extLst>
                        <a:ext uri="smNativeData">
                          <sm:smNativeData xmlns:sm="smNativeData" val="SMDATA_13_M+O/XB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NoHAAApBAAA2gcAACkEAAAAAAAACQAAAAQAAAAAAAAADAAAABAAAAAAAAAAAAAAAAAAAAAAAAAAHgAAAGgAAAAAAAAAAAAAAAAAAAAAAAAAAAAAABAnAAAQJwAAAAAAAAAAAAAAAAAAAAAAAAAAAAAAAAAAAAAAAAAAAAAUAAAAAAAAAMDA/wAAAAAAZAAAADIAAAAAAAAAZAAAAAAAAAB/f38ACgAAACEAAABAAAAAPAAAAAAAAAAAAAAAAAAAAAAAAAAAAAAAAAAAAAAAAAAAAAAAAAAAAAAAAADaBwAAKQQAAAAAAAAAAAAAAAAAAA=="/>
                        </a:ext>
                      </a:extLst>
                    </pic:cNvPicPr>
                  </pic:nvPicPr>
                  <pic:blipFill>
                    <a:blip r:embed="rId12"/>
                    <a:stretch>
                      <a:fillRect/>
                    </a:stretch>
                  </pic:blipFill>
                  <pic:spPr>
                    <a:xfrm>
                      <a:off x="0" y="0"/>
                      <a:ext cx="1276350" cy="676275"/>
                    </a:xfrm>
                    <a:prstGeom prst="rect">
                      <a:avLst/>
                    </a:prstGeom>
                    <a:noFill/>
                    <a:ln w="12700">
                      <a:noFill/>
                    </a:ln>
                  </pic:spPr>
                </pic:pic>
              </a:graphicData>
            </a:graphic>
          </wp:inline>
        </w:drawing>
      </w:r>
      <w:r>
        <w:rPr>
          <w:rFonts w:eastAsia="Times New Roman"/>
          <w:sz w:val="28"/>
          <w:szCs w:val="28"/>
        </w:rPr>
        <w:t xml:space="preserve">    do      </w:t>
      </w:r>
      <w:r>
        <w:rPr>
          <w:noProof/>
        </w:rPr>
        <w:drawing>
          <wp:inline distT="0" distB="0" distL="0" distR="0">
            <wp:extent cx="1990725" cy="400050"/>
            <wp:effectExtent l="0" t="0" r="0" b="0"/>
            <wp:docPr id="6" name="Picture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12"/>
                    <pic:cNvPicPr>
                      <a:picLocks noChangeAspect="1"/>
                      <a:extLst>
                        <a:ext uri="smNativeData">
                          <sm:smNativeData xmlns:sm="smNativeData" val="SMDATA_13_M+O/XB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AAAAAAAAAAAAAAAAAAAAAAAAAAAAAAAAAAAAAAAAAAAAAAA/DAAAdgIAAAAAAAAAAAAAAAAAAA=="/>
                        </a:ext>
                      </a:extLst>
                    </pic:cNvPicPr>
                  </pic:nvPicPr>
                  <pic:blipFill>
                    <a:blip r:embed="rId13"/>
                    <a:stretch>
                      <a:fillRect/>
                    </a:stretch>
                  </pic:blipFill>
                  <pic:spPr>
                    <a:xfrm>
                      <a:off x="0" y="0"/>
                      <a:ext cx="1990725" cy="400050"/>
                    </a:xfrm>
                    <a:prstGeom prst="rect">
                      <a:avLst/>
                    </a:prstGeom>
                    <a:noFill/>
                    <a:ln w="12700">
                      <a:noFill/>
                    </a:ln>
                  </pic:spPr>
                </pic:pic>
              </a:graphicData>
            </a:graphic>
          </wp:inline>
        </w:drawing>
      </w:r>
      <w:r>
        <w:rPr>
          <w:rFonts w:eastAsia="Times New Roman"/>
          <w:sz w:val="28"/>
          <w:szCs w:val="28"/>
        </w:rPr>
      </w:r>
    </w:p>
    <w:p>
      <w:pPr>
        <w:rPr>
          <w:rFonts w:eastAsia="Times New Roman"/>
          <w:sz w:val="28"/>
          <w:szCs w:val="28"/>
        </w:rPr>
      </w:pPr>
      <w:r>
        <w:rPr>
          <w:rFonts w:eastAsia="Times New Roman"/>
          <w:sz w:val="28"/>
          <w:szCs w:val="28"/>
        </w:rPr>
      </w:r>
    </w:p>
    <w:p>
      <w:pPr>
        <w:rPr>
          <w:rFonts w:eastAsia="Times New Roman"/>
          <w:sz w:val="28"/>
          <w:szCs w:val="28"/>
        </w:rPr>
      </w:pPr>
      <w:r>
        <w:rPr>
          <w:rFonts w:eastAsia="Times New Roman"/>
          <w:sz w:val="28"/>
          <w:szCs w:val="28"/>
        </w:rPr>
      </w:r>
    </w:p>
    <w:p>
      <w:pPr>
        <w:rPr>
          <w:rFonts w:eastAsia="Times New Roman"/>
          <w:sz w:val="28"/>
          <w:szCs w:val="28"/>
        </w:rPr>
      </w:pPr>
      <w:r>
        <w:rPr>
          <w:rFonts w:eastAsia="Times New Roman"/>
          <w:sz w:val="28"/>
          <w:szCs w:val="28"/>
        </w:rPr>
        <w:t>Ta lại có:</w:t>
      </w:r>
    </w:p>
    <w:p>
      <w:pPr>
        <w:rPr>
          <w:rFonts w:eastAsia="Times New Roman"/>
          <w:sz w:val="28"/>
          <w:szCs w:val="28"/>
        </w:rPr>
      </w:pPr>
      <w:r>
        <w:rPr>
          <w:rFonts w:eastAsia="Times New Roman"/>
          <w:sz w:val="28"/>
          <w:szCs w:val="28"/>
        </w:rPr>
        <w:t xml:space="preserve">                  </w:t>
      </w:r>
      <w:r>
        <w:rPr>
          <w:noProof/>
        </w:rPr>
        <w:drawing>
          <wp:inline distT="0" distB="0" distL="0" distR="0">
            <wp:extent cx="2409825" cy="771525"/>
            <wp:effectExtent l="0" t="0" r="0" b="0"/>
            <wp:docPr id="7" name="Picture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13"/>
                    <pic:cNvPicPr>
                      <a:picLocks noChangeAspect="1"/>
                      <a:extLst>
                        <a:ext uri="smNativeData">
                          <sm:smNativeData xmlns:sm="smNativeData" val="SMDATA_13_M+O/XB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AAAAAAAAAAAAAAAAAAAAAAAAAAAAAAAAAAAAAAAAAAAAAADTDgAAvwQAAAAAAAAAAAAAAAAAAA=="/>
                        </a:ext>
                      </a:extLst>
                    </pic:cNvPicPr>
                  </pic:nvPicPr>
                  <pic:blipFill>
                    <a:blip r:embed="rId14"/>
                    <a:stretch>
                      <a:fillRect/>
                    </a:stretch>
                  </pic:blipFill>
                  <pic:spPr>
                    <a:xfrm>
                      <a:off x="0" y="0"/>
                      <a:ext cx="2409825" cy="771525"/>
                    </a:xfrm>
                    <a:prstGeom prst="rect">
                      <a:avLst/>
                    </a:prstGeom>
                    <a:noFill/>
                    <a:ln w="12700">
                      <a:noFill/>
                    </a:ln>
                  </pic:spPr>
                </pic:pic>
              </a:graphicData>
            </a:graphic>
          </wp:inline>
        </w:drawing>
      </w:r>
      <w:r>
        <w:rPr>
          <w:rFonts w:eastAsia="Times New Roman"/>
          <w:sz w:val="28"/>
          <w:szCs w:val="28"/>
        </w:rPr>
      </w:r>
    </w:p>
    <w:p>
      <w:pPr>
        <w:rPr>
          <w:rFonts w:eastAsia="Times New Roman"/>
          <w:sz w:val="28"/>
          <w:szCs w:val="28"/>
        </w:rPr>
      </w:pPr>
      <w:r>
        <w:rPr>
          <w:rFonts w:eastAsia="Times New Roman"/>
          <w:sz w:val="28"/>
          <w:szCs w:val="28"/>
        </w:rPr>
        <w:t>Ở các lớp l thấp hơn:</w:t>
      </w:r>
    </w:p>
    <w:p>
      <w:pPr>
        <w:rPr>
          <w:rFonts w:eastAsia="Times New Roman"/>
          <w:sz w:val="28"/>
          <w:szCs w:val="28"/>
        </w:rPr>
      </w:pPr>
      <w:r>
        <w:rPr>
          <w:rFonts w:eastAsia="Times New Roman"/>
          <w:sz w:val="28"/>
          <w:szCs w:val="28"/>
        </w:rPr>
        <w:t xml:space="preserve">     </w:t>
      </w:r>
      <w:r>
        <w:rPr>
          <w:noProof/>
        </w:rPr>
        <w:drawing>
          <wp:inline distT="0" distB="0" distL="0" distR="0">
            <wp:extent cx="5715000" cy="3139440"/>
            <wp:effectExtent l="0" t="0" r="0" b="0"/>
            <wp:docPr id="8" name="Picture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12"/>
                    <pic:cNvPicPr>
                      <a:picLocks noChangeAspect="1"/>
                      <a:extLst>
                        <a:ext uri="smNativeData">
                          <sm:smNativeData xmlns:sm="smNativeData" val="SMDATA_13_M+O/XB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CgjAABQEwAAKCMAAFATAAAAAAAACQAAAAQAAAAAAAAADAAAABAAAAAAAAAAAAAAAAAAAAAAAAAAHgAAAGgAAAAAAAAAAAAAAAAAAAAAAAAAAAAAABAnAAAQJwAAAAAAAAAAAAAAAAAAAAAAAAAAAAAAAAAAAAAAAAAAAAAUAAAAAAAAAMDA/wAAAAAAZAAAADIAAAAAAAAAZAAAAAAAAAB/f38ACgAAACEAAABAAAAAPAAAAAAAAAAAAAAAAAAAAAAAAAAAAAAAAAAAAAAAAAAAAAAAAAAAAAAAAAAoIwAAUBMAAAAAAAAAAAAAAAAAAA=="/>
                        </a:ext>
                      </a:extLst>
                    </pic:cNvPicPr>
                  </pic:nvPicPr>
                  <pic:blipFill>
                    <a:blip r:embed="rId15"/>
                    <a:stretch>
                      <a:fillRect/>
                    </a:stretch>
                  </pic:blipFill>
                  <pic:spPr>
                    <a:xfrm>
                      <a:off x="0" y="0"/>
                      <a:ext cx="5715000" cy="3139440"/>
                    </a:xfrm>
                    <a:prstGeom prst="rect">
                      <a:avLst/>
                    </a:prstGeom>
                    <a:noFill/>
                    <a:ln w="12700">
                      <a:noFill/>
                    </a:ln>
                  </pic:spPr>
                </pic:pic>
              </a:graphicData>
            </a:graphic>
          </wp:inline>
        </w:drawing>
      </w:r>
      <w:r>
        <w:rPr>
          <w:rFonts w:eastAsia="Times New Roman"/>
          <w:sz w:val="28"/>
          <w:szCs w:val="28"/>
        </w:rPr>
      </w:r>
    </w:p>
    <w:p>
      <w:pPr>
        <w:rPr>
          <w:rFonts w:eastAsia="Times New Roman"/>
          <w:sz w:val="28"/>
          <w:szCs w:val="28"/>
        </w:rPr>
      </w:pPr>
      <w:r>
        <w:rPr>
          <w:rFonts w:eastAsia="Times New Roman"/>
          <w:sz w:val="28"/>
          <w:szCs w:val="28"/>
        </w:rPr>
        <w:t>Ta tính được:</w:t>
      </w:r>
    </w:p>
    <w:p>
      <w:pPr>
        <w:rPr>
          <w:rFonts w:eastAsia="Times New Roman"/>
          <w:sz w:val="28"/>
          <w:szCs w:val="28"/>
        </w:rPr>
      </w:pPr>
      <w:r>
        <w:rPr>
          <w:rFonts w:eastAsia="Times New Roman"/>
          <w:sz w:val="28"/>
          <w:szCs w:val="28"/>
        </w:rPr>
        <w:t xml:space="preserve">        </w:t>
      </w:r>
      <w:r>
        <w:rPr>
          <w:noProof/>
        </w:rPr>
        <w:drawing>
          <wp:inline distT="0" distB="0" distL="0" distR="0">
            <wp:extent cx="2143125" cy="1104900"/>
            <wp:effectExtent l="0" t="0" r="0" b="0"/>
            <wp:docPr id="9" name="Picture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13"/>
                    <pic:cNvPicPr>
                      <a:picLocks noChangeAspect="1"/>
                      <a:extLst>
                        <a:ext uri="smNativeData">
                          <sm:smNativeData xmlns:sm="smNativeData" val="SMDATA_13_M+O/XB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AAAAAAAAAAAAAAAAAAAAAAAAAAAAAAAAAAAAAAAAAAAAAAAvDQAAzAYAAAAAAAAAAAAAAAAAAA=="/>
                        </a:ext>
                      </a:extLst>
                    </pic:cNvPicPr>
                  </pic:nvPicPr>
                  <pic:blipFill>
                    <a:blip r:embed="rId16"/>
                    <a:stretch>
                      <a:fillRect/>
                    </a:stretch>
                  </pic:blipFill>
                  <pic:spPr>
                    <a:xfrm>
                      <a:off x="0" y="0"/>
                      <a:ext cx="2143125" cy="1104900"/>
                    </a:xfrm>
                    <a:prstGeom prst="rect">
                      <a:avLst/>
                    </a:prstGeom>
                    <a:noFill/>
                    <a:ln w="12700">
                      <a:noFill/>
                    </a:ln>
                  </pic:spPr>
                </pic:pic>
              </a:graphicData>
            </a:graphic>
          </wp:inline>
        </w:drawing>
      </w:r>
      <w:r>
        <w:rPr>
          <w:rFonts w:eastAsia="Times New Roman"/>
          <w:sz w:val="28"/>
          <w:szCs w:val="28"/>
        </w:rPr>
      </w:r>
    </w:p>
    <w:p>
      <w:pPr>
        <w:rPr>
          <w:rFonts w:eastAsia="Times New Roman"/>
          <w:sz w:val="28"/>
          <w:szCs w:val="28"/>
        </w:rPr>
      </w:pPr>
      <w:r>
        <w:rPr>
          <w:rFonts w:eastAsia="Times New Roman"/>
          <w:sz w:val="28"/>
          <w:szCs w:val="28"/>
        </w:rPr>
        <w:t>Với:</w:t>
      </w:r>
    </w:p>
    <w:p>
      <w:pPr>
        <w:rPr>
          <w:rFonts w:eastAsia="Times New Roman"/>
          <w:sz w:val="28"/>
          <w:szCs w:val="28"/>
        </w:rPr>
      </w:pPr>
      <w:r>
        <w:rPr>
          <w:rFonts w:eastAsia="Times New Roman"/>
          <w:sz w:val="28"/>
          <w:szCs w:val="28"/>
        </w:rPr>
        <w:t xml:space="preserve">         </w:t>
      </w:r>
      <w:r>
        <w:rPr>
          <w:noProof/>
        </w:rPr>
        <w:drawing>
          <wp:inline distT="0" distB="0" distL="0" distR="0">
            <wp:extent cx="3400425" cy="2609850"/>
            <wp:effectExtent l="0" t="0" r="0" b="0"/>
            <wp:docPr id="10" name="Picture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12"/>
                    <pic:cNvPicPr>
                      <a:picLocks noChangeAspect="1"/>
                      <a:extLst>
                        <a:ext uri="smNativeData">
                          <sm:smNativeData xmlns:sm="smNativeData" val="SMDATA_13_M+O/XB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AAAAAAAAAAAAAAAAAAAAAAAAAAAAAAAAAAAAAAAAAAAAAADrFAAADhAAAAAAAAAAAAAAAAAAAA=="/>
                        </a:ext>
                      </a:extLst>
                    </pic:cNvPicPr>
                  </pic:nvPicPr>
                  <pic:blipFill>
                    <a:blip r:embed="rId17"/>
                    <a:stretch>
                      <a:fillRect/>
                    </a:stretch>
                  </pic:blipFill>
                  <pic:spPr>
                    <a:xfrm>
                      <a:off x="0" y="0"/>
                      <a:ext cx="3400425" cy="2609850"/>
                    </a:xfrm>
                    <a:prstGeom prst="rect">
                      <a:avLst/>
                    </a:prstGeom>
                    <a:noFill/>
                    <a:ln w="12700">
                      <a:noFill/>
                    </a:ln>
                  </pic:spPr>
                </pic:pic>
              </a:graphicData>
            </a:graphic>
          </wp:inline>
        </w:drawing>
      </w:r>
      <w:r>
        <w:rPr>
          <w:rFonts w:eastAsia="Times New Roman"/>
          <w:sz w:val="28"/>
          <w:szCs w:val="28"/>
        </w:rPr>
      </w:r>
    </w:p>
    <w:p>
      <w:pPr>
        <w:rPr>
          <w:rFonts w:eastAsia="Times New Roman"/>
          <w:sz w:val="28"/>
          <w:szCs w:val="28"/>
        </w:rPr>
      </w:pPr>
      <w:r>
        <w:rPr>
          <w:rFonts w:eastAsia="Times New Roman"/>
          <w:sz w:val="28"/>
          <w:szCs w:val="28"/>
        </w:rPr>
      </w:r>
      <w:r>
        <w:br w:type="page"/>
      </w:r>
    </w:p>
    <w:p>
      <w:pPr>
        <w:pStyle w:val="para1"/>
        <w:rPr>
          <w:rFonts w:ascii="Times New Roman" w:hAnsi="Times New Roman" w:eastAsia="Times New Roman" w:cs="Times New Roman"/>
        </w:rPr>
      </w:pPr>
      <w:r>
        <w:rPr>
          <w:rFonts w:ascii="Times New Roman" w:hAnsi="Times New Roman" w:eastAsia="Times New Roman" w:cs="Times New Roman"/>
        </w:rPr>
        <w:t>III</w:t>
      </w:r>
      <w:r>
        <w:rPr>
          <w:rFonts w:ascii="Times New Roman" w:hAnsi="Times New Roman" w:eastAsia="Times New Roman" w:cs="Times New Roman"/>
          <w:i/>
          <w:iCs/>
        </w:rPr>
        <w:t xml:space="preserve">. </w:t>
      </w:r>
      <w:r>
        <w:rPr>
          <w:rFonts w:ascii="Times New Roman" w:hAnsi="Times New Roman" w:eastAsia="Times New Roman" w:cs="Times New Roman"/>
        </w:rPr>
        <w:t xml:space="preserve">Stochastic Gradient Descent </w:t>
      </w:r>
    </w:p>
    <w:p>
      <w:pPr>
        <w:rPr>
          <w:rFonts w:eastAsia="Times New Roman"/>
          <w:sz w:val="28"/>
          <w:szCs w:val="28"/>
        </w:rPr>
      </w:pPr>
      <w:r>
        <w:rPr>
          <w:rFonts w:eastAsia="Times New Roman"/>
          <w:sz w:val="28"/>
          <w:szCs w:val="28"/>
        </w:rPr>
        <w:t>Thuật toán Gradient Descent:</w:t>
      </w:r>
    </w:p>
    <w:p>
      <w:pPr>
        <w:ind w:firstLine="720"/>
        <w:rPr>
          <w:rFonts w:eastAsia="Times New Roman"/>
          <w:sz w:val="28"/>
          <w:szCs w:val="28"/>
          <w:vertAlign w:val="subscript"/>
        </w:rPr>
      </w:pPr>
      <w:r>
        <w:rPr>
          <w:rFonts w:eastAsia="Times New Roman"/>
          <w:sz w:val="28"/>
          <w:szCs w:val="28"/>
        </w:rPr>
        <w:t>1. Dự đoán một điểm khởi tạo: θ = θ</w:t>
      </w:r>
      <w:r>
        <w:rPr>
          <w:rFonts w:eastAsia="Times New Roman"/>
          <w:sz w:val="28"/>
          <w:szCs w:val="28"/>
          <w:vertAlign w:val="subscript"/>
        </w:rPr>
        <w:t>0</w:t>
      </w:r>
      <w:r>
        <w:rPr>
          <w:rFonts w:eastAsia="Times New Roman"/>
          <w:sz w:val="28"/>
          <w:szCs w:val="28"/>
          <w:vertAlign w:val="subscript"/>
        </w:rPr>
      </w:r>
    </w:p>
    <w:p>
      <w:pPr>
        <w:ind w:firstLine="720"/>
        <w:rPr>
          <w:rFonts w:eastAsia="Times New Roman"/>
          <w:sz w:val="28"/>
          <w:szCs w:val="28"/>
        </w:rPr>
      </w:pPr>
      <w:r>
        <w:rPr>
          <w:rFonts w:eastAsia="Times New Roman"/>
          <w:sz w:val="28"/>
          <w:szCs w:val="28"/>
        </w:rPr>
        <w:t>2. Cập nhật θ cho đến khi đạt được kết quả chấp nhận được:</w:t>
      </w:r>
    </w:p>
    <w:p>
      <w:pPr>
        <w:ind w:left="1440" w:firstLine="720"/>
        <w:rPr>
          <w:rFonts w:eastAsia="Times New Roman"/>
          <w:color w:val="000000"/>
          <w:sz w:val="28"/>
          <w:szCs w:val="28"/>
        </w:rPr>
      </w:pPr>
      <w:r>
        <w:rPr>
          <w:rFonts w:eastAsia="Times New Roman"/>
          <w:sz w:val="28"/>
          <w:szCs w:val="28"/>
        </w:rPr>
        <w:t xml:space="preserve">θ = </w:t>
      </w:r>
      <w:r>
        <w:rPr>
          <w:rFonts w:eastAsia="Times New Roman"/>
          <w:color w:val="000000"/>
          <w:sz w:val="28"/>
          <w:szCs w:val="28"/>
        </w:rPr>
        <w:t>θ - ƞ▼</w:t>
      </w:r>
      <w:r/>
      <w:bookmarkStart w:id="0" w:name="voi-\\\nabla\thetaj\theta\\-la-dao-ham-cua-ham-mat-mat-tai-\\\theta\\"/>
      <w:bookmarkEnd w:id="0"/>
      <w:r/>
      <w:r>
        <w:rPr>
          <w:rFonts w:eastAsia="Times New Roman"/>
          <w:color w:val="000000"/>
          <w:sz w:val="28"/>
          <w:szCs w:val="28"/>
          <w:vertAlign w:val="subscript"/>
        </w:rPr>
        <w:t>θ</w:t>
      </w:r>
      <w:r>
        <w:rPr>
          <w:rFonts w:eastAsia="Times New Roman"/>
          <w:color w:val="000000"/>
          <w:sz w:val="28"/>
          <w:szCs w:val="28"/>
        </w:rPr>
        <w:t xml:space="preserve"> J(θ)</w:t>
      </w:r>
      <w:r>
        <w:rPr>
          <w:rFonts w:eastAsia="Times New Roman"/>
          <w:color w:val="000000"/>
          <w:sz w:val="28"/>
          <w:szCs w:val="28"/>
        </w:rPr>
      </w:r>
    </w:p>
    <w:p>
      <w:pPr>
        <w:rPr>
          <w:rFonts w:eastAsia="Times New Roman"/>
          <w:color w:val="000000"/>
          <w:sz w:val="28"/>
          <w:szCs w:val="28"/>
        </w:rPr>
      </w:pPr>
      <w:r>
        <w:rPr>
          <w:rFonts w:eastAsia="Times New Roman"/>
          <w:color w:val="000000"/>
          <w:sz w:val="28"/>
          <w:szCs w:val="28"/>
        </w:rPr>
        <w:t>Trong đó:</w:t>
      </w:r>
    </w:p>
    <w:p>
      <w:pPr>
        <w:ind w:firstLine="720"/>
        <w:rPr>
          <w:rFonts w:eastAsia="Times New Roman"/>
          <w:color w:val="000000"/>
          <w:sz w:val="28"/>
          <w:szCs w:val="28"/>
        </w:rPr>
      </w:pPr>
      <w:r>
        <w:rPr>
          <w:rFonts w:eastAsia="Times New Roman"/>
          <w:color w:val="000000"/>
          <w:sz w:val="28"/>
          <w:szCs w:val="28"/>
        </w:rPr>
        <w:t>+ θ là tập các tham số của mô hình.</w:t>
      </w:r>
    </w:p>
    <w:p>
      <w:pPr>
        <w:ind w:firstLine="720"/>
        <w:rPr>
          <w:rFonts w:eastAsia="Times New Roman"/>
          <w:color w:val="000000"/>
          <w:sz w:val="28"/>
          <w:szCs w:val="28"/>
        </w:rPr>
      </w:pPr>
      <w:r>
        <w:rPr>
          <w:rFonts w:eastAsia="Times New Roman"/>
          <w:color w:val="000000"/>
          <w:sz w:val="28"/>
          <w:szCs w:val="28"/>
        </w:rPr>
        <w:t>+ J(θ) là hàm mất mát.</w:t>
      </w:r>
    </w:p>
    <w:p>
      <w:pPr>
        <w:ind w:firstLine="720"/>
        <w:rPr>
          <w:rFonts w:eastAsia="Times New Roman"/>
          <w:color w:val="000000"/>
          <w:sz w:val="28"/>
          <w:szCs w:val="28"/>
        </w:rPr>
      </w:pPr>
      <w:r>
        <w:rPr>
          <w:rFonts w:eastAsia="Times New Roman"/>
          <w:color w:val="000000"/>
          <w:sz w:val="28"/>
          <w:szCs w:val="28"/>
        </w:rPr>
        <w:t>+ ƞ là learning rate.</w:t>
      </w:r>
    </w:p>
    <w:p>
      <w:pPr>
        <w:ind w:firstLine="720"/>
        <w:rPr>
          <w:rFonts w:eastAsia="Times New Roman"/>
          <w:sz w:val="28"/>
          <w:szCs w:val="28"/>
        </w:rPr>
      </w:pPr>
      <w:r>
        <w:rPr>
          <w:rFonts w:eastAsia="Times New Roman"/>
          <w:sz w:val="28"/>
          <w:szCs w:val="28"/>
        </w:rPr>
      </w:r>
    </w:p>
    <w:p>
      <w:pPr>
        <w:ind w:firstLine="720"/>
        <w:rPr>
          <w:rFonts w:eastAsia="Times New Roman"/>
          <w:sz w:val="28"/>
          <w:szCs w:val="28"/>
        </w:rPr>
      </w:pPr>
      <w:r>
        <w:rPr>
          <w:rFonts w:eastAsia="Times New Roman"/>
          <w:sz w:val="28"/>
          <w:szCs w:val="28"/>
        </w:rPr>
        <w:t xml:space="preserve">Trong thuật toán SGD, tại một thời điểm chỉ tính đạo hàm của hàm mất mát dựa trên chỉ một điểm dữ liệu </w:t>
      </w:r>
      <w:r>
        <w:rPr>
          <w:rFonts w:eastAsia="Times New Roman"/>
          <w:b/>
          <w:bCs/>
          <w:sz w:val="28"/>
          <w:szCs w:val="28"/>
        </w:rPr>
        <w:t>x</w:t>
      </w:r>
      <w:r>
        <w:rPr>
          <w:rFonts w:eastAsia="Times New Roman"/>
          <w:sz w:val="28"/>
          <w:szCs w:val="28"/>
          <w:vertAlign w:val="subscript"/>
        </w:rPr>
        <w:t>i</w:t>
      </w:r>
      <w:r>
        <w:rPr>
          <w:rFonts w:eastAsia="Times New Roman"/>
          <w:sz w:val="28"/>
          <w:szCs w:val="28"/>
        </w:rPr>
        <w:t xml:space="preserve"> rồi cập nhật θ dựa trên đạo hàm này. Thực hiện với từng điểm trên toàn bộ tập dữ liệu, sau đó lặp lại quá trình trên.</w:t>
      </w:r>
    </w:p>
    <w:p>
      <w:pPr>
        <w:ind w:firstLine="720"/>
        <w:rPr>
          <w:rFonts w:eastAsia="Times New Roman"/>
          <w:sz w:val="28"/>
          <w:szCs w:val="28"/>
        </w:rPr>
      </w:pPr>
      <w:r>
        <w:rPr>
          <w:rFonts w:eastAsia="Times New Roman"/>
          <w:sz w:val="28"/>
          <w:szCs w:val="28"/>
        </w:rPr>
        <w:t>Mõi lần duyệt 1 lượt tất cả các phần tử trong tập dữ liệu gọi là epoch. Với GD thì mỗi epoch cập nhật θ 1 lần, còn SGD thì cập nhật N là với N là số điểm dữ liệu. Việc cập nhật từng điểm một có thể làm giảm đi tốc độ thực hiện một epoch, tuy nhiên SGD yêu cầu một lượng epoch rất nhỏ (thường là 10 cho lần đầu tiên, sau đó khi có dữ liệu mới thì chỉ cần chạy dưới một epoch là đã có nghiệm tốt.</w:t>
      </w:r>
    </w:p>
    <w:p>
      <w:pPr>
        <w:ind w:firstLine="720"/>
        <w:rPr>
          <w:rFonts w:eastAsia="Times New Roman"/>
          <w:sz w:val="28"/>
          <w:szCs w:val="28"/>
        </w:rPr>
      </w:pPr>
      <w:r>
        <w:rPr>
          <w:rFonts w:eastAsia="Times New Roman"/>
          <w:sz w:val="28"/>
          <w:szCs w:val="28"/>
        </w:rPr>
      </w:r>
    </w:p>
    <w:p>
      <w:pPr>
        <w:rPr>
          <w:rFonts w:eastAsia="Times New Roman"/>
          <w:i/>
          <w:iCs/>
          <w:sz w:val="28"/>
          <w:szCs w:val="28"/>
        </w:rPr>
      </w:pPr>
      <w:r>
        <w:rPr>
          <w:rFonts w:eastAsia="Times New Roman"/>
          <w:i/>
          <w:iCs/>
          <w:sz w:val="28"/>
          <w:szCs w:val="28"/>
        </w:rPr>
        <w:t>*** Thứ tự chọn điểm dữ liệu:</w:t>
      </w:r>
    </w:p>
    <w:p>
      <w:pPr>
        <w:ind w:firstLine="720"/>
        <w:rPr>
          <w:rFonts w:eastAsia="Times New Roman"/>
          <w:sz w:val="28"/>
          <w:szCs w:val="28"/>
        </w:rPr>
      </w:pPr>
      <w:r>
        <w:rPr>
          <w:rFonts w:eastAsia="Times New Roman"/>
          <w:sz w:val="28"/>
          <w:szCs w:val="28"/>
        </w:rPr>
        <w:t>Cần lưu ý: sau mỗi epoch, cần xáo trộn thứ tự dữ liệu để đảm bảo tính ngẫu nhiên, việc này ảnh hưởng tới hiệu năng của SGD.</w:t>
      </w:r>
    </w:p>
    <w:p>
      <w:pPr>
        <w:rPr>
          <w:rFonts w:eastAsia="Times New Roman"/>
          <w:sz w:val="28"/>
          <w:szCs w:val="28"/>
        </w:rPr>
      </w:pPr>
      <w:r>
        <w:rPr>
          <w:rFonts w:eastAsia="Times New Roman"/>
          <w:sz w:val="28"/>
          <w:szCs w:val="28"/>
        </w:rPr>
        <w:t>Quy tắc cập nhật của SGD:</w:t>
      </w:r>
    </w:p>
    <w:p>
      <w:pPr>
        <w:ind w:left="1440" w:firstLine="720"/>
        <w:rPr>
          <w:rFonts w:eastAsia="Times New Roman"/>
          <w:color w:val="000000"/>
          <w:sz w:val="28"/>
          <w:szCs w:val="28"/>
        </w:rPr>
      </w:pPr>
      <w:r>
        <w:rPr>
          <w:rFonts w:eastAsia="Times New Roman"/>
          <w:sz w:val="28"/>
          <w:szCs w:val="28"/>
        </w:rPr>
        <w:t xml:space="preserve">θ = </w:t>
      </w:r>
      <w:r>
        <w:rPr>
          <w:rFonts w:eastAsia="Times New Roman"/>
          <w:color w:val="000000"/>
          <w:sz w:val="28"/>
          <w:szCs w:val="28"/>
        </w:rPr>
        <w:t>θ - ƞ▼</w:t>
      </w:r>
      <w:r>
        <w:rPr>
          <w:rFonts w:eastAsia="Times New Roman"/>
          <w:color w:val="000000"/>
          <w:sz w:val="28"/>
          <w:szCs w:val="28"/>
          <w:vertAlign w:val="subscript"/>
        </w:rPr>
        <w:t>θ</w:t>
      </w:r>
      <w:r>
        <w:rPr>
          <w:rFonts w:eastAsia="Times New Roman"/>
          <w:color w:val="000000"/>
          <w:sz w:val="28"/>
          <w:szCs w:val="28"/>
        </w:rPr>
        <w:t xml:space="preserve"> J(θ; </w:t>
      </w:r>
      <w:r>
        <w:rPr>
          <w:rFonts w:eastAsia="Times New Roman"/>
          <w:b/>
          <w:bCs/>
          <w:color w:val="000000"/>
          <w:sz w:val="28"/>
          <w:szCs w:val="28"/>
        </w:rPr>
        <w:t>x</w:t>
      </w:r>
      <w:r>
        <w:rPr>
          <w:rFonts w:eastAsia="Times New Roman"/>
          <w:color w:val="000000"/>
          <w:sz w:val="28"/>
          <w:szCs w:val="28"/>
          <w:vertAlign w:val="subscript"/>
        </w:rPr>
        <w:t>i</w:t>
      </w:r>
      <w:r>
        <w:rPr>
          <w:rFonts w:eastAsia="Times New Roman"/>
          <w:color w:val="000000"/>
          <w:sz w:val="28"/>
          <w:szCs w:val="28"/>
        </w:rPr>
        <w:t xml:space="preserve">; </w:t>
      </w:r>
      <w:r>
        <w:rPr>
          <w:rFonts w:eastAsia="Times New Roman"/>
          <w:b/>
          <w:bCs/>
          <w:color w:val="000000"/>
          <w:sz w:val="28"/>
          <w:szCs w:val="28"/>
        </w:rPr>
        <w:t>y</w:t>
      </w:r>
      <w:r>
        <w:rPr>
          <w:rFonts w:eastAsia="Times New Roman"/>
          <w:color w:val="000000"/>
          <w:sz w:val="28"/>
          <w:szCs w:val="28"/>
          <w:vertAlign w:val="subscript"/>
        </w:rPr>
        <w:t>i</w:t>
      </w:r>
      <w:r>
        <w:rPr>
          <w:rFonts w:eastAsia="Times New Roman"/>
          <w:color w:val="000000"/>
          <w:sz w:val="28"/>
          <w:szCs w:val="28"/>
        </w:rPr>
        <w:t xml:space="preserve"> )</w:t>
      </w:r>
      <w:r>
        <w:rPr>
          <w:rFonts w:eastAsia="Times New Roman"/>
          <w:color w:val="000000"/>
          <w:sz w:val="28"/>
          <w:szCs w:val="28"/>
        </w:rPr>
      </w:r>
    </w:p>
    <w:p>
      <w:pPr>
        <w:rPr>
          <w:rFonts w:eastAsia="Times New Roman"/>
          <w:color w:val="000000"/>
          <w:sz w:val="28"/>
          <w:szCs w:val="28"/>
        </w:rPr>
      </w:pPr>
      <w:r>
        <w:rPr>
          <w:rFonts w:eastAsia="Times New Roman"/>
          <w:color w:val="000000"/>
          <w:sz w:val="28"/>
          <w:szCs w:val="28"/>
        </w:rPr>
        <w:t xml:space="preserve">Trong đó J(θ; </w:t>
      </w:r>
      <w:r>
        <w:rPr>
          <w:rFonts w:eastAsia="Times New Roman"/>
          <w:b/>
          <w:bCs/>
          <w:color w:val="000000"/>
          <w:sz w:val="28"/>
          <w:szCs w:val="28"/>
        </w:rPr>
        <w:t>x</w:t>
      </w:r>
      <w:r>
        <w:rPr>
          <w:rFonts w:eastAsia="Times New Roman"/>
          <w:color w:val="000000"/>
          <w:sz w:val="28"/>
          <w:szCs w:val="28"/>
          <w:vertAlign w:val="subscript"/>
        </w:rPr>
        <w:t>i</w:t>
      </w:r>
      <w:r>
        <w:rPr>
          <w:rFonts w:eastAsia="Times New Roman"/>
          <w:color w:val="000000"/>
          <w:sz w:val="28"/>
          <w:szCs w:val="28"/>
        </w:rPr>
        <w:t xml:space="preserve">, </w:t>
      </w:r>
      <w:r>
        <w:rPr>
          <w:rFonts w:eastAsia="Times New Roman"/>
          <w:b/>
          <w:bCs/>
          <w:color w:val="000000"/>
          <w:sz w:val="28"/>
          <w:szCs w:val="28"/>
        </w:rPr>
        <w:t>y</w:t>
      </w:r>
      <w:r>
        <w:rPr>
          <w:rFonts w:eastAsia="Times New Roman"/>
          <w:color w:val="000000"/>
          <w:sz w:val="28"/>
          <w:szCs w:val="28"/>
          <w:vertAlign w:val="subscript"/>
        </w:rPr>
        <w:t>i</w:t>
      </w:r>
      <w:r>
        <w:rPr>
          <w:rFonts w:eastAsia="Times New Roman"/>
          <w:color w:val="000000"/>
          <w:sz w:val="28"/>
          <w:szCs w:val="28"/>
        </w:rPr>
        <w:t xml:space="preserve"> ) là hàm mất mát với chỉ một cặp dữ liệu là (</w:t>
      </w:r>
      <w:r>
        <w:rPr>
          <w:rFonts w:eastAsia="Times New Roman"/>
          <w:b/>
          <w:bCs/>
          <w:color w:val="000000"/>
          <w:sz w:val="28"/>
          <w:szCs w:val="28"/>
        </w:rPr>
        <w:t>x</w:t>
      </w:r>
      <w:r>
        <w:rPr>
          <w:rFonts w:eastAsia="Times New Roman"/>
          <w:color w:val="000000"/>
          <w:sz w:val="28"/>
          <w:szCs w:val="28"/>
          <w:vertAlign w:val="subscript"/>
        </w:rPr>
        <w:t>i</w:t>
      </w:r>
      <w:r>
        <w:rPr>
          <w:rFonts w:eastAsia="Times New Roman"/>
          <w:color w:val="000000"/>
          <w:sz w:val="28"/>
          <w:szCs w:val="28"/>
        </w:rPr>
        <w:t xml:space="preserve">, </w:t>
      </w:r>
      <w:r>
        <w:rPr>
          <w:rFonts w:eastAsia="Times New Roman"/>
          <w:b/>
          <w:bCs/>
          <w:color w:val="000000"/>
          <w:sz w:val="28"/>
          <w:szCs w:val="28"/>
        </w:rPr>
        <w:t>y</w:t>
      </w:r>
      <w:r>
        <w:rPr>
          <w:rFonts w:eastAsia="Times New Roman"/>
          <w:color w:val="000000"/>
          <w:sz w:val="28"/>
          <w:szCs w:val="28"/>
          <w:vertAlign w:val="subscript"/>
        </w:rPr>
        <w:t>i</w:t>
      </w:r>
      <w:r>
        <w:rPr>
          <w:rFonts w:eastAsia="Times New Roman"/>
          <w:color w:val="000000"/>
          <w:sz w:val="28"/>
          <w:szCs w:val="28"/>
        </w:rPr>
        <w:t xml:space="preserve"> ).</w:t>
      </w:r>
    </w:p>
    <w:p>
      <w:pPr>
        <w:rPr>
          <w:rFonts w:eastAsia="Times New Roman"/>
          <w:color w:val="000000"/>
          <w:sz w:val="28"/>
          <w:szCs w:val="28"/>
        </w:rPr>
      </w:pPr>
      <w:r>
        <w:rPr>
          <w:rFonts w:eastAsia="Times New Roman"/>
          <w:color w:val="000000"/>
          <w:sz w:val="28"/>
          <w:szCs w:val="28"/>
        </w:rPr>
        <w:t>Ưu điểm của SGD là hội tụ rất nhanh.</w:t>
      </w:r>
      <w:r>
        <w:br w:type="page"/>
      </w:r>
    </w:p>
    <w:p>
      <w:pPr>
        <w:pStyle w:val="para1"/>
        <w:rPr>
          <w:rFonts w:ascii="Times New Roman" w:hAnsi="Times New Roman" w:eastAsia="Times New Roman" w:cs="Times New Roman"/>
        </w:rPr>
      </w:pPr>
      <w:r>
        <w:rPr>
          <w:rFonts w:ascii="Times New Roman" w:hAnsi="Times New Roman" w:eastAsia="Times New Roman" w:cs="Times New Roman"/>
        </w:rPr>
        <w:t>IV. Drop out</w:t>
      </w:r>
    </w:p>
    <w:p>
      <w:pPr>
        <w:numPr>
          <w:ilvl w:val="0"/>
          <w:numId w:val="4"/>
        </w:numPr>
        <w:ind w:left="360" w:hanging="360"/>
        <w:rPr>
          <w:rFonts w:eastAsia="Times New Roman"/>
          <w:sz w:val="28"/>
          <w:szCs w:val="28"/>
        </w:rPr>
      </w:pPr>
      <w:r>
        <w:rPr>
          <w:rFonts w:eastAsia="Times New Roman"/>
          <w:sz w:val="28"/>
          <w:szCs w:val="28"/>
        </w:rPr>
        <w:t xml:space="preserve"> Trong neural network, việc cuối cùng là tối ưu các tham số để giảm los function, nhưng đôi khi có unit thay đổi theo cách sửa lại lỗi  của các unit khác dẫn đến việc hoà trộn làm giảm tính dự đoán của model, tức là overfitting.</w:t>
      </w:r>
    </w:p>
    <w:p>
      <w:pPr>
        <w:numPr>
          <w:ilvl w:val="0"/>
          <w:numId w:val="4"/>
        </w:numPr>
        <w:ind w:left="360" w:hanging="360"/>
        <w:rPr>
          <w:rFonts w:eastAsia="Times New Roman"/>
          <w:sz w:val="28"/>
          <w:szCs w:val="28"/>
        </w:rPr>
      </w:pPr>
      <w:r>
        <w:rPr>
          <w:rFonts w:eastAsia="Times New Roman"/>
          <w:sz w:val="28"/>
          <w:szCs w:val="28"/>
        </w:rPr>
        <w:t>Dropout là cách thức giả định một phần của unit bị ẩn đi trong quá trình training, để giảm tích hoà trộn (1 hidden unit không thể dựa vào một unit khác để sửa lỗi của mình)</w:t>
      </w:r>
    </w:p>
    <w:p>
      <w:pPr>
        <w:numPr>
          <w:ilvl w:val="0"/>
          <w:numId w:val="0"/>
        </w:numPr>
        <w:ind w:left="360" w:firstLine="0"/>
        <w:rPr>
          <w:rFonts w:ascii="Basic Roman" w:hAnsi="Basic Roman" w:eastAsia="Basic Roman" w:cs="Basic Roman"/>
          <w:lang w:val="en-us"/>
        </w:rPr>
      </w:pPr>
      <w:r/>
      <w:r>
        <w:rPr>
          <w:noProof/>
        </w:rPr>
        <w:drawing>
          <wp:inline distT="0" distB="0" distL="0" distR="0">
            <wp:extent cx="5848350" cy="3124200"/>
            <wp:effectExtent l="0" t="0" r="0" b="0"/>
            <wp:docPr id="11" name="Picture12"/>
            <wp:cNvGraphicFramePr/>
            <a:graphic xmlns:a="http://schemas.openxmlformats.org/drawingml/2006/main">
              <a:graphicData uri="http://schemas.openxmlformats.org/drawingml/2006/picture">
                <pic:pic xmlns:pic="http://schemas.openxmlformats.org/drawingml/2006/picture">
                  <pic:nvPicPr>
                    <pic:cNvPr id="11" name="Picture12"/>
                    <pic:cNvPicPr>
                      <a:extLst>
                        <a:ext uri="smNativeData">
                          <sm:smNativeData xmlns:sm="smNativeData" val="SMDATA_13_M+O/XBMAAAAlAAAAEQ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HIAAAAAAAAAAAAAAAAAAAAAAAAAAAAAAAAAAAAAAAAAAAAAD6IwAAOBMAAAAAAAAAAAAAAAAAAA=="/>
                        </a:ext>
                      </a:extLst>
                    </pic:cNvPicPr>
                  </pic:nvPicPr>
                  <pic:blipFill>
                    <a:blip r:embed="rId18"/>
                    <a:stretch>
                      <a:fillRect/>
                    </a:stretch>
                  </pic:blipFill>
                  <pic:spPr>
                    <a:xfrm>
                      <a:off x="0" y="0"/>
                      <a:ext cx="5848350" cy="3124200"/>
                    </a:xfrm>
                    <a:prstGeom prst="rect">
                      <a:avLst/>
                    </a:prstGeom>
                    <a:noFill/>
                    <a:ln w="12700">
                      <a:noFill/>
                    </a:ln>
                  </pic:spPr>
                </pic:pic>
              </a:graphicData>
            </a:graphic>
          </wp:inline>
        </w:drawing>
      </w:r>
      <w:r/>
      <w:r>
        <w:rPr>
          <w:rFonts w:ascii="Basic Roman" w:hAnsi="Basic Roman" w:eastAsia="Basic Roman" w:cs="Basic Roman"/>
          <w:lang w:val="en-us"/>
        </w:rPr>
      </w:r>
    </w:p>
    <w:p>
      <w:pPr>
        <w:numPr>
          <w:ilvl w:val="0"/>
          <w:numId w:val="0"/>
        </w:numPr>
        <w:ind w:left="360" w:firstLine="0"/>
        <w:rPr>
          <w:rFonts w:eastAsia="Times New Roman"/>
          <w:sz w:val="28"/>
          <w:szCs w:val="28"/>
        </w:rPr>
      </w:pPr>
      <w:r>
        <w:rPr>
          <w:rFonts w:eastAsia="Times New Roman"/>
          <w:sz w:val="28"/>
          <w:szCs w:val="28"/>
        </w:rPr>
      </w:r>
    </w:p>
    <w:p>
      <w:pPr>
        <w:numPr>
          <w:ilvl w:val="0"/>
          <w:numId w:val="4"/>
        </w:numPr>
        <w:ind w:left="360" w:hanging="360"/>
        <w:rPr>
          <w:rFonts w:eastAsia="Times New Roman"/>
          <w:sz w:val="28"/>
          <w:szCs w:val="28"/>
        </w:rPr>
      </w:pPr>
      <w:r>
        <w:rPr>
          <w:rFonts w:eastAsia="Times New Roman"/>
          <w:sz w:val="28"/>
          <w:szCs w:val="28"/>
        </w:rPr>
        <w:t>Tại mỗi step trong quá trình training, khi thực hiện Lan truyền xuôi đến layer sửa dụng Dropout, thay vì tính toán tất cả unit có trên layer, tại mỗi unit ta sẽ random xem unit đó có được tính hay không dựa trên xác suất p.</w:t>
      </w:r>
    </w:p>
    <w:p>
      <w:pPr>
        <w:numPr>
          <w:ilvl w:val="0"/>
          <w:numId w:val="0"/>
        </w:numPr>
        <w:ind w:left="360" w:firstLine="0"/>
        <w:rPr>
          <w:rFonts w:eastAsia="Times New Roman"/>
          <w:sz w:val="28"/>
          <w:szCs w:val="28"/>
        </w:rPr>
      </w:pPr>
      <w:r>
        <w:rPr>
          <w:rFonts w:eastAsia="Times New Roman"/>
          <w:sz w:val="28"/>
          <w:szCs w:val="28"/>
        </w:rPr>
      </w:r>
    </w:p>
    <w:p>
      <w:pPr>
        <w:numPr>
          <w:ilvl w:val="0"/>
          <w:numId w:val="0"/>
        </w:numPr>
        <w:ind w:left="360" w:firstLine="0"/>
        <w:rPr>
          <w:rFonts w:ascii="Basic Roman" w:hAnsi="Basic Roman" w:eastAsia="Basic Roman" w:cs="Basic Roman"/>
          <w:lang w:val="en-us"/>
        </w:rPr>
      </w:pPr>
      <w:r>
        <w:rPr>
          <w:rFonts w:ascii="Basic Roman" w:hAnsi="Basic Roman" w:eastAsia="Basic Roman" w:cs="Basic Roman"/>
          <w:lang w:val="en-us"/>
        </w:rPr>
        <w:t xml:space="preserve">             </w:t>
      </w:r>
      <w:r/>
      <w:r>
        <w:rPr>
          <w:noProof/>
        </w:rPr>
        <w:drawing>
          <wp:inline distT="0" distB="0" distL="0" distR="0">
            <wp:extent cx="4343400" cy="2541905"/>
            <wp:effectExtent l="0" t="0" r="0" b="0"/>
            <wp:docPr id="12" name="Picture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13"/>
                    <pic:cNvPicPr>
                      <a:picLocks noChangeAspect="1"/>
                      <a:extLst>
                        <a:ext uri="smNativeData">
                          <sm:smNativeData xmlns:sm="smNativeData" val="SMDATA_13_M+O/XBMAAAAlAAAAEQAAAC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LgaAACjDwAAuBoAAKMPAAAAAAAACQAAAAQAAAAAAAAADAAAABAAAAAAAAAAAAAAAAAAAAAAAAAAHgAAAGgAAAAAAAAAAAAAAAAAAAAAAAAAAAAAABAnAAAQJwAAAAAAAAAAAAAAAAAAAAAAAAAAAAAAAAAAAAAAAAAAAAAUAAAAAAAAAMDA/wAAAAAAZAAAADIAAAAAAAAAZAAAAAAAAAB/f38ACgAAACEAAABAAAAAPAAAAAAAAAAHIAAAAAAAAAAAAAAAAAAAAAAAAAAAAAAAAAAAAAAAAAAAAAC4GgAAow8AAAAAAAAAAAAAAAAAAA=="/>
                        </a:ext>
                      </a:extLst>
                    </pic:cNvPicPr>
                  </pic:nvPicPr>
                  <pic:blipFill>
                    <a:blip r:embed="rId19"/>
                    <a:stretch>
                      <a:fillRect/>
                    </a:stretch>
                  </pic:blipFill>
                  <pic:spPr>
                    <a:xfrm>
                      <a:off x="0" y="0"/>
                      <a:ext cx="4343400" cy="2541905"/>
                    </a:xfrm>
                    <a:prstGeom prst="rect">
                      <a:avLst/>
                    </a:prstGeom>
                    <a:noFill/>
                    <a:ln w="12700">
                      <a:noFill/>
                    </a:ln>
                  </pic:spPr>
                </pic:pic>
              </a:graphicData>
            </a:graphic>
          </wp:inline>
        </w:drawing>
      </w:r>
      <w:r/>
      <w:r>
        <w:rPr>
          <w:rFonts w:ascii="Basic Roman" w:hAnsi="Basic Roman" w:eastAsia="Basic Roman" w:cs="Basic Roman"/>
          <w:lang w:val="en-us"/>
        </w:rPr>
        <w:t xml:space="preserve"> </w:t>
      </w:r>
      <w:r>
        <w:rPr>
          <w:rFonts w:ascii="Basic Roman" w:hAnsi="Basic Roman" w:eastAsia="Basic Roman" w:cs="Basic Roman"/>
          <w:lang w:val="en-us"/>
        </w:rPr>
      </w:r>
    </w:p>
    <w:p>
      <w:pPr>
        <w:numPr>
          <w:ilvl w:val="0"/>
          <w:numId w:val="0"/>
        </w:numPr>
        <w:ind w:left="360" w:firstLine="0"/>
        <w:rPr>
          <w:rFonts w:eastAsia="Times New Roman"/>
          <w:sz w:val="28"/>
          <w:szCs w:val="28"/>
        </w:rPr>
      </w:pPr>
      <w:r>
        <w:rPr>
          <w:rFonts w:eastAsia="Times New Roman"/>
          <w:sz w:val="28"/>
          <w:szCs w:val="28"/>
        </w:rPr>
      </w:r>
    </w:p>
    <w:p>
      <w:pPr>
        <w:numPr>
          <w:ilvl w:val="0"/>
          <w:numId w:val="4"/>
        </w:numPr>
        <w:ind w:left="360" w:hanging="360"/>
        <w:rPr>
          <w:rFonts w:eastAsia="Times New Roman"/>
          <w:sz w:val="28"/>
          <w:szCs w:val="28"/>
        </w:rPr>
      </w:pPr>
      <w:r>
        <w:rPr>
          <w:rFonts w:eastAsia="Times New Roman"/>
          <w:sz w:val="28"/>
          <w:szCs w:val="28"/>
        </w:rPr>
        <w:t>Dropout dùng để đạt được kết quả trung bình cảu việc train nhiều mạng con trong network.</w:t>
      </w:r>
    </w:p>
    <w:sectPr>
      <w:footnotePr>
        <w:pos w:val="pageBottom"/>
        <w:numFmt w:val="decimal"/>
        <w:numStart w:val="1"/>
        <w:numRestart w:val="continuous"/>
      </w:footnotePr>
      <w:endnotePr>
        <w:pos w:val="docEnd"/>
        <w:numFmt w:val="decimal"/>
        <w:numStart w:val="1"/>
        <w:numRestart w:val="continuous"/>
      </w:endnotePr>
      <w:type w:val="continuous"/>
      <w:pgSz w:h="15840" w:w="12240"/>
      <w:pgMar w:left="1440" w:top="1440" w:right="1440" w:bottom="1440"/>
      <w:paperSrc w:first="0" w:other="0"/>
      <w:pgNumType w:fmt="decimal"/>
      <w:tmGutter w:val="1"/>
      <w:mirrorMargins w:val="0"/>
      <w:tmSection w:h="-1"/>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Basic Roman">
    <w:charset w:val="00"/>
    <w:family w:val="roman"/>
    <w:pitch w:val="default"/>
  </w:font>
  <w:font w:name="Basic Sans">
    <w:charset w:val="00"/>
    <w:family w:val="roman"/>
    <w:pitch w:val="default"/>
  </w:font>
  <w:font w:name="Times New Roman">
    <w:charset w:val="00"/>
    <w:family w:val="roman"/>
    <w:pitch w:val="default"/>
  </w:font>
  <w:font w:name="SimSun">
    <w:charset w:val="00"/>
    <w:family w:val="auto"/>
    <w:pitch w:val="default"/>
  </w:font>
  <w:font w:name="Arial">
    <w:charset w:val="00"/>
    <w:family w:val="swiss"/>
    <w:pitch w:val="default"/>
  </w:font>
  <w:font w:name="Wingdings">
    <w:charset w:val="00"/>
    <w:family w:val="auto"/>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tmNoNumList/>
    <w:lvl w:ilvl="0">
      <w:numFmt w:val="none"/>
      <w:lvlText w:val=""/>
      <w:lvlJc w:val="left"/>
      <w:pPr>
        <w:tabs>
          <w:tab w:val="num" w:pos="360"/>
        </w:tabs>
        <w:ind w:left="360" w:hanging="360"/>
      </w:pPr>
    </w:lvl>
    <w:lvl w:ilvl="1">
      <w:numFmt w:val="none"/>
      <w:lvlText w:val=""/>
      <w:lvlJc w:val="left"/>
      <w:pPr>
        <w:tabs>
          <w:tab w:val="num" w:pos="360"/>
        </w:tabs>
        <w:ind w:left="360" w:hanging="360"/>
      </w:pPr>
    </w:lvl>
    <w:lvl w:ilvl="2">
      <w:numFmt w:val="none"/>
      <w:lvlText w:val=""/>
      <w:lvlJc w:val="left"/>
      <w:pPr>
        <w:tabs>
          <w:tab w:val="num" w:pos="360"/>
        </w:tabs>
        <w:ind w:left="360" w:hanging="360"/>
      </w:pPr>
    </w:lvl>
    <w:lvl w:ilvl="3">
      <w:numFmt w:val="none"/>
      <w:lvlText w:val=""/>
      <w:lvlJc w:val="left"/>
      <w:pPr>
        <w:tabs>
          <w:tab w:val="num" w:pos="360"/>
        </w:tabs>
        <w:ind w:left="360" w:hanging="360"/>
      </w:pPr>
    </w:lvl>
    <w:lvl w:ilvl="4">
      <w:numFmt w:val="none"/>
      <w:lvlText w:val=""/>
      <w:lvlJc w:val="left"/>
      <w:pPr>
        <w:tabs>
          <w:tab w:val="num" w:pos="360"/>
        </w:tabs>
        <w:ind w:left="360" w:hanging="360"/>
      </w:pPr>
    </w:lvl>
    <w:lvl w:ilvl="5">
      <w:numFmt w:val="none"/>
      <w:lvlText w:val=""/>
      <w:lvlJc w:val="left"/>
      <w:pPr>
        <w:tabs>
          <w:tab w:val="num" w:pos="360"/>
        </w:tabs>
        <w:ind w:left="360" w:hanging="360"/>
      </w:pPr>
    </w:lvl>
    <w:lvl w:ilvl="6">
      <w:numFmt w:val="none"/>
      <w:lvlText w:val=""/>
      <w:lvlJc w:val="left"/>
      <w:pPr>
        <w:tabs>
          <w:tab w:val="num" w:pos="360"/>
        </w:tabs>
        <w:ind w:left="360" w:hanging="360"/>
      </w:pPr>
    </w:lvl>
    <w:lvl w:ilvl="7">
      <w:numFmt w:val="none"/>
      <w:lvlText w:val=""/>
      <w:lvlJc w:val="left"/>
      <w:pPr>
        <w:tabs>
          <w:tab w:val="num" w:pos="360"/>
        </w:tabs>
        <w:ind w:left="360" w:hanging="360"/>
      </w:pPr>
    </w:lvl>
    <w:lvl w:ilvl="8">
      <w:numFmt w:val="none"/>
      <w:lvlText w:val=""/>
      <w:lvlJc w:val="left"/>
      <w:pPr>
        <w:tabs>
          <w:tab w:val="num" w:pos="360"/>
        </w:tabs>
        <w:ind w:left="360" w:hanging="360"/>
      </w:pPr>
    </w:lvl>
  </w:abstractNum>
  <w:abstractNum w:abstractNumId="1">
    <w:multiLevelType w:val="singleLevel"/>
    <w:name w:val="Bullet 1"/>
    <w:lvl w:ilvl="0">
      <w:start w:val="1"/>
      <w:numFmt w:val="upperRoman"/>
      <w:suff w:val="tab"/>
      <w:lvlText w:val="%1."/>
      <w:lvlJc w:val="left"/>
      <w:pPr>
        <w:ind w:left="0" w:hanging="0"/>
      </w:pPr>
    </w:lvl>
  </w:abstractNum>
  <w:abstractNum w:abstractNumId="2">
    <w:multiLevelType w:val="singleLevel"/>
    <w:name w:val="Bullet 2"/>
    <w:lvl w:ilvl="0">
      <w:start w:val="1"/>
      <w:numFmt w:val="decimal"/>
      <w:suff w:val="tab"/>
      <w:lvlText w:val="%1."/>
      <w:lvlJc w:val="left"/>
      <w:pPr>
        <w:ind w:left="0" w:hanging="0"/>
      </w:pPr>
    </w:lvl>
  </w:abstractNum>
  <w:abstractNum w:abstractNumId="3">
    <w:multiLevelType w:val="singleLevel"/>
    <w:name w:val="Bullet 3"/>
    <w:lvl w:ilvl="0">
      <w:start w:val="2"/>
      <w:numFmt w:val="decimal"/>
      <w:suff w:val="tab"/>
      <w:lvlText w:val="%1."/>
      <w:lvlJc w:val="left"/>
      <w:pPr>
        <w:ind w:left="0" w:hanging="0"/>
      </w:pPr>
    </w:lvl>
  </w:abstractNum>
  <w:abstractNum w:abstractNumId="4">
    <w:multiLevelType w:val="singleLevel"/>
    <w:name w:val="Bullet 4"/>
    <w:lvl w:ilvl="0">
      <w:numFmt w:val="bullet"/>
      <w:lvlText w:val=""/>
      <w:lvlJc w:val="left"/>
      <w:pPr>
        <w:tabs>
          <w:tab w:val="num" w:pos="360"/>
        </w:tabs>
        <w:ind w:left="360" w:hanging="360"/>
      </w:pPr>
      <w:rPr>
        <w:rFonts w:ascii="Wingdings" w:hAnsi="Wingdings" w:eastAsia="Wingdings" w:cs="Wingdings"/>
      </w:r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view w:val="print"/>
  <w:defaultTabStop w:val="720"/>
  <w:autoHyphenation w:val="1"/>
  <w:doNotShadeFormData w:val="1"/>
  <w:captions>
    <w:caption w:name="Table" w:pos="below" w:numFmt="decimal"/>
    <w:caption w:name="Figure" w:pos="below" w:numFmt="decimal"/>
    <w:caption w:name="Picture"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decimal"/>
    <w:numStart w:val="1"/>
    <w:numRestart w:val="continuous"/>
  </w:endnotePr>
  <w:compat>
    <w:doNotUseHTMLParagraphAutoSpacing w:val="1"/>
  </w:compat>
  <w:compatSetting w:name="compatibilityMode" w:uri="http://schemas.microsoft.com/office/word" w:val="15"/>
  <w:shapeDefaults>
    <o:shapedefaults v:ext="edit" spidmax="1026"/>
    <o:shapelayout v:ext="edit">
      <o:rules v:ext="edit"/>
    </o:shapelayout>
  </w:shapeDefaults>
  <w:tmPrefOne w:val="16"/>
  <w:tmPrefTwo w:val="1"/>
  <w:tmFmtPref w:val="54538251"/>
  <w:tmCommentsPr>
    <w:tmCommentsPlace w:val="0"/>
    <w:tmCommentsWidth w:val="3240"/>
    <w:tmCommentsColor w:val="-1"/>
  </w:tmCommentsPr>
  <w:tmReviewPr>
    <w:tmReviewEnabled w:val="0"/>
    <w:tmReviewShow w:val="1"/>
    <w:tmReviewPrint w:val="0"/>
    <w:tmRevisionNum w:val="5"/>
    <w:tmReviewMarkIns w:val="4"/>
    <w:tmReviewColorIns w:val="-1"/>
    <w:tmReviewMarkDel w:val="6"/>
    <w:tmReviewColorDel w:val="-1"/>
    <w:tmReviewMarkFmt w:val="1"/>
    <w:tmReviewColorFmt w:val="-1"/>
    <w:tmReviewMarkLn w:val="1"/>
    <w:tmReviewColorLn w:val="0"/>
    <w:tmReviewToolTip w:val="0"/>
  </w:tmReviewPr>
  <w:tmLastPos>
    <w:tmLastPosPage w:val="6"/>
    <w:tmLastPosSelect w:val="0"/>
    <w:tmLastPosFrameIdx w:val="0"/>
    <w:tmLastPosCaret>
      <w:tmLastPosPgfIdx w:val="69"/>
      <w:tmLastPosIdx w:val="0"/>
    </w:tmLastPosCaret>
    <w:tmLastPosAnchor>
      <w:tmLastPosPgfIdx w:val="0"/>
      <w:tmLastPosIdx w:val="0"/>
    </w:tmLastPosAnchor>
    <w:tmLastPosTblRect w:left="0" w:top="0" w:right="0" w:bottom="0"/>
  </w:tmLastPos>
  <w:tmAppRevision w:date="1556079411" w:val="944" w:fileVer="341" w:fileVer64="64" w:fileVerOS="3"/>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hAnsi="Times New Roman" w:eastAsia="SimSun" w:cs="Times New Roman"/>
        <w:kern w:val="1"/>
        <w:sz w:val="20"/>
        <w:szCs w:val="20"/>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styleId="para0" w:default="1">
    <w:name w:val="Normal"/>
    <w:qFormat/>
    <w:pPr>
      <w:widowControl w:val="0"/>
    </w:pPr>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character" w:styleId="char0" w:default="1">
    <w:name w:val="Default Paragraph Fon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hAnsi="Times New Roman" w:eastAsia="SimSun" w:cs="Times New Roman"/>
        <w:kern w:val="1"/>
        <w:sz w:val="20"/>
        <w:szCs w:val="20"/>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styleId="para0" w:default="1">
    <w:name w:val="Normal"/>
    <w:qFormat/>
    <w:pPr>
      <w:widowControl w:val="0"/>
    </w:pPr>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character" w:styleId="char0" w:default="1">
    <w:name w:val="Default Paragraph 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jpeg"/><Relationship Id="rId19"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SimSun"/>
        <a:cs typeface="Arial"/>
      </a:majorFont>
      <a:minorFont>
        <a:latin typeface="Times New Roman"/>
        <a:ea typeface="SimSu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TextMaker free rev.944</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5</cp:revision>
  <dcterms:created xsi:type="dcterms:W3CDTF">2019-04-23T18:55:04Z</dcterms:created>
  <dcterms:modified xsi:type="dcterms:W3CDTF">2019-04-24T03:16:51Z</dcterms:modified>
</cp:coreProperties>
</file>