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FE" w:rsidRDefault="00DA4E5B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5954560" behindDoc="1" locked="0" layoutInCell="1" allowOverlap="1">
            <wp:simplePos x="0" y="0"/>
            <wp:positionH relativeFrom="page">
              <wp:posOffset>685944</wp:posOffset>
            </wp:positionH>
            <wp:positionV relativeFrom="page">
              <wp:posOffset>952870</wp:posOffset>
            </wp:positionV>
            <wp:extent cx="6864205" cy="97188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205" cy="9718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rPr>
          <w:rFonts w:ascii="Times New Roman"/>
        </w:rPr>
      </w:pPr>
    </w:p>
    <w:p w:rsidR="002C3AFE" w:rsidRDefault="002C3AFE">
      <w:pPr>
        <w:pStyle w:val="BodyText"/>
        <w:spacing w:before="8"/>
        <w:rPr>
          <w:rFonts w:ascii="Times New Roman"/>
          <w:sz w:val="29"/>
        </w:rPr>
      </w:pPr>
    </w:p>
    <w:p w:rsidR="002C3AFE" w:rsidRDefault="00DA4E5B">
      <w:pPr>
        <w:pStyle w:val="Title"/>
        <w:spacing w:line="671" w:lineRule="exact"/>
      </w:pPr>
      <w:r>
        <w:rPr>
          <w:color w:val="15131D"/>
        </w:rPr>
        <w:t>Proactive</w:t>
      </w:r>
      <w:r>
        <w:rPr>
          <w:color w:val="15131D"/>
          <w:spacing w:val="-14"/>
        </w:rPr>
        <w:t xml:space="preserve"> </w:t>
      </w:r>
      <w:r>
        <w:rPr>
          <w:color w:val="15131D"/>
        </w:rPr>
        <w:t>Preparation</w:t>
      </w:r>
      <w:r>
        <w:rPr>
          <w:color w:val="15131D"/>
          <w:spacing w:val="-11"/>
        </w:rPr>
        <w:t xml:space="preserve"> </w:t>
      </w:r>
      <w:r>
        <w:rPr>
          <w:color w:val="15131D"/>
        </w:rPr>
        <w:t>and</w:t>
      </w:r>
      <w:r>
        <w:rPr>
          <w:color w:val="15131D"/>
          <w:spacing w:val="-15"/>
        </w:rPr>
        <w:t xml:space="preserve"> </w:t>
      </w:r>
      <w:r>
        <w:rPr>
          <w:color w:val="15131D"/>
        </w:rPr>
        <w:t>Hardening</w:t>
      </w:r>
      <w:r>
        <w:rPr>
          <w:color w:val="15131D"/>
          <w:spacing w:val="-12"/>
        </w:rPr>
        <w:t xml:space="preserve"> </w:t>
      </w:r>
      <w:r>
        <w:rPr>
          <w:color w:val="15131D"/>
        </w:rPr>
        <w:t>to</w:t>
      </w:r>
    </w:p>
    <w:p w:rsidR="002C3AFE" w:rsidRDefault="00DA4E5B">
      <w:pPr>
        <w:pStyle w:val="Title"/>
        <w:spacing w:before="1"/>
      </w:pPr>
      <w:r>
        <w:rPr>
          <w:color w:val="15131D"/>
        </w:rPr>
        <w:t>Protect</w:t>
      </w:r>
      <w:r>
        <w:rPr>
          <w:color w:val="15131D"/>
          <w:spacing w:val="-20"/>
        </w:rPr>
        <w:t xml:space="preserve"> </w:t>
      </w:r>
      <w:r>
        <w:rPr>
          <w:color w:val="15131D"/>
        </w:rPr>
        <w:t>Against</w:t>
      </w:r>
      <w:r>
        <w:rPr>
          <w:color w:val="15131D"/>
          <w:spacing w:val="-19"/>
        </w:rPr>
        <w:t xml:space="preserve"> </w:t>
      </w:r>
      <w:r>
        <w:rPr>
          <w:color w:val="15131D"/>
        </w:rPr>
        <w:t>Destructive</w:t>
      </w:r>
      <w:r>
        <w:rPr>
          <w:color w:val="15131D"/>
          <w:spacing w:val="-20"/>
        </w:rPr>
        <w:t xml:space="preserve"> </w:t>
      </w:r>
      <w:r>
        <w:rPr>
          <w:color w:val="15131D"/>
        </w:rPr>
        <w:t>Attacks</w:t>
      </w:r>
    </w:p>
    <w:p w:rsidR="002C3AFE" w:rsidRDefault="00DA4E5B">
      <w:pPr>
        <w:spacing w:before="118"/>
        <w:ind w:left="185"/>
        <w:rPr>
          <w:sz w:val="16"/>
        </w:rPr>
      </w:pPr>
      <w:r>
        <w:rPr>
          <w:color w:val="15131D"/>
          <w:sz w:val="16"/>
        </w:rPr>
        <w:t>V</w:t>
      </w:r>
      <w:r>
        <w:rPr>
          <w:color w:val="15131D"/>
          <w:spacing w:val="-8"/>
          <w:sz w:val="16"/>
        </w:rPr>
        <w:t xml:space="preserve"> </w:t>
      </w:r>
      <w:proofErr w:type="gramStart"/>
      <w:r>
        <w:rPr>
          <w:color w:val="15131D"/>
          <w:sz w:val="16"/>
        </w:rPr>
        <w:t>1</w:t>
      </w:r>
      <w:r>
        <w:rPr>
          <w:color w:val="15131D"/>
          <w:spacing w:val="-8"/>
          <w:sz w:val="16"/>
        </w:rPr>
        <w:t xml:space="preserve"> </w:t>
      </w:r>
      <w:r>
        <w:rPr>
          <w:color w:val="15131D"/>
          <w:sz w:val="16"/>
        </w:rPr>
        <w:t>.</w:t>
      </w:r>
      <w:proofErr w:type="gramEnd"/>
      <w:r>
        <w:rPr>
          <w:color w:val="15131D"/>
          <w:spacing w:val="-7"/>
          <w:sz w:val="16"/>
        </w:rPr>
        <w:t xml:space="preserve"> </w:t>
      </w:r>
      <w:r>
        <w:rPr>
          <w:color w:val="15131D"/>
          <w:sz w:val="16"/>
        </w:rPr>
        <w:t>0</w:t>
      </w:r>
      <w:r>
        <w:rPr>
          <w:color w:val="15131D"/>
          <w:spacing w:val="22"/>
          <w:sz w:val="16"/>
        </w:rPr>
        <w:t xml:space="preserve"> </w:t>
      </w:r>
      <w:r>
        <w:rPr>
          <w:color w:val="15131D"/>
          <w:sz w:val="16"/>
        </w:rPr>
        <w:t>–</w:t>
      </w:r>
      <w:r>
        <w:rPr>
          <w:color w:val="15131D"/>
          <w:spacing w:val="58"/>
          <w:sz w:val="16"/>
        </w:rPr>
        <w:t xml:space="preserve"> </w:t>
      </w:r>
      <w:r>
        <w:rPr>
          <w:color w:val="15131D"/>
          <w:sz w:val="16"/>
        </w:rPr>
        <w:t>J</w:t>
      </w:r>
      <w:r>
        <w:rPr>
          <w:color w:val="15131D"/>
          <w:spacing w:val="-8"/>
          <w:sz w:val="16"/>
        </w:rPr>
        <w:t xml:space="preserve"> </w:t>
      </w:r>
      <w:r>
        <w:rPr>
          <w:color w:val="15131D"/>
          <w:sz w:val="16"/>
        </w:rPr>
        <w:t>A</w:t>
      </w:r>
      <w:r>
        <w:rPr>
          <w:color w:val="15131D"/>
          <w:spacing w:val="-4"/>
          <w:sz w:val="16"/>
        </w:rPr>
        <w:t xml:space="preserve"> </w:t>
      </w:r>
      <w:r>
        <w:rPr>
          <w:color w:val="15131D"/>
          <w:sz w:val="16"/>
        </w:rPr>
        <w:t>N</w:t>
      </w:r>
      <w:r>
        <w:rPr>
          <w:color w:val="15131D"/>
          <w:spacing w:val="-5"/>
          <w:sz w:val="16"/>
        </w:rPr>
        <w:t xml:space="preserve"> </w:t>
      </w:r>
      <w:r>
        <w:rPr>
          <w:color w:val="15131D"/>
          <w:sz w:val="16"/>
        </w:rPr>
        <w:t>U</w:t>
      </w:r>
      <w:r>
        <w:rPr>
          <w:color w:val="15131D"/>
          <w:spacing w:val="-4"/>
          <w:sz w:val="16"/>
        </w:rPr>
        <w:t xml:space="preserve"> </w:t>
      </w:r>
      <w:r>
        <w:rPr>
          <w:color w:val="15131D"/>
          <w:sz w:val="16"/>
        </w:rPr>
        <w:t>A</w:t>
      </w:r>
      <w:r>
        <w:rPr>
          <w:color w:val="15131D"/>
          <w:spacing w:val="-4"/>
          <w:sz w:val="16"/>
        </w:rPr>
        <w:t xml:space="preserve"> </w:t>
      </w:r>
      <w:r>
        <w:rPr>
          <w:color w:val="15131D"/>
          <w:sz w:val="16"/>
        </w:rPr>
        <w:t>R</w:t>
      </w:r>
      <w:r>
        <w:rPr>
          <w:color w:val="15131D"/>
          <w:spacing w:val="-9"/>
          <w:sz w:val="16"/>
        </w:rPr>
        <w:t xml:space="preserve"> </w:t>
      </w:r>
      <w:r>
        <w:rPr>
          <w:color w:val="15131D"/>
          <w:sz w:val="16"/>
        </w:rPr>
        <w:t>Y</w:t>
      </w:r>
      <w:r>
        <w:rPr>
          <w:color w:val="15131D"/>
          <w:spacing w:val="60"/>
          <w:sz w:val="16"/>
        </w:rPr>
        <w:t xml:space="preserve"> </w:t>
      </w:r>
      <w:r>
        <w:rPr>
          <w:color w:val="15131D"/>
          <w:sz w:val="16"/>
        </w:rPr>
        <w:t>1</w:t>
      </w:r>
      <w:r>
        <w:rPr>
          <w:color w:val="15131D"/>
          <w:spacing w:val="-8"/>
          <w:sz w:val="16"/>
        </w:rPr>
        <w:t xml:space="preserve"> </w:t>
      </w:r>
      <w:proofErr w:type="gramStart"/>
      <w:r>
        <w:rPr>
          <w:color w:val="15131D"/>
          <w:sz w:val="16"/>
        </w:rPr>
        <w:t>4</w:t>
      </w:r>
      <w:r>
        <w:rPr>
          <w:color w:val="15131D"/>
          <w:spacing w:val="-8"/>
          <w:sz w:val="16"/>
        </w:rPr>
        <w:t xml:space="preserve"> </w:t>
      </w:r>
      <w:r>
        <w:rPr>
          <w:color w:val="15131D"/>
          <w:sz w:val="16"/>
        </w:rPr>
        <w:t>,</w:t>
      </w:r>
      <w:proofErr w:type="gramEnd"/>
      <w:r>
        <w:rPr>
          <w:color w:val="15131D"/>
          <w:spacing w:val="59"/>
          <w:sz w:val="16"/>
        </w:rPr>
        <w:t xml:space="preserve"> </w:t>
      </w:r>
      <w:r>
        <w:rPr>
          <w:color w:val="15131D"/>
          <w:sz w:val="16"/>
        </w:rPr>
        <w:t>2</w:t>
      </w:r>
      <w:r>
        <w:rPr>
          <w:color w:val="15131D"/>
          <w:spacing w:val="-8"/>
          <w:sz w:val="16"/>
        </w:rPr>
        <w:t xml:space="preserve"> </w:t>
      </w:r>
      <w:r>
        <w:rPr>
          <w:color w:val="15131D"/>
          <w:sz w:val="16"/>
        </w:rPr>
        <w:t>0</w:t>
      </w:r>
      <w:r>
        <w:rPr>
          <w:color w:val="15131D"/>
          <w:spacing w:val="-8"/>
          <w:sz w:val="16"/>
        </w:rPr>
        <w:t xml:space="preserve"> </w:t>
      </w:r>
      <w:r>
        <w:rPr>
          <w:color w:val="15131D"/>
          <w:sz w:val="16"/>
        </w:rPr>
        <w:t>2</w:t>
      </w:r>
      <w:r>
        <w:rPr>
          <w:color w:val="15131D"/>
          <w:spacing w:val="-8"/>
          <w:sz w:val="16"/>
        </w:rPr>
        <w:t xml:space="preserve"> </w:t>
      </w:r>
      <w:r>
        <w:rPr>
          <w:color w:val="15131D"/>
          <w:sz w:val="16"/>
        </w:rPr>
        <w:t>2</w:t>
      </w:r>
    </w:p>
    <w:p w:rsidR="002C3AFE" w:rsidRDefault="002C3AFE">
      <w:pPr>
        <w:rPr>
          <w:sz w:val="16"/>
        </w:rPr>
        <w:sectPr w:rsidR="002C3AFE">
          <w:type w:val="continuous"/>
          <w:pgSz w:w="11900" w:h="16840"/>
          <w:pgMar w:top="1600" w:right="640" w:bottom="280" w:left="860" w:header="720" w:footer="720" w:gutter="0"/>
          <w:cols w:space="720"/>
        </w:sectPr>
      </w:pPr>
    </w:p>
    <w:p w:rsidR="002C3AFE" w:rsidRDefault="00DA4E5B">
      <w:pPr>
        <w:spacing w:before="21"/>
        <w:ind w:left="220"/>
        <w:rPr>
          <w:b/>
          <w:sz w:val="32"/>
        </w:rPr>
      </w:pPr>
      <w:r>
        <w:rPr>
          <w:b/>
          <w:color w:val="1D242C"/>
          <w:sz w:val="32"/>
        </w:rPr>
        <w:lastRenderedPageBreak/>
        <w:t>Change</w:t>
      </w:r>
      <w:r>
        <w:rPr>
          <w:b/>
          <w:color w:val="1D242C"/>
          <w:spacing w:val="-8"/>
          <w:sz w:val="32"/>
        </w:rPr>
        <w:t xml:space="preserve"> </w:t>
      </w:r>
      <w:r>
        <w:rPr>
          <w:b/>
          <w:color w:val="1D242C"/>
          <w:sz w:val="32"/>
        </w:rPr>
        <w:t>Log</w:t>
      </w:r>
    </w:p>
    <w:p w:rsidR="002C3AFE" w:rsidRDefault="002C3AFE">
      <w:pPr>
        <w:pStyle w:val="BodyText"/>
        <w:rPr>
          <w:b/>
          <w:sz w:val="13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7"/>
        <w:gridCol w:w="4867"/>
      </w:tblGrid>
      <w:tr w:rsidR="002C3AFE">
        <w:trPr>
          <w:trHeight w:val="350"/>
        </w:trPr>
        <w:tc>
          <w:tcPr>
            <w:tcW w:w="9734" w:type="dxa"/>
            <w:gridSpan w:val="2"/>
            <w:shd w:val="clear" w:color="auto" w:fill="000000"/>
          </w:tcPr>
          <w:p w:rsidR="002C3AFE" w:rsidRDefault="00DA4E5B">
            <w:pPr>
              <w:pStyle w:val="TableParagraph"/>
              <w:tabs>
                <w:tab w:val="left" w:pos="4982"/>
              </w:tabs>
              <w:spacing w:before="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Version/Date</w:t>
            </w:r>
            <w:r>
              <w:rPr>
                <w:b/>
                <w:color w:val="FFFFFF"/>
                <w:sz w:val="20"/>
              </w:rPr>
              <w:tab/>
              <w:t>Notes</w:t>
            </w:r>
          </w:p>
        </w:tc>
      </w:tr>
      <w:tr w:rsidR="002C3AFE">
        <w:trPr>
          <w:trHeight w:val="325"/>
        </w:trPr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D242C"/>
                <w:sz w:val="20"/>
              </w:rPr>
              <w:t>1.0: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January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14,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2022</w:t>
            </w: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D242C"/>
                <w:sz w:val="20"/>
              </w:rPr>
              <w:t>Initial</w:t>
            </w:r>
            <w:r>
              <w:rPr>
                <w:color w:val="1D242C"/>
                <w:spacing w:val="-6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Document</w:t>
            </w:r>
          </w:p>
        </w:tc>
      </w:tr>
    </w:tbl>
    <w:p w:rsidR="002C3AFE" w:rsidRDefault="002C3AFE">
      <w:pPr>
        <w:rPr>
          <w:sz w:val="20"/>
        </w:rPr>
        <w:sectPr w:rsidR="002C3AFE">
          <w:pgSz w:w="11900" w:h="16840"/>
          <w:pgMar w:top="1420" w:right="640" w:bottom="280" w:left="860" w:header="720" w:footer="720" w:gutter="0"/>
          <w:cols w:space="720"/>
        </w:sectPr>
      </w:pPr>
    </w:p>
    <w:p w:rsidR="002C3AFE" w:rsidRDefault="00DA4E5B">
      <w:pPr>
        <w:spacing w:before="92"/>
        <w:ind w:left="4242" w:right="4473"/>
        <w:jc w:val="center"/>
        <w:rPr>
          <w:b/>
          <w:sz w:val="44"/>
        </w:rPr>
      </w:pPr>
      <w:bookmarkStart w:id="0" w:name="Background"/>
      <w:bookmarkEnd w:id="0"/>
      <w:r>
        <w:rPr>
          <w:b/>
          <w:color w:val="1D242C"/>
          <w:sz w:val="44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208186758"/>
        <w:docPartObj>
          <w:docPartGallery w:val="Table of Contents"/>
          <w:docPartUnique/>
        </w:docPartObj>
      </w:sdtPr>
      <w:sdtEndPr/>
      <w:sdtContent>
        <w:p w:rsidR="002C3AFE" w:rsidRDefault="00DA4E5B">
          <w:pPr>
            <w:pStyle w:val="TOC1"/>
            <w:tabs>
              <w:tab w:val="right" w:leader="dot" w:pos="9965"/>
            </w:tabs>
            <w:spacing w:before="11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22" w:history="1">
            <w:r>
              <w:rPr>
                <w:color w:val="1D242C"/>
              </w:rPr>
              <w:t>Background</w:t>
            </w:r>
            <w:r>
              <w:rPr>
                <w:color w:val="1D242C"/>
              </w:rPr>
              <w:tab/>
              <w:t>4</w:t>
            </w:r>
          </w:hyperlink>
        </w:p>
        <w:p w:rsidR="002C3AFE" w:rsidRDefault="00DA4E5B">
          <w:pPr>
            <w:pStyle w:val="TOC2"/>
            <w:tabs>
              <w:tab w:val="right" w:leader="dot" w:pos="9965"/>
            </w:tabs>
            <w:spacing w:before="121"/>
          </w:pPr>
          <w:hyperlink w:anchor="_TOC_250021" w:history="1">
            <w:r>
              <w:rPr>
                <w:color w:val="1D242C"/>
              </w:rPr>
              <w:t>Recommendations Summary</w:t>
            </w:r>
            <w:r>
              <w:rPr>
                <w:color w:val="1D242C"/>
              </w:rPr>
              <w:tab/>
              <w:t>4</w:t>
            </w:r>
          </w:hyperlink>
        </w:p>
        <w:p w:rsidR="002C3AFE" w:rsidRDefault="00DA4E5B">
          <w:pPr>
            <w:pStyle w:val="TOC1"/>
            <w:tabs>
              <w:tab w:val="right" w:leader="dot" w:pos="9965"/>
            </w:tabs>
          </w:pPr>
          <w:hyperlink w:anchor="_TOC_250020" w:history="1">
            <w:r>
              <w:rPr>
                <w:color w:val="1D242C"/>
              </w:rPr>
              <w:t>External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Facing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Assets</w:t>
            </w:r>
            <w:r>
              <w:rPr>
                <w:color w:val="1D242C"/>
              </w:rPr>
              <w:tab/>
              <w:t>6</w:t>
            </w:r>
          </w:hyperlink>
        </w:p>
        <w:p w:rsidR="002C3AFE" w:rsidRDefault="00DA4E5B">
          <w:pPr>
            <w:pStyle w:val="TOC2"/>
            <w:tabs>
              <w:tab w:val="right" w:leader="dot" w:pos="9965"/>
            </w:tabs>
            <w:spacing w:before="121"/>
          </w:pPr>
          <w:hyperlink w:anchor="_TOC_250019" w:history="1">
            <w:r>
              <w:rPr>
                <w:color w:val="1D242C"/>
              </w:rPr>
              <w:t>Identify,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Enumerate, and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Harden</w:t>
            </w:r>
            <w:r>
              <w:rPr>
                <w:color w:val="1D242C"/>
              </w:rPr>
              <w:tab/>
              <w:t>6</w:t>
            </w:r>
          </w:hyperlink>
        </w:p>
        <w:p w:rsidR="002C3AFE" w:rsidRDefault="00DA4E5B">
          <w:pPr>
            <w:pStyle w:val="TOC2"/>
            <w:tabs>
              <w:tab w:val="right" w:leader="dot" w:pos="9965"/>
            </w:tabs>
          </w:pPr>
          <w:hyperlink w:anchor="_TOC_250018" w:history="1">
            <w:r>
              <w:rPr>
                <w:color w:val="1D242C"/>
              </w:rPr>
              <w:t>Enforce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Multifactor</w:t>
            </w:r>
            <w:r>
              <w:rPr>
                <w:color w:val="1D242C"/>
                <w:spacing w:val="4"/>
              </w:rPr>
              <w:t xml:space="preserve"> </w:t>
            </w:r>
            <w:r>
              <w:rPr>
                <w:color w:val="1D242C"/>
              </w:rPr>
              <w:t>Authentication</w:t>
            </w:r>
            <w:r>
              <w:rPr>
                <w:color w:val="1D242C"/>
              </w:rPr>
              <w:tab/>
              <w:t>6</w:t>
            </w:r>
          </w:hyperlink>
        </w:p>
        <w:p w:rsidR="002C3AFE" w:rsidRDefault="00DA4E5B">
          <w:pPr>
            <w:pStyle w:val="TOC1"/>
            <w:tabs>
              <w:tab w:val="right" w:leader="dot" w:pos="9965"/>
            </w:tabs>
            <w:spacing w:before="141"/>
          </w:pPr>
          <w:hyperlink w:anchor="_TOC_250017" w:history="1">
            <w:r>
              <w:rPr>
                <w:color w:val="1D242C"/>
              </w:rPr>
              <w:t>Critical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Asset Protections</w:t>
            </w:r>
            <w:r>
              <w:rPr>
                <w:color w:val="1D242C"/>
              </w:rPr>
              <w:tab/>
              <w:t>8</w:t>
            </w:r>
          </w:hyperlink>
        </w:p>
        <w:p w:rsidR="002C3AFE" w:rsidRDefault="00DA4E5B">
          <w:pPr>
            <w:pStyle w:val="TOC2"/>
            <w:tabs>
              <w:tab w:val="right" w:leader="dot" w:pos="9965"/>
            </w:tabs>
            <w:spacing w:before="121"/>
          </w:pPr>
          <w:hyperlink w:anchor="_TOC_250016" w:history="1">
            <w:r>
              <w:rPr>
                <w:color w:val="1D242C"/>
              </w:rPr>
              <w:t>Domain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Controller and</w:t>
            </w:r>
            <w:r>
              <w:rPr>
                <w:color w:val="1D242C"/>
                <w:spacing w:val="4"/>
              </w:rPr>
              <w:t xml:space="preserve"> </w:t>
            </w:r>
            <w:r>
              <w:rPr>
                <w:color w:val="1D242C"/>
              </w:rPr>
              <w:t>Critical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Asset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Backups</w:t>
            </w:r>
            <w:r>
              <w:rPr>
                <w:color w:val="1D242C"/>
              </w:rPr>
              <w:tab/>
              <w:t>8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</w:pPr>
          <w:hyperlink w:anchor="_TOC_250015" w:history="1">
            <w:r>
              <w:rPr>
                <w:color w:val="1D242C"/>
              </w:rPr>
              <w:t>IT</w:t>
            </w:r>
            <w:r>
              <w:rPr>
                <w:color w:val="1D242C"/>
                <w:spacing w:val="1"/>
              </w:rPr>
              <w:t xml:space="preserve"> </w:t>
            </w:r>
            <w:r>
              <w:rPr>
                <w:color w:val="1D242C"/>
              </w:rPr>
              <w:t>and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OT</w:t>
            </w:r>
            <w:r>
              <w:rPr>
                <w:color w:val="1D242C"/>
                <w:spacing w:val="2"/>
              </w:rPr>
              <w:t xml:space="preserve"> </w:t>
            </w:r>
            <w:r>
              <w:rPr>
                <w:color w:val="1D242C"/>
              </w:rPr>
              <w:t>Segmentatio</w:t>
            </w:r>
            <w:r>
              <w:rPr>
                <w:color w:val="1D242C"/>
              </w:rPr>
              <w:t>n</w:t>
            </w:r>
            <w:r>
              <w:rPr>
                <w:color w:val="1D242C"/>
              </w:rPr>
              <w:tab/>
              <w:t>10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  <w:spacing w:before="141"/>
          </w:pPr>
          <w:hyperlink w:anchor="_TOC_250014" w:history="1">
            <w:r>
              <w:rPr>
                <w:color w:val="1D242C"/>
              </w:rPr>
              <w:t>Egress Restrictions</w:t>
            </w:r>
            <w:r>
              <w:rPr>
                <w:color w:val="1D242C"/>
              </w:rPr>
              <w:tab/>
              <w:t>11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</w:pPr>
          <w:hyperlink w:anchor="_TOC_250013" w:history="1">
            <w:r>
              <w:rPr>
                <w:color w:val="1D242C"/>
              </w:rPr>
              <w:t>Virtualization</w:t>
            </w:r>
            <w:r>
              <w:rPr>
                <w:color w:val="1D242C"/>
                <w:spacing w:val="3"/>
              </w:rPr>
              <w:t xml:space="preserve"> </w:t>
            </w:r>
            <w:r>
              <w:rPr>
                <w:color w:val="1D242C"/>
              </w:rPr>
              <w:t>Infrastructure Protections</w:t>
            </w:r>
            <w:r>
              <w:rPr>
                <w:color w:val="1D242C"/>
              </w:rPr>
              <w:tab/>
              <w:t>12</w:t>
            </w:r>
          </w:hyperlink>
        </w:p>
        <w:p w:rsidR="002C3AFE" w:rsidRDefault="00DA4E5B">
          <w:pPr>
            <w:pStyle w:val="TOC1"/>
            <w:tabs>
              <w:tab w:val="right" w:leader="dot" w:pos="9959"/>
            </w:tabs>
          </w:pPr>
          <w:hyperlink w:anchor="_TOC_250012" w:history="1">
            <w:r>
              <w:rPr>
                <w:color w:val="1D242C"/>
              </w:rPr>
              <w:t>On-Premises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Lateral Movement Protections</w:t>
            </w:r>
            <w:r>
              <w:rPr>
                <w:color w:val="1D242C"/>
              </w:rPr>
              <w:tab/>
              <w:t>14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  <w:spacing w:before="121"/>
          </w:pPr>
          <w:hyperlink w:anchor="_TOC_250011" w:history="1">
            <w:r>
              <w:rPr>
                <w:color w:val="1D242C"/>
              </w:rPr>
              <w:t>Endpoint</w:t>
            </w:r>
            <w:r>
              <w:rPr>
                <w:color w:val="1D242C"/>
                <w:spacing w:val="-4"/>
              </w:rPr>
              <w:t xml:space="preserve"> </w:t>
            </w:r>
            <w:r>
              <w:rPr>
                <w:color w:val="1D242C"/>
              </w:rPr>
              <w:t>Hardening</w:t>
            </w:r>
            <w:r>
              <w:rPr>
                <w:color w:val="1D242C"/>
              </w:rPr>
              <w:tab/>
              <w:t>14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  <w:spacing w:before="141"/>
          </w:pPr>
          <w:hyperlink w:anchor="_TOC_250010" w:history="1">
            <w:r>
              <w:rPr>
                <w:color w:val="1D242C"/>
              </w:rPr>
              <w:t>Remote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Desktop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Protocol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Hardening</w:t>
            </w:r>
            <w:r>
              <w:rPr>
                <w:color w:val="1D242C"/>
              </w:rPr>
              <w:tab/>
              <w:t>17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</w:pPr>
          <w:hyperlink w:anchor="_TOC_250009" w:history="1">
            <w:r>
              <w:rPr>
                <w:color w:val="1D242C"/>
              </w:rPr>
              <w:t>Disabling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Administrative/Hidden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Shares</w:t>
            </w:r>
            <w:r>
              <w:rPr>
                <w:color w:val="1D242C"/>
              </w:rPr>
              <w:tab/>
              <w:t>20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</w:pPr>
          <w:hyperlink w:anchor="_TOC_250008" w:history="1">
            <w:r>
              <w:rPr>
                <w:color w:val="1D242C"/>
              </w:rPr>
              <w:t>Hardening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Windows</w:t>
            </w:r>
            <w:r>
              <w:rPr>
                <w:color w:val="1D242C"/>
                <w:spacing w:val="1"/>
              </w:rPr>
              <w:t xml:space="preserve"> </w:t>
            </w:r>
            <w:r>
              <w:rPr>
                <w:color w:val="1D242C"/>
              </w:rPr>
              <w:t>Remote Management</w:t>
            </w:r>
            <w:r>
              <w:rPr>
                <w:color w:val="1D242C"/>
              </w:rPr>
              <w:tab/>
              <w:t>22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</w:pPr>
          <w:hyperlink w:anchor="_TOC_250007" w:history="1">
            <w:r>
              <w:rPr>
                <w:color w:val="1D242C"/>
              </w:rPr>
              <w:t>R</w:t>
            </w:r>
            <w:r>
              <w:rPr>
                <w:color w:val="1D242C"/>
              </w:rPr>
              <w:t>estricting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Common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Lateral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Movement</w:t>
            </w:r>
            <w:r>
              <w:rPr>
                <w:color w:val="1D242C"/>
                <w:spacing w:val="-4"/>
              </w:rPr>
              <w:t xml:space="preserve"> </w:t>
            </w:r>
            <w:r>
              <w:rPr>
                <w:color w:val="1D242C"/>
              </w:rPr>
              <w:t>Tools</w:t>
            </w:r>
            <w:r>
              <w:rPr>
                <w:color w:val="1D242C"/>
                <w:spacing w:val="1"/>
              </w:rPr>
              <w:t xml:space="preserve"> </w:t>
            </w:r>
            <w:r>
              <w:rPr>
                <w:color w:val="1D242C"/>
              </w:rPr>
              <w:t>and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Methods</w:t>
            </w:r>
            <w:r>
              <w:rPr>
                <w:color w:val="1D242C"/>
              </w:rPr>
              <w:tab/>
              <w:t>24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  <w:spacing w:before="141"/>
          </w:pPr>
          <w:hyperlink w:anchor="_TOC_250006" w:history="1">
            <w:r>
              <w:rPr>
                <w:color w:val="1D242C"/>
              </w:rPr>
              <w:t>Additional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Endpoint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Hardening</w:t>
            </w:r>
            <w:r>
              <w:rPr>
                <w:color w:val="1D242C"/>
              </w:rPr>
              <w:tab/>
              <w:t>27</w:t>
            </w:r>
          </w:hyperlink>
        </w:p>
        <w:p w:rsidR="002C3AFE" w:rsidRDefault="00DA4E5B">
          <w:pPr>
            <w:pStyle w:val="TOC1"/>
            <w:tabs>
              <w:tab w:val="right" w:leader="dot" w:pos="9959"/>
            </w:tabs>
          </w:pPr>
          <w:hyperlink w:anchor="_TOC_250005" w:history="1">
            <w:r>
              <w:rPr>
                <w:color w:val="1D242C"/>
              </w:rPr>
              <w:t>Credential</w:t>
            </w:r>
            <w:r>
              <w:rPr>
                <w:color w:val="1D242C"/>
                <w:spacing w:val="-6"/>
              </w:rPr>
              <w:t xml:space="preserve"> </w:t>
            </w:r>
            <w:r>
              <w:rPr>
                <w:color w:val="1D242C"/>
              </w:rPr>
              <w:t>Exposure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and</w:t>
            </w:r>
            <w:r>
              <w:rPr>
                <w:color w:val="1D242C"/>
                <w:spacing w:val="2"/>
              </w:rPr>
              <w:t xml:space="preserve"> </w:t>
            </w:r>
            <w:r>
              <w:rPr>
                <w:color w:val="1D242C"/>
              </w:rPr>
              <w:t>Account Protections</w:t>
            </w:r>
            <w:r>
              <w:rPr>
                <w:color w:val="1D242C"/>
              </w:rPr>
              <w:tab/>
              <w:t>29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  <w:spacing w:before="121"/>
          </w:pPr>
          <w:hyperlink w:anchor="_TOC_250004" w:history="1">
            <w:r>
              <w:rPr>
                <w:color w:val="1D242C"/>
              </w:rPr>
              <w:t>Identification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of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Privileged Accounts</w:t>
            </w:r>
            <w:r>
              <w:rPr>
                <w:color w:val="1D242C"/>
                <w:spacing w:val="1"/>
              </w:rPr>
              <w:t xml:space="preserve"> </w:t>
            </w:r>
            <w:r>
              <w:rPr>
                <w:color w:val="1D242C"/>
              </w:rPr>
              <w:t>and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Groups</w:t>
            </w:r>
            <w:r>
              <w:rPr>
                <w:color w:val="1D242C"/>
              </w:rPr>
              <w:tab/>
              <w:t>29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</w:pPr>
          <w:hyperlink w:anchor="_TOC_250003" w:history="1">
            <w:r>
              <w:rPr>
                <w:color w:val="1D242C"/>
              </w:rPr>
              <w:t>Privileged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and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Service Account</w:t>
            </w:r>
            <w:r>
              <w:rPr>
                <w:color w:val="1D242C"/>
                <w:spacing w:val="-3"/>
              </w:rPr>
              <w:t xml:space="preserve"> </w:t>
            </w:r>
            <w:r>
              <w:rPr>
                <w:color w:val="1D242C"/>
              </w:rPr>
              <w:t>Protections</w:t>
            </w:r>
            <w:r>
              <w:rPr>
                <w:color w:val="1D242C"/>
              </w:rPr>
              <w:tab/>
              <w:t>31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  <w:spacing w:before="141"/>
          </w:pPr>
          <w:hyperlink w:anchor="_TOC_250002" w:history="1">
            <w:r>
              <w:rPr>
                <w:color w:val="1D242C"/>
              </w:rPr>
              <w:t>Credential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Protections</w:t>
            </w:r>
            <w:r>
              <w:rPr>
                <w:color w:val="1D242C"/>
                <w:spacing w:val="1"/>
              </w:rPr>
              <w:t xml:space="preserve"> </w:t>
            </w:r>
            <w:r>
              <w:rPr>
                <w:color w:val="1D242C"/>
              </w:rPr>
              <w:t>When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Using RDP</w:t>
            </w:r>
            <w:r>
              <w:rPr>
                <w:color w:val="1D242C"/>
              </w:rPr>
              <w:tab/>
              <w:t>39</w:t>
            </w:r>
          </w:hyperlink>
        </w:p>
        <w:p w:rsidR="002C3AFE" w:rsidRDefault="00DA4E5B">
          <w:pPr>
            <w:pStyle w:val="TOC2"/>
            <w:tabs>
              <w:tab w:val="right" w:leader="dot" w:pos="9959"/>
            </w:tabs>
          </w:pPr>
          <w:hyperlink w:anchor="_TOC_250001" w:history="1">
            <w:r>
              <w:rPr>
                <w:color w:val="1D242C"/>
              </w:rPr>
              <w:t>Restrict</w:t>
            </w:r>
            <w:r>
              <w:rPr>
                <w:color w:val="1D242C"/>
                <w:spacing w:val="-3"/>
              </w:rPr>
              <w:t xml:space="preserve"> </w:t>
            </w:r>
            <w:r>
              <w:rPr>
                <w:color w:val="1D242C"/>
              </w:rPr>
              <w:t>Remote Usage of</w:t>
            </w:r>
            <w:r>
              <w:rPr>
                <w:color w:val="1D242C"/>
                <w:spacing w:val="-2"/>
              </w:rPr>
              <w:t xml:space="preserve"> </w:t>
            </w:r>
            <w:r>
              <w:rPr>
                <w:color w:val="1D242C"/>
              </w:rPr>
              <w:t>Local</w:t>
            </w:r>
            <w:r>
              <w:rPr>
                <w:color w:val="1D242C"/>
                <w:spacing w:val="-1"/>
              </w:rPr>
              <w:t xml:space="preserve"> </w:t>
            </w:r>
            <w:r>
              <w:rPr>
                <w:color w:val="1D242C"/>
              </w:rPr>
              <w:t>Accounts</w:t>
            </w:r>
            <w:r>
              <w:rPr>
                <w:color w:val="1D242C"/>
              </w:rPr>
              <w:tab/>
              <w:t>42</w:t>
            </w:r>
          </w:hyperlink>
        </w:p>
        <w:p w:rsidR="002C3AFE" w:rsidRDefault="00DA4E5B">
          <w:pPr>
            <w:pStyle w:val="TOC1"/>
            <w:tabs>
              <w:tab w:val="right" w:leader="dot" w:pos="9959"/>
            </w:tabs>
          </w:pPr>
          <w:hyperlink w:anchor="_TOC_250000" w:history="1">
            <w:r>
              <w:rPr>
                <w:color w:val="1D242C"/>
              </w:rPr>
              <w:t>Conclusion</w:t>
            </w:r>
            <w:r>
              <w:rPr>
                <w:color w:val="1D242C"/>
              </w:rPr>
              <w:tab/>
              <w:t>45</w:t>
            </w:r>
          </w:hyperlink>
        </w:p>
        <w:p w:rsidR="002C3AFE" w:rsidRDefault="00DA4E5B">
          <w:r>
            <w:fldChar w:fldCharType="end"/>
          </w:r>
        </w:p>
      </w:sdtContent>
    </w:sdt>
    <w:p w:rsidR="002C3AFE" w:rsidRDefault="002C3AFE">
      <w:pPr>
        <w:sectPr w:rsidR="002C3AFE">
          <w:headerReference w:type="even" r:id="rId8"/>
          <w:headerReference w:type="default" r:id="rId9"/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1"/>
      </w:pPr>
      <w:bookmarkStart w:id="1" w:name="_TOC_250022"/>
      <w:bookmarkEnd w:id="1"/>
      <w:r>
        <w:rPr>
          <w:color w:val="1D242C"/>
        </w:rPr>
        <w:lastRenderedPageBreak/>
        <w:t>Background</w:t>
      </w:r>
    </w:p>
    <w:p w:rsidR="002C3AFE" w:rsidRDefault="00DA4E5B">
      <w:pPr>
        <w:pStyle w:val="BodyText"/>
        <w:spacing w:before="8"/>
        <w:rPr>
          <w:b/>
          <w:sz w:val="3"/>
        </w:rPr>
      </w:pPr>
      <w:r>
        <w:pict>
          <v:shape id="docshape3" o:spid="_x0000_s1109" style="position:absolute;margin-left:52.55pt;margin-top:3.45pt;width:490.25pt;height:.1pt;z-index:-15728128;mso-wrap-distance-left:0;mso-wrap-distance-right:0;mso-position-horizontal-relative:page" coordorigin="1051,69" coordsize="9805,0" path="m1051,69r9804,e" filled="f" strokeweight=".5pt">
            <v:stroke dashstyle="1 1"/>
            <v:path arrowok="t"/>
            <w10:wrap type="topAndBottom" anchorx="page"/>
          </v:shape>
        </w:pict>
      </w:r>
    </w:p>
    <w:p w:rsidR="002C3AFE" w:rsidRDefault="00DA4E5B">
      <w:pPr>
        <w:pStyle w:val="BodyText"/>
        <w:spacing w:before="119" w:line="264" w:lineRule="auto"/>
        <w:ind w:left="220" w:right="428"/>
      </w:pPr>
      <w:r>
        <w:rPr>
          <w:color w:val="1D242C"/>
        </w:rPr>
        <w:t>Threat actors leverage destructive malware to destroy data, eliminate evidence of malicious activity, or manipulate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systems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way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renders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inoperable.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Destructive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cyber-attacks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powerful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means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achieve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strategic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tactical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objectives; however,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risk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reprisal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likely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limit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frequency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use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very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select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incidents.</w:t>
      </w:r>
    </w:p>
    <w:p w:rsidR="002C3AFE" w:rsidRDefault="00DA4E5B">
      <w:pPr>
        <w:pStyle w:val="BodyText"/>
        <w:spacing w:line="244" w:lineRule="exact"/>
        <w:ind w:left="220"/>
      </w:pPr>
      <w:r>
        <w:rPr>
          <w:color w:val="1D242C"/>
        </w:rPr>
        <w:t>Destructive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cyber-attacks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include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destructive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malware,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wipers,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modified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ransomware.</w:t>
      </w:r>
    </w:p>
    <w:p w:rsidR="002C3AFE" w:rsidRDefault="00DA4E5B">
      <w:pPr>
        <w:pStyle w:val="BodyText"/>
        <w:spacing w:before="146" w:line="264" w:lineRule="auto"/>
        <w:ind w:left="220" w:right="497"/>
      </w:pPr>
      <w:r>
        <w:rPr>
          <w:color w:val="1D242C"/>
        </w:rPr>
        <w:t>This document provides proactive recommendations for organizations to prioritize for protecting against a destructive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attack within an environment. The recommendations include practical and scalable methods that can help pro</w:t>
      </w:r>
      <w:r>
        <w:rPr>
          <w:color w:val="1D242C"/>
        </w:rPr>
        <w:t>tect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organizations from not only destructive attacks, but potential incidents where a threat actor is attempting to perform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reconnaissance, escalate privileges, laterally move, maintain access, and achieve their mission. The recommendations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are focused pri</w:t>
      </w:r>
      <w:r>
        <w:rPr>
          <w:color w:val="1D242C"/>
        </w:rPr>
        <w:t>marily for on-premises security hardening and defenses, but similar concepts can extend to cloud-based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infrastructures.</w:t>
      </w:r>
    </w:p>
    <w:p w:rsidR="002C3AFE" w:rsidRDefault="00DA4E5B">
      <w:pPr>
        <w:pStyle w:val="BodyText"/>
        <w:spacing w:before="119" w:line="264" w:lineRule="auto"/>
        <w:ind w:left="220" w:right="428"/>
      </w:pPr>
      <w:r>
        <w:rPr>
          <w:color w:val="1D242C"/>
        </w:rPr>
        <w:t>The detection opportunities outlined in this document are meant to act as supplementary monitoring to existing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security tools. Organizations should leverage endpoint and network security tools as additional preventative 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detective measures. These tools use a broad spectrum of detective capabilities, including signatures and heuristics, 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detect malicious activi</w:t>
      </w:r>
      <w:r>
        <w:rPr>
          <w:color w:val="1D242C"/>
        </w:rPr>
        <w:t>ty with a reasonable degree of fidelity. The custom detection opportunities referenced in this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document are correlated to specific threat actor behavior and are meant to trigger on anomalous activity that 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identified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divergence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normal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pattern</w:t>
      </w:r>
      <w:r>
        <w:rPr>
          <w:color w:val="1D242C"/>
        </w:rPr>
        <w:t>s.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Effective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monitoring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dependent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thorough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understanding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organization’s unique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environment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8"/>
        </w:rPr>
        <w:t xml:space="preserve"> </w:t>
      </w:r>
      <w:r>
        <w:rPr>
          <w:color w:val="1D242C"/>
        </w:rPr>
        <w:t>usage of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pre-established baselines.</w:t>
      </w:r>
    </w:p>
    <w:p w:rsidR="002C3AFE" w:rsidRDefault="002C3AFE">
      <w:pPr>
        <w:pStyle w:val="BodyText"/>
      </w:pPr>
    </w:p>
    <w:p w:rsidR="002C3AFE" w:rsidRDefault="002C3AFE">
      <w:pPr>
        <w:pStyle w:val="BodyText"/>
        <w:spacing w:before="8"/>
        <w:rPr>
          <w:sz w:val="19"/>
        </w:rPr>
      </w:pPr>
    </w:p>
    <w:p w:rsidR="00B22B9F" w:rsidRDefault="00B22B9F">
      <w:pPr>
        <w:rPr>
          <w:b/>
          <w:bCs/>
          <w:color w:val="1D242C"/>
          <w:spacing w:val="-1"/>
          <w:sz w:val="28"/>
          <w:szCs w:val="28"/>
        </w:rPr>
      </w:pPr>
      <w:bookmarkStart w:id="2" w:name="_TOC_250021"/>
      <w:r>
        <w:rPr>
          <w:color w:val="1D242C"/>
          <w:spacing w:val="-1"/>
        </w:rPr>
        <w:br w:type="page"/>
      </w:r>
    </w:p>
    <w:p w:rsidR="002C3AFE" w:rsidRDefault="00DA4E5B">
      <w:pPr>
        <w:pStyle w:val="Heading2"/>
        <w:spacing w:before="1"/>
      </w:pPr>
      <w:bookmarkStart w:id="3" w:name="_GoBack"/>
      <w:bookmarkEnd w:id="3"/>
      <w:r>
        <w:rPr>
          <w:color w:val="1D242C"/>
          <w:spacing w:val="-1"/>
        </w:rPr>
        <w:lastRenderedPageBreak/>
        <w:t>Recommendations</w:t>
      </w:r>
      <w:r>
        <w:rPr>
          <w:color w:val="1D242C"/>
          <w:spacing w:val="-2"/>
        </w:rPr>
        <w:t xml:space="preserve"> </w:t>
      </w:r>
      <w:bookmarkEnd w:id="2"/>
      <w:r>
        <w:rPr>
          <w:color w:val="1D242C"/>
        </w:rPr>
        <w:t>Summary</w:t>
      </w:r>
    </w:p>
    <w:p w:rsidR="002C3AFE" w:rsidRDefault="00DA4E5B">
      <w:pPr>
        <w:pStyle w:val="BodyText"/>
        <w:spacing w:before="154" w:line="266" w:lineRule="auto"/>
        <w:ind w:left="220" w:right="1210"/>
      </w:pPr>
      <w:hyperlink w:anchor="_bookmark0" w:history="1">
        <w:r>
          <w:rPr>
            <w:color w:val="1D242C"/>
          </w:rPr>
          <w:t xml:space="preserve">Table 1 </w:t>
        </w:r>
      </w:hyperlink>
      <w:r>
        <w:rPr>
          <w:color w:val="1D242C"/>
        </w:rPr>
        <w:t>provides a high-level overview of guidance in this document with links to the corresponding hardening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recommendations 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detection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opportunities.</w:t>
      </w:r>
    </w:p>
    <w:p w:rsidR="002C3AFE" w:rsidRDefault="002C3AFE">
      <w:pPr>
        <w:pStyle w:val="BodyText"/>
        <w:spacing w:before="4"/>
        <w:rPr>
          <w:sz w:val="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"/>
        <w:gridCol w:w="1479"/>
        <w:gridCol w:w="7"/>
        <w:gridCol w:w="2374"/>
        <w:gridCol w:w="7"/>
        <w:gridCol w:w="3145"/>
        <w:gridCol w:w="7"/>
        <w:gridCol w:w="2709"/>
        <w:gridCol w:w="7"/>
      </w:tblGrid>
      <w:tr w:rsidR="002C3AFE" w:rsidTr="00B22B9F">
        <w:trPr>
          <w:gridBefore w:val="1"/>
          <w:wBefore w:w="7" w:type="dxa"/>
          <w:trHeight w:val="410"/>
        </w:trPr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Focus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Area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Hardening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Recommendations</w:t>
            </w:r>
          </w:p>
        </w:tc>
        <w:tc>
          <w:tcPr>
            <w:tcW w:w="2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Detection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Opportunities</w:t>
            </w:r>
          </w:p>
        </w:tc>
      </w:tr>
      <w:tr w:rsidR="002C3AFE" w:rsidTr="00B22B9F">
        <w:trPr>
          <w:gridBefore w:val="1"/>
          <w:wBefore w:w="7" w:type="dxa"/>
          <w:trHeight w:val="2000"/>
        </w:trPr>
        <w:tc>
          <w:tcPr>
            <w:tcW w:w="1486" w:type="dxa"/>
            <w:gridSpan w:val="2"/>
            <w:tcBorders>
              <w:top w:val="nil"/>
            </w:tcBorders>
          </w:tcPr>
          <w:p w:rsidR="002C3AFE" w:rsidRDefault="00DA4E5B">
            <w:pPr>
              <w:pStyle w:val="TableParagraph"/>
              <w:spacing w:line="264" w:lineRule="auto"/>
              <w:ind w:right="131"/>
              <w:rPr>
                <w:sz w:val="20"/>
              </w:rPr>
            </w:pPr>
            <w:hyperlink w:anchor="_bookmark1" w:history="1">
              <w:r>
                <w:rPr>
                  <w:color w:val="2D5699"/>
                  <w:sz w:val="20"/>
                  <w:u w:val="single" w:color="2D5699"/>
                </w:rPr>
                <w:t>Hardening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1" w:history="1">
              <w:r>
                <w:rPr>
                  <w:color w:val="2D5699"/>
                  <w:spacing w:val="-1"/>
                  <w:sz w:val="20"/>
                  <w:u w:val="single" w:color="2D5699"/>
                </w:rPr>
                <w:t>External Facing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1" w:history="1">
              <w:r>
                <w:rPr>
                  <w:color w:val="2D5699"/>
                  <w:sz w:val="20"/>
                  <w:u w:val="single" w:color="2D5699"/>
                </w:rPr>
                <w:t>Assets</w:t>
              </w:r>
            </w:hyperlink>
          </w:p>
        </w:tc>
        <w:tc>
          <w:tcPr>
            <w:tcW w:w="2381" w:type="dxa"/>
            <w:gridSpan w:val="2"/>
            <w:tcBorders>
              <w:top w:val="nil"/>
            </w:tcBorders>
          </w:tcPr>
          <w:p w:rsidR="002C3AFE" w:rsidRDefault="00DA4E5B">
            <w:pPr>
              <w:pStyle w:val="TableParagraph"/>
              <w:spacing w:line="264" w:lineRule="auto"/>
              <w:ind w:left="104" w:right="123"/>
              <w:rPr>
                <w:sz w:val="20"/>
              </w:rPr>
            </w:pPr>
            <w:r>
              <w:rPr>
                <w:sz w:val="20"/>
              </w:rPr>
              <w:t>Protect against the risk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actors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exploiting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externally facing vector 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leveraging 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technology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unauthorized remote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access.</w:t>
            </w:r>
          </w:p>
        </w:tc>
        <w:tc>
          <w:tcPr>
            <w:tcW w:w="3152" w:type="dxa"/>
            <w:gridSpan w:val="2"/>
            <w:tcBorders>
              <w:top w:val="nil"/>
            </w:tcBorders>
          </w:tcPr>
          <w:p w:rsidR="002C3AFE" w:rsidRDefault="00DA4E5B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line="266" w:lineRule="auto"/>
              <w:ind w:right="102"/>
              <w:rPr>
                <w:sz w:val="20"/>
              </w:rPr>
            </w:pPr>
            <w:hyperlink w:anchor="_bookmark2" w:history="1">
              <w:r>
                <w:rPr>
                  <w:color w:val="2D5699"/>
                  <w:sz w:val="20"/>
                  <w:u w:val="single" w:color="2D5699"/>
                </w:rPr>
                <w:t>Identify, Enumerate, and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2" w:history="1">
              <w:r>
                <w:rPr>
                  <w:color w:val="2D5699"/>
                  <w:sz w:val="20"/>
                  <w:u w:val="single" w:color="2D5699"/>
                </w:rPr>
                <w:t>Harden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Externally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Facing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Assets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54" w:line="266" w:lineRule="auto"/>
              <w:ind w:right="330"/>
              <w:rPr>
                <w:sz w:val="20"/>
              </w:rPr>
            </w:pPr>
            <w:hyperlink w:anchor="_bookmark3" w:history="1">
              <w:r>
                <w:rPr>
                  <w:color w:val="2D5699"/>
                  <w:sz w:val="20"/>
                  <w:u w:val="single" w:color="2D5699"/>
                </w:rPr>
                <w:t>Enforce Multifactor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3" w:history="1">
              <w:r>
                <w:rPr>
                  <w:color w:val="2D5699"/>
                  <w:sz w:val="20"/>
                  <w:u w:val="single" w:color="2D5699"/>
                </w:rPr>
                <w:t>Authentication</w:t>
              </w:r>
              <w:r>
                <w:rPr>
                  <w:color w:val="2D5699"/>
                  <w:spacing w:val="-9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for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Externally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3" w:history="1">
              <w:r>
                <w:rPr>
                  <w:color w:val="2D5699"/>
                  <w:sz w:val="20"/>
                  <w:u w:val="single" w:color="2D5699"/>
                </w:rPr>
                <w:t>Facing</w:t>
              </w:r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Services</w:t>
              </w:r>
            </w:hyperlink>
          </w:p>
        </w:tc>
        <w:tc>
          <w:tcPr>
            <w:tcW w:w="2716" w:type="dxa"/>
            <w:gridSpan w:val="2"/>
            <w:tcBorders>
              <w:top w:val="nil"/>
            </w:tcBorders>
          </w:tcPr>
          <w:p w:rsidR="002C3AFE" w:rsidRDefault="00DA4E5B">
            <w:pPr>
              <w:pStyle w:val="TableParagraph"/>
              <w:tabs>
                <w:tab w:val="left" w:pos="468"/>
              </w:tabs>
              <w:spacing w:line="266" w:lineRule="auto"/>
              <w:ind w:left="468" w:right="448" w:hanging="360"/>
              <w:rPr>
                <w:sz w:val="20"/>
              </w:rPr>
            </w:pPr>
            <w:r>
              <w:rPr>
                <w:color w:val="2D5699"/>
                <w:sz w:val="20"/>
              </w:rPr>
              <w:t>1.</w:t>
            </w:r>
            <w:r>
              <w:rPr>
                <w:color w:val="2D5699"/>
                <w:sz w:val="20"/>
              </w:rPr>
              <w:tab/>
            </w:r>
            <w:hyperlink w:anchor="_bookmark4" w:history="1">
              <w:r>
                <w:rPr>
                  <w:color w:val="2D5699"/>
                  <w:sz w:val="20"/>
                  <w:u w:val="single" w:color="2D5699"/>
                </w:rPr>
                <w:t>External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Facing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Assets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4" w:history="1">
              <w:r>
                <w:rPr>
                  <w:color w:val="2D5699"/>
                  <w:sz w:val="20"/>
                  <w:u w:val="single" w:color="2D5699"/>
                </w:rPr>
                <w:t>and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MFA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Attempts</w:t>
              </w:r>
            </w:hyperlink>
          </w:p>
        </w:tc>
      </w:tr>
      <w:tr w:rsidR="002C3AFE" w:rsidTr="00B22B9F">
        <w:trPr>
          <w:gridBefore w:val="1"/>
          <w:wBefore w:w="7" w:type="dxa"/>
          <w:trHeight w:val="2776"/>
        </w:trPr>
        <w:tc>
          <w:tcPr>
            <w:tcW w:w="1486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spacing w:before="60" w:line="266" w:lineRule="auto"/>
              <w:ind w:right="309"/>
              <w:rPr>
                <w:sz w:val="20"/>
              </w:rPr>
            </w:pPr>
            <w:hyperlink w:anchor="_bookmark5" w:history="1"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Critical </w:t>
              </w:r>
              <w:r>
                <w:rPr>
                  <w:color w:val="2D5699"/>
                  <w:sz w:val="20"/>
                  <w:u w:val="single" w:color="2D5699"/>
                </w:rPr>
                <w:t>Asset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5" w:history="1">
              <w:r>
                <w:rPr>
                  <w:color w:val="2D5699"/>
                  <w:sz w:val="20"/>
                  <w:u w:val="single" w:color="2D5699"/>
                </w:rPr>
                <w:t>Protections</w:t>
              </w:r>
            </w:hyperlink>
          </w:p>
        </w:tc>
        <w:tc>
          <w:tcPr>
            <w:tcW w:w="2381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spacing w:before="60" w:line="264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Protect specific high-value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recovery from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destructive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attack.</w:t>
            </w:r>
          </w:p>
        </w:tc>
        <w:tc>
          <w:tcPr>
            <w:tcW w:w="3152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60" w:line="266" w:lineRule="auto"/>
              <w:ind w:right="350"/>
              <w:rPr>
                <w:sz w:val="20"/>
              </w:rPr>
            </w:pPr>
            <w:hyperlink w:anchor="_bookmark6" w:history="1">
              <w:r>
                <w:rPr>
                  <w:color w:val="2D5699"/>
                  <w:sz w:val="20"/>
                  <w:u w:val="single" w:color="2D5699"/>
                </w:rPr>
                <w:t>Backup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AD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and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other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Critical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6" w:history="1">
              <w:r>
                <w:rPr>
                  <w:color w:val="2D5699"/>
                  <w:sz w:val="20"/>
                  <w:u w:val="single" w:color="2D5699"/>
                </w:rPr>
                <w:t>Assets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53" w:line="266" w:lineRule="auto"/>
              <w:ind w:right="472"/>
              <w:rPr>
                <w:sz w:val="20"/>
              </w:rPr>
            </w:pPr>
            <w:hyperlink w:anchor="_bookmark7" w:history="1">
              <w:r>
                <w:rPr>
                  <w:color w:val="2D5699"/>
                  <w:sz w:val="20"/>
                  <w:u w:val="single" w:color="2D5699"/>
                </w:rPr>
                <w:t>Conduct Targeted Business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7" w:history="1">
              <w:r>
                <w:rPr>
                  <w:color w:val="2D5699"/>
                  <w:sz w:val="20"/>
                  <w:u w:val="single" w:color="2D5699"/>
                </w:rPr>
                <w:t>Continuity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Planning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58" w:line="261" w:lineRule="auto"/>
              <w:ind w:right="1133"/>
              <w:rPr>
                <w:sz w:val="20"/>
              </w:rPr>
            </w:pPr>
            <w:hyperlink w:anchor="_bookmark10" w:history="1">
              <w:r>
                <w:rPr>
                  <w:color w:val="2D5699"/>
                  <w:sz w:val="20"/>
                  <w:u w:val="single" w:color="2D5699"/>
                </w:rPr>
                <w:t>Segment IT and OT</w:t>
              </w:r>
            </w:hyperlink>
            <w:r>
              <w:rPr>
                <w:color w:val="2D5699"/>
                <w:spacing w:val="-44"/>
                <w:sz w:val="20"/>
              </w:rPr>
              <w:t xml:space="preserve"> </w:t>
            </w:r>
            <w:hyperlink w:anchor="_bookmark10" w:history="1">
              <w:r>
                <w:rPr>
                  <w:color w:val="2D5699"/>
                  <w:sz w:val="20"/>
                  <w:u w:val="single" w:color="2D5699"/>
                </w:rPr>
                <w:t>Environments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63"/>
              <w:ind w:hanging="362"/>
              <w:rPr>
                <w:sz w:val="20"/>
              </w:rPr>
            </w:pPr>
            <w:hyperlink w:anchor="_bookmark12" w:history="1">
              <w:r>
                <w:rPr>
                  <w:color w:val="2D5699"/>
                  <w:sz w:val="20"/>
                  <w:u w:val="single" w:color="2D5699"/>
                </w:rPr>
                <w:t>Implement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Egress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Restrictions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86" w:line="266" w:lineRule="auto"/>
              <w:ind w:right="945"/>
              <w:rPr>
                <w:sz w:val="20"/>
              </w:rPr>
            </w:pPr>
            <w:hyperlink w:anchor="_bookmark14" w:history="1">
              <w:r>
                <w:rPr>
                  <w:color w:val="2D5699"/>
                  <w:sz w:val="20"/>
                  <w:u w:val="single" w:color="2D5699"/>
                </w:rPr>
                <w:t>Protect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Virtualization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14" w:history="1">
              <w:r>
                <w:rPr>
                  <w:color w:val="2D5699"/>
                  <w:sz w:val="20"/>
                  <w:u w:val="single" w:color="2D5699"/>
                </w:rPr>
                <w:t>Infrastructure</w:t>
              </w:r>
            </w:hyperlink>
          </w:p>
        </w:tc>
        <w:tc>
          <w:tcPr>
            <w:tcW w:w="2716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  <w:tab w:val="left" w:pos="469"/>
              </w:tabs>
              <w:spacing w:before="60" w:line="266" w:lineRule="auto"/>
              <w:ind w:right="320"/>
              <w:rPr>
                <w:sz w:val="20"/>
              </w:rPr>
            </w:pPr>
            <w:hyperlink w:anchor="_bookmark8" w:history="1">
              <w:r>
                <w:rPr>
                  <w:color w:val="2D5699"/>
                  <w:sz w:val="20"/>
                  <w:u w:val="single" w:color="2D5699"/>
                </w:rPr>
                <w:t>Unauthorized Access to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8" w:history="1">
              <w:r>
                <w:rPr>
                  <w:color w:val="2D5699"/>
                  <w:sz w:val="20"/>
                  <w:u w:val="single" w:color="2D5699"/>
                </w:rPr>
                <w:t>Backups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  <w:tab w:val="left" w:pos="469"/>
              </w:tabs>
              <w:spacing w:before="53" w:line="266" w:lineRule="auto"/>
              <w:ind w:right="102"/>
              <w:rPr>
                <w:sz w:val="20"/>
              </w:rPr>
            </w:pPr>
            <w:hyperlink w:anchor="_bookmark11" w:history="1">
              <w:r>
                <w:rPr>
                  <w:color w:val="2D5699"/>
                  <w:sz w:val="20"/>
                  <w:u w:val="single" w:color="2D5699"/>
                </w:rPr>
                <w:t>Lateral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Movement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from IT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11" w:history="1">
              <w:r>
                <w:rPr>
                  <w:color w:val="2D5699"/>
                  <w:sz w:val="20"/>
                  <w:u w:val="single" w:color="2D5699"/>
                </w:rPr>
                <w:t>to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OT</w:t>
              </w:r>
              <w:r>
                <w:rPr>
                  <w:color w:val="2D5699"/>
                  <w:spacing w:val="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Networks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  <w:tab w:val="left" w:pos="469"/>
              </w:tabs>
              <w:spacing w:before="58" w:line="261" w:lineRule="auto"/>
              <w:ind w:right="558"/>
              <w:rPr>
                <w:sz w:val="20"/>
              </w:rPr>
            </w:pPr>
            <w:hyperlink w:anchor="_bookmark13" w:history="1">
              <w:r>
                <w:rPr>
                  <w:color w:val="2D5699"/>
                  <w:sz w:val="20"/>
                  <w:u w:val="single" w:color="2D5699"/>
                </w:rPr>
                <w:t>Unauthorized Egress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13" w:history="1">
              <w:r>
                <w:rPr>
                  <w:color w:val="2D5699"/>
                  <w:sz w:val="20"/>
                  <w:u w:val="single" w:color="2D5699"/>
                </w:rPr>
                <w:t>Traffic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  <w:tab w:val="left" w:pos="469"/>
              </w:tabs>
              <w:spacing w:before="63" w:line="266" w:lineRule="auto"/>
              <w:ind w:right="320"/>
              <w:rPr>
                <w:sz w:val="20"/>
              </w:rPr>
            </w:pPr>
            <w:hyperlink w:anchor="_bookmark15" w:history="1">
              <w:r>
                <w:rPr>
                  <w:color w:val="2D5699"/>
                  <w:sz w:val="20"/>
                  <w:u w:val="single" w:color="2D5699"/>
                </w:rPr>
                <w:t>Unauthorized Access to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15" w:history="1">
              <w:r>
                <w:rPr>
                  <w:color w:val="2D5699"/>
                  <w:sz w:val="20"/>
                  <w:u w:val="single" w:color="2D5699"/>
                </w:rPr>
                <w:t>Virtualization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15" w:history="1">
              <w:r>
                <w:rPr>
                  <w:color w:val="2D5699"/>
                  <w:sz w:val="20"/>
                  <w:u w:val="single" w:color="2D5699"/>
                </w:rPr>
                <w:t>Infrastructure</w:t>
              </w:r>
            </w:hyperlink>
          </w:p>
        </w:tc>
      </w:tr>
      <w:tr w:rsidR="002C3AFE" w:rsidTr="00B22B9F">
        <w:trPr>
          <w:gridBefore w:val="1"/>
          <w:wBefore w:w="7" w:type="dxa"/>
          <w:trHeight w:val="1255"/>
        </w:trPr>
        <w:tc>
          <w:tcPr>
            <w:tcW w:w="1486" w:type="dxa"/>
            <w:gridSpan w:val="2"/>
          </w:tcPr>
          <w:p w:rsidR="002C3AFE" w:rsidRDefault="00DA4E5B">
            <w:pPr>
              <w:pStyle w:val="TableParagraph"/>
              <w:spacing w:line="264" w:lineRule="auto"/>
              <w:ind w:right="313"/>
              <w:rPr>
                <w:sz w:val="20"/>
              </w:rPr>
            </w:pPr>
            <w:hyperlink w:anchor="_bookmark16" w:history="1">
              <w:r>
                <w:rPr>
                  <w:color w:val="2D5699"/>
                  <w:sz w:val="20"/>
                  <w:u w:val="single" w:color="2D5699"/>
                </w:rPr>
                <w:t>On-Premises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16" w:history="1">
              <w:r>
                <w:rPr>
                  <w:color w:val="2D5699"/>
                  <w:sz w:val="20"/>
                  <w:u w:val="single" w:color="2D5699"/>
                </w:rPr>
                <w:t>Lateral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16" w:history="1">
              <w:r>
                <w:rPr>
                  <w:color w:val="2D5699"/>
                  <w:sz w:val="20"/>
                  <w:u w:val="single" w:color="2D5699"/>
                </w:rPr>
                <w:t>Movement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16" w:history="1">
              <w:r>
                <w:rPr>
                  <w:color w:val="2D5699"/>
                  <w:sz w:val="20"/>
                  <w:u w:val="single" w:color="2D5699"/>
                </w:rPr>
                <w:t>Protections</w:t>
              </w:r>
            </w:hyperlink>
          </w:p>
        </w:tc>
        <w:tc>
          <w:tcPr>
            <w:tcW w:w="2381" w:type="dxa"/>
            <w:gridSpan w:val="2"/>
          </w:tcPr>
          <w:p w:rsidR="002C3AFE" w:rsidRDefault="00DA4E5B">
            <w:pPr>
              <w:pStyle w:val="TableParagraph"/>
              <w:spacing w:line="264" w:lineRule="auto"/>
              <w:ind w:left="104" w:right="118"/>
              <w:rPr>
                <w:sz w:val="20"/>
              </w:rPr>
            </w:pPr>
            <w:r>
              <w:rPr>
                <w:sz w:val="20"/>
              </w:rPr>
              <w:t>Protect against a threat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actor with initial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 an environment from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laterally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 w:rsidR="00B22B9F">
              <w:rPr>
                <w:sz w:val="20"/>
              </w:rPr>
              <w:t xml:space="preserve"> </w:t>
            </w:r>
          </w:p>
        </w:tc>
        <w:tc>
          <w:tcPr>
            <w:tcW w:w="3152" w:type="dxa"/>
            <w:gridSpan w:val="2"/>
          </w:tcPr>
          <w:p w:rsidR="002C3AFE" w:rsidRDefault="00DA4E5B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line="266" w:lineRule="auto"/>
              <w:ind w:right="720"/>
              <w:rPr>
                <w:sz w:val="20"/>
              </w:rPr>
            </w:pPr>
            <w:hyperlink w:anchor="_bookmark17" w:history="1"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Restrict </w:t>
              </w:r>
              <w:r>
                <w:rPr>
                  <w:color w:val="2D5699"/>
                  <w:sz w:val="20"/>
                  <w:u w:val="single" w:color="2D5699"/>
                </w:rPr>
                <w:t>Communication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17" w:history="1">
              <w:r>
                <w:rPr>
                  <w:color w:val="2D5699"/>
                  <w:sz w:val="20"/>
                  <w:u w:val="single" w:color="2D5699"/>
                </w:rPr>
                <w:t>To/From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Endpoints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7"/>
              </w:numPr>
              <w:tabs>
                <w:tab w:val="left" w:pos="470"/>
                <w:tab w:val="left" w:pos="471"/>
              </w:tabs>
              <w:spacing w:line="261" w:lineRule="auto"/>
              <w:ind w:right="669"/>
              <w:rPr>
                <w:sz w:val="20"/>
              </w:rPr>
            </w:pPr>
            <w:hyperlink w:anchor="_bookmark23" w:history="1">
              <w:r>
                <w:rPr>
                  <w:color w:val="2D5699"/>
                  <w:sz w:val="20"/>
                  <w:u w:val="single" w:color="2D5699"/>
                </w:rPr>
                <w:t>Harden Remote Desktop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23" w:history="1">
              <w:r>
                <w:rPr>
                  <w:color w:val="2D5699"/>
                  <w:sz w:val="20"/>
                  <w:u w:val="single" w:color="2D5699"/>
                </w:rPr>
                <w:t>Protocol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(RDP)</w:t>
              </w:r>
            </w:hyperlink>
          </w:p>
        </w:tc>
        <w:tc>
          <w:tcPr>
            <w:tcW w:w="2716" w:type="dxa"/>
            <w:gridSpan w:val="2"/>
          </w:tcPr>
          <w:p w:rsidR="002C3AFE" w:rsidRDefault="00DA4E5B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  <w:tab w:val="left" w:pos="469"/>
              </w:tabs>
              <w:spacing w:line="266" w:lineRule="auto"/>
              <w:ind w:right="870"/>
              <w:rPr>
                <w:sz w:val="20"/>
              </w:rPr>
            </w:pPr>
            <w:hyperlink w:anchor="_bookmark22" w:history="1">
              <w:r>
                <w:rPr>
                  <w:color w:val="2D5699"/>
                  <w:sz w:val="20"/>
                  <w:u w:val="single" w:color="2D5699"/>
                </w:rPr>
                <w:t>SMB and WMI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22" w:history="1">
              <w:r>
                <w:rPr>
                  <w:color w:val="2D5699"/>
                  <w:spacing w:val="-1"/>
                  <w:sz w:val="20"/>
                  <w:u w:val="single" w:color="2D5699"/>
                </w:rPr>
                <w:t>Communications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  <w:tab w:val="left" w:pos="469"/>
              </w:tabs>
              <w:ind w:hanging="361"/>
              <w:rPr>
                <w:sz w:val="20"/>
              </w:rPr>
            </w:pPr>
            <w:hyperlink w:anchor="_bookmark27" w:history="1">
              <w:r>
                <w:rPr>
                  <w:color w:val="2D5699"/>
                  <w:sz w:val="20"/>
                  <w:u w:val="single" w:color="2D5699"/>
                </w:rPr>
                <w:t>RDP</w:t>
              </w:r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Usage</w:t>
              </w:r>
            </w:hyperlink>
          </w:p>
        </w:tc>
      </w:tr>
      <w:tr w:rsidR="002C3AFE" w:rsidTr="00B22B9F">
        <w:trPr>
          <w:gridAfter w:val="1"/>
          <w:wAfter w:w="7" w:type="dxa"/>
          <w:trHeight w:val="2390"/>
        </w:trPr>
        <w:tc>
          <w:tcPr>
            <w:tcW w:w="1486" w:type="dxa"/>
            <w:gridSpan w:val="2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81" w:type="dxa"/>
            <w:gridSpan w:val="2"/>
          </w:tcPr>
          <w:p w:rsidR="002C3AFE" w:rsidRDefault="00DA4E5B">
            <w:pPr>
              <w:pStyle w:val="TableParagraph"/>
              <w:spacing w:before="0" w:line="266" w:lineRule="auto"/>
              <w:ind w:left="104" w:right="351"/>
              <w:rPr>
                <w:sz w:val="20"/>
              </w:rPr>
            </w:pPr>
            <w:proofErr w:type="gramStart"/>
            <w:r>
              <w:rPr>
                <w:sz w:val="20"/>
              </w:rPr>
              <w:t>expand</w:t>
            </w:r>
            <w:proofErr w:type="gramEnd"/>
            <w:r>
              <w:rPr>
                <w:sz w:val="20"/>
              </w:rPr>
              <w:t xml:space="preserve"> their scope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persistence.</w:t>
            </w:r>
          </w:p>
        </w:tc>
        <w:tc>
          <w:tcPr>
            <w:tcW w:w="3152" w:type="dxa"/>
            <w:gridSpan w:val="2"/>
          </w:tcPr>
          <w:p w:rsidR="002C3AFE" w:rsidRDefault="00DA4E5B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before="0" w:line="266" w:lineRule="auto"/>
              <w:ind w:right="180"/>
              <w:rPr>
                <w:sz w:val="20"/>
              </w:rPr>
            </w:pPr>
            <w:hyperlink w:anchor="_bookmark28" w:history="1"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Disable </w:t>
              </w:r>
              <w:r>
                <w:rPr>
                  <w:color w:val="2D5699"/>
                  <w:sz w:val="20"/>
                  <w:u w:val="single" w:color="2D5699"/>
                </w:rPr>
                <w:t>Administrative/Hidden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28" w:history="1">
              <w:r>
                <w:rPr>
                  <w:color w:val="2D5699"/>
                  <w:sz w:val="20"/>
                  <w:u w:val="single" w:color="2D5699"/>
                </w:rPr>
                <w:t>Shares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before="52" w:line="266" w:lineRule="auto"/>
              <w:ind w:right="576"/>
              <w:rPr>
                <w:sz w:val="20"/>
              </w:rPr>
            </w:pPr>
            <w:hyperlink w:anchor="_bookmark34" w:history="1">
              <w:r>
                <w:rPr>
                  <w:color w:val="2D5699"/>
                  <w:sz w:val="20"/>
                  <w:u w:val="single" w:color="2D5699"/>
                </w:rPr>
                <w:t>Harden Windows Remote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34" w:history="1">
              <w:r>
                <w:rPr>
                  <w:color w:val="2D5699"/>
                  <w:sz w:val="20"/>
                  <w:u w:val="single" w:color="2D5699"/>
                </w:rPr>
                <w:t>Management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(</w:t>
              </w:r>
              <w:proofErr w:type="spellStart"/>
              <w:r>
                <w:rPr>
                  <w:color w:val="2D5699"/>
                  <w:sz w:val="20"/>
                  <w:u w:val="single" w:color="2D5699"/>
                </w:rPr>
                <w:t>WinRM</w:t>
              </w:r>
              <w:proofErr w:type="spellEnd"/>
              <w:r>
                <w:rPr>
                  <w:color w:val="2D5699"/>
                  <w:sz w:val="20"/>
                  <w:u w:val="single" w:color="2D5699"/>
                </w:rPr>
                <w:t>)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line="266" w:lineRule="auto"/>
              <w:ind w:right="172"/>
              <w:rPr>
                <w:sz w:val="20"/>
              </w:rPr>
            </w:pPr>
            <w:r>
              <w:rPr>
                <w:color w:val="2D5699"/>
                <w:sz w:val="20"/>
                <w:u w:val="single" w:color="2D5699"/>
              </w:rPr>
              <w:t>Restrict Common Lateral</w:t>
            </w:r>
            <w:r>
              <w:rPr>
                <w:color w:val="2D5699"/>
                <w:spacing w:val="1"/>
                <w:sz w:val="20"/>
              </w:rPr>
              <w:t xml:space="preserve"> </w:t>
            </w:r>
            <w:r>
              <w:rPr>
                <w:color w:val="2D5699"/>
                <w:sz w:val="20"/>
                <w:u w:val="single" w:color="2D5699"/>
              </w:rPr>
              <w:t>Movement</w:t>
            </w:r>
            <w:r>
              <w:rPr>
                <w:color w:val="2D5699"/>
                <w:spacing w:val="-8"/>
                <w:sz w:val="20"/>
                <w:u w:val="single" w:color="2D5699"/>
              </w:rPr>
              <w:t xml:space="preserve"> </w:t>
            </w:r>
            <w:r>
              <w:rPr>
                <w:color w:val="2D5699"/>
                <w:sz w:val="20"/>
                <w:u w:val="single" w:color="2D5699"/>
              </w:rPr>
              <w:t>Tools</w:t>
            </w:r>
            <w:r>
              <w:rPr>
                <w:color w:val="2D5699"/>
                <w:spacing w:val="-3"/>
                <w:sz w:val="20"/>
                <w:u w:val="single" w:color="2D5699"/>
              </w:rPr>
              <w:t xml:space="preserve"> </w:t>
            </w:r>
            <w:r>
              <w:rPr>
                <w:color w:val="2D5699"/>
                <w:sz w:val="20"/>
                <w:u w:val="single" w:color="2D5699"/>
              </w:rPr>
              <w:t>and</w:t>
            </w:r>
            <w:r>
              <w:rPr>
                <w:color w:val="2D5699"/>
                <w:spacing w:val="-6"/>
                <w:sz w:val="20"/>
                <w:u w:val="single" w:color="2D5699"/>
              </w:rPr>
              <w:t xml:space="preserve"> </w:t>
            </w:r>
            <w:r>
              <w:rPr>
                <w:color w:val="2D5699"/>
                <w:sz w:val="20"/>
                <w:u w:val="single" w:color="2D5699"/>
              </w:rPr>
              <w:t>Methods</w:t>
            </w:r>
          </w:p>
          <w:p w:rsidR="002C3AFE" w:rsidRDefault="00DA4E5B">
            <w:pPr>
              <w:pStyle w:val="TableParagraph"/>
              <w:numPr>
                <w:ilvl w:val="0"/>
                <w:numId w:val="25"/>
              </w:numPr>
              <w:tabs>
                <w:tab w:val="left" w:pos="470"/>
                <w:tab w:val="left" w:pos="471"/>
              </w:tabs>
              <w:spacing w:before="53" w:line="266" w:lineRule="auto"/>
              <w:ind w:right="627"/>
              <w:rPr>
                <w:sz w:val="20"/>
              </w:rPr>
            </w:pPr>
            <w:hyperlink w:anchor="_bookmark42" w:history="1">
              <w:r>
                <w:rPr>
                  <w:color w:val="2D5699"/>
                  <w:sz w:val="20"/>
                  <w:u w:val="single" w:color="2D5699"/>
                </w:rPr>
                <w:t>Implement Malware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42" w:history="1">
              <w:r>
                <w:rPr>
                  <w:color w:val="2D5699"/>
                  <w:sz w:val="20"/>
                  <w:u w:val="single" w:color="2D5699"/>
                </w:rPr>
                <w:t>Protections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on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Endpoints</w:t>
              </w:r>
            </w:hyperlink>
          </w:p>
        </w:tc>
        <w:tc>
          <w:tcPr>
            <w:tcW w:w="2716" w:type="dxa"/>
            <w:gridSpan w:val="2"/>
          </w:tcPr>
          <w:p w:rsidR="002C3AFE" w:rsidRDefault="00DA4E5B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before="0" w:line="264" w:lineRule="auto"/>
              <w:ind w:right="200"/>
              <w:rPr>
                <w:sz w:val="20"/>
              </w:rPr>
            </w:pPr>
            <w:hyperlink w:anchor="_bookmark33" w:history="1">
              <w:r>
                <w:rPr>
                  <w:color w:val="2D5699"/>
                  <w:sz w:val="20"/>
                  <w:u w:val="single" w:color="2D5699"/>
                </w:rPr>
                <w:t>Accessing/Enumerating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33" w:history="1">
              <w:r>
                <w:rPr>
                  <w:color w:val="2D5699"/>
                  <w:sz w:val="20"/>
                  <w:u w:val="single" w:color="2D5699"/>
                </w:rPr>
                <w:t>Administrative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or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Hidden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33" w:history="1">
              <w:r>
                <w:rPr>
                  <w:color w:val="2D5699"/>
                  <w:sz w:val="20"/>
                  <w:u w:val="single" w:color="2D5699"/>
                </w:rPr>
                <w:t>Shares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ind w:hanging="361"/>
              <w:rPr>
                <w:sz w:val="20"/>
              </w:rPr>
            </w:pPr>
            <w:hyperlink w:anchor="_bookmark39" w:history="1">
              <w:proofErr w:type="spellStart"/>
              <w:r>
                <w:rPr>
                  <w:color w:val="2D5699"/>
                  <w:sz w:val="20"/>
                  <w:u w:val="single" w:color="2D5699"/>
                </w:rPr>
                <w:t>WinRM</w:t>
              </w:r>
              <w:proofErr w:type="spellEnd"/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Usage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before="86" w:line="264" w:lineRule="auto"/>
              <w:ind w:right="511"/>
              <w:rPr>
                <w:sz w:val="20"/>
              </w:rPr>
            </w:pPr>
            <w:hyperlink w:anchor="_bookmark41" w:history="1">
              <w:r>
                <w:rPr>
                  <w:color w:val="2D5699"/>
                  <w:sz w:val="20"/>
                  <w:u w:val="single" w:color="2D5699"/>
                </w:rPr>
                <w:t>Common Lateral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41" w:history="1">
              <w:r>
                <w:rPr>
                  <w:color w:val="2D5699"/>
                  <w:sz w:val="20"/>
                  <w:u w:val="single" w:color="2D5699"/>
                </w:rPr>
                <w:t>Movement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Tools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and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41" w:history="1">
              <w:r>
                <w:rPr>
                  <w:color w:val="2D5699"/>
                  <w:sz w:val="20"/>
                  <w:u w:val="single" w:color="2D5699"/>
                </w:rPr>
                <w:t>Methods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ind w:hanging="361"/>
              <w:rPr>
                <w:sz w:val="20"/>
              </w:rPr>
            </w:pPr>
            <w:hyperlink w:anchor="_bookmark43" w:history="1">
              <w:r>
                <w:rPr>
                  <w:color w:val="2D5699"/>
                  <w:sz w:val="20"/>
                  <w:u w:val="single" w:color="2D5699"/>
                </w:rPr>
                <w:t>Tamper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Protection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Events</w:t>
              </w:r>
            </w:hyperlink>
          </w:p>
        </w:tc>
      </w:tr>
      <w:tr w:rsidR="002C3AFE" w:rsidTr="00B22B9F">
        <w:trPr>
          <w:gridAfter w:val="1"/>
          <w:wAfter w:w="7" w:type="dxa"/>
          <w:trHeight w:val="6627"/>
        </w:trPr>
        <w:tc>
          <w:tcPr>
            <w:tcW w:w="1486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256"/>
              <w:rPr>
                <w:sz w:val="20"/>
              </w:rPr>
            </w:pPr>
            <w:hyperlink w:anchor="_bookmark44" w:history="1">
              <w:r>
                <w:rPr>
                  <w:color w:val="2D5699"/>
                  <w:sz w:val="20"/>
                  <w:u w:val="single" w:color="2D5699"/>
                </w:rPr>
                <w:t>Credential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44" w:history="1"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Exposure </w:t>
              </w:r>
              <w:r>
                <w:rPr>
                  <w:color w:val="2D5699"/>
                  <w:sz w:val="20"/>
                  <w:u w:val="single" w:color="2D5699"/>
                </w:rPr>
                <w:t>and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44" w:history="1">
              <w:r>
                <w:rPr>
                  <w:color w:val="2D5699"/>
                  <w:sz w:val="20"/>
                  <w:u w:val="single" w:color="2D5699"/>
                </w:rPr>
                <w:t>Account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44" w:history="1">
              <w:r>
                <w:rPr>
                  <w:color w:val="2D5699"/>
                  <w:sz w:val="20"/>
                  <w:u w:val="single" w:color="2D5699"/>
                </w:rPr>
                <w:t>Protections</w:t>
              </w:r>
            </w:hyperlink>
          </w:p>
        </w:tc>
        <w:tc>
          <w:tcPr>
            <w:tcW w:w="2381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left="104" w:right="391"/>
              <w:rPr>
                <w:sz w:val="20"/>
              </w:rPr>
            </w:pPr>
            <w:r>
              <w:rPr>
                <w:sz w:val="20"/>
              </w:rPr>
              <w:t>Protect against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exposure of privileged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facilitate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privilege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escalation.</w:t>
            </w:r>
          </w:p>
        </w:tc>
        <w:tc>
          <w:tcPr>
            <w:tcW w:w="3152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line="261" w:lineRule="auto"/>
              <w:ind w:right="205"/>
              <w:rPr>
                <w:sz w:val="20"/>
              </w:rPr>
            </w:pPr>
            <w:hyperlink w:anchor="_bookmark45" w:history="1">
              <w:r>
                <w:rPr>
                  <w:color w:val="2D5699"/>
                  <w:sz w:val="20"/>
                  <w:u w:val="single" w:color="2D5699"/>
                </w:rPr>
                <w:t>Identify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and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Reduce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the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Scope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45" w:history="1">
              <w:r>
                <w:rPr>
                  <w:color w:val="2D5699"/>
                  <w:sz w:val="20"/>
                  <w:u w:val="single" w:color="2D5699"/>
                </w:rPr>
                <w:t>of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Privileged Accounts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64" w:line="266" w:lineRule="auto"/>
              <w:ind w:right="339"/>
              <w:rPr>
                <w:sz w:val="20"/>
              </w:rPr>
            </w:pPr>
            <w:hyperlink w:anchor="_bookmark48" w:history="1">
              <w:r>
                <w:rPr>
                  <w:color w:val="2D5699"/>
                  <w:sz w:val="20"/>
                  <w:u w:val="single" w:color="2D5699"/>
                </w:rPr>
                <w:t>Mitigate</w:t>
              </w:r>
              <w:r>
                <w:rPr>
                  <w:color w:val="2D5699"/>
                  <w:spacing w:val="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the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Risk</w:t>
              </w:r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of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48" w:history="1">
              <w:proofErr w:type="spellStart"/>
              <w:r>
                <w:rPr>
                  <w:color w:val="2D5699"/>
                  <w:sz w:val="20"/>
                  <w:u w:val="single" w:color="2D5699"/>
                </w:rPr>
                <w:t>Noncomputer</w:t>
              </w:r>
              <w:proofErr w:type="spellEnd"/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Accounts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with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48" w:history="1">
              <w:r>
                <w:rPr>
                  <w:color w:val="2D5699"/>
                  <w:sz w:val="20"/>
                  <w:u w:val="single" w:color="2D5699"/>
                </w:rPr>
                <w:t>SPNs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52" w:line="266" w:lineRule="auto"/>
              <w:ind w:right="591"/>
              <w:rPr>
                <w:sz w:val="20"/>
              </w:rPr>
            </w:pPr>
            <w:hyperlink w:anchor="_bookmark51" w:history="1">
              <w:r>
                <w:rPr>
                  <w:color w:val="2D5699"/>
                  <w:sz w:val="20"/>
                  <w:u w:val="single" w:color="2D5699"/>
                </w:rPr>
                <w:t>Limit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the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Logon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Rights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for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51" w:history="1">
              <w:r>
                <w:rPr>
                  <w:color w:val="2D5699"/>
                  <w:sz w:val="20"/>
                  <w:u w:val="single" w:color="2D5699"/>
                </w:rPr>
                <w:t>Privileged</w:t>
              </w:r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58" w:line="261" w:lineRule="auto"/>
              <w:ind w:right="591"/>
              <w:rPr>
                <w:sz w:val="20"/>
              </w:rPr>
            </w:pPr>
            <w:hyperlink w:anchor="_bookmark53" w:history="1">
              <w:r>
                <w:rPr>
                  <w:color w:val="2D5699"/>
                  <w:sz w:val="20"/>
                  <w:u w:val="single" w:color="2D5699"/>
                </w:rPr>
                <w:t>Limit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the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Logon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Rights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for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53" w:history="1">
              <w:r>
                <w:rPr>
                  <w:color w:val="2D5699"/>
                  <w:sz w:val="20"/>
                  <w:u w:val="single" w:color="2D5699"/>
                </w:rPr>
                <w:t>Service</w:t>
              </w:r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63" w:line="266" w:lineRule="auto"/>
              <w:ind w:right="370"/>
              <w:rPr>
                <w:sz w:val="20"/>
              </w:rPr>
            </w:pPr>
            <w:hyperlink w:anchor="_bookmark55" w:history="1">
              <w:r>
                <w:rPr>
                  <w:color w:val="2D5699"/>
                  <w:sz w:val="20"/>
                  <w:u w:val="single" w:color="2D5699"/>
                </w:rPr>
                <w:t>Use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Group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Managed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Service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55" w:history="1">
              <w:r>
                <w:rPr>
                  <w:color w:val="2D5699"/>
                  <w:sz w:val="20"/>
                  <w:u w:val="single" w:color="2D5699"/>
                </w:rPr>
                <w:t>Accounts (</w:t>
              </w:r>
              <w:proofErr w:type="spellStart"/>
              <w:r>
                <w:rPr>
                  <w:color w:val="2D5699"/>
                  <w:sz w:val="20"/>
                  <w:u w:val="single" w:color="2D5699"/>
                </w:rPr>
                <w:t>gMSAs</w:t>
              </w:r>
              <w:proofErr w:type="spellEnd"/>
              <w:r>
                <w:rPr>
                  <w:color w:val="2D5699"/>
                  <w:sz w:val="20"/>
                  <w:u w:val="single" w:color="2D5699"/>
                </w:rPr>
                <w:t>)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58"/>
              <w:ind w:hanging="362"/>
              <w:rPr>
                <w:sz w:val="20"/>
              </w:rPr>
            </w:pPr>
            <w:hyperlink w:anchor="_bookmark57" w:history="1">
              <w:r>
                <w:rPr>
                  <w:color w:val="2D5699"/>
                  <w:sz w:val="20"/>
                  <w:u w:val="single" w:color="2D5699"/>
                </w:rPr>
                <w:t>Use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Protected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Users Group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81" w:line="266" w:lineRule="auto"/>
              <w:ind w:right="327"/>
              <w:rPr>
                <w:sz w:val="20"/>
              </w:rPr>
            </w:pPr>
            <w:hyperlink w:anchor="_bookmark60" w:history="1">
              <w:r>
                <w:rPr>
                  <w:color w:val="2D5699"/>
                  <w:sz w:val="20"/>
                  <w:u w:val="single" w:color="2D5699"/>
                </w:rPr>
                <w:t>Disable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proofErr w:type="spellStart"/>
              <w:r>
                <w:rPr>
                  <w:color w:val="2D5699"/>
                  <w:sz w:val="20"/>
                  <w:u w:val="single" w:color="2D5699"/>
                </w:rPr>
                <w:t>WDigest</w:t>
              </w:r>
              <w:proofErr w:type="spellEnd"/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and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Enforce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60" w:history="1">
              <w:r>
                <w:rPr>
                  <w:color w:val="2D5699"/>
                  <w:sz w:val="20"/>
                  <w:u w:val="single" w:color="2D5699"/>
                </w:rPr>
                <w:t>GPO</w:t>
              </w:r>
              <w:r>
                <w:rPr>
                  <w:color w:val="2D5699"/>
                  <w:spacing w:val="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Reprocessing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58" w:line="261" w:lineRule="auto"/>
              <w:ind w:right="560"/>
              <w:rPr>
                <w:sz w:val="20"/>
              </w:rPr>
            </w:pPr>
            <w:hyperlink w:anchor="_bookmark67" w:history="1">
              <w:r>
                <w:rPr>
                  <w:color w:val="2D5699"/>
                  <w:sz w:val="20"/>
                  <w:u w:val="single" w:color="2D5699"/>
                </w:rPr>
                <w:t>Limit Credential Exposure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67" w:history="1">
              <w:r>
                <w:rPr>
                  <w:color w:val="2D5699"/>
                  <w:sz w:val="20"/>
                  <w:u w:val="single" w:color="2D5699"/>
                </w:rPr>
                <w:t>Through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Credential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Guard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0"/>
                <w:tab w:val="left" w:pos="471"/>
              </w:tabs>
              <w:spacing w:before="63" w:line="266" w:lineRule="auto"/>
              <w:ind w:right="109"/>
              <w:rPr>
                <w:sz w:val="20"/>
              </w:rPr>
            </w:pPr>
            <w:hyperlink w:anchor="_bookmark68" w:history="1">
              <w:r>
                <w:rPr>
                  <w:color w:val="2D5699"/>
                  <w:sz w:val="20"/>
                  <w:u w:val="single" w:color="2D5699"/>
                </w:rPr>
                <w:t>Use Restricted Admin Mode for</w:t>
              </w:r>
            </w:hyperlink>
            <w:r>
              <w:rPr>
                <w:color w:val="2D5699"/>
                <w:spacing w:val="-44"/>
                <w:sz w:val="20"/>
              </w:rPr>
              <w:t xml:space="preserve"> </w:t>
            </w:r>
            <w:hyperlink w:anchor="_bookmark68" w:history="1">
              <w:r>
                <w:rPr>
                  <w:color w:val="2D5699"/>
                  <w:sz w:val="20"/>
                  <w:u w:val="single" w:color="2D5699"/>
                </w:rPr>
                <w:t>RDP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</w:tabs>
              <w:spacing w:before="53" w:line="266" w:lineRule="auto"/>
              <w:ind w:right="160"/>
              <w:rPr>
                <w:sz w:val="20"/>
              </w:rPr>
            </w:pPr>
            <w:hyperlink w:anchor="_bookmark74" w:history="1">
              <w:r>
                <w:rPr>
                  <w:color w:val="2D5699"/>
                  <w:sz w:val="20"/>
                  <w:u w:val="single" w:color="2D5699"/>
                </w:rPr>
                <w:t>Implement Windows Defender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74" w:history="1">
              <w:r>
                <w:rPr>
                  <w:color w:val="2D5699"/>
                  <w:sz w:val="20"/>
                  <w:u w:val="single" w:color="2D5699"/>
                </w:rPr>
                <w:t>Remote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Credential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Guard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3"/>
              </w:numPr>
              <w:tabs>
                <w:tab w:val="left" w:pos="471"/>
              </w:tabs>
              <w:spacing w:line="266" w:lineRule="auto"/>
              <w:ind w:right="441"/>
              <w:rPr>
                <w:sz w:val="20"/>
              </w:rPr>
            </w:pPr>
            <w:hyperlink w:anchor="_bookmark78" w:history="1">
              <w:r>
                <w:rPr>
                  <w:color w:val="2D5699"/>
                  <w:sz w:val="20"/>
                  <w:u w:val="single" w:color="2D5699"/>
                </w:rPr>
                <w:t>Harden</w:t>
              </w:r>
              <w:r>
                <w:rPr>
                  <w:color w:val="2D5699"/>
                  <w:spacing w:val="-10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Local</w:t>
              </w:r>
              <w:r>
                <w:rPr>
                  <w:color w:val="2D5699"/>
                  <w:spacing w:val="-10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Administrator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78" w:history="1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2716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line="264" w:lineRule="auto"/>
              <w:ind w:right="475"/>
              <w:rPr>
                <w:sz w:val="20"/>
              </w:rPr>
            </w:pPr>
            <w:hyperlink w:anchor="_bookmark47" w:history="1">
              <w:r>
                <w:rPr>
                  <w:color w:val="2D5699"/>
                  <w:sz w:val="20"/>
                  <w:u w:val="single" w:color="2D5699"/>
                </w:rPr>
                <w:t>Use/Modification of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47" w:history="1">
              <w:r>
                <w:rPr>
                  <w:color w:val="2D5699"/>
                  <w:sz w:val="20"/>
                  <w:u w:val="single" w:color="2D5699"/>
                </w:rPr>
                <w:t>Privileged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47" w:history="1">
              <w:r>
                <w:rPr>
                  <w:color w:val="2D5699"/>
                  <w:sz w:val="20"/>
                  <w:u w:val="single" w:color="2D5699"/>
                </w:rPr>
                <w:t>Accounts/Groups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and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47" w:history="1">
              <w:r>
                <w:rPr>
                  <w:color w:val="2D5699"/>
                  <w:sz w:val="20"/>
                  <w:u w:val="single" w:color="2D5699"/>
                </w:rPr>
                <w:t>GPO</w:t>
              </w:r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Modifications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62"/>
              <w:ind w:hanging="361"/>
              <w:rPr>
                <w:sz w:val="20"/>
              </w:rPr>
            </w:pPr>
            <w:hyperlink w:anchor="_bookmark50" w:history="1">
              <w:proofErr w:type="spellStart"/>
              <w:r>
                <w:rPr>
                  <w:color w:val="2D5699"/>
                  <w:sz w:val="20"/>
                  <w:u w:val="single" w:color="2D5699"/>
                </w:rPr>
                <w:t>Kerberoasting</w:t>
              </w:r>
              <w:proofErr w:type="spellEnd"/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81"/>
              <w:ind w:hanging="361"/>
              <w:rPr>
                <w:sz w:val="20"/>
              </w:rPr>
            </w:pPr>
            <w:hyperlink w:anchor="_bookmark51" w:history="1">
              <w:r>
                <w:rPr>
                  <w:color w:val="2D5699"/>
                  <w:sz w:val="20"/>
                  <w:u w:val="single" w:color="2D5699"/>
                </w:rPr>
                <w:t>Privileged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Account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Logons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85"/>
              <w:ind w:hanging="361"/>
              <w:rPr>
                <w:sz w:val="20"/>
              </w:rPr>
            </w:pPr>
            <w:hyperlink w:anchor="_bookmark53" w:history="1">
              <w:r>
                <w:rPr>
                  <w:color w:val="2D5699"/>
                  <w:sz w:val="20"/>
                  <w:u w:val="single" w:color="2D5699"/>
                </w:rPr>
                <w:t>Service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Account</w:t>
              </w:r>
              <w:r>
                <w:rPr>
                  <w:color w:val="2D5699"/>
                  <w:spacing w:val="-9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Logons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87" w:line="261" w:lineRule="auto"/>
              <w:ind w:right="133"/>
              <w:rPr>
                <w:sz w:val="20"/>
              </w:rPr>
            </w:pPr>
            <w:hyperlink w:anchor="_bookmark56" w:history="1">
              <w:r>
                <w:rPr>
                  <w:color w:val="2D5699"/>
                  <w:sz w:val="20"/>
                  <w:u w:val="single" w:color="2D5699"/>
                </w:rPr>
                <w:t>Managed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Service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Account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w:anchor="_bookmark56" w:history="1">
              <w:r>
                <w:rPr>
                  <w:color w:val="2D5699"/>
                  <w:sz w:val="20"/>
                  <w:u w:val="single" w:color="2D5699"/>
                </w:rPr>
                <w:t>Modifications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62" w:line="266" w:lineRule="auto"/>
              <w:ind w:right="235"/>
              <w:rPr>
                <w:sz w:val="20"/>
              </w:rPr>
            </w:pPr>
            <w:hyperlink w:anchor="_bookmark59" w:history="1">
              <w:r>
                <w:rPr>
                  <w:color w:val="2D5699"/>
                  <w:sz w:val="20"/>
                  <w:u w:val="single" w:color="2D5699"/>
                </w:rPr>
                <w:t>Modification of the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59" w:history="1">
              <w:r>
                <w:rPr>
                  <w:color w:val="2D5699"/>
                  <w:sz w:val="20"/>
                  <w:u w:val="single" w:color="2D5699"/>
                </w:rPr>
                <w:t>Protected Users Security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59" w:history="1">
              <w:r>
                <w:rPr>
                  <w:color w:val="2D5699"/>
                  <w:sz w:val="20"/>
                  <w:u w:val="single" w:color="2D5699"/>
                </w:rPr>
                <w:t>Group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53" w:line="266" w:lineRule="auto"/>
              <w:ind w:right="295"/>
              <w:rPr>
                <w:sz w:val="20"/>
              </w:rPr>
            </w:pPr>
            <w:hyperlink w:anchor="_bookmark66" w:history="1">
              <w:proofErr w:type="spellStart"/>
              <w:r>
                <w:rPr>
                  <w:color w:val="2D5699"/>
                  <w:spacing w:val="-1"/>
                  <w:sz w:val="20"/>
                  <w:u w:val="single" w:color="2D5699"/>
                </w:rPr>
                <w:t>WDigest</w:t>
              </w:r>
              <w:proofErr w:type="spellEnd"/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Authentication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66" w:history="1">
              <w:r>
                <w:rPr>
                  <w:color w:val="2D5699"/>
                  <w:sz w:val="20"/>
                  <w:u w:val="single" w:color="2D5699"/>
                </w:rPr>
                <w:t>Conditions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58" w:line="261" w:lineRule="auto"/>
              <w:ind w:right="309"/>
              <w:rPr>
                <w:sz w:val="20"/>
              </w:rPr>
            </w:pPr>
            <w:hyperlink w:anchor="_bookmark73" w:history="1">
              <w:r>
                <w:rPr>
                  <w:color w:val="2D5699"/>
                  <w:sz w:val="20"/>
                  <w:u w:val="single" w:color="2D5699"/>
                </w:rPr>
                <w:t>Restricted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Admin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Mode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73" w:history="1">
              <w:r>
                <w:rPr>
                  <w:color w:val="2D5699"/>
                  <w:sz w:val="20"/>
                  <w:u w:val="single" w:color="2D5699"/>
                </w:rPr>
                <w:t>for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RDP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before="63" w:line="264" w:lineRule="auto"/>
              <w:ind w:right="157"/>
              <w:rPr>
                <w:sz w:val="20"/>
              </w:rPr>
            </w:pPr>
            <w:hyperlink w:anchor="_bookmark77" w:history="1">
              <w:r>
                <w:rPr>
                  <w:color w:val="2D5699"/>
                  <w:sz w:val="20"/>
                  <w:u w:val="single" w:color="2D5699"/>
                </w:rPr>
                <w:t>Modification of Windows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77" w:history="1">
              <w:r>
                <w:rPr>
                  <w:color w:val="2D5699"/>
                  <w:sz w:val="20"/>
                  <w:u w:val="single" w:color="2D5699"/>
                </w:rPr>
                <w:t>Defender 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w:anchor="_bookmark77" w:history="1">
              <w:r>
                <w:rPr>
                  <w:color w:val="2D5699"/>
                  <w:sz w:val="20"/>
                  <w:u w:val="single" w:color="2D5699"/>
                </w:rPr>
                <w:t>Credential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Guard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Settings</w:t>
              </w:r>
            </w:hyperlink>
          </w:p>
          <w:p w:rsidR="002C3AFE" w:rsidRDefault="00DA4E5B">
            <w:pPr>
              <w:pStyle w:val="TableParagraph"/>
              <w:numPr>
                <w:ilvl w:val="0"/>
                <w:numId w:val="22"/>
              </w:numPr>
              <w:tabs>
                <w:tab w:val="left" w:pos="469"/>
              </w:tabs>
              <w:spacing w:before="60" w:line="266" w:lineRule="auto"/>
              <w:ind w:right="110"/>
              <w:rPr>
                <w:sz w:val="20"/>
              </w:rPr>
            </w:pPr>
            <w:hyperlink w:anchor="_bookmark82" w:history="1">
              <w:r>
                <w:rPr>
                  <w:color w:val="2D5699"/>
                  <w:sz w:val="20"/>
                  <w:u w:val="single" w:color="2D5699"/>
                </w:rPr>
                <w:t>Remote Logons with Local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w:anchor="_bookmark82" w:history="1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bookmarkStart w:id="4" w:name="_bookmark0"/>
      <w:bookmarkEnd w:id="4"/>
      <w:r>
        <w:rPr>
          <w:i/>
          <w:sz w:val="18"/>
        </w:rPr>
        <w:t>Table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1: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Overview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Hardening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Recommendations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Opportunities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1"/>
      </w:pPr>
      <w:r>
        <w:lastRenderedPageBreak/>
        <w:pict>
          <v:shape id="docshape6" o:spid="_x0000_s1108" style="position:absolute;left:0;text-align:left;margin-left:52.55pt;margin-top:27.8pt;width:490.25pt;height:.1pt;z-index:-15727616;mso-wrap-distance-left:0;mso-wrap-distance-right:0;mso-position-horizontal-relative:page" coordorigin="1051,556" coordsize="9805,0" path="m1051,556r9804,e" filled="f" strokeweight=".5pt">
            <v:stroke dashstyle="1 1"/>
            <v:path arrowok="t"/>
            <w10:wrap type="topAndBottom" anchorx="page"/>
          </v:shape>
        </w:pict>
      </w:r>
      <w:bookmarkStart w:id="5" w:name="_bookmark1"/>
      <w:bookmarkStart w:id="6" w:name="_TOC_250020"/>
      <w:bookmarkEnd w:id="5"/>
      <w:r>
        <w:rPr>
          <w:color w:val="1D242C"/>
        </w:rPr>
        <w:t>External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Facing</w:t>
      </w:r>
      <w:r>
        <w:rPr>
          <w:color w:val="1D242C"/>
          <w:spacing w:val="-12"/>
        </w:rPr>
        <w:t xml:space="preserve"> </w:t>
      </w:r>
      <w:bookmarkEnd w:id="6"/>
      <w:r>
        <w:rPr>
          <w:color w:val="1D242C"/>
        </w:rPr>
        <w:t>Assets</w:t>
      </w:r>
    </w:p>
    <w:p w:rsidR="002C3AFE" w:rsidRDefault="00DA4E5B">
      <w:pPr>
        <w:pStyle w:val="Heading2"/>
        <w:spacing w:before="118"/>
      </w:pPr>
      <w:bookmarkStart w:id="7" w:name="_bookmark2"/>
      <w:bookmarkStart w:id="8" w:name="_TOC_250019"/>
      <w:bookmarkEnd w:id="7"/>
      <w:r>
        <w:rPr>
          <w:color w:val="1D242C"/>
        </w:rPr>
        <w:t>Identify,</w:t>
      </w:r>
      <w:r>
        <w:rPr>
          <w:color w:val="1D242C"/>
          <w:spacing w:val="-15"/>
        </w:rPr>
        <w:t xml:space="preserve"> </w:t>
      </w:r>
      <w:r>
        <w:rPr>
          <w:color w:val="1D242C"/>
        </w:rPr>
        <w:t>Enumerate,</w:t>
      </w:r>
      <w:r>
        <w:rPr>
          <w:color w:val="1D242C"/>
          <w:spacing w:val="-1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13"/>
        </w:rPr>
        <w:t xml:space="preserve"> </w:t>
      </w:r>
      <w:bookmarkEnd w:id="8"/>
      <w:r>
        <w:rPr>
          <w:color w:val="1D242C"/>
        </w:rPr>
        <w:t>Harden</w:t>
      </w:r>
    </w:p>
    <w:p w:rsidR="002C3AFE" w:rsidRDefault="00DA4E5B">
      <w:pPr>
        <w:pStyle w:val="BodyText"/>
        <w:spacing w:before="155" w:line="264" w:lineRule="auto"/>
        <w:ind w:left="220" w:right="428"/>
      </w:pPr>
      <w:r>
        <w:rPr>
          <w:color w:val="1D242C"/>
        </w:rPr>
        <w:t>To protect against a threat actor exploiting vulnerabilities or misconfigurations via an external-facing vector,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organizations must determine the scope of applications and organization-managed services that are externally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 xml:space="preserve">accessible. Externally accessible </w:t>
      </w:r>
      <w:r>
        <w:rPr>
          <w:color w:val="1D242C"/>
        </w:rPr>
        <w:t>applications and services are often targeted by threat actors for initial access by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exploiting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known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vulnerabilities,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brute-forcing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common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default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credentials,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authenticating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valid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credentials.</w:t>
      </w:r>
    </w:p>
    <w:p w:rsidR="002C3AFE" w:rsidRDefault="00DA4E5B">
      <w:pPr>
        <w:pStyle w:val="BodyText"/>
        <w:spacing w:before="121"/>
        <w:ind w:left="220"/>
      </w:pPr>
      <w:r>
        <w:rPr>
          <w:color w:val="1D242C"/>
        </w:rPr>
        <w:t>To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proactively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identify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validate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external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faci</w:t>
      </w:r>
      <w:r>
        <w:rPr>
          <w:color w:val="1D242C"/>
        </w:rPr>
        <w:t>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applications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services,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considerations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include: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5" w:line="259" w:lineRule="auto"/>
        <w:ind w:right="637"/>
        <w:rPr>
          <w:sz w:val="20"/>
        </w:rPr>
      </w:pPr>
      <w:r>
        <w:rPr>
          <w:sz w:val="20"/>
        </w:rPr>
        <w:t>Leverage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Mandiant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Attack</w:t>
      </w:r>
      <w:r>
        <w:rPr>
          <w:spacing w:val="-5"/>
          <w:sz w:val="20"/>
        </w:rPr>
        <w:t xml:space="preserve"> </w:t>
      </w:r>
      <w:r>
        <w:rPr>
          <w:sz w:val="20"/>
        </w:rPr>
        <w:t>Surface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third-party</w:t>
      </w:r>
      <w:r>
        <w:rPr>
          <w:spacing w:val="-5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-5"/>
          <w:sz w:val="20"/>
        </w:rPr>
        <w:t xml:space="preserve"> </w:t>
      </w:r>
      <w:r>
        <w:rPr>
          <w:sz w:val="20"/>
        </w:rPr>
        <w:t>scanning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 to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42"/>
          <w:sz w:val="20"/>
        </w:rPr>
        <w:t xml:space="preserve"> </w:t>
      </w:r>
      <w:r>
        <w:rPr>
          <w:sz w:val="20"/>
        </w:rPr>
        <w:t>assets and</w:t>
      </w:r>
      <w:r>
        <w:rPr>
          <w:spacing w:val="-2"/>
          <w:sz w:val="20"/>
        </w:rPr>
        <w:t xml:space="preserve"> </w:t>
      </w:r>
      <w:r>
        <w:rPr>
          <w:sz w:val="20"/>
        </w:rPr>
        <w:t>associated vulnerabilities</w:t>
      </w:r>
      <w:r>
        <w:rPr>
          <w:spacing w:val="1"/>
          <w:sz w:val="20"/>
        </w:rPr>
        <w:t xml:space="preserve"> </w:t>
      </w:r>
      <w:r>
        <w:rPr>
          <w:sz w:val="20"/>
        </w:rPr>
        <w:t>(e.g.,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Shodan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Tenable Nessus, Rapid7, </w:t>
      </w:r>
      <w:proofErr w:type="spellStart"/>
      <w:r>
        <w:rPr>
          <w:sz w:val="20"/>
        </w:rPr>
        <w:t>Qualys</w:t>
      </w:r>
      <w:proofErr w:type="spellEnd"/>
      <w:r>
        <w:rPr>
          <w:sz w:val="20"/>
        </w:rPr>
        <w:t>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7" w:line="264" w:lineRule="auto"/>
        <w:ind w:right="634"/>
        <w:rPr>
          <w:sz w:val="20"/>
        </w:rPr>
      </w:pPr>
      <w:r>
        <w:rPr>
          <w:sz w:val="20"/>
        </w:rPr>
        <w:t>Performing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focused</w:t>
      </w:r>
      <w:r>
        <w:rPr>
          <w:spacing w:val="-4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-5"/>
          <w:sz w:val="20"/>
        </w:rPr>
        <w:t xml:space="preserve"> </w:t>
      </w:r>
      <w:r>
        <w:rPr>
          <w:sz w:val="20"/>
        </w:rPr>
        <w:t>assessment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penetration test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goal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external-facing</w:t>
      </w:r>
      <w:r>
        <w:rPr>
          <w:spacing w:val="1"/>
          <w:sz w:val="20"/>
        </w:rPr>
        <w:t xml:space="preserve"> </w:t>
      </w:r>
      <w:r>
        <w:rPr>
          <w:sz w:val="20"/>
        </w:rPr>
        <w:t>vectors that</w:t>
      </w:r>
      <w:r>
        <w:rPr>
          <w:spacing w:val="-2"/>
          <w:sz w:val="20"/>
        </w:rPr>
        <w:t xml:space="preserve"> </w:t>
      </w:r>
      <w:r>
        <w:rPr>
          <w:sz w:val="20"/>
        </w:rPr>
        <w:t>could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leveraged for</w:t>
      </w:r>
      <w:r>
        <w:rPr>
          <w:spacing w:val="4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access.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3" w:line="264" w:lineRule="auto"/>
        <w:ind w:right="851"/>
        <w:rPr>
          <w:sz w:val="20"/>
        </w:rPr>
      </w:pPr>
      <w:r>
        <w:rPr>
          <w:sz w:val="20"/>
        </w:rPr>
        <w:t>Verifying with technology vendors if the products leveraged by an organization for external-facing services</w:t>
      </w:r>
      <w:r>
        <w:rPr>
          <w:spacing w:val="-43"/>
          <w:sz w:val="20"/>
        </w:rPr>
        <w:t xml:space="preserve"> </w:t>
      </w:r>
      <w:r>
        <w:rPr>
          <w:sz w:val="20"/>
        </w:rPr>
        <w:t>require</w:t>
      </w:r>
      <w:r>
        <w:rPr>
          <w:spacing w:val="-1"/>
          <w:sz w:val="20"/>
        </w:rPr>
        <w:t xml:space="preserve"> </w:t>
      </w:r>
      <w:r>
        <w:rPr>
          <w:sz w:val="20"/>
        </w:rPr>
        <w:t>patches</w:t>
      </w:r>
      <w:r>
        <w:rPr>
          <w:spacing w:val="1"/>
          <w:sz w:val="20"/>
        </w:rPr>
        <w:t xml:space="preserve"> </w:t>
      </w:r>
      <w:r>
        <w:rPr>
          <w:sz w:val="20"/>
        </w:rPr>
        <w:t>or updates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mitigate known</w:t>
      </w:r>
      <w:r>
        <w:rPr>
          <w:spacing w:val="-2"/>
          <w:sz w:val="20"/>
        </w:rPr>
        <w:t xml:space="preserve"> </w:t>
      </w:r>
      <w:r>
        <w:rPr>
          <w:sz w:val="20"/>
        </w:rPr>
        <w:t>vulnerabilities.</w:t>
      </w:r>
    </w:p>
    <w:p w:rsidR="002C3AFE" w:rsidRDefault="00DA4E5B">
      <w:pPr>
        <w:pStyle w:val="BodyText"/>
        <w:spacing w:before="118" w:line="266" w:lineRule="auto"/>
        <w:ind w:left="220" w:right="842"/>
        <w:jc w:val="both"/>
      </w:pPr>
      <w:r>
        <w:rPr>
          <w:color w:val="1D242C"/>
        </w:rPr>
        <w:t>Any identified vulnerabilities should be not only be patched and hardened, but the ide</w:t>
      </w:r>
      <w:r>
        <w:rPr>
          <w:color w:val="1D242C"/>
        </w:rPr>
        <w:t>ntified technology platforms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also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reviewed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ensure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evidence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suspicious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activity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technology/device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modifications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have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already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occurred.</w:t>
      </w:r>
    </w:p>
    <w:p w:rsidR="002C3AFE" w:rsidRDefault="002C3AFE">
      <w:pPr>
        <w:pStyle w:val="BodyText"/>
      </w:pPr>
    </w:p>
    <w:p w:rsidR="002C3AFE" w:rsidRDefault="002C3AFE">
      <w:pPr>
        <w:pStyle w:val="BodyText"/>
        <w:rPr>
          <w:sz w:val="21"/>
        </w:rPr>
      </w:pPr>
    </w:p>
    <w:p w:rsidR="002C3AFE" w:rsidRDefault="00DA4E5B">
      <w:pPr>
        <w:pStyle w:val="Heading2"/>
        <w:jc w:val="both"/>
      </w:pPr>
      <w:bookmarkStart w:id="9" w:name="_bookmark3"/>
      <w:bookmarkStart w:id="10" w:name="_TOC_250018"/>
      <w:bookmarkEnd w:id="9"/>
      <w:r>
        <w:rPr>
          <w:color w:val="1D242C"/>
          <w:spacing w:val="-1"/>
        </w:rPr>
        <w:t>Enforce</w:t>
      </w:r>
      <w:r>
        <w:rPr>
          <w:color w:val="1D242C"/>
          <w:spacing w:val="-13"/>
        </w:rPr>
        <w:t xml:space="preserve"> </w:t>
      </w:r>
      <w:r>
        <w:rPr>
          <w:color w:val="1D242C"/>
          <w:spacing w:val="-1"/>
        </w:rPr>
        <w:t>Multifactor</w:t>
      </w:r>
      <w:r>
        <w:rPr>
          <w:color w:val="1D242C"/>
          <w:spacing w:val="-10"/>
        </w:rPr>
        <w:t xml:space="preserve"> </w:t>
      </w:r>
      <w:bookmarkEnd w:id="10"/>
      <w:r>
        <w:rPr>
          <w:color w:val="1D242C"/>
        </w:rPr>
        <w:t>Authentication</w:t>
      </w:r>
    </w:p>
    <w:p w:rsidR="002C3AFE" w:rsidRDefault="00DA4E5B">
      <w:pPr>
        <w:pStyle w:val="BodyText"/>
        <w:spacing w:before="155" w:line="264" w:lineRule="auto"/>
        <w:ind w:left="220" w:right="428"/>
      </w:pPr>
      <w:r>
        <w:rPr>
          <w:color w:val="1D242C"/>
        </w:rPr>
        <w:t>External-facing assets that leverage single-factor authentication (SFA) are highly susceptible to brute-forcing attacks,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password spraying, or unauthorized remote access using valid (stolen) credentials. External-facing applications 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services that curre</w:t>
      </w:r>
      <w:r>
        <w:rPr>
          <w:color w:val="1D242C"/>
        </w:rPr>
        <w:t>ntly allow for SFA should be configured to support multifactor authentication (MFA). Additionally,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MFA should be leveraged for accessing not only on-premises external-facing managed infrastructure, but also for cloud-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based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resources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(e.g.,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Software as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</w:t>
      </w:r>
      <w:r>
        <w:rPr>
          <w:color w:val="1D242C"/>
        </w:rPr>
        <w:t>ervice (SaaS)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such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Microsoft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365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(M365)).</w:t>
      </w:r>
    </w:p>
    <w:p w:rsidR="002C3AFE" w:rsidRDefault="00DA4E5B">
      <w:pPr>
        <w:pStyle w:val="BodyText"/>
        <w:spacing w:before="123" w:line="266" w:lineRule="auto"/>
        <w:ind w:left="220" w:right="428"/>
      </w:pPr>
      <w:r>
        <w:rPr>
          <w:color w:val="1D242C"/>
        </w:rPr>
        <w:t>When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configuring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multifactor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authentication, 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following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methods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commonly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considered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(and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ranked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most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least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secure):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2"/>
        <w:rPr>
          <w:sz w:val="20"/>
        </w:rPr>
      </w:pP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Identity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(FIDO2)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Software/hardware</w:t>
      </w:r>
      <w:r>
        <w:rPr>
          <w:spacing w:val="-4"/>
          <w:sz w:val="20"/>
        </w:rPr>
        <w:t xml:space="preserve"> </w:t>
      </w: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5"/>
          <w:sz w:val="20"/>
        </w:rPr>
        <w:t xml:space="preserve"> </w:t>
      </w:r>
      <w:r>
        <w:rPr>
          <w:sz w:val="20"/>
        </w:rPr>
        <w:t>(OATH)</w:t>
      </w:r>
      <w:r>
        <w:rPr>
          <w:spacing w:val="-5"/>
          <w:sz w:val="20"/>
        </w:rPr>
        <w:t xml:space="preserve"> </w:t>
      </w:r>
      <w:r>
        <w:rPr>
          <w:sz w:val="20"/>
        </w:rPr>
        <w:t>token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Authenticator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(e.g.,</w:t>
      </w:r>
      <w:r>
        <w:rPr>
          <w:spacing w:val="-5"/>
          <w:sz w:val="20"/>
        </w:rPr>
        <w:t xml:space="preserve"> </w:t>
      </w:r>
      <w:r>
        <w:rPr>
          <w:sz w:val="20"/>
        </w:rPr>
        <w:t>Duo/Microsoft</w:t>
      </w:r>
      <w:r>
        <w:rPr>
          <w:spacing w:val="-6"/>
          <w:sz w:val="20"/>
        </w:rPr>
        <w:t xml:space="preserve"> </w:t>
      </w:r>
      <w:r>
        <w:rPr>
          <w:sz w:val="20"/>
        </w:rPr>
        <w:t>(MS)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Authenticator)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6"/>
        <w:rPr>
          <w:sz w:val="20"/>
        </w:rPr>
      </w:pPr>
      <w:proofErr w:type="spellStart"/>
      <w:r>
        <w:rPr>
          <w:sz w:val="20"/>
        </w:rPr>
        <w:t>Passwordless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sign-in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9"/>
        <w:rPr>
          <w:sz w:val="20"/>
        </w:rPr>
      </w:pPr>
      <w:r>
        <w:rPr>
          <w:sz w:val="20"/>
        </w:rPr>
        <w:t>Passcode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5"/>
        <w:rPr>
          <w:sz w:val="20"/>
        </w:rPr>
      </w:pPr>
      <w:r>
        <w:rPr>
          <w:sz w:val="20"/>
        </w:rPr>
        <w:t>Push</w:t>
      </w:r>
      <w:r>
        <w:rPr>
          <w:spacing w:val="-5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4"/>
          <w:sz w:val="20"/>
        </w:rPr>
        <w:t xml:space="preserve"> </w:t>
      </w:r>
      <w:r>
        <w:rPr>
          <w:sz w:val="20"/>
        </w:rPr>
        <w:t>(least</w:t>
      </w:r>
      <w:r>
        <w:rPr>
          <w:spacing w:val="-6"/>
          <w:sz w:val="20"/>
        </w:rPr>
        <w:t xml:space="preserve"> </w:t>
      </w:r>
      <w:r>
        <w:rPr>
          <w:sz w:val="20"/>
        </w:rPr>
        <w:t>preferred</w:t>
      </w:r>
      <w:r>
        <w:rPr>
          <w:spacing w:val="-5"/>
          <w:sz w:val="20"/>
        </w:rPr>
        <w:t xml:space="preserve"> </w:t>
      </w:r>
      <w:r>
        <w:rPr>
          <w:sz w:val="20"/>
        </w:rPr>
        <w:t>option)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79"/>
        <w:rPr>
          <w:sz w:val="20"/>
        </w:rPr>
      </w:pPr>
      <w:r>
        <w:rPr>
          <w:sz w:val="20"/>
        </w:rPr>
        <w:t>Phone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Short</w:t>
      </w:r>
      <w:r>
        <w:rPr>
          <w:spacing w:val="-6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(SMS)</w:t>
      </w:r>
      <w:r>
        <w:rPr>
          <w:spacing w:val="-4"/>
          <w:sz w:val="20"/>
        </w:rPr>
        <w:t xml:space="preserve"> </w:t>
      </w:r>
      <w:r>
        <w:rPr>
          <w:sz w:val="20"/>
        </w:rPr>
        <w:t>verification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Email-based</w:t>
      </w:r>
      <w:r>
        <w:rPr>
          <w:spacing w:val="-6"/>
          <w:sz w:val="20"/>
        </w:rPr>
        <w:t xml:space="preserve"> </w:t>
      </w:r>
      <w:r>
        <w:rPr>
          <w:sz w:val="20"/>
        </w:rPr>
        <w:t>verification</w:t>
      </w:r>
    </w:p>
    <w:p w:rsidR="002C3AFE" w:rsidRDefault="00DA4E5B">
      <w:pPr>
        <w:pStyle w:val="Heading3"/>
        <w:spacing w:before="142"/>
      </w:pPr>
      <w:bookmarkStart w:id="11" w:name="Risks_of_Specific_MFA_Methods"/>
      <w:bookmarkEnd w:id="11"/>
      <w:r>
        <w:rPr>
          <w:color w:val="1D242C"/>
        </w:rPr>
        <w:t>Risks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Specific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MFA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Methods</w:t>
      </w:r>
    </w:p>
    <w:p w:rsidR="002C3AFE" w:rsidRDefault="00DA4E5B">
      <w:pPr>
        <w:pStyle w:val="Heading4"/>
        <w:spacing w:before="151"/>
        <w:jc w:val="both"/>
      </w:pPr>
      <w:bookmarkStart w:id="12" w:name="Push_Notifications"/>
      <w:bookmarkEnd w:id="12"/>
      <w:r>
        <w:rPr>
          <w:color w:val="1D242C"/>
          <w:spacing w:val="-1"/>
        </w:rPr>
        <w:t>PUSH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NOTIFICATIONS</w:t>
      </w:r>
    </w:p>
    <w:p w:rsidR="002C3AFE" w:rsidRDefault="00DA4E5B">
      <w:pPr>
        <w:pStyle w:val="BodyText"/>
        <w:spacing w:before="140"/>
        <w:ind w:left="220" w:right="501"/>
      </w:pPr>
      <w:r>
        <w:t>If an organization is leveraging push notifications for MFA (e.g., notification that requires acceptance via an application</w:t>
      </w:r>
      <w:r>
        <w:rPr>
          <w:spacing w:val="-43"/>
        </w:rPr>
        <w:t xml:space="preserve"> </w:t>
      </w:r>
      <w:r>
        <w:t>or automated call to a mobile device), threat actors can exploit this type of MFA configuration for attempted access, as</w:t>
      </w:r>
      <w:r>
        <w:rPr>
          <w:spacing w:val="-43"/>
        </w:rPr>
        <w:t xml:space="preserve"> </w:t>
      </w:r>
      <w:r>
        <w:t>a user may inadvertently accept a push notification on their device without the context of where the authentication</w:t>
      </w:r>
      <w:r>
        <w:rPr>
          <w:spacing w:val="1"/>
        </w:rPr>
        <w:t xml:space="preserve"> </w:t>
      </w:r>
      <w:r>
        <w:t>was initiated.</w:t>
      </w:r>
    </w:p>
    <w:p w:rsidR="002C3AFE" w:rsidRDefault="002C3AFE">
      <w:pPr>
        <w:sectPr w:rsidR="002C3AFE">
          <w:headerReference w:type="even" r:id="rId10"/>
          <w:headerReference w:type="default" r:id="rId11"/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4"/>
        <w:spacing w:before="90"/>
      </w:pPr>
      <w:bookmarkStart w:id="13" w:name="phone/sms_verification"/>
      <w:bookmarkEnd w:id="13"/>
      <w:r>
        <w:rPr>
          <w:color w:val="1D242C"/>
        </w:rPr>
        <w:lastRenderedPageBreak/>
        <w:t>PHONE/SMS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VERIFICATION</w:t>
      </w:r>
    </w:p>
    <w:p w:rsidR="002C3AFE" w:rsidRDefault="00DA4E5B">
      <w:pPr>
        <w:pStyle w:val="BodyText"/>
        <w:spacing w:before="148" w:line="237" w:lineRule="auto"/>
        <w:ind w:left="220" w:right="509"/>
      </w:pPr>
      <w:r>
        <w:t>If an organization is leveraging phone calls or SMS-based verification for MFA, these methods are not encrypted and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susceptible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intercepted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t>actor.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vulnerable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employee’s</w:t>
      </w:r>
      <w:r>
        <w:rPr>
          <w:spacing w:val="-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attacker-controlled</w:t>
      </w:r>
      <w:r>
        <w:rPr>
          <w:spacing w:val="-2"/>
        </w:rPr>
        <w:t xml:space="preserve"> </w:t>
      </w:r>
      <w:r>
        <w:t>subscriber</w:t>
      </w:r>
      <w:r>
        <w:rPr>
          <w:spacing w:val="-2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(SIM)</w:t>
      </w:r>
      <w:r>
        <w:rPr>
          <w:spacing w:val="-3"/>
        </w:rPr>
        <w:t xml:space="preserve"> </w:t>
      </w:r>
      <w:r>
        <w:t>card.</w:t>
      </w:r>
    </w:p>
    <w:p w:rsidR="002C3AFE" w:rsidRDefault="00DA4E5B">
      <w:pPr>
        <w:pStyle w:val="BodyText"/>
        <w:spacing w:before="4"/>
        <w:ind w:left="220"/>
      </w:pP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MFA</w:t>
      </w:r>
      <w:r>
        <w:rPr>
          <w:spacing w:val="-4"/>
        </w:rPr>
        <w:t xml:space="preserve"> </w:t>
      </w:r>
      <w:r>
        <w:t>notifications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routed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t>actor</w:t>
      </w:r>
      <w:r>
        <w:rPr>
          <w:spacing w:val="1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employee.</w:t>
      </w:r>
    </w:p>
    <w:p w:rsidR="002C3AFE" w:rsidRDefault="00DA4E5B">
      <w:pPr>
        <w:pStyle w:val="Heading4"/>
        <w:spacing w:before="120"/>
      </w:pPr>
      <w:bookmarkStart w:id="14" w:name="email-based_verification"/>
      <w:bookmarkEnd w:id="14"/>
      <w:r>
        <w:rPr>
          <w:color w:val="1D242C"/>
        </w:rPr>
        <w:t>EMAIL-BASED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VERIFICATION</w:t>
      </w:r>
    </w:p>
    <w:p w:rsidR="002C3AFE" w:rsidRDefault="00DA4E5B">
      <w:pPr>
        <w:pStyle w:val="BodyText"/>
        <w:spacing w:before="148" w:line="237" w:lineRule="auto"/>
        <w:ind w:left="220" w:right="543"/>
      </w:pPr>
      <w:r>
        <w:t>If an organization is l</w:t>
      </w:r>
      <w:r>
        <w:t>everaging email-based verification for validating access or for retrieving MFA codes and a threat</w:t>
      </w:r>
      <w:r>
        <w:rPr>
          <w:spacing w:val="1"/>
        </w:rPr>
        <w:t xml:space="preserve"> </w:t>
      </w:r>
      <w:r>
        <w:t>actor has already established the ability to access the email of their target, the actor could potentially also retrieve the</w:t>
      </w:r>
      <w:r>
        <w:rPr>
          <w:spacing w:val="-43"/>
        </w:rPr>
        <w:t xml:space="preserve"> </w:t>
      </w:r>
      <w:r>
        <w:t>email(s)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MFA</w:t>
      </w:r>
      <w:r>
        <w:rPr>
          <w:spacing w:val="-1"/>
        </w:rPr>
        <w:t xml:space="preserve"> </w:t>
      </w:r>
      <w:r>
        <w:t>process.</w:t>
      </w:r>
    </w:p>
    <w:p w:rsidR="002C3AFE" w:rsidRDefault="00DA4E5B">
      <w:pPr>
        <w:pStyle w:val="BodyText"/>
        <w:spacing w:before="124"/>
        <w:ind w:left="220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MFA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leveraged,</w:t>
      </w:r>
      <w:r>
        <w:rPr>
          <w:spacing w:val="-2"/>
        </w:rPr>
        <w:t xml:space="preserve"> </w:t>
      </w:r>
      <w:r>
        <w:t>consider: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0" w:line="264" w:lineRule="auto"/>
        <w:ind w:right="484"/>
        <w:rPr>
          <w:sz w:val="20"/>
        </w:rPr>
      </w:pP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never</w:t>
      </w:r>
      <w:r>
        <w:rPr>
          <w:spacing w:val="-4"/>
          <w:sz w:val="20"/>
        </w:rPr>
        <w:t xml:space="preserve"> </w:t>
      </w:r>
      <w:r>
        <w:rPr>
          <w:sz w:val="20"/>
        </w:rPr>
        <w:t>accept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respond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logon</w:t>
      </w:r>
      <w:r>
        <w:rPr>
          <w:spacing w:val="-4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actively</w:t>
      </w:r>
      <w:r>
        <w:rPr>
          <w:spacing w:val="1"/>
          <w:sz w:val="20"/>
        </w:rPr>
        <w:t xml:space="preserve"> </w:t>
      </w:r>
      <w:r>
        <w:rPr>
          <w:sz w:val="20"/>
        </w:rPr>
        <w:t>attempting</w:t>
      </w:r>
      <w:r>
        <w:rPr>
          <w:spacing w:val="-4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login.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2" w:line="259" w:lineRule="auto"/>
        <w:ind w:right="1515"/>
        <w:rPr>
          <w:sz w:val="20"/>
        </w:rPr>
      </w:pPr>
      <w:r>
        <w:rPr>
          <w:sz w:val="20"/>
        </w:rPr>
        <w:t>Establish a method for users to report suspicious MFA notifications, as this could be indicative of a</w:t>
      </w:r>
      <w:r>
        <w:rPr>
          <w:spacing w:val="-44"/>
          <w:sz w:val="20"/>
        </w:rPr>
        <w:t xml:space="preserve"> </w:t>
      </w:r>
      <w:r>
        <w:rPr>
          <w:sz w:val="20"/>
        </w:rPr>
        <w:t>compromised</w:t>
      </w:r>
      <w:r>
        <w:rPr>
          <w:spacing w:val="-1"/>
          <w:sz w:val="20"/>
        </w:rPr>
        <w:t xml:space="preserve"> </w:t>
      </w:r>
      <w:r>
        <w:rPr>
          <w:sz w:val="20"/>
        </w:rPr>
        <w:t>account.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7" w:line="264" w:lineRule="auto"/>
        <w:ind w:right="827"/>
        <w:rPr>
          <w:sz w:val="20"/>
        </w:rPr>
      </w:pP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messaging</w:t>
      </w:r>
      <w:r>
        <w:rPr>
          <w:spacing w:val="-2"/>
          <w:sz w:val="20"/>
        </w:rPr>
        <w:t xml:space="preserve"> </w:t>
      </w:r>
      <w:r>
        <w:rPr>
          <w:sz w:val="20"/>
        </w:rPr>
        <w:t>policies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prevent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auto-forwarding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messages</w:t>
      </w:r>
      <w:r>
        <w:rPr>
          <w:spacing w:val="-1"/>
          <w:sz w:val="20"/>
        </w:rPr>
        <w:t xml:space="preserve"> </w:t>
      </w:r>
      <w:r>
        <w:rPr>
          <w:sz w:val="20"/>
        </w:rPr>
        <w:t>outside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organization.</w:t>
      </w:r>
    </w:p>
    <w:p w:rsidR="002C3AFE" w:rsidRDefault="00DA4E5B">
      <w:pPr>
        <w:pStyle w:val="Heading3"/>
        <w:spacing w:before="125"/>
      </w:pPr>
      <w:bookmarkStart w:id="15" w:name="Detection_Opportunities_for_External_Fac"/>
      <w:bookmarkStart w:id="16" w:name="_bookmark4"/>
      <w:bookmarkEnd w:id="15"/>
      <w:bookmarkEnd w:id="16"/>
      <w:r>
        <w:rPr>
          <w:color w:val="1D242C"/>
        </w:rPr>
        <w:t>Detection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External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Facing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Assets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MFA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Attempts</w:t>
      </w:r>
    </w:p>
    <w:p w:rsidR="002C3AFE" w:rsidRDefault="002C3AFE">
      <w:pPr>
        <w:pStyle w:val="BodyText"/>
        <w:spacing w:before="11"/>
        <w:rPr>
          <w:sz w:val="11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1530"/>
        <w:gridCol w:w="6047"/>
      </w:tblGrid>
      <w:tr w:rsidR="002C3AFE">
        <w:trPr>
          <w:trHeight w:val="41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1255"/>
        </w:trPr>
        <w:tc>
          <w:tcPr>
            <w:tcW w:w="2156" w:type="dxa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Brute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</w:p>
        </w:tc>
        <w:tc>
          <w:tcPr>
            <w:tcW w:w="1530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269"/>
              <w:rPr>
                <w:sz w:val="20"/>
              </w:rPr>
            </w:pPr>
            <w:hyperlink r:id="rId12">
              <w:r>
                <w:rPr>
                  <w:color w:val="2D5699"/>
                  <w:sz w:val="20"/>
                  <w:u w:val="single" w:color="2D5699"/>
                </w:rPr>
                <w:t>T1110</w:t>
              </w:r>
              <w:r>
                <w:rPr>
                  <w:color w:val="2D5699"/>
                  <w:spacing w:val="-10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Brute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13">
              <w:r>
                <w:rPr>
                  <w:color w:val="2D5699"/>
                  <w:sz w:val="20"/>
                  <w:u w:val="single" w:color="2D5699"/>
                </w:rPr>
                <w:t>Force</w:t>
              </w:r>
            </w:hyperlink>
          </w:p>
        </w:tc>
        <w:tc>
          <w:tcPr>
            <w:tcW w:w="604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406"/>
              <w:rPr>
                <w:sz w:val="20"/>
              </w:rPr>
            </w:pPr>
            <w:r>
              <w:rPr>
                <w:sz w:val="20"/>
              </w:rPr>
              <w:t>Searching for a single user with an excessive number of failed logins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Protocol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(IPs).</w:t>
            </w:r>
          </w:p>
          <w:p w:rsidR="002C3AFE" w:rsidRDefault="00DA4E5B">
            <w:pPr>
              <w:pStyle w:val="TableParagraph"/>
              <w:spacing w:before="54" w:line="266" w:lineRule="auto"/>
              <w:ind w:left="105" w:right="386"/>
              <w:rPr>
                <w:sz w:val="20"/>
              </w:rPr>
            </w:pPr>
            <w:r>
              <w:rPr>
                <w:sz w:val="20"/>
              </w:rPr>
              <w:t>This risk can be mitigated by enforcing a strong password, MFA, and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lockout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policy.</w:t>
            </w:r>
          </w:p>
        </w:tc>
      </w:tr>
      <w:tr w:rsidR="002C3AFE">
        <w:trPr>
          <w:trHeight w:val="655"/>
        </w:trPr>
        <w:tc>
          <w:tcPr>
            <w:tcW w:w="2156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Spray</w:t>
            </w:r>
          </w:p>
        </w:tc>
        <w:tc>
          <w:tcPr>
            <w:tcW w:w="1530" w:type="dxa"/>
            <w:shd w:val="clear" w:color="auto" w:fill="F3F3F5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14">
              <w:r>
                <w:rPr>
                  <w:color w:val="2D5699"/>
                  <w:sz w:val="20"/>
                  <w:u w:val="single" w:color="2D5699"/>
                </w:rPr>
                <w:t>T1110.003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/>
              <w:ind w:left="105"/>
              <w:rPr>
                <w:sz w:val="20"/>
              </w:rPr>
            </w:pPr>
            <w:hyperlink r:id="rId15">
              <w:r>
                <w:rPr>
                  <w:color w:val="2D5699"/>
                  <w:sz w:val="20"/>
                  <w:u w:val="single" w:color="2D5699"/>
                </w:rPr>
                <w:t>Password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Spray</w:t>
              </w:r>
            </w:hyperlink>
          </w:p>
        </w:tc>
        <w:tc>
          <w:tcPr>
            <w:tcW w:w="6047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left="105" w:right="406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typically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similar origination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addresses.</w:t>
            </w:r>
          </w:p>
        </w:tc>
      </w:tr>
      <w:tr w:rsidR="002C3AFE">
        <w:trPr>
          <w:trHeight w:val="1585"/>
        </w:trPr>
        <w:tc>
          <w:tcPr>
            <w:tcW w:w="2156" w:type="dxa"/>
          </w:tcPr>
          <w:p w:rsidR="002C3AFE" w:rsidRDefault="00DA4E5B">
            <w:pPr>
              <w:pStyle w:val="TableParagraph"/>
              <w:spacing w:before="60" w:line="266" w:lineRule="auto"/>
              <w:ind w:right="394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MFA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30" w:type="dxa"/>
          </w:tcPr>
          <w:p w:rsidR="002C3AFE" w:rsidRDefault="00DA4E5B">
            <w:pPr>
              <w:pStyle w:val="TableParagraph"/>
              <w:spacing w:before="60" w:line="266" w:lineRule="auto"/>
              <w:ind w:left="105" w:right="269"/>
              <w:rPr>
                <w:sz w:val="20"/>
              </w:rPr>
            </w:pPr>
            <w:hyperlink r:id="rId16">
              <w:r>
                <w:rPr>
                  <w:color w:val="2D5699"/>
                  <w:sz w:val="20"/>
                  <w:u w:val="single" w:color="2D5699"/>
                </w:rPr>
                <w:t>T1110</w:t>
              </w:r>
              <w:r>
                <w:rPr>
                  <w:color w:val="2D5699"/>
                  <w:spacing w:val="-10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Brute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17">
              <w:r>
                <w:rPr>
                  <w:color w:val="2D5699"/>
                  <w:sz w:val="20"/>
                  <w:u w:val="single" w:color="2D5699"/>
                </w:rPr>
                <w:t>Force</w:t>
              </w:r>
            </w:hyperlink>
          </w:p>
          <w:p w:rsidR="002C3AFE" w:rsidRDefault="002C3AFE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2C3AFE" w:rsidRDefault="00DA4E5B">
            <w:pPr>
              <w:pStyle w:val="TableParagraph"/>
              <w:spacing w:before="139" w:line="266" w:lineRule="auto"/>
              <w:ind w:left="105" w:right="314"/>
              <w:rPr>
                <w:sz w:val="20"/>
              </w:rPr>
            </w:pPr>
            <w:hyperlink r:id="rId18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19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047" w:type="dxa"/>
          </w:tcPr>
          <w:p w:rsidR="002C3AFE" w:rsidRDefault="00DA4E5B">
            <w:pPr>
              <w:pStyle w:val="TableParagraph"/>
              <w:spacing w:before="60" w:line="266" w:lineRule="auto"/>
              <w:ind w:left="105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MFA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indicative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compromised credential.</w:t>
            </w:r>
          </w:p>
        </w:tc>
      </w:tr>
      <w:tr w:rsidR="002C3AFE">
        <w:trPr>
          <w:trHeight w:val="1520"/>
        </w:trPr>
        <w:tc>
          <w:tcPr>
            <w:tcW w:w="2156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right="394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MFA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  <w:tc>
          <w:tcPr>
            <w:tcW w:w="1530" w:type="dxa"/>
            <w:shd w:val="clear" w:color="auto" w:fill="F3F3F5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20">
              <w:r>
                <w:rPr>
                  <w:color w:val="2D5699"/>
                  <w:sz w:val="20"/>
                  <w:u w:val="single" w:color="2D5699"/>
                </w:rPr>
                <w:t>T1110.003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2"/>
              <w:ind w:left="105"/>
              <w:rPr>
                <w:sz w:val="20"/>
              </w:rPr>
            </w:pPr>
            <w:hyperlink r:id="rId21">
              <w:r>
                <w:rPr>
                  <w:color w:val="2D5699"/>
                  <w:sz w:val="20"/>
                  <w:u w:val="single" w:color="2D5699"/>
                </w:rPr>
                <w:t>Password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Spray</w:t>
              </w:r>
            </w:hyperlink>
          </w:p>
          <w:p w:rsidR="002C3AFE" w:rsidRDefault="002C3AFE">
            <w:pPr>
              <w:pStyle w:val="TableParagraph"/>
              <w:spacing w:before="1"/>
              <w:ind w:left="0"/>
              <w:rPr>
                <w:sz w:val="29"/>
              </w:rPr>
            </w:pPr>
          </w:p>
          <w:p w:rsidR="002C3AFE" w:rsidRDefault="00DA4E5B">
            <w:pPr>
              <w:pStyle w:val="TableParagraph"/>
              <w:spacing w:before="0" w:line="266" w:lineRule="auto"/>
              <w:ind w:left="105" w:right="314"/>
              <w:rPr>
                <w:sz w:val="20"/>
              </w:rPr>
            </w:pPr>
            <w:hyperlink r:id="rId22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23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047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left="105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MFA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prompts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 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compromised</w:t>
            </w:r>
          </w:p>
          <w:p w:rsidR="002C3AFE" w:rsidRDefault="00DA4E5B">
            <w:pPr>
              <w:pStyle w:val="TableParagraph"/>
              <w:spacing w:before="3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credentials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“spray”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MFA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prompts/tokens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access.</w:t>
            </w:r>
          </w:p>
        </w:tc>
      </w:tr>
      <w:tr w:rsidR="002C3AFE">
        <w:trPr>
          <w:trHeight w:val="925"/>
        </w:trPr>
        <w:tc>
          <w:tcPr>
            <w:tcW w:w="2156" w:type="dxa"/>
          </w:tcPr>
          <w:p w:rsidR="002C3AFE" w:rsidRDefault="00DA4E5B">
            <w:pPr>
              <w:pStyle w:val="TableParagraph"/>
              <w:spacing w:line="266" w:lineRule="auto"/>
              <w:ind w:right="9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External </w:t>
            </w:r>
            <w:r>
              <w:rPr>
                <w:sz w:val="20"/>
              </w:rPr>
              <w:t>Authentication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from an Account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Elevated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Privileges</w:t>
            </w:r>
          </w:p>
        </w:tc>
        <w:tc>
          <w:tcPr>
            <w:tcW w:w="1530" w:type="dxa"/>
          </w:tcPr>
          <w:p w:rsidR="002C3AFE" w:rsidRDefault="00DA4E5B">
            <w:pPr>
              <w:pStyle w:val="TableParagraph"/>
              <w:spacing w:line="266" w:lineRule="auto"/>
              <w:ind w:left="105" w:right="314"/>
              <w:rPr>
                <w:sz w:val="20"/>
              </w:rPr>
            </w:pPr>
            <w:hyperlink r:id="rId24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25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047" w:type="dxa"/>
          </w:tcPr>
          <w:p w:rsidR="002C3AFE" w:rsidRDefault="00DA4E5B">
            <w:pPr>
              <w:pStyle w:val="TableParagraph"/>
              <w:spacing w:line="266" w:lineRule="auto"/>
              <w:ind w:left="105" w:right="224"/>
              <w:rPr>
                <w:sz w:val="20"/>
              </w:rPr>
            </w:pPr>
            <w:r>
              <w:rPr>
                <w:sz w:val="20"/>
              </w:rPr>
              <w:t>Privileged accounts should use internally managed and secured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privileged access workstations for access and should not be accessible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 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(untrusted) source.</w:t>
            </w:r>
          </w:p>
        </w:tc>
      </w:tr>
    </w:tbl>
    <w:p w:rsidR="002C3AFE" w:rsidRDefault="00DA4E5B">
      <w:pPr>
        <w:spacing w:before="120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2: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External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Facing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Assets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MFA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Attempts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1"/>
      </w:pPr>
      <w:r>
        <w:lastRenderedPageBreak/>
        <w:pict>
          <v:shape id="docshape9" o:spid="_x0000_s1107" style="position:absolute;left:0;text-align:left;margin-left:52.55pt;margin-top:27.8pt;width:490.25pt;height:.1pt;z-index:-15727104;mso-wrap-distance-left:0;mso-wrap-distance-right:0;mso-position-horizontal-relative:page" coordorigin="1051,556" coordsize="9805,0" path="m1051,556r9804,e" filled="f" strokeweight=".5pt">
            <v:stroke dashstyle="1 1"/>
            <v:path arrowok="t"/>
            <w10:wrap type="topAndBottom" anchorx="page"/>
          </v:shape>
        </w:pict>
      </w:r>
      <w:bookmarkStart w:id="17" w:name="_bookmark5"/>
      <w:bookmarkStart w:id="18" w:name="_TOC_250017"/>
      <w:bookmarkEnd w:id="17"/>
      <w:r>
        <w:rPr>
          <w:color w:val="1D242C"/>
        </w:rPr>
        <w:t>Critical</w:t>
      </w:r>
      <w:r>
        <w:rPr>
          <w:color w:val="1D242C"/>
          <w:spacing w:val="-14"/>
        </w:rPr>
        <w:t xml:space="preserve"> </w:t>
      </w:r>
      <w:r>
        <w:rPr>
          <w:color w:val="1D242C"/>
        </w:rPr>
        <w:t>Asset</w:t>
      </w:r>
      <w:r>
        <w:rPr>
          <w:color w:val="1D242C"/>
          <w:spacing w:val="-13"/>
        </w:rPr>
        <w:t xml:space="preserve"> </w:t>
      </w:r>
      <w:bookmarkEnd w:id="18"/>
      <w:r>
        <w:rPr>
          <w:color w:val="1D242C"/>
        </w:rPr>
        <w:t>Protections</w:t>
      </w:r>
    </w:p>
    <w:p w:rsidR="002C3AFE" w:rsidRDefault="00DA4E5B">
      <w:pPr>
        <w:pStyle w:val="Heading2"/>
        <w:spacing w:before="118"/>
      </w:pPr>
      <w:bookmarkStart w:id="19" w:name="_bookmark6"/>
      <w:bookmarkStart w:id="20" w:name="_TOC_250016"/>
      <w:bookmarkEnd w:id="19"/>
      <w:r>
        <w:rPr>
          <w:color w:val="1D242C"/>
        </w:rPr>
        <w:t>Domain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Controller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Critical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Asset</w:t>
      </w:r>
      <w:r>
        <w:rPr>
          <w:color w:val="1D242C"/>
          <w:spacing w:val="-6"/>
        </w:rPr>
        <w:t xml:space="preserve"> </w:t>
      </w:r>
      <w:bookmarkEnd w:id="20"/>
      <w:r>
        <w:rPr>
          <w:color w:val="1D242C"/>
        </w:rPr>
        <w:t>Backups</w:t>
      </w:r>
    </w:p>
    <w:p w:rsidR="002C3AFE" w:rsidRDefault="00DA4E5B">
      <w:pPr>
        <w:pStyle w:val="BodyText"/>
        <w:spacing w:before="155" w:line="266" w:lineRule="auto"/>
        <w:ind w:left="220" w:right="612"/>
      </w:pPr>
      <w:r>
        <w:rPr>
          <w:color w:val="1D242C"/>
        </w:rPr>
        <w:t>Organizations should verify that backups for domain controllers and critical assets are available and protected against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unauthorized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modification.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Backup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processes 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procedures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exercised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continual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basis.</w:t>
      </w:r>
    </w:p>
    <w:p w:rsidR="002C3AFE" w:rsidRDefault="00DA4E5B">
      <w:pPr>
        <w:pStyle w:val="BodyText"/>
        <w:spacing w:line="242" w:lineRule="exact"/>
        <w:ind w:left="220"/>
      </w:pPr>
      <w:r>
        <w:rPr>
          <w:color w:val="1D242C"/>
        </w:rPr>
        <w:t>Backups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stored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secured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enclaves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include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both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network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identity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segmentation.</w:t>
      </w:r>
    </w:p>
    <w:p w:rsidR="002C3AFE" w:rsidRDefault="00DA4E5B">
      <w:pPr>
        <w:pStyle w:val="BodyText"/>
        <w:spacing w:before="141" w:line="264" w:lineRule="auto"/>
        <w:ind w:left="220" w:right="428"/>
      </w:pPr>
      <w:r>
        <w:rPr>
          <w:color w:val="1D242C"/>
        </w:rPr>
        <w:t>If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organization’s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Active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Directory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(AD)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were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become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corrupted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un</w:t>
      </w:r>
      <w:r>
        <w:rPr>
          <w:color w:val="1D242C"/>
        </w:rPr>
        <w:t>available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due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ransomware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potentially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destructive attack, restoring Active Directory from domain controller backups may be the only viable option 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reconstitute domain services. The following domain controller recovery and reconstitution best practices should be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proactively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reviewed by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organizations: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20" w:line="264" w:lineRule="auto"/>
        <w:ind w:right="1034"/>
        <w:rPr>
          <w:sz w:val="20"/>
        </w:rPr>
      </w:pPr>
      <w:r>
        <w:rPr>
          <w:spacing w:val="-1"/>
          <w:sz w:val="20"/>
        </w:rPr>
        <w:t>Verify that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known</w:t>
      </w:r>
      <w:r>
        <w:rPr>
          <w:sz w:val="20"/>
        </w:rPr>
        <w:t xml:space="preserve"> </w:t>
      </w:r>
      <w:r>
        <w:rPr>
          <w:spacing w:val="-1"/>
          <w:sz w:val="20"/>
        </w:rPr>
        <w:t>good backup of</w:t>
      </w:r>
      <w:r>
        <w:rPr>
          <w:sz w:val="20"/>
        </w:rPr>
        <w:t xml:space="preserve"> domain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SYSVOL</w:t>
      </w:r>
      <w:r>
        <w:rPr>
          <w:rFonts w:ascii="Consolas" w:hAnsi="Consolas"/>
          <w:spacing w:val="-65"/>
          <w:sz w:val="20"/>
        </w:rPr>
        <w:t xml:space="preserve"> </w:t>
      </w:r>
      <w:r>
        <w:rPr>
          <w:sz w:val="20"/>
        </w:rPr>
        <w:t>shares</w:t>
      </w:r>
      <w:r>
        <w:rPr>
          <w:spacing w:val="1"/>
          <w:sz w:val="20"/>
        </w:rPr>
        <w:t xml:space="preserve"> </w:t>
      </w:r>
      <w:r>
        <w:rPr>
          <w:sz w:val="20"/>
        </w:rPr>
        <w:t>(e.g.,</w:t>
      </w:r>
      <w:r>
        <w:rPr>
          <w:spacing w:val="-1"/>
          <w:sz w:val="20"/>
        </w:rPr>
        <w:t xml:space="preserve"> </w:t>
      </w:r>
      <w:r>
        <w:rPr>
          <w:sz w:val="20"/>
        </w:rPr>
        <w:t>from a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-42"/>
          <w:sz w:val="20"/>
        </w:rPr>
        <w:t xml:space="preserve"> </w:t>
      </w:r>
      <w:r>
        <w:rPr>
          <w:sz w:val="20"/>
        </w:rPr>
        <w:t>controller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– backup </w:t>
      </w:r>
      <w:r>
        <w:rPr>
          <w:rFonts w:ascii="Consolas" w:hAnsi="Consolas"/>
          <w:sz w:val="20"/>
        </w:rPr>
        <w:t>C:\Windows\SYSVOL</w:t>
      </w:r>
      <w:r>
        <w:rPr>
          <w:sz w:val="20"/>
        </w:rPr>
        <w:t>).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3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domain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controllers,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backup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preferred.</w:t>
      </w:r>
    </w:p>
    <w:p w:rsidR="002C3AFE" w:rsidRDefault="00DA4E5B">
      <w:pPr>
        <w:spacing w:before="75" w:line="266" w:lineRule="auto"/>
        <w:ind w:left="1661" w:right="509"/>
        <w:rPr>
          <w:sz w:val="20"/>
        </w:rPr>
      </w:pPr>
      <w:r>
        <w:rPr>
          <w:b/>
          <w:sz w:val="20"/>
        </w:rPr>
        <w:t xml:space="preserve">Note: </w:t>
      </w:r>
      <w:r>
        <w:rPr>
          <w:sz w:val="20"/>
        </w:rPr>
        <w:t xml:space="preserve">For a system state backup to occur, </w:t>
      </w:r>
      <w:r>
        <w:rPr>
          <w:i/>
          <w:sz w:val="20"/>
        </w:rPr>
        <w:t xml:space="preserve">Windows Server Backup </w:t>
      </w:r>
      <w:r>
        <w:rPr>
          <w:sz w:val="20"/>
        </w:rPr>
        <w:t>must be installed as a feature on a</w:t>
      </w:r>
      <w:r>
        <w:rPr>
          <w:spacing w:val="-44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controller.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58" w:line="254" w:lineRule="auto"/>
        <w:ind w:right="874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 run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elevated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prompt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initiate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state</w:t>
      </w:r>
      <w:r>
        <w:rPr>
          <w:spacing w:val="-42"/>
          <w:sz w:val="20"/>
        </w:rPr>
        <w:t xml:space="preserve"> </w:t>
      </w:r>
      <w:r>
        <w:rPr>
          <w:sz w:val="20"/>
        </w:rPr>
        <w:t>backup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:rsidR="002C3AFE" w:rsidRDefault="00DA4E5B">
      <w:pPr>
        <w:pStyle w:val="BodyText"/>
        <w:spacing w:before="10"/>
        <w:rPr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0" o:spid="_x0000_s1106" type="#_x0000_t202" style="position:absolute;margin-left:48.3pt;margin-top:6.85pt;width:484.25pt;height:14.25pt;z-index:-15726592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wbadmin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start </w:t>
                  </w:r>
                  <w:proofErr w:type="spellStart"/>
                  <w:r>
                    <w:rPr>
                      <w:rFonts w:ascii="Consolas"/>
                    </w:rPr>
                    <w:t>systemstatebackup</w:t>
                  </w:r>
                  <w:proofErr w:type="spellEnd"/>
                  <w:r>
                    <w:rPr>
                      <w:rFonts w:ascii="Consolas"/>
                    </w:rPr>
                    <w:t xml:space="preserve"> -</w:t>
                  </w:r>
                  <w:proofErr w:type="spellStart"/>
                  <w:r>
                    <w:rPr>
                      <w:rFonts w:ascii="Consolas"/>
                    </w:rPr>
                    <w:t>backuptarget</w:t>
                  </w:r>
                  <w:proofErr w:type="spellEnd"/>
                  <w:r>
                    <w:rPr>
                      <w:rFonts w:ascii="Consolas"/>
                    </w:rPr>
                    <w:t>:&lt;</w:t>
                  </w:r>
                  <w:proofErr w:type="spellStart"/>
                  <w:r>
                    <w:rPr>
                      <w:rFonts w:ascii="Consolas"/>
                    </w:rPr>
                    <w:t>targetDrive</w:t>
                  </w:r>
                  <w:proofErr w:type="spellEnd"/>
                  <w:r>
                    <w:rPr>
                      <w:rFonts w:ascii="Consolas"/>
                    </w:rPr>
                    <w:t>&gt;: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1: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Perform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System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State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Backup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142" w:line="261" w:lineRule="auto"/>
        <w:ind w:right="509"/>
        <w:rPr>
          <w:sz w:val="20"/>
        </w:rPr>
      </w:pPr>
      <w:r>
        <w:rPr>
          <w:spacing w:val="-1"/>
          <w:sz w:val="20"/>
        </w:rPr>
        <w:t>The following</w:t>
      </w:r>
      <w:r>
        <w:rPr>
          <w:sz w:val="20"/>
        </w:rPr>
        <w:t xml:space="preserve"> </w:t>
      </w:r>
      <w:r>
        <w:rPr>
          <w:spacing w:val="-1"/>
          <w:sz w:val="20"/>
        </w:rPr>
        <w:t>command can be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run from</w:t>
      </w:r>
      <w:r>
        <w:rPr>
          <w:sz w:val="20"/>
        </w:rPr>
        <w:t xml:space="preserve"> an</w:t>
      </w:r>
      <w:r>
        <w:rPr>
          <w:spacing w:val="-1"/>
          <w:sz w:val="20"/>
        </w:rPr>
        <w:t xml:space="preserve"> </w:t>
      </w:r>
      <w:r>
        <w:rPr>
          <w:sz w:val="20"/>
        </w:rPr>
        <w:t>elevated command</w:t>
      </w:r>
      <w:r>
        <w:rPr>
          <w:spacing w:val="-1"/>
          <w:sz w:val="20"/>
        </w:rPr>
        <w:t xml:space="preserve"> </w:t>
      </w:r>
      <w:r>
        <w:rPr>
          <w:sz w:val="20"/>
        </w:rPr>
        <w:t>prompt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perform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 </w:t>
      </w:r>
      <w:r>
        <w:rPr>
          <w:rFonts w:ascii="Consolas" w:hAnsi="Consolas"/>
          <w:sz w:val="20"/>
        </w:rPr>
        <w:t>SYSVOL</w:t>
      </w:r>
      <w:r>
        <w:rPr>
          <w:rFonts w:ascii="Consolas" w:hAnsi="Consolas"/>
          <w:spacing w:val="-65"/>
          <w:sz w:val="20"/>
        </w:rPr>
        <w:t xml:space="preserve"> </w:t>
      </w:r>
      <w:r>
        <w:rPr>
          <w:sz w:val="20"/>
        </w:rPr>
        <w:t>backup</w:t>
      </w:r>
      <w:r>
        <w:rPr>
          <w:spacing w:val="-4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 xml:space="preserve">Manage auditing and security log </w:t>
      </w:r>
      <w:r>
        <w:rPr>
          <w:sz w:val="20"/>
        </w:rPr>
        <w:t>permissions must also be configured for the account performing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backup).</w:t>
      </w:r>
    </w:p>
    <w:p w:rsidR="002C3AFE" w:rsidRDefault="00DA4E5B">
      <w:pPr>
        <w:pStyle w:val="BodyText"/>
        <w:spacing w:before="11"/>
        <w:rPr>
          <w:sz w:val="7"/>
        </w:rPr>
      </w:pPr>
      <w:r>
        <w:pict>
          <v:shape id="docshape11" o:spid="_x0000_s1105" type="#_x0000_t202" style="position:absolute;margin-left:48.3pt;margin-top:6.3pt;width:484.25pt;height:14.25pt;z-index:-15726080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robocopy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c:\windows\sysvol c:\sysvol-backup /</w:t>
                  </w:r>
                  <w:proofErr w:type="spellStart"/>
                  <w:r>
                    <w:rPr>
                      <w:rFonts w:ascii="Consolas"/>
                    </w:rPr>
                    <w:t>copyall</w:t>
                  </w:r>
                  <w:proofErr w:type="spellEnd"/>
                  <w:r>
                    <w:rPr>
                      <w:rFonts w:ascii="Consolas"/>
                    </w:rPr>
                    <w:t xml:space="preserve"> /</w:t>
                  </w:r>
                  <w:proofErr w:type="spellStart"/>
                  <w:r>
                    <w:rPr>
                      <w:rFonts w:ascii="Consolas"/>
                    </w:rPr>
                    <w:t>mir</w:t>
                  </w:r>
                  <w:proofErr w:type="spellEnd"/>
                  <w:r>
                    <w:rPr>
                      <w:rFonts w:ascii="Consolas"/>
                    </w:rPr>
                    <w:t xml:space="preserve"> /b /r:0 /</w:t>
                  </w:r>
                  <w:proofErr w:type="spellStart"/>
                  <w:r>
                    <w:rPr>
                      <w:rFonts w:ascii="Consolas"/>
                    </w:rPr>
                    <w:t>xd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Perform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SYSVOL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Backup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6" w:line="261" w:lineRule="auto"/>
        <w:ind w:right="1085"/>
        <w:rPr>
          <w:sz w:val="20"/>
        </w:rPr>
      </w:pPr>
      <w:r>
        <w:rPr>
          <w:sz w:val="20"/>
        </w:rPr>
        <w:t>Proactively identify domain controllers that hold flexible single master operation (FSMO) roles, as these</w:t>
      </w:r>
      <w:r>
        <w:rPr>
          <w:spacing w:val="-43"/>
          <w:sz w:val="20"/>
        </w:rPr>
        <w:t xml:space="preserve"> </w:t>
      </w:r>
      <w:r>
        <w:rPr>
          <w:sz w:val="20"/>
        </w:rPr>
        <w:t>domain controllers will need to be prioritized for recovery in the event that a full domain restoration is</w:t>
      </w:r>
      <w:r>
        <w:rPr>
          <w:spacing w:val="1"/>
          <w:sz w:val="20"/>
        </w:rPr>
        <w:t xml:space="preserve"> </w:t>
      </w:r>
      <w:r>
        <w:rPr>
          <w:sz w:val="20"/>
        </w:rPr>
        <w:t>required.</w:t>
      </w:r>
    </w:p>
    <w:p w:rsidR="002C3AFE" w:rsidRDefault="00DA4E5B">
      <w:pPr>
        <w:pStyle w:val="BodyText"/>
        <w:spacing w:before="6"/>
        <w:rPr>
          <w:sz w:val="8"/>
        </w:rPr>
      </w:pPr>
      <w:r>
        <w:pict>
          <v:shape id="docshape12" o:spid="_x0000_s1104" type="#_x0000_t202" style="position:absolute;margin-left:48.3pt;margin-top:6.65pt;width:484.25pt;height:14.25pt;z-index:-15725568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netdom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query </w:t>
                  </w:r>
                  <w:proofErr w:type="spellStart"/>
                  <w:r>
                    <w:rPr>
                      <w:rFonts w:ascii="Consolas"/>
                    </w:rPr>
                    <w:t>fsmo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3: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Identify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Domain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Controllers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that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Hold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FSMO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roles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1" w:line="264" w:lineRule="auto"/>
        <w:ind w:right="993"/>
        <w:rPr>
          <w:sz w:val="20"/>
        </w:rPr>
      </w:pPr>
      <w:r>
        <w:rPr>
          <w:sz w:val="20"/>
        </w:rPr>
        <w:t>Offline</w:t>
      </w:r>
      <w:r>
        <w:rPr>
          <w:spacing w:val="-5"/>
          <w:sz w:val="20"/>
        </w:rPr>
        <w:t xml:space="preserve"> </w:t>
      </w:r>
      <w:r>
        <w:rPr>
          <w:sz w:val="20"/>
        </w:rPr>
        <w:t>backups: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offline</w:t>
      </w:r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5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backups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secured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stored</w:t>
      </w:r>
      <w:r>
        <w:rPr>
          <w:spacing w:val="-5"/>
          <w:sz w:val="20"/>
        </w:rPr>
        <w:t xml:space="preserve"> </w:t>
      </w:r>
      <w:r>
        <w:rPr>
          <w:sz w:val="20"/>
        </w:rPr>
        <w:t>separately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online</w:t>
      </w:r>
      <w:r>
        <w:rPr>
          <w:spacing w:val="-42"/>
          <w:sz w:val="20"/>
        </w:rPr>
        <w:t xml:space="preserve"> </w:t>
      </w:r>
      <w:r>
        <w:rPr>
          <w:sz w:val="20"/>
        </w:rPr>
        <w:t>backups.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3" w:line="259" w:lineRule="auto"/>
        <w:ind w:right="579"/>
        <w:rPr>
          <w:sz w:val="20"/>
        </w:rPr>
      </w:pPr>
      <w:r>
        <w:rPr>
          <w:sz w:val="20"/>
        </w:rPr>
        <w:t>Encryption:</w:t>
      </w:r>
      <w:r>
        <w:rPr>
          <w:spacing w:val="-1"/>
          <w:sz w:val="20"/>
        </w:rPr>
        <w:t xml:space="preserve"> </w:t>
      </w:r>
      <w:r>
        <w:rPr>
          <w:sz w:val="20"/>
        </w:rPr>
        <w:t>Backup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encrypted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transit</w:t>
      </w:r>
      <w:r>
        <w:rPr>
          <w:spacing w:val="-4"/>
          <w:sz w:val="20"/>
        </w:rPr>
        <w:t xml:space="preserve"> </w:t>
      </w:r>
      <w:r>
        <w:rPr>
          <w:sz w:val="20"/>
        </w:rPr>
        <w:t>(over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wire)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rest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mirrored</w:t>
      </w:r>
      <w:r>
        <w:rPr>
          <w:spacing w:val="-4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offsite storage.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6" w:line="264" w:lineRule="auto"/>
        <w:ind w:right="965"/>
        <w:rPr>
          <w:sz w:val="20"/>
        </w:rPr>
      </w:pPr>
      <w:r>
        <w:rPr>
          <w:sz w:val="20"/>
        </w:rPr>
        <w:t>DSRM Password validation: Ensure that the Directory Services Restore Mode (DSRM) password is set to a</w:t>
      </w:r>
      <w:r>
        <w:rPr>
          <w:spacing w:val="-44"/>
          <w:sz w:val="20"/>
        </w:rPr>
        <w:t xml:space="preserve"> </w:t>
      </w:r>
      <w:r>
        <w:rPr>
          <w:sz w:val="20"/>
        </w:rPr>
        <w:t>known value for each domain controller. This password is required when pe</w:t>
      </w:r>
      <w:r>
        <w:rPr>
          <w:sz w:val="20"/>
        </w:rPr>
        <w:t>rforming an authoritative 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nonauthoritative</w:t>
      </w:r>
      <w:proofErr w:type="spellEnd"/>
      <w:r>
        <w:rPr>
          <w:sz w:val="20"/>
        </w:rPr>
        <w:t xml:space="preserve"> domain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</w:t>
      </w:r>
      <w:r>
        <w:rPr>
          <w:spacing w:val="1"/>
          <w:sz w:val="20"/>
        </w:rPr>
        <w:t xml:space="preserve"> </w:t>
      </w:r>
      <w:r>
        <w:rPr>
          <w:sz w:val="20"/>
        </w:rPr>
        <w:t>restoration.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0" w:line="264" w:lineRule="auto"/>
        <w:ind w:right="772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alerting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backup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operations:</w:t>
      </w:r>
      <w:r>
        <w:rPr>
          <w:spacing w:val="-3"/>
          <w:sz w:val="20"/>
        </w:rPr>
        <w:t xml:space="preserve"> </w:t>
      </w:r>
      <w:r>
        <w:rPr>
          <w:sz w:val="20"/>
        </w:rPr>
        <w:t>Backup</w:t>
      </w:r>
      <w:r>
        <w:rPr>
          <w:spacing w:val="-5"/>
          <w:sz w:val="20"/>
        </w:rPr>
        <w:t xml:space="preserve"> </w:t>
      </w:r>
      <w:r>
        <w:rPr>
          <w:sz w:val="20"/>
        </w:rPr>
        <w:t>products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detect</w:t>
      </w:r>
      <w:r>
        <w:rPr>
          <w:spacing w:val="1"/>
          <w:sz w:val="20"/>
        </w:rPr>
        <w:t xml:space="preserve"> </w:t>
      </w:r>
      <w:r>
        <w:rPr>
          <w:sz w:val="20"/>
        </w:rPr>
        <w:t>and provide alerting for operations critical to the availability and integrity of backup data (e.g., deletion of</w:t>
      </w:r>
      <w:r>
        <w:rPr>
          <w:spacing w:val="1"/>
          <w:sz w:val="20"/>
        </w:rPr>
        <w:t xml:space="preserve"> </w:t>
      </w:r>
      <w:r>
        <w:rPr>
          <w:sz w:val="20"/>
        </w:rPr>
        <w:t>backup</w:t>
      </w:r>
      <w:r>
        <w:rPr>
          <w:spacing w:val="-2"/>
          <w:sz w:val="20"/>
        </w:rPr>
        <w:t xml:space="preserve"> </w:t>
      </w:r>
      <w:r>
        <w:rPr>
          <w:sz w:val="20"/>
        </w:rPr>
        <w:t>data, purging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backup</w:t>
      </w:r>
      <w:r>
        <w:rPr>
          <w:spacing w:val="-2"/>
          <w:sz w:val="20"/>
        </w:rPr>
        <w:t xml:space="preserve"> </w:t>
      </w:r>
      <w:r>
        <w:rPr>
          <w:sz w:val="20"/>
        </w:rPr>
        <w:t>metadata, restoration</w:t>
      </w:r>
      <w:r>
        <w:rPr>
          <w:spacing w:val="-1"/>
          <w:sz w:val="20"/>
        </w:rPr>
        <w:t xml:space="preserve"> </w:t>
      </w:r>
      <w:r>
        <w:rPr>
          <w:sz w:val="20"/>
        </w:rPr>
        <w:t>events,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media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errors).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3" w:line="261" w:lineRule="auto"/>
        <w:ind w:right="768"/>
        <w:rPr>
          <w:sz w:val="20"/>
        </w:rPr>
      </w:pPr>
      <w:r>
        <w:rPr>
          <w:sz w:val="20"/>
        </w:rPr>
        <w:t>Enforce role-based access control (RBAC): Access to backup media an</w:t>
      </w:r>
      <w:r>
        <w:rPr>
          <w:sz w:val="20"/>
        </w:rPr>
        <w:t>d the applications that govern and</w:t>
      </w:r>
      <w:r>
        <w:rPr>
          <w:spacing w:val="1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backups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RBAC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restrict the</w:t>
      </w:r>
      <w:r>
        <w:rPr>
          <w:spacing w:val="-4"/>
          <w:sz w:val="20"/>
        </w:rPr>
        <w:t xml:space="preserve"> </w:t>
      </w:r>
      <w:r>
        <w:rPr>
          <w:sz w:val="20"/>
        </w:rPr>
        <w:t>scope</w:t>
      </w:r>
      <w:r>
        <w:rPr>
          <w:spacing w:val="-3"/>
          <w:sz w:val="20"/>
        </w:rPr>
        <w:t xml:space="preserve"> </w:t>
      </w:r>
      <w:r>
        <w:rPr>
          <w:sz w:val="20"/>
        </w:rPr>
        <w:t>of accounts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stored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parameters.</w:t>
      </w:r>
    </w:p>
    <w:p w:rsidR="002C3AFE" w:rsidRDefault="002C3AFE">
      <w:pPr>
        <w:spacing w:line="261" w:lineRule="auto"/>
        <w:rPr>
          <w:sz w:val="20"/>
        </w:rPr>
        <w:sectPr w:rsidR="002C3AFE">
          <w:headerReference w:type="even" r:id="rId26"/>
          <w:headerReference w:type="default" r:id="rId27"/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90" w:line="264" w:lineRule="auto"/>
        <w:ind w:right="759"/>
        <w:rPr>
          <w:sz w:val="20"/>
        </w:rPr>
      </w:pPr>
      <w:r>
        <w:rPr>
          <w:sz w:val="20"/>
        </w:rPr>
        <w:lastRenderedPageBreak/>
        <w:t xml:space="preserve">Testing and verification: Both authoritative and </w:t>
      </w:r>
      <w:proofErr w:type="spellStart"/>
      <w:r>
        <w:rPr>
          <w:sz w:val="20"/>
        </w:rPr>
        <w:t>nonauthoritative</w:t>
      </w:r>
      <w:proofErr w:type="spellEnd"/>
      <w:r>
        <w:rPr>
          <w:sz w:val="20"/>
        </w:rPr>
        <w:t xml:space="preserve"> domain controller restoration processes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doc</w:t>
      </w:r>
      <w:r>
        <w:rPr>
          <w:sz w:val="20"/>
        </w:rPr>
        <w:t>umented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tested 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basis.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3"/>
          <w:sz w:val="20"/>
        </w:rPr>
        <w:t xml:space="preserve"> </w:t>
      </w:r>
      <w:r>
        <w:rPr>
          <w:sz w:val="20"/>
        </w:rPr>
        <w:t>processes 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3"/>
          <w:sz w:val="20"/>
        </w:rPr>
        <w:t xml:space="preserve"> </w:t>
      </w:r>
      <w:r>
        <w:rPr>
          <w:sz w:val="20"/>
        </w:rPr>
        <w:t>enforced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assets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:rsidR="002C3AFE" w:rsidRDefault="00DA4E5B">
      <w:pPr>
        <w:pStyle w:val="Heading3"/>
        <w:spacing w:before="121"/>
      </w:pPr>
      <w:bookmarkStart w:id="21" w:name="Business_Continuity_Planning"/>
      <w:bookmarkStart w:id="22" w:name="_bookmark7"/>
      <w:bookmarkEnd w:id="21"/>
      <w:bookmarkEnd w:id="22"/>
      <w:r>
        <w:rPr>
          <w:color w:val="1D242C"/>
        </w:rPr>
        <w:t>Business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Continuity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Planning</w:t>
      </w:r>
    </w:p>
    <w:p w:rsidR="002C3AFE" w:rsidRDefault="00DA4E5B">
      <w:pPr>
        <w:pStyle w:val="BodyText"/>
        <w:spacing w:before="150" w:line="264" w:lineRule="auto"/>
        <w:ind w:left="220" w:right="428"/>
      </w:pPr>
      <w:r>
        <w:t>Critical asset recovery is dependent upon in-depth planning and preparation, which is often included within an</w:t>
      </w:r>
      <w:r>
        <w:rPr>
          <w:spacing w:val="1"/>
        </w:rPr>
        <w:t xml:space="preserve"> </w:t>
      </w:r>
      <w:r>
        <w:t>organization’s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Continuity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(BCP).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 recovery</w:t>
      </w:r>
      <w:r>
        <w:rPr>
          <w:spacing w:val="-5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competencies: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9" w:line="264" w:lineRule="auto"/>
        <w:ind w:right="636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crown</w:t>
      </w:r>
      <w:r>
        <w:rPr>
          <w:spacing w:val="-4"/>
          <w:sz w:val="20"/>
        </w:rPr>
        <w:t xml:space="preserve"> </w:t>
      </w:r>
      <w:r>
        <w:rPr>
          <w:sz w:val="20"/>
        </w:rPr>
        <w:t>jewels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align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backup,</w:t>
      </w:r>
      <w:r>
        <w:rPr>
          <w:spacing w:val="-5"/>
          <w:sz w:val="20"/>
        </w:rPr>
        <w:t xml:space="preserve"> </w:t>
      </w:r>
      <w:r>
        <w:rPr>
          <w:sz w:val="20"/>
        </w:rPr>
        <w:t>failover,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restoration</w:t>
      </w:r>
      <w:r>
        <w:rPr>
          <w:spacing w:val="-1"/>
          <w:sz w:val="20"/>
        </w:rPr>
        <w:t xml:space="preserve"> </w:t>
      </w:r>
      <w:r>
        <w:rPr>
          <w:sz w:val="20"/>
        </w:rPr>
        <w:t>tasks that</w:t>
      </w:r>
      <w:r>
        <w:rPr>
          <w:spacing w:val="-2"/>
          <w:sz w:val="20"/>
        </w:rPr>
        <w:t xml:space="preserve"> </w:t>
      </w:r>
      <w:r>
        <w:rPr>
          <w:sz w:val="20"/>
        </w:rPr>
        <w:t>prioritize mission-critical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operations.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8"/>
        <w:rPr>
          <w:sz w:val="20"/>
        </w:rPr>
      </w:pPr>
      <w:r>
        <w:rPr>
          <w:sz w:val="20"/>
        </w:rPr>
        <w:t>Clearly</w:t>
      </w:r>
      <w:r>
        <w:rPr>
          <w:spacing w:val="-4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asset</w:t>
      </w:r>
      <w:r>
        <w:rPr>
          <w:spacing w:val="-4"/>
          <w:sz w:val="20"/>
        </w:rPr>
        <w:t xml:space="preserve"> </w:t>
      </w:r>
      <w:r>
        <w:rPr>
          <w:sz w:val="20"/>
        </w:rPr>
        <w:t>prioritization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recovery</w:t>
      </w:r>
      <w:r>
        <w:rPr>
          <w:spacing w:val="-3"/>
          <w:sz w:val="20"/>
        </w:rPr>
        <w:t xml:space="preserve"> </w:t>
      </w:r>
      <w:r>
        <w:rPr>
          <w:sz w:val="20"/>
        </w:rPr>
        <w:t>sequencing.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Thoroughly</w:t>
      </w:r>
      <w:r>
        <w:rPr>
          <w:spacing w:val="-5"/>
          <w:sz w:val="20"/>
        </w:rPr>
        <w:t xml:space="preserve"> </w:t>
      </w:r>
      <w:r>
        <w:rPr>
          <w:sz w:val="20"/>
        </w:rPr>
        <w:t>documented</w:t>
      </w:r>
      <w:r>
        <w:rPr>
          <w:spacing w:val="-3"/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>ecovery</w:t>
      </w:r>
      <w:r>
        <w:rPr>
          <w:spacing w:val="-4"/>
          <w:sz w:val="20"/>
        </w:rPr>
        <w:t xml:space="preserve"> </w:t>
      </w:r>
      <w:r>
        <w:rPr>
          <w:sz w:val="20"/>
        </w:rPr>
        <w:t>processes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critical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Trained</w:t>
      </w:r>
      <w:r>
        <w:rPr>
          <w:spacing w:val="-4"/>
          <w:sz w:val="20"/>
        </w:rPr>
        <w:t xml:space="preserve"> </w:t>
      </w:r>
      <w:r>
        <w:rPr>
          <w:sz w:val="20"/>
        </w:rPr>
        <w:t>personnel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recovery</w:t>
      </w:r>
      <w:r>
        <w:rPr>
          <w:spacing w:val="-4"/>
          <w:sz w:val="20"/>
        </w:rPr>
        <w:t xml:space="preserve"> </w:t>
      </w:r>
      <w:r>
        <w:rPr>
          <w:sz w:val="20"/>
        </w:rPr>
        <w:t>efforts.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recovery</w:t>
      </w:r>
      <w:r>
        <w:rPr>
          <w:spacing w:val="-3"/>
          <w:sz w:val="20"/>
        </w:rPr>
        <w:t xml:space="preserve"> </w:t>
      </w:r>
      <w:r>
        <w:rPr>
          <w:sz w:val="20"/>
        </w:rPr>
        <w:t>processes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1"/>
          <w:sz w:val="20"/>
        </w:rPr>
        <w:t xml:space="preserve"> </w:t>
      </w:r>
      <w:r>
        <w:rPr>
          <w:sz w:val="20"/>
        </w:rPr>
        <w:t>execution.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Clear</w:t>
      </w:r>
      <w:r>
        <w:rPr>
          <w:spacing w:val="-4"/>
          <w:sz w:val="20"/>
        </w:rPr>
        <w:t xml:space="preserve"> </w:t>
      </w:r>
      <w:r>
        <w:rPr>
          <w:sz w:val="20"/>
        </w:rPr>
        <w:t>delineation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verifying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backups.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59" w:lineRule="auto"/>
        <w:ind w:right="664"/>
        <w:rPr>
          <w:sz w:val="20"/>
        </w:rPr>
      </w:pPr>
      <w:r>
        <w:rPr>
          <w:sz w:val="20"/>
        </w:rPr>
        <w:t>Online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offline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backup</w:t>
      </w:r>
      <w:r>
        <w:rPr>
          <w:spacing w:val="-5"/>
          <w:sz w:val="20"/>
        </w:rPr>
        <w:t xml:space="preserve"> </w:t>
      </w:r>
      <w:r>
        <w:rPr>
          <w:sz w:val="20"/>
        </w:rPr>
        <w:t>retention</w:t>
      </w:r>
      <w:r>
        <w:rPr>
          <w:spacing w:val="-5"/>
          <w:sz w:val="20"/>
        </w:rPr>
        <w:t xml:space="preserve"> </w:t>
      </w:r>
      <w:r>
        <w:rPr>
          <w:sz w:val="20"/>
        </w:rPr>
        <w:t>policies,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initiation,</w:t>
      </w:r>
      <w:r>
        <w:rPr>
          <w:spacing w:val="-5"/>
          <w:sz w:val="20"/>
        </w:rPr>
        <w:t xml:space="preserve"> </w:t>
      </w:r>
      <w:r>
        <w:rPr>
          <w:sz w:val="20"/>
        </w:rPr>
        <w:t>frequency,</w:t>
      </w:r>
      <w:r>
        <w:rPr>
          <w:spacing w:val="-4"/>
          <w:sz w:val="20"/>
        </w:rPr>
        <w:t xml:space="preserve"> </w:t>
      </w:r>
      <w:r>
        <w:rPr>
          <w:sz w:val="20"/>
        </w:rPr>
        <w:t>verification, and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on-premises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cloud-based data).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7" w:line="264" w:lineRule="auto"/>
        <w:ind w:right="699"/>
        <w:rPr>
          <w:sz w:val="20"/>
        </w:rPr>
      </w:pPr>
      <w:r>
        <w:rPr>
          <w:sz w:val="20"/>
        </w:rPr>
        <w:t>Established</w:t>
      </w:r>
      <w:r>
        <w:rPr>
          <w:spacing w:val="-4"/>
          <w:sz w:val="20"/>
        </w:rPr>
        <w:t xml:space="preserve"> </w:t>
      </w:r>
      <w:r>
        <w:rPr>
          <w:sz w:val="20"/>
        </w:rPr>
        <w:t>service-level</w:t>
      </w:r>
      <w:r>
        <w:rPr>
          <w:spacing w:val="-5"/>
          <w:sz w:val="20"/>
        </w:rPr>
        <w:t xml:space="preserve"> </w:t>
      </w:r>
      <w:r>
        <w:rPr>
          <w:sz w:val="20"/>
        </w:rPr>
        <w:t>agreements</w:t>
      </w:r>
      <w:r>
        <w:rPr>
          <w:spacing w:val="-3"/>
          <w:sz w:val="20"/>
        </w:rPr>
        <w:t xml:space="preserve"> </w:t>
      </w:r>
      <w:r>
        <w:rPr>
          <w:sz w:val="20"/>
        </w:rPr>
        <w:t>(SLAs)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vendors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prioritize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infrastructure-focused</w:t>
      </w:r>
      <w:r>
        <w:rPr>
          <w:spacing w:val="-42"/>
          <w:sz w:val="20"/>
        </w:rPr>
        <w:t xml:space="preserve"> </w:t>
      </w:r>
      <w:r>
        <w:rPr>
          <w:sz w:val="20"/>
        </w:rPr>
        <w:t>support.</w:t>
      </w:r>
    </w:p>
    <w:p w:rsidR="002C3AFE" w:rsidRDefault="00DA4E5B">
      <w:pPr>
        <w:pStyle w:val="BodyText"/>
        <w:spacing w:before="123" w:line="264" w:lineRule="auto"/>
        <w:ind w:left="220" w:right="446"/>
      </w:pPr>
      <w:r>
        <w:t>Continuity and recovery planning can become stale over time, and processes are often not updated to reflect</w:t>
      </w:r>
      <w:r>
        <w:rPr>
          <w:spacing w:val="1"/>
        </w:rPr>
        <w:t xml:space="preserve"> </w:t>
      </w:r>
      <w:r>
        <w:t xml:space="preserve">environment and personnel changes. Prioritizing evaluations, continuous training, and recovery validation exercises </w:t>
      </w:r>
      <w:r>
        <w:t>will</w:t>
      </w:r>
      <w:r>
        <w:rPr>
          <w:spacing w:val="-43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 prepared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disaster.</w:t>
      </w:r>
    </w:p>
    <w:p w:rsidR="002C3AFE" w:rsidRDefault="00DA4E5B">
      <w:pPr>
        <w:pStyle w:val="Heading3"/>
        <w:spacing w:before="122"/>
      </w:pPr>
      <w:bookmarkStart w:id="23" w:name="Detection_Opportunities_for_Backups"/>
      <w:bookmarkStart w:id="24" w:name="_bookmark8"/>
      <w:bookmarkEnd w:id="23"/>
      <w:bookmarkEnd w:id="24"/>
      <w:r>
        <w:rPr>
          <w:color w:val="1D242C"/>
        </w:rPr>
        <w:t>Detection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Backups</w:t>
      </w:r>
    </w:p>
    <w:p w:rsidR="002C3AFE" w:rsidRDefault="002C3AFE">
      <w:pPr>
        <w:pStyle w:val="BodyText"/>
        <w:spacing w:before="11"/>
        <w:rPr>
          <w:sz w:val="11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66"/>
        <w:gridCol w:w="7328"/>
      </w:tblGrid>
      <w:tr w:rsidR="002C3AFE">
        <w:trPr>
          <w:trHeight w:val="680"/>
        </w:trPr>
        <w:tc>
          <w:tcPr>
            <w:tcW w:w="97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tabs>
                <w:tab w:val="left" w:pos="1550"/>
                <w:tab w:val="left" w:pos="2516"/>
              </w:tabs>
              <w:spacing w:before="69" w:line="266" w:lineRule="auto"/>
              <w:ind w:left="1550" w:right="6265" w:hanging="143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  <w:r>
              <w:rPr>
                <w:b/>
                <w:color w:val="FFFFFF"/>
                <w:sz w:val="20"/>
              </w:rPr>
              <w:tab/>
              <w:t>MITRE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1"/>
                <w:sz w:val="20"/>
              </w:rPr>
              <w:t>Description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</w:tr>
      <w:tr w:rsidR="002C3AFE">
        <w:trPr>
          <w:trHeight w:val="1195"/>
        </w:trPr>
        <w:tc>
          <w:tcPr>
            <w:tcW w:w="1441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before="60" w:line="264" w:lineRule="auto"/>
              <w:ind w:right="628"/>
              <w:jc w:val="both"/>
              <w:rPr>
                <w:sz w:val="20"/>
              </w:rPr>
            </w:pPr>
            <w:r>
              <w:rPr>
                <w:sz w:val="20"/>
              </w:rPr>
              <w:t>Volume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Shadow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Deletion</w:t>
            </w:r>
          </w:p>
        </w:tc>
        <w:tc>
          <w:tcPr>
            <w:tcW w:w="966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before="60"/>
              <w:ind w:left="104"/>
              <w:rPr>
                <w:sz w:val="20"/>
              </w:rPr>
            </w:pPr>
            <w:hyperlink r:id="rId28">
              <w:r>
                <w:rPr>
                  <w:color w:val="2D5699"/>
                  <w:sz w:val="20"/>
                  <w:u w:val="single" w:color="2D5699"/>
                </w:rPr>
                <w:t>T1490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left="104" w:right="83"/>
              <w:rPr>
                <w:sz w:val="20"/>
              </w:rPr>
            </w:pPr>
            <w:hyperlink r:id="rId29">
              <w:r>
                <w:rPr>
                  <w:color w:val="2D5699"/>
                  <w:sz w:val="20"/>
                  <w:u w:val="single" w:color="2D5699"/>
                </w:rPr>
                <w:t>Inhibit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30">
              <w:r>
                <w:rPr>
                  <w:color w:val="2D5699"/>
                  <w:sz w:val="20"/>
                  <w:u w:val="single" w:color="2D5699"/>
                </w:rPr>
                <w:t>System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31">
              <w:r>
                <w:rPr>
                  <w:color w:val="2D5699"/>
                  <w:sz w:val="20"/>
                  <w:u w:val="single" w:color="2D5699"/>
                </w:rPr>
                <w:t>Recovery</w:t>
              </w:r>
            </w:hyperlink>
          </w:p>
        </w:tc>
        <w:tc>
          <w:tcPr>
            <w:tcW w:w="7328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before="60" w:line="264" w:lineRule="auto"/>
              <w:ind w:left="104" w:right="112"/>
              <w:rPr>
                <w:sz w:val="20"/>
              </w:rPr>
            </w:pPr>
            <w:r>
              <w:rPr>
                <w:sz w:val="20"/>
              </w:rPr>
              <w:t>Searching for instances where a threat actor wil</w:t>
            </w:r>
            <w:r>
              <w:rPr>
                <w:sz w:val="20"/>
              </w:rPr>
              <w:t>l delete volume shadow copies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inhibit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recovery.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accomplished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PowerShell,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utilities.</w:t>
            </w:r>
          </w:p>
        </w:tc>
      </w:tr>
      <w:tr w:rsidR="002C3AFE">
        <w:trPr>
          <w:trHeight w:val="925"/>
        </w:trPr>
        <w:tc>
          <w:tcPr>
            <w:tcW w:w="1441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201"/>
              <w:rPr>
                <w:sz w:val="20"/>
              </w:rPr>
            </w:pPr>
            <w:r>
              <w:rPr>
                <w:spacing w:val="-1"/>
                <w:sz w:val="20"/>
              </w:rPr>
              <w:t>Unauthorized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</w:p>
        </w:tc>
        <w:tc>
          <w:tcPr>
            <w:tcW w:w="966" w:type="dxa"/>
            <w:shd w:val="clear" w:color="auto" w:fill="F3F3F5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hyperlink r:id="rId32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2" w:line="266" w:lineRule="auto"/>
              <w:ind w:left="104" w:right="94"/>
              <w:rPr>
                <w:sz w:val="20"/>
              </w:rPr>
            </w:pPr>
            <w:hyperlink r:id="rId33"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34">
              <w:r>
                <w:rPr>
                  <w:color w:val="2D5699"/>
                  <w:spacing w:val="-1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7328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left="104" w:right="152"/>
              <w:rPr>
                <w:sz w:val="20"/>
              </w:rPr>
            </w:pPr>
            <w:r>
              <w:rPr>
                <w:sz w:val="20"/>
              </w:rPr>
              <w:t>Searching for unauthorized users attempting to access the media and applications that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backups.</w:t>
            </w:r>
          </w:p>
        </w:tc>
      </w:tr>
      <w:tr w:rsidR="002C3AFE">
        <w:trPr>
          <w:trHeight w:val="1325"/>
        </w:trPr>
        <w:tc>
          <w:tcPr>
            <w:tcW w:w="1441" w:type="dxa"/>
            <w:vMerge w:val="restart"/>
          </w:tcPr>
          <w:p w:rsidR="002C3AFE" w:rsidRDefault="00DA4E5B">
            <w:pPr>
              <w:pStyle w:val="TableParagraph"/>
              <w:spacing w:line="264" w:lineRule="auto"/>
              <w:ind w:right="276"/>
              <w:rPr>
                <w:sz w:val="20"/>
              </w:rPr>
            </w:pPr>
            <w:r>
              <w:rPr>
                <w:sz w:val="20"/>
              </w:rPr>
              <w:t>Suspicious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Usage of the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DSRM</w:t>
            </w:r>
          </w:p>
          <w:p w:rsidR="002C3AFE" w:rsidRDefault="00DA4E5B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966" w:type="dxa"/>
            <w:vMerge w:val="restart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hyperlink r:id="rId35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left="104" w:right="94"/>
              <w:rPr>
                <w:sz w:val="20"/>
              </w:rPr>
            </w:pPr>
            <w:hyperlink r:id="rId36"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37">
              <w:r>
                <w:rPr>
                  <w:color w:val="2D5699"/>
                  <w:spacing w:val="-1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7328" w:type="dxa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controllers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for:</w:t>
            </w:r>
          </w:p>
          <w:p w:rsidR="002C3AFE" w:rsidRDefault="00DA4E5B">
            <w:pPr>
              <w:pStyle w:val="TableParagraph"/>
              <w:numPr>
                <w:ilvl w:val="0"/>
                <w:numId w:val="20"/>
              </w:numPr>
              <w:tabs>
                <w:tab w:val="left" w:pos="789"/>
                <w:tab w:val="left" w:pos="790"/>
              </w:tabs>
              <w:spacing w:before="80" w:line="264" w:lineRule="auto"/>
              <w:ind w:right="449"/>
              <w:rPr>
                <w:sz w:val="20"/>
              </w:rPr>
            </w:pPr>
            <w:r>
              <w:rPr>
                <w:sz w:val="20"/>
              </w:rPr>
              <w:t>Event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 4794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Directory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Restore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2C3AFE" w:rsidRDefault="00DA4E5B">
            <w:pPr>
              <w:pStyle w:val="TableParagraph"/>
              <w:spacing w:before="63"/>
              <w:ind w:left="104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controllers:</w:t>
            </w:r>
          </w:p>
        </w:tc>
      </w:tr>
      <w:tr w:rsidR="002C3AFE">
        <w:trPr>
          <w:trHeight w:val="295"/>
        </w:trPr>
        <w:tc>
          <w:tcPr>
            <w:tcW w:w="144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328" w:type="dxa"/>
          </w:tcPr>
          <w:p w:rsidR="002C3AFE" w:rsidRDefault="00DA4E5B">
            <w:pPr>
              <w:pStyle w:val="TableParagraph"/>
              <w:spacing w:before="21"/>
              <w:ind w:left="10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HKLM\System\</w:t>
            </w:r>
            <w:proofErr w:type="spellStart"/>
            <w:r>
              <w:rPr>
                <w:rFonts w:ascii="Consolas"/>
                <w:sz w:val="20"/>
              </w:rPr>
              <w:t>CurrentControlSet</w:t>
            </w:r>
            <w:proofErr w:type="spellEnd"/>
            <w:r>
              <w:rPr>
                <w:rFonts w:ascii="Consolas"/>
                <w:sz w:val="20"/>
              </w:rPr>
              <w:t>\Control\</w:t>
            </w:r>
            <w:proofErr w:type="spellStart"/>
            <w:r>
              <w:rPr>
                <w:rFonts w:ascii="Consolas"/>
                <w:sz w:val="20"/>
              </w:rPr>
              <w:t>Lsa</w:t>
            </w:r>
            <w:proofErr w:type="spellEnd"/>
            <w:r>
              <w:rPr>
                <w:rFonts w:ascii="Consolas"/>
                <w:sz w:val="20"/>
              </w:rPr>
              <w:t>\</w:t>
            </w:r>
            <w:proofErr w:type="spellStart"/>
            <w:r>
              <w:rPr>
                <w:rFonts w:ascii="Consolas"/>
                <w:sz w:val="20"/>
              </w:rPr>
              <w:t>DSRMAdminLogonBehavior</w:t>
            </w:r>
            <w:proofErr w:type="spellEnd"/>
          </w:p>
        </w:tc>
      </w:tr>
      <w:tr w:rsidR="002C3AFE">
        <w:trPr>
          <w:trHeight w:val="2025"/>
        </w:trPr>
        <w:tc>
          <w:tcPr>
            <w:tcW w:w="144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328" w:type="dxa"/>
          </w:tcPr>
          <w:p w:rsidR="002C3AFE" w:rsidRDefault="00DA4E5B">
            <w:pPr>
              <w:pStyle w:val="TableParagraph"/>
              <w:spacing w:before="118"/>
              <w:ind w:left="104"/>
              <w:rPr>
                <w:i/>
                <w:sz w:val="18"/>
              </w:rPr>
            </w:pPr>
            <w:bookmarkStart w:id="25" w:name="_bookmark9"/>
            <w:bookmarkEnd w:id="25"/>
            <w:r>
              <w:rPr>
                <w:i/>
                <w:sz w:val="18"/>
              </w:rPr>
              <w:t>Figure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4: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DSRM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Registry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Key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Monitoring</w:t>
            </w:r>
          </w:p>
          <w:p w:rsidR="002C3AFE" w:rsidRDefault="00DA4E5B">
            <w:pPr>
              <w:pStyle w:val="TableParagraph"/>
              <w:spacing w:before="147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hyperlink w:anchor="_bookmark9" w:history="1">
              <w:r>
                <w:rPr>
                  <w:sz w:val="20"/>
                </w:rPr>
                <w:t>Figure</w:t>
              </w:r>
              <w:r>
                <w:rPr>
                  <w:spacing w:val="-1"/>
                  <w:sz w:val="20"/>
                </w:rPr>
                <w:t xml:space="preserve"> </w:t>
              </w:r>
              <w:r>
                <w:rPr>
                  <w:sz w:val="20"/>
                </w:rPr>
                <w:t>4</w:t>
              </w:r>
              <w:r>
                <w:rPr>
                  <w:spacing w:val="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are:</w:t>
            </w:r>
          </w:p>
          <w:p w:rsidR="002C3AFE" w:rsidRDefault="00DA4E5B">
            <w:pPr>
              <w:pStyle w:val="TableParagraph"/>
              <w:numPr>
                <w:ilvl w:val="0"/>
                <w:numId w:val="19"/>
              </w:numPr>
              <w:tabs>
                <w:tab w:val="left" w:pos="789"/>
                <w:tab w:val="left" w:pos="790"/>
              </w:tabs>
              <w:spacing w:before="80" w:line="264" w:lineRule="auto"/>
              <w:ind w:right="329"/>
              <w:rPr>
                <w:sz w:val="20"/>
              </w:rPr>
            </w:pPr>
            <w:r>
              <w:rPr>
                <w:rFonts w:ascii="Consolas" w:hAnsi="Consolas"/>
                <w:spacing w:val="-1"/>
                <w:sz w:val="20"/>
              </w:rPr>
              <w:t>0</w:t>
            </w:r>
            <w:r>
              <w:rPr>
                <w:rFonts w:ascii="Consolas" w:hAnsi="Consolas"/>
                <w:spacing w:val="-6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(default):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 DSRM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z w:val="20"/>
              </w:rPr>
              <w:t xml:space="preserve"> only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used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domain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restarted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Directory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Mode.</w:t>
            </w:r>
          </w:p>
          <w:p w:rsidR="002C3AFE" w:rsidRDefault="00DA4E5B">
            <w:pPr>
              <w:pStyle w:val="TableParagraph"/>
              <w:numPr>
                <w:ilvl w:val="0"/>
                <w:numId w:val="19"/>
              </w:numPr>
              <w:tabs>
                <w:tab w:val="left" w:pos="789"/>
                <w:tab w:val="left" w:pos="790"/>
              </w:tabs>
              <w:spacing w:before="63" w:line="264" w:lineRule="auto"/>
              <w:ind w:right="258"/>
              <w:rPr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  <w:r>
              <w:rPr>
                <w:sz w:val="20"/>
              </w:rPr>
              <w:t>: The DSRM Administrator account can be used for a console-based log on if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Active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Directory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Domain Services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stopped.</w:t>
            </w:r>
          </w:p>
        </w:tc>
      </w:tr>
    </w:tbl>
    <w:p w:rsidR="002C3AFE" w:rsidRDefault="002C3AFE">
      <w:pPr>
        <w:spacing w:line="264" w:lineRule="auto"/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66"/>
        <w:gridCol w:w="7328"/>
      </w:tblGrid>
      <w:tr w:rsidR="002C3AFE">
        <w:trPr>
          <w:trHeight w:val="610"/>
        </w:trPr>
        <w:tc>
          <w:tcPr>
            <w:tcW w:w="1441" w:type="dxa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8" w:type="dxa"/>
          </w:tcPr>
          <w:p w:rsidR="002C3AFE" w:rsidRDefault="00DA4E5B">
            <w:pPr>
              <w:pStyle w:val="TableParagraph"/>
              <w:numPr>
                <w:ilvl w:val="0"/>
                <w:numId w:val="18"/>
              </w:numPr>
              <w:tabs>
                <w:tab w:val="left" w:pos="789"/>
                <w:tab w:val="left" w:pos="790"/>
              </w:tabs>
              <w:spacing w:before="0" w:line="264" w:lineRule="auto"/>
              <w:ind w:right="132"/>
              <w:rPr>
                <w:sz w:val="20"/>
              </w:rPr>
            </w:pPr>
            <w:r>
              <w:rPr>
                <w:rFonts w:ascii="Consolas" w:hAnsi="Consolas"/>
                <w:sz w:val="20"/>
              </w:rPr>
              <w:t>2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DSRM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needing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reboot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controller.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3: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Backups</w:t>
      </w:r>
    </w:p>
    <w:p w:rsidR="002C3AFE" w:rsidRDefault="002C3AFE">
      <w:pPr>
        <w:pStyle w:val="BodyText"/>
        <w:rPr>
          <w:i/>
          <w:sz w:val="18"/>
        </w:rPr>
      </w:pPr>
    </w:p>
    <w:p w:rsidR="002C3AFE" w:rsidRDefault="002C3AFE">
      <w:pPr>
        <w:pStyle w:val="BodyText"/>
        <w:spacing w:before="5"/>
        <w:rPr>
          <w:i/>
          <w:sz w:val="25"/>
        </w:rPr>
      </w:pPr>
    </w:p>
    <w:p w:rsidR="002C3AFE" w:rsidRDefault="00DA4E5B">
      <w:pPr>
        <w:pStyle w:val="Heading2"/>
      </w:pPr>
      <w:bookmarkStart w:id="26" w:name="_bookmark10"/>
      <w:bookmarkStart w:id="27" w:name="_TOC_250015"/>
      <w:bookmarkEnd w:id="26"/>
      <w:r>
        <w:rPr>
          <w:color w:val="1D242C"/>
        </w:rPr>
        <w:t>IT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OT</w:t>
      </w:r>
      <w:r>
        <w:rPr>
          <w:color w:val="1D242C"/>
          <w:spacing w:val="-5"/>
        </w:rPr>
        <w:t xml:space="preserve"> </w:t>
      </w:r>
      <w:bookmarkEnd w:id="27"/>
      <w:r>
        <w:rPr>
          <w:color w:val="1D242C"/>
        </w:rPr>
        <w:t>Segmentation</w:t>
      </w:r>
    </w:p>
    <w:p w:rsidR="002C3AFE" w:rsidRDefault="00DA4E5B">
      <w:pPr>
        <w:pStyle w:val="BodyText"/>
        <w:spacing w:before="155" w:line="264" w:lineRule="auto"/>
        <w:ind w:left="220" w:right="497"/>
      </w:pPr>
      <w:r>
        <w:rPr>
          <w:color w:val="1D242C"/>
        </w:rPr>
        <w:t>Organizations should ensure that there is both physical and logical segmentation between corporate information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technology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(IT)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domains,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identities,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networks,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assets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those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direct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support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operational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technology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(OT) processes and control. By enforcing IT and OT segmentation, organizations can inhibit a threat actor’s ability to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pivot from corporate environments to mission-critical OT assets using compromised accounts and existing network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access paths.</w:t>
      </w:r>
    </w:p>
    <w:p w:rsidR="002C3AFE" w:rsidRDefault="00DA4E5B">
      <w:pPr>
        <w:spacing w:before="118" w:line="264" w:lineRule="auto"/>
        <w:ind w:left="220" w:right="421"/>
        <w:rPr>
          <w:b/>
          <w:sz w:val="20"/>
        </w:rPr>
      </w:pPr>
      <w:r>
        <w:rPr>
          <w:color w:val="1D242C"/>
          <w:sz w:val="20"/>
        </w:rPr>
        <w:t>OT environm</w:t>
      </w:r>
      <w:r>
        <w:rPr>
          <w:color w:val="1D242C"/>
          <w:sz w:val="20"/>
        </w:rPr>
        <w:t>ents should leverage separate identity stores (e.g., dedicated Active Directory domains), which are not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 xml:space="preserve">trusted or cross-used in support of corporate identity and authentication. </w:t>
      </w:r>
      <w:r>
        <w:rPr>
          <w:b/>
          <w:color w:val="1D242C"/>
          <w:sz w:val="20"/>
        </w:rPr>
        <w:t>The compromise of a corporate identity or</w:t>
      </w:r>
      <w:r>
        <w:rPr>
          <w:b/>
          <w:color w:val="1D242C"/>
          <w:spacing w:val="1"/>
          <w:sz w:val="20"/>
        </w:rPr>
        <w:t xml:space="preserve"> </w:t>
      </w:r>
      <w:r>
        <w:rPr>
          <w:b/>
          <w:color w:val="1D242C"/>
          <w:sz w:val="20"/>
        </w:rPr>
        <w:t>asset should not result in a threat</w:t>
      </w:r>
      <w:r>
        <w:rPr>
          <w:b/>
          <w:color w:val="1D242C"/>
          <w:sz w:val="20"/>
        </w:rPr>
        <w:t xml:space="preserve"> actor’s ability to directly pivot to accessing an asset that has the ability to influence</w:t>
      </w:r>
      <w:r>
        <w:rPr>
          <w:b/>
          <w:color w:val="1D242C"/>
          <w:spacing w:val="-43"/>
          <w:sz w:val="20"/>
        </w:rPr>
        <w:t xml:space="preserve"> </w:t>
      </w:r>
      <w:r>
        <w:rPr>
          <w:b/>
          <w:color w:val="1D242C"/>
          <w:sz w:val="20"/>
        </w:rPr>
        <w:t>an</w:t>
      </w:r>
      <w:r>
        <w:rPr>
          <w:b/>
          <w:color w:val="1D242C"/>
          <w:spacing w:val="1"/>
          <w:sz w:val="20"/>
        </w:rPr>
        <w:t xml:space="preserve"> </w:t>
      </w:r>
      <w:r>
        <w:rPr>
          <w:b/>
          <w:color w:val="1D242C"/>
          <w:sz w:val="20"/>
        </w:rPr>
        <w:t>OT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process.</w:t>
      </w:r>
    </w:p>
    <w:p w:rsidR="002C3AFE" w:rsidRDefault="00DA4E5B">
      <w:pPr>
        <w:pStyle w:val="BodyText"/>
        <w:spacing w:before="121" w:line="264" w:lineRule="auto"/>
        <w:ind w:left="220" w:right="428"/>
      </w:pPr>
      <w:r>
        <w:rPr>
          <w:color w:val="1D242C"/>
        </w:rPr>
        <w:t>In addition to separate AD forests being leveraged for IT and OT, segmentation should also include technologies that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may have a dual use in the IT and OT environments (backup servers, anti-virus (AV), endpoint detection and response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(EDR),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jump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servers,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storage,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virtual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network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infrastructure). OT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segmentation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designed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such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 xml:space="preserve">disruption in the </w:t>
      </w:r>
      <w:r>
        <w:rPr>
          <w:color w:val="1D242C"/>
        </w:rPr>
        <w:t>corporate (IT) environment, the OT process can safely function independently, without a direct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dependency (account, asset, network pathway) with the corporate infrastructure. For any dependencies that cannot be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readily segmented, organizations should ident</w:t>
      </w:r>
      <w:r>
        <w:rPr>
          <w:color w:val="1D242C"/>
        </w:rPr>
        <w:t>ify potential short-term processes or manual controls to ensure that 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OT environment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effectively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isolated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if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evidence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5"/>
        </w:rPr>
        <w:t xml:space="preserve"> </w:t>
      </w:r>
      <w:r>
        <w:rPr>
          <w:color w:val="1D242C"/>
        </w:rPr>
        <w:t>(corporate)-focused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incident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were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detected.</w:t>
      </w:r>
    </w:p>
    <w:p w:rsidR="002C3AFE" w:rsidRDefault="00DA4E5B">
      <w:pPr>
        <w:pStyle w:val="BodyText"/>
        <w:spacing w:before="120" w:line="266" w:lineRule="auto"/>
        <w:ind w:left="220" w:right="469"/>
      </w:pPr>
      <w:r>
        <w:rPr>
          <w:color w:val="1D242C"/>
        </w:rPr>
        <w:t>Segmenting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environments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best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practice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recommended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industry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standards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such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National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Institute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 xml:space="preserve">Standards and Technology (NIST) </w:t>
      </w:r>
      <w:r>
        <w:rPr>
          <w:i/>
          <w:color w:val="1D242C"/>
        </w:rPr>
        <w:t>SP800-82 Rev 2: Guide to Industrial Control Systems Security</w:t>
      </w:r>
      <w:r>
        <w:rPr>
          <w:i/>
          <w:color w:val="1D242C"/>
          <w:spacing w:val="1"/>
        </w:rPr>
        <w:t xml:space="preserve"> </w:t>
      </w:r>
      <w:hyperlink r:id="rId38">
        <w:r>
          <w:rPr>
            <w:color w:val="1D242C"/>
          </w:rPr>
          <w:t>(</w:t>
        </w:r>
        <w:r>
          <w:rPr>
            <w:color w:val="2D5699"/>
            <w:u w:val="single" w:color="2D5699"/>
          </w:rPr>
          <w:t>https://nvlpubs.nis</w:t>
        </w:r>
        <w:r>
          <w:rPr>
            <w:color w:val="2D5699"/>
            <w:u w:val="single" w:color="2D5699"/>
          </w:rPr>
          <w:t>t.gov/nistpubs/SpecialPublications/NIST.SP.800-82r2.pdf</w:t>
        </w:r>
        <w:r>
          <w:rPr>
            <w:color w:val="1D242C"/>
          </w:rPr>
          <w:t xml:space="preserve">) </w:t>
        </w:r>
      </w:hyperlink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hyperlink r:id="rId39">
        <w:r>
          <w:rPr>
            <w:color w:val="2D5699"/>
            <w:u w:val="single" w:color="2D5699"/>
          </w:rPr>
          <w:t>IEC</w:t>
        </w:r>
        <w:r>
          <w:rPr>
            <w:color w:val="2D5699"/>
            <w:spacing w:val="-4"/>
            <w:u w:val="single" w:color="2D5699"/>
          </w:rPr>
          <w:t xml:space="preserve"> </w:t>
        </w:r>
        <w:r>
          <w:rPr>
            <w:color w:val="2D5699"/>
            <w:u w:val="single" w:color="2D5699"/>
          </w:rPr>
          <w:t>62443</w:t>
        </w:r>
        <w:r>
          <w:rPr>
            <w:color w:val="2D5699"/>
            <w:spacing w:val="-5"/>
          </w:rPr>
          <w:t xml:space="preserve"> </w:t>
        </w:r>
      </w:hyperlink>
      <w:r>
        <w:rPr>
          <w:color w:val="1D242C"/>
        </w:rPr>
        <w:t>(formerly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ISA99).</w:t>
      </w:r>
    </w:p>
    <w:p w:rsidR="002C3AFE" w:rsidRDefault="00DA4E5B">
      <w:pPr>
        <w:pStyle w:val="BodyText"/>
        <w:spacing w:before="112"/>
        <w:ind w:left="220"/>
      </w:pPr>
      <w:r>
        <w:rPr>
          <w:color w:val="1D242C"/>
        </w:rPr>
        <w:t>According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these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best-practice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standards,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segmenting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OT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networks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include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following: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6"/>
        </w:tabs>
        <w:spacing w:before="146" w:line="264" w:lineRule="auto"/>
        <w:ind w:right="455"/>
        <w:jc w:val="both"/>
        <w:rPr>
          <w:sz w:val="20"/>
        </w:rPr>
      </w:pPr>
      <w:r>
        <w:rPr>
          <w:sz w:val="20"/>
        </w:rPr>
        <w:t>OT attack surface reduction by restricting the scope of ports, services, and protocols that are directly accessible</w:t>
      </w:r>
      <w:r>
        <w:rPr>
          <w:spacing w:val="-44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OT</w:t>
      </w:r>
      <w:r>
        <w:rPr>
          <w:spacing w:val="2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 corporate (IT) network.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6"/>
        </w:tabs>
        <w:spacing w:before="62" w:line="261" w:lineRule="auto"/>
        <w:ind w:right="543"/>
        <w:jc w:val="both"/>
        <w:rPr>
          <w:sz w:val="20"/>
        </w:rPr>
      </w:pPr>
      <w:r>
        <w:rPr>
          <w:sz w:val="20"/>
        </w:rPr>
        <w:t>Incoming access from corporate (IT) into OT must terminate within a segmented OT demilitarized zone (DMZ).</w:t>
      </w:r>
      <w:r>
        <w:rPr>
          <w:spacing w:val="-43"/>
          <w:sz w:val="20"/>
        </w:rPr>
        <w:t xml:space="preserve"> </w:t>
      </w:r>
      <w:r>
        <w:rPr>
          <w:sz w:val="20"/>
        </w:rPr>
        <w:t>The OT DMZ must require that a separate level of authentication and access be granted (outside of leveraging</w:t>
      </w:r>
      <w:r>
        <w:rPr>
          <w:spacing w:val="-4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-3"/>
          <w:sz w:val="20"/>
        </w:rPr>
        <w:t xml:space="preserve"> </w:t>
      </w:r>
      <w:r>
        <w:rPr>
          <w:sz w:val="20"/>
        </w:rPr>
        <w:t>or endpoint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resides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corporate IT</w:t>
      </w:r>
      <w:r>
        <w:rPr>
          <w:spacing w:val="1"/>
          <w:sz w:val="20"/>
        </w:rPr>
        <w:t xml:space="preserve"> </w:t>
      </w:r>
      <w:r>
        <w:rPr>
          <w:sz w:val="20"/>
        </w:rPr>
        <w:t>domain).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6"/>
        </w:tabs>
        <w:spacing w:before="67" w:line="264" w:lineRule="auto"/>
        <w:ind w:right="505"/>
        <w:jc w:val="both"/>
        <w:rPr>
          <w:sz w:val="20"/>
        </w:rPr>
      </w:pPr>
      <w:r>
        <w:rPr>
          <w:sz w:val="20"/>
        </w:rPr>
        <w:t>Explicit</w:t>
      </w:r>
      <w:r>
        <w:rPr>
          <w:spacing w:val="-6"/>
          <w:sz w:val="20"/>
        </w:rPr>
        <w:t xml:space="preserve"> </w:t>
      </w:r>
      <w:r>
        <w:rPr>
          <w:sz w:val="20"/>
        </w:rPr>
        <w:t>firewall</w:t>
      </w:r>
      <w:r>
        <w:rPr>
          <w:spacing w:val="-4"/>
          <w:sz w:val="20"/>
        </w:rPr>
        <w:t xml:space="preserve"> </w:t>
      </w:r>
      <w:r>
        <w:rPr>
          <w:sz w:val="20"/>
        </w:rPr>
        <w:t>rules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restrict</w:t>
      </w:r>
      <w:r>
        <w:rPr>
          <w:spacing w:val="-4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incoming</w:t>
      </w:r>
      <w:r>
        <w:rPr>
          <w:spacing w:val="-3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from the</w:t>
      </w:r>
      <w:r>
        <w:rPr>
          <w:spacing w:val="-2"/>
          <w:sz w:val="20"/>
        </w:rPr>
        <w:t xml:space="preserve"> </w:t>
      </w:r>
      <w:r>
        <w:rPr>
          <w:sz w:val="20"/>
        </w:rPr>
        <w:t>corporate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outgoing</w:t>
      </w:r>
      <w:r>
        <w:rPr>
          <w:spacing w:val="1"/>
          <w:sz w:val="20"/>
        </w:rPr>
        <w:t xml:space="preserve"> </w:t>
      </w:r>
      <w:r>
        <w:rPr>
          <w:sz w:val="20"/>
        </w:rPr>
        <w:t>traffic</w:t>
      </w:r>
      <w:r>
        <w:rPr>
          <w:spacing w:val="-4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OT</w:t>
      </w:r>
      <w:r>
        <w:rPr>
          <w:spacing w:val="2"/>
          <w:sz w:val="20"/>
        </w:rPr>
        <w:t xml:space="preserve"> </w:t>
      </w:r>
      <w:r>
        <w:rPr>
          <w:sz w:val="20"/>
        </w:rPr>
        <w:t>environment.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7" w:line="264" w:lineRule="auto"/>
        <w:ind w:right="481"/>
        <w:rPr>
          <w:sz w:val="20"/>
        </w:rPr>
      </w:pPr>
      <w:r>
        <w:rPr>
          <w:sz w:val="20"/>
        </w:rPr>
        <w:t>Firewalls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using the</w:t>
      </w:r>
      <w:r>
        <w:rPr>
          <w:spacing w:val="-4"/>
          <w:sz w:val="20"/>
        </w:rPr>
        <w:t xml:space="preserve"> </w:t>
      </w:r>
      <w:r>
        <w:rPr>
          <w:sz w:val="20"/>
        </w:rPr>
        <w:t>principle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deny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default,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approved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traffic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flows permitted. Egress (Internet) traffic flows for all assets that support OT should also follow </w:t>
      </w:r>
      <w:proofErr w:type="gramStart"/>
      <w:r>
        <w:rPr>
          <w:sz w:val="20"/>
        </w:rPr>
        <w:t>the deny</w:t>
      </w:r>
      <w:proofErr w:type="gramEnd"/>
      <w:r>
        <w:rPr>
          <w:sz w:val="20"/>
        </w:rPr>
        <w:t>-by-</w:t>
      </w:r>
      <w:r>
        <w:rPr>
          <w:spacing w:val="1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model.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3" w:line="264" w:lineRule="auto"/>
        <w:ind w:right="548"/>
        <w:rPr>
          <w:sz w:val="20"/>
        </w:rPr>
      </w:pPr>
      <w:r>
        <w:rPr>
          <w:sz w:val="20"/>
        </w:rPr>
        <w:t>Identity (account) segmentation must be enforced between corporate IT and OT. An account or endpo</w:t>
      </w:r>
      <w:r>
        <w:rPr>
          <w:sz w:val="20"/>
        </w:rPr>
        <w:t>int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rights</w:t>
      </w:r>
      <w:r>
        <w:rPr>
          <w:spacing w:val="-1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outside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respective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0" w:line="261" w:lineRule="auto"/>
        <w:ind w:right="1192"/>
        <w:rPr>
          <w:b/>
          <w:sz w:val="20"/>
        </w:rPr>
      </w:pPr>
      <w:r>
        <w:rPr>
          <w:sz w:val="20"/>
        </w:rPr>
        <w:t>Remote access to the OT environment should not leverage similar accounts that have remote access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permissions assigned within the corporate IT environment. </w:t>
      </w:r>
      <w:r>
        <w:rPr>
          <w:b/>
          <w:sz w:val="20"/>
        </w:rPr>
        <w:t>Multifactor authentication using separate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credentials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enforced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remotely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accessing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OT assets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resources.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6" w:line="264" w:lineRule="auto"/>
        <w:ind w:right="679"/>
        <w:rPr>
          <w:sz w:val="20"/>
        </w:rPr>
      </w:pP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processes,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isolation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2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safety</w:t>
      </w:r>
      <w:r>
        <w:rPr>
          <w:spacing w:val="1"/>
          <w:sz w:val="20"/>
        </w:rPr>
        <w:t xml:space="preserve"> </w:t>
      </w:r>
      <w:r>
        <w:rPr>
          <w:sz w:val="20"/>
        </w:rPr>
        <w:t>systems.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2" w:line="264" w:lineRule="auto"/>
        <w:ind w:right="571"/>
        <w:rPr>
          <w:sz w:val="20"/>
        </w:rPr>
      </w:pPr>
      <w:r>
        <w:rPr>
          <w:sz w:val="20"/>
        </w:rPr>
        <w:t>Secured</w:t>
      </w:r>
      <w:r>
        <w:rPr>
          <w:spacing w:val="-5"/>
          <w:sz w:val="20"/>
        </w:rPr>
        <w:t xml:space="preserve"> </w:t>
      </w:r>
      <w:r>
        <w:rPr>
          <w:sz w:val="20"/>
        </w:rPr>
        <w:t>enclaves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storing</w:t>
      </w:r>
      <w:r>
        <w:rPr>
          <w:spacing w:val="-3"/>
          <w:sz w:val="20"/>
        </w:rPr>
        <w:t xml:space="preserve"> </w:t>
      </w:r>
      <w:r>
        <w:rPr>
          <w:sz w:val="20"/>
        </w:rPr>
        <w:t>backups,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logic,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logistical</w:t>
      </w:r>
      <w:r>
        <w:rPr>
          <w:spacing w:val="-5"/>
          <w:sz w:val="20"/>
        </w:rPr>
        <w:t xml:space="preserve"> </w:t>
      </w:r>
      <w:r>
        <w:rPr>
          <w:sz w:val="20"/>
        </w:rPr>
        <w:t>diagrams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comprise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OT</w:t>
      </w:r>
      <w:r>
        <w:rPr>
          <w:spacing w:val="2"/>
          <w:sz w:val="20"/>
        </w:rPr>
        <w:t xml:space="preserve"> </w:t>
      </w:r>
      <w:r>
        <w:rPr>
          <w:sz w:val="20"/>
        </w:rPr>
        <w:t>infrastructure.</w:t>
      </w:r>
    </w:p>
    <w:p w:rsidR="002C3AFE" w:rsidRDefault="002C3AFE">
      <w:pPr>
        <w:spacing w:line="264" w:lineRule="auto"/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90" w:line="264" w:lineRule="auto"/>
        <w:ind w:right="547"/>
        <w:rPr>
          <w:sz w:val="20"/>
        </w:rPr>
      </w:pPr>
      <w:r>
        <w:rPr>
          <w:sz w:val="20"/>
        </w:rPr>
        <w:lastRenderedPageBreak/>
        <w:t>The default usernames and passwords associated with OT devices should always be changed from</w:t>
      </w:r>
      <w:r>
        <w:rPr>
          <w:spacing w:val="1"/>
          <w:sz w:val="20"/>
        </w:rPr>
        <w:t xml:space="preserve"> </w:t>
      </w:r>
      <w:r>
        <w:rPr>
          <w:sz w:val="20"/>
        </w:rPr>
        <w:t>the default</w:t>
      </w:r>
      <w:r>
        <w:rPr>
          <w:spacing w:val="-44"/>
          <w:sz w:val="20"/>
        </w:rPr>
        <w:t xml:space="preserve"> </w:t>
      </w:r>
      <w:r>
        <w:rPr>
          <w:sz w:val="20"/>
        </w:rPr>
        <w:t>vendor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configuration(s).</w:t>
      </w:r>
    </w:p>
    <w:p w:rsidR="002C3AFE" w:rsidRDefault="00DA4E5B">
      <w:pPr>
        <w:pStyle w:val="Heading3"/>
        <w:spacing w:before="124"/>
      </w:pPr>
      <w:bookmarkStart w:id="28" w:name="Detection_Opportunities_for_IT_and_OT_Se"/>
      <w:bookmarkStart w:id="29" w:name="_bookmark11"/>
      <w:bookmarkEnd w:id="28"/>
      <w:bookmarkEnd w:id="29"/>
      <w:r>
        <w:rPr>
          <w:color w:val="1D242C"/>
        </w:rPr>
        <w:t>Detection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OT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Segmented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Environments</w:t>
      </w:r>
    </w:p>
    <w:p w:rsidR="002C3AFE" w:rsidRDefault="002C3AFE">
      <w:pPr>
        <w:pStyle w:val="BodyText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1"/>
        <w:gridCol w:w="1655"/>
        <w:gridCol w:w="5777"/>
      </w:tblGrid>
      <w:tr w:rsidR="002C3AFE">
        <w:trPr>
          <w:trHeight w:val="41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25"/>
        </w:trPr>
        <w:tc>
          <w:tcPr>
            <w:tcW w:w="2301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83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Network </w:t>
            </w:r>
            <w:r>
              <w:rPr>
                <w:sz w:val="20"/>
              </w:rPr>
              <w:t>Service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</w:p>
        </w:tc>
        <w:tc>
          <w:tcPr>
            <w:tcW w:w="1655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127"/>
              <w:rPr>
                <w:sz w:val="20"/>
              </w:rPr>
            </w:pPr>
            <w:hyperlink r:id="rId40">
              <w:r>
                <w:rPr>
                  <w:color w:val="2D5699"/>
                  <w:sz w:val="20"/>
                  <w:u w:val="single" w:color="2D5699"/>
                </w:rPr>
                <w:t>T1046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Network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41">
              <w:r>
                <w:rPr>
                  <w:color w:val="2D5699"/>
                  <w:sz w:val="20"/>
                  <w:u w:val="single" w:color="2D5699"/>
                </w:rPr>
                <w:t>Service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Scanning</w:t>
              </w:r>
            </w:hyperlink>
          </w:p>
        </w:tc>
        <w:tc>
          <w:tcPr>
            <w:tcW w:w="577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4" w:lineRule="auto"/>
              <w:ind w:left="105" w:right="234"/>
              <w:rPr>
                <w:sz w:val="20"/>
              </w:rPr>
            </w:pPr>
            <w:r>
              <w:rPr>
                <w:sz w:val="20"/>
              </w:rPr>
              <w:t>Searching for instances where a threat actor is performing internal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network discovery to identify open ports and services 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segmented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environments.</w:t>
            </w:r>
          </w:p>
        </w:tc>
      </w:tr>
      <w:tr w:rsidR="002C3AFE">
        <w:trPr>
          <w:trHeight w:val="1195"/>
        </w:trPr>
        <w:tc>
          <w:tcPr>
            <w:tcW w:w="2301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157"/>
              <w:rPr>
                <w:sz w:val="20"/>
              </w:rPr>
            </w:pPr>
            <w:r>
              <w:rPr>
                <w:sz w:val="20"/>
              </w:rPr>
              <w:t>Unauthorized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Authentication </w:t>
            </w:r>
            <w:r>
              <w:rPr>
                <w:sz w:val="20"/>
              </w:rPr>
              <w:t>Attempts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Between Segmented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Environments</w:t>
            </w:r>
          </w:p>
        </w:tc>
        <w:tc>
          <w:tcPr>
            <w:tcW w:w="1655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433"/>
              <w:rPr>
                <w:sz w:val="20"/>
              </w:rPr>
            </w:pPr>
            <w:hyperlink r:id="rId42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0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43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5777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left="105" w:right="206"/>
              <w:rPr>
                <w:sz w:val="20"/>
              </w:rPr>
            </w:pPr>
            <w:r>
              <w:rPr>
                <w:sz w:val="20"/>
              </w:rPr>
              <w:t>Searching for failed logins for accounts limited to one environment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attempting to login within another environment. This can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threat actors attempting to reuse credentials for lateral movement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z w:val="20"/>
              </w:rPr>
              <w:t>works.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4: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IT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OT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Segmented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Environments</w:t>
      </w:r>
    </w:p>
    <w:p w:rsidR="002C3AFE" w:rsidRDefault="002C3AFE">
      <w:pPr>
        <w:pStyle w:val="BodyText"/>
        <w:rPr>
          <w:i/>
          <w:sz w:val="18"/>
        </w:rPr>
      </w:pPr>
    </w:p>
    <w:p w:rsidR="002C3AFE" w:rsidRDefault="002C3AFE">
      <w:pPr>
        <w:pStyle w:val="BodyText"/>
        <w:spacing w:before="5"/>
        <w:rPr>
          <w:i/>
          <w:sz w:val="25"/>
        </w:rPr>
      </w:pPr>
    </w:p>
    <w:p w:rsidR="002C3AFE" w:rsidRDefault="00DA4E5B">
      <w:pPr>
        <w:pStyle w:val="Heading2"/>
      </w:pPr>
      <w:bookmarkStart w:id="30" w:name="_bookmark12"/>
      <w:bookmarkStart w:id="31" w:name="_TOC_250014"/>
      <w:bookmarkEnd w:id="30"/>
      <w:r>
        <w:rPr>
          <w:color w:val="1D242C"/>
          <w:spacing w:val="-1"/>
        </w:rPr>
        <w:t>Egress</w:t>
      </w:r>
      <w:r>
        <w:rPr>
          <w:color w:val="1D242C"/>
          <w:spacing w:val="-8"/>
        </w:rPr>
        <w:t xml:space="preserve"> </w:t>
      </w:r>
      <w:bookmarkEnd w:id="31"/>
      <w:r>
        <w:rPr>
          <w:color w:val="1D242C"/>
          <w:spacing w:val="-1"/>
        </w:rPr>
        <w:t>Restrictions</w:t>
      </w:r>
    </w:p>
    <w:p w:rsidR="002C3AFE" w:rsidRDefault="00DA4E5B">
      <w:pPr>
        <w:pStyle w:val="BodyText"/>
        <w:spacing w:before="155" w:line="264" w:lineRule="auto"/>
        <w:ind w:left="220" w:right="497"/>
      </w:pPr>
      <w:r>
        <w:t>Servers and assets that are infrequently rebooted are highly targeted by threat actors for establishing backdoors 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persistent</w:t>
      </w:r>
      <w:r>
        <w:rPr>
          <w:spacing w:val="-4"/>
        </w:rPr>
        <w:t xml:space="preserve"> </w:t>
      </w:r>
      <w:r>
        <w:t>beacons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(C2)</w:t>
      </w:r>
      <w:r>
        <w:rPr>
          <w:spacing w:val="-3"/>
        </w:rPr>
        <w:t xml:space="preserve"> </w:t>
      </w:r>
      <w:r>
        <w:t>infrastructure.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severely</w:t>
      </w:r>
      <w:r>
        <w:rPr>
          <w:spacing w:val="-5"/>
        </w:rPr>
        <w:t xml:space="preserve"> </w:t>
      </w:r>
      <w:r>
        <w:t>limiting</w:t>
      </w:r>
      <w:r>
        <w:rPr>
          <w:spacing w:val="-2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access</w:t>
      </w:r>
      <w:r>
        <w:rPr>
          <w:spacing w:val="-42"/>
        </w:rPr>
        <w:t xml:space="preserve"> </w:t>
      </w:r>
      <w:r>
        <w:t>for these types of assets, an organization can effectively reduce the risk of a threat actor compromising servers,</w:t>
      </w:r>
      <w:r>
        <w:rPr>
          <w:spacing w:val="1"/>
        </w:rPr>
        <w:t xml:space="preserve"> </w:t>
      </w:r>
      <w:r>
        <w:t>extracting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backdoors that</w:t>
      </w:r>
      <w:r>
        <w:rPr>
          <w:spacing w:val="-3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egress</w:t>
      </w:r>
      <w:r>
        <w:rPr>
          <w:spacing w:val="1"/>
        </w:rPr>
        <w:t xml:space="preserve"> </w:t>
      </w:r>
      <w:r>
        <w:t>communications for</w:t>
      </w:r>
      <w:r>
        <w:rPr>
          <w:spacing w:val="-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access.</w:t>
      </w:r>
    </w:p>
    <w:p w:rsidR="002C3AFE" w:rsidRDefault="00DA4E5B">
      <w:pPr>
        <w:pStyle w:val="BodyText"/>
        <w:spacing w:before="121" w:line="264" w:lineRule="auto"/>
        <w:ind w:left="220" w:right="428"/>
      </w:pPr>
      <w:r>
        <w:t>Egress restrictions should be enforced so that servers, internal network devices, critical IT assets, OT assets, and field</w:t>
      </w:r>
      <w:r>
        <w:rPr>
          <w:spacing w:val="1"/>
        </w:rPr>
        <w:t xml:space="preserve"> </w:t>
      </w:r>
      <w:r>
        <w:t>devices cannot attempt to communicate to external sites and addresses (Internet resourc</w:t>
      </w:r>
      <w:r>
        <w:t>es). The concept of deny by</w:t>
      </w:r>
      <w:r>
        <w:rPr>
          <w:spacing w:val="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OT),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allow-listed</w:t>
      </w:r>
      <w:r>
        <w:rPr>
          <w:spacing w:val="1"/>
        </w:rPr>
        <w:t xml:space="preserve"> </w:t>
      </w:r>
      <w:r>
        <w:t>and authorized egress traffic flows explicitly defined and enforced. Where possible, this should includ</w:t>
      </w:r>
      <w:r>
        <w:t>e blocking</w:t>
      </w:r>
      <w:r>
        <w:rPr>
          <w:spacing w:val="1"/>
        </w:rPr>
        <w:t xml:space="preserve"> </w:t>
      </w:r>
      <w:r>
        <w:t>recursive Domain Name System (DNS) resolutions not included in an allow-list to prevent communication via DNS</w:t>
      </w:r>
      <w:r>
        <w:rPr>
          <w:spacing w:val="1"/>
        </w:rPr>
        <w:t xml:space="preserve"> </w:t>
      </w:r>
      <w:r>
        <w:t>tunneling.</w:t>
      </w:r>
    </w:p>
    <w:p w:rsidR="002C3AFE" w:rsidRDefault="00DA4E5B">
      <w:pPr>
        <w:pStyle w:val="BodyText"/>
        <w:spacing w:before="119" w:line="264" w:lineRule="auto"/>
        <w:ind w:left="220" w:right="497"/>
      </w:pPr>
      <w:r>
        <w:t>If possible, egress traffic should be routed through an inspection layer (such as a proxy) to monitor external</w:t>
      </w:r>
      <w:r>
        <w:rPr>
          <w:spacing w:val="1"/>
        </w:rPr>
        <w:t xml:space="preserve"> </w:t>
      </w:r>
      <w:r>
        <w:t>connections a</w:t>
      </w:r>
      <w:r>
        <w:t>nd block any connections to malicious domains or IP addresses.</w:t>
      </w:r>
      <w:r>
        <w:rPr>
          <w:spacing w:val="1"/>
        </w:rPr>
        <w:t xml:space="preserve"> </w:t>
      </w:r>
      <w:r>
        <w:t>Connections to uncategorized network</w:t>
      </w:r>
      <w:r>
        <w:rPr>
          <w:spacing w:val="-43"/>
        </w:rPr>
        <w:t xml:space="preserve"> </w:t>
      </w:r>
      <w:r>
        <w:t>locations (e.g. a domain that has been recently registered) should not be permitted.</w:t>
      </w:r>
      <w:r>
        <w:rPr>
          <w:spacing w:val="1"/>
        </w:rPr>
        <w:t xml:space="preserve"> </w:t>
      </w:r>
      <w:r>
        <w:t>Ideally DNS requests would be</w:t>
      </w:r>
      <w:r>
        <w:rPr>
          <w:spacing w:val="1"/>
        </w:rPr>
        <w:t xml:space="preserve"> </w:t>
      </w:r>
      <w:r>
        <w:t>routed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(e.g.</w:t>
      </w:r>
      <w:r>
        <w:rPr>
          <w:spacing w:val="-3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Umbrella,</w:t>
      </w:r>
      <w:r>
        <w:rPr>
          <w:spacing w:val="-3"/>
        </w:rPr>
        <w:t xml:space="preserve"> </w:t>
      </w:r>
      <w:proofErr w:type="spellStart"/>
      <w:r>
        <w:t>Infoblox</w:t>
      </w:r>
      <w:proofErr w:type="spellEnd"/>
      <w:r>
        <w:rPr>
          <w:spacing w:val="-5"/>
        </w:rPr>
        <w:t xml:space="preserve"> </w:t>
      </w:r>
      <w:r>
        <w:t>DDI)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lookups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malicious</w:t>
      </w:r>
      <w:r>
        <w:rPr>
          <w:spacing w:val="-2"/>
        </w:rPr>
        <w:t xml:space="preserve"> </w:t>
      </w:r>
      <w:r>
        <w:t>domains.</w:t>
      </w:r>
    </w:p>
    <w:p w:rsidR="002C3AFE" w:rsidRDefault="00DA4E5B">
      <w:pPr>
        <w:pStyle w:val="BodyText"/>
        <w:spacing w:before="121" w:line="264" w:lineRule="auto"/>
        <w:ind w:left="220" w:right="452"/>
      </w:pPr>
      <w:r>
        <w:t>Threat actors often attempt to harvest credentials (including New Technology Local Area Network (LAN) Manager</w:t>
      </w:r>
      <w:r>
        <w:rPr>
          <w:spacing w:val="1"/>
        </w:rPr>
        <w:t xml:space="preserve"> </w:t>
      </w:r>
      <w:r>
        <w:t>(NTLM)</w:t>
      </w:r>
      <w:r>
        <w:rPr>
          <w:spacing w:val="-5"/>
        </w:rPr>
        <w:t xml:space="preserve"> </w:t>
      </w:r>
      <w:r>
        <w:t>hashes)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outbound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(SMB)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Authoring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Versioning</w:t>
      </w:r>
      <w:r>
        <w:rPr>
          <w:spacing w:val="1"/>
        </w:rPr>
        <w:t xml:space="preserve"> </w:t>
      </w:r>
      <w:r>
        <w:t>(WebDAV) communications. Organizations should review and limit the scope of egress protocols that are permissible</w:t>
      </w:r>
      <w:r>
        <w:rPr>
          <w:spacing w:val="1"/>
        </w:rPr>
        <w:t xml:space="preserve"> </w:t>
      </w:r>
      <w:r>
        <w:t xml:space="preserve">from </w:t>
      </w:r>
      <w:r>
        <w:rPr>
          <w:b/>
        </w:rPr>
        <w:t xml:space="preserve">any </w:t>
      </w:r>
      <w:r>
        <w:t>endpoint within the environment. While Hypertext Transfer Protocol (HTTP) (Transmissio</w:t>
      </w:r>
      <w:r>
        <w:t>n Control Protocol</w:t>
      </w:r>
      <w:r>
        <w:rPr>
          <w:spacing w:val="1"/>
        </w:rPr>
        <w:t xml:space="preserve"> </w:t>
      </w:r>
      <w:r>
        <w:t>(TCP)/80) and HTTP Secure (HTTPS) (TCP/443) egress communications are likely required for many user-based</w:t>
      </w:r>
      <w:r>
        <w:rPr>
          <w:spacing w:val="1"/>
        </w:rPr>
        <w:t xml:space="preserve"> </w:t>
      </w:r>
      <w:r>
        <w:t>endpoints, the scope of external sites and addresses can potentially be limited based upon Web traffic-filtering</w:t>
      </w:r>
      <w:r>
        <w:rPr>
          <w:spacing w:val="1"/>
        </w:rPr>
        <w:t xml:space="preserve"> </w:t>
      </w:r>
      <w:r>
        <w:t>technologies. Idea</w:t>
      </w:r>
      <w:r>
        <w:t>lly, organizations should only permit egress protocols and communications based upon a predefined</w:t>
      </w:r>
      <w:r>
        <w:rPr>
          <w:spacing w:val="1"/>
        </w:rPr>
        <w:t xml:space="preserve"> </w:t>
      </w:r>
      <w:r>
        <w:t>allow-list.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high-risk</w:t>
      </w:r>
      <w:r>
        <w:rPr>
          <w:spacing w:val="-1"/>
        </w:rPr>
        <w:t xml:space="preserve"> </w:t>
      </w:r>
      <w:r>
        <w:t>ports for</w:t>
      </w:r>
      <w:r>
        <w:rPr>
          <w:spacing w:val="-1"/>
        </w:rPr>
        <w:t xml:space="preserve"> </w:t>
      </w:r>
      <w:r>
        <w:t>egress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include: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2"/>
        <w:rPr>
          <w:sz w:val="20"/>
        </w:rPr>
      </w:pP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Transfer</w:t>
      </w:r>
      <w:r>
        <w:rPr>
          <w:spacing w:val="-2"/>
          <w:sz w:val="20"/>
        </w:rPr>
        <w:t xml:space="preserve"> </w:t>
      </w:r>
      <w:r>
        <w:rPr>
          <w:sz w:val="20"/>
        </w:rPr>
        <w:t>Protocol</w:t>
      </w:r>
      <w:r>
        <w:rPr>
          <w:spacing w:val="-3"/>
          <w:sz w:val="20"/>
        </w:rPr>
        <w:t xml:space="preserve"> </w:t>
      </w:r>
      <w:r>
        <w:rPr>
          <w:sz w:val="20"/>
        </w:rPr>
        <w:t>(FTP)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0"/>
        <w:rPr>
          <w:sz w:val="20"/>
        </w:rPr>
      </w:pPr>
      <w:r>
        <w:rPr>
          <w:sz w:val="20"/>
        </w:rPr>
        <w:t>Remote</w:t>
      </w:r>
      <w:r>
        <w:rPr>
          <w:spacing w:val="-1"/>
          <w:sz w:val="20"/>
        </w:rPr>
        <w:t xml:space="preserve"> </w:t>
      </w:r>
      <w:r>
        <w:rPr>
          <w:sz w:val="20"/>
        </w:rPr>
        <w:t>Desktop</w:t>
      </w:r>
      <w:r>
        <w:rPr>
          <w:spacing w:val="-2"/>
          <w:sz w:val="20"/>
        </w:rPr>
        <w:t xml:space="preserve"> </w:t>
      </w:r>
      <w:r>
        <w:rPr>
          <w:sz w:val="20"/>
        </w:rPr>
        <w:t>Protocol</w:t>
      </w:r>
      <w:r>
        <w:rPr>
          <w:spacing w:val="-2"/>
          <w:sz w:val="20"/>
        </w:rPr>
        <w:t xml:space="preserve"> </w:t>
      </w:r>
      <w:r>
        <w:rPr>
          <w:sz w:val="20"/>
        </w:rPr>
        <w:t>(RDP)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4"/>
          <w:sz w:val="20"/>
        </w:rPr>
        <w:t xml:space="preserve"> </w:t>
      </w:r>
      <w:r>
        <w:rPr>
          <w:sz w:val="20"/>
        </w:rPr>
        <w:t>(SSH)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SMB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Trivial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Transfer</w:t>
      </w:r>
      <w:r>
        <w:rPr>
          <w:spacing w:val="-2"/>
          <w:sz w:val="20"/>
        </w:rPr>
        <w:t xml:space="preserve"> </w:t>
      </w:r>
      <w:r>
        <w:rPr>
          <w:sz w:val="20"/>
        </w:rPr>
        <w:t>Protocol</w:t>
      </w:r>
      <w:r>
        <w:rPr>
          <w:spacing w:val="-3"/>
          <w:sz w:val="20"/>
        </w:rPr>
        <w:t xml:space="preserve"> </w:t>
      </w:r>
      <w:r>
        <w:rPr>
          <w:sz w:val="20"/>
        </w:rPr>
        <w:t>(TFTP)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WebDAV</w:t>
      </w:r>
    </w:p>
    <w:p w:rsidR="002C3AFE" w:rsidRDefault="00DA4E5B">
      <w:pPr>
        <w:pStyle w:val="Heading3"/>
        <w:spacing w:before="148"/>
      </w:pPr>
      <w:bookmarkStart w:id="32" w:name="Detection_Opportunities_for_Suspicious_E"/>
      <w:bookmarkStart w:id="33" w:name="_bookmark13"/>
      <w:bookmarkEnd w:id="32"/>
      <w:bookmarkEnd w:id="33"/>
      <w:r>
        <w:rPr>
          <w:color w:val="1D242C"/>
          <w:spacing w:val="-1"/>
        </w:rPr>
        <w:t>Detection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Suspicious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Egress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Traffic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Flows</w:t>
      </w:r>
    </w:p>
    <w:p w:rsidR="002C3AFE" w:rsidRDefault="002C3AFE">
      <w:p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1"/>
        <w:gridCol w:w="1655"/>
        <w:gridCol w:w="5777"/>
      </w:tblGrid>
      <w:tr w:rsidR="002C3AFE">
        <w:trPr>
          <w:trHeight w:val="41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25"/>
        </w:trPr>
        <w:tc>
          <w:tcPr>
            <w:tcW w:w="2301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4" w:lineRule="auto"/>
              <w:ind w:right="53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External </w:t>
            </w:r>
            <w:r>
              <w:rPr>
                <w:sz w:val="20"/>
              </w:rPr>
              <w:t>Connection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Attempt to a Known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Malicious IP</w:t>
            </w:r>
          </w:p>
        </w:tc>
        <w:tc>
          <w:tcPr>
            <w:tcW w:w="1655" w:type="dxa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44">
              <w:r>
                <w:rPr>
                  <w:color w:val="2D5699"/>
                  <w:sz w:val="20"/>
                  <w:u w:val="single" w:color="2D5699"/>
                </w:rPr>
                <w:t>TA0011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right="337"/>
              <w:rPr>
                <w:sz w:val="20"/>
              </w:rPr>
            </w:pPr>
            <w:hyperlink r:id="rId45">
              <w:r>
                <w:rPr>
                  <w:color w:val="2D5699"/>
                  <w:spacing w:val="-1"/>
                  <w:sz w:val="20"/>
                  <w:u w:val="single" w:color="2D5699"/>
                </w:rPr>
                <w:t>Command and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46">
              <w:r>
                <w:rPr>
                  <w:color w:val="2D5699"/>
                  <w:sz w:val="20"/>
                  <w:u w:val="single" w:color="2D5699"/>
                </w:rPr>
                <w:t>Control</w:t>
              </w:r>
            </w:hyperlink>
          </w:p>
        </w:tc>
        <w:tc>
          <w:tcPr>
            <w:tcW w:w="577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>Leveraging threat feeds to identify attempted con</w:t>
            </w:r>
            <w:r>
              <w:rPr>
                <w:sz w:val="20"/>
              </w:rPr>
              <w:t>nections to known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addresses.</w:t>
            </w:r>
          </w:p>
        </w:tc>
      </w:tr>
      <w:tr w:rsidR="002C3AFE">
        <w:trPr>
          <w:trHeight w:val="1195"/>
        </w:trPr>
        <w:tc>
          <w:tcPr>
            <w:tcW w:w="2301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8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External </w:t>
            </w:r>
            <w:r>
              <w:rPr>
                <w:sz w:val="20"/>
              </w:rPr>
              <w:t>Communications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from Servers, Critical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Assets, and Isolated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Segments</w:t>
            </w:r>
          </w:p>
        </w:tc>
        <w:tc>
          <w:tcPr>
            <w:tcW w:w="1655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47">
              <w:r>
                <w:rPr>
                  <w:color w:val="2D5699"/>
                  <w:sz w:val="20"/>
                  <w:u w:val="single" w:color="2D5699"/>
                </w:rPr>
                <w:t>TA0011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1" w:lineRule="auto"/>
              <w:ind w:right="337"/>
              <w:rPr>
                <w:sz w:val="20"/>
              </w:rPr>
            </w:pPr>
            <w:hyperlink r:id="rId48">
              <w:r>
                <w:rPr>
                  <w:color w:val="2D5699"/>
                  <w:spacing w:val="-1"/>
                  <w:sz w:val="20"/>
                  <w:u w:val="single" w:color="2D5699"/>
                </w:rPr>
                <w:t>Command and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49">
              <w:r>
                <w:rPr>
                  <w:color w:val="2D5699"/>
                  <w:sz w:val="20"/>
                  <w:u w:val="single" w:color="2D5699"/>
                </w:rPr>
                <w:t>Control</w:t>
              </w:r>
            </w:hyperlink>
          </w:p>
        </w:tc>
        <w:tc>
          <w:tcPr>
            <w:tcW w:w="5777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left="105" w:right="234"/>
              <w:rPr>
                <w:sz w:val="20"/>
              </w:rPr>
            </w:pPr>
            <w:r>
              <w:rPr>
                <w:sz w:val="20"/>
              </w:rPr>
              <w:t>Searching for egress traffic flows from subnets and addresses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correlate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segments,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</w:tr>
      <w:tr w:rsidR="002C3AFE">
        <w:trPr>
          <w:trHeight w:val="925"/>
        </w:trPr>
        <w:tc>
          <w:tcPr>
            <w:tcW w:w="2301" w:type="dxa"/>
          </w:tcPr>
          <w:p w:rsidR="002C3AFE" w:rsidRDefault="00DA4E5B">
            <w:pPr>
              <w:pStyle w:val="TableParagraph"/>
              <w:spacing w:before="60" w:line="261" w:lineRule="auto"/>
              <w:ind w:right="28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Outbound </w:t>
            </w:r>
            <w:r>
              <w:rPr>
                <w:sz w:val="20"/>
              </w:rPr>
              <w:t>Connections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Attempted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SMB</w:t>
            </w:r>
          </w:p>
        </w:tc>
        <w:tc>
          <w:tcPr>
            <w:tcW w:w="1655" w:type="dxa"/>
          </w:tcPr>
          <w:p w:rsidR="002C3AFE" w:rsidRDefault="00DA4E5B">
            <w:pPr>
              <w:pStyle w:val="TableParagraph"/>
              <w:spacing w:before="60"/>
              <w:rPr>
                <w:sz w:val="20"/>
              </w:rPr>
            </w:pPr>
            <w:hyperlink r:id="rId50">
              <w:r>
                <w:rPr>
                  <w:color w:val="2D5699"/>
                  <w:sz w:val="20"/>
                  <w:u w:val="single" w:color="2D5699"/>
                </w:rPr>
                <w:t>T1212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right="106"/>
              <w:rPr>
                <w:sz w:val="20"/>
              </w:rPr>
            </w:pPr>
            <w:hyperlink r:id="rId51">
              <w:r>
                <w:rPr>
                  <w:color w:val="2D5699"/>
                  <w:sz w:val="20"/>
                  <w:u w:val="single" w:color="2D5699"/>
                </w:rPr>
                <w:t>Exploitation for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52">
              <w:r>
                <w:rPr>
                  <w:color w:val="2D5699"/>
                  <w:spacing w:val="-1"/>
                  <w:sz w:val="20"/>
                  <w:u w:val="single" w:color="2D5699"/>
                </w:rPr>
                <w:t>Credential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Access</w:t>
              </w:r>
            </w:hyperlink>
          </w:p>
        </w:tc>
        <w:tc>
          <w:tcPr>
            <w:tcW w:w="5777" w:type="dxa"/>
          </w:tcPr>
          <w:p w:rsidR="002C3AFE" w:rsidRDefault="00DA4E5B">
            <w:pPr>
              <w:pStyle w:val="TableParagraph"/>
              <w:spacing w:before="60" w:line="261" w:lineRule="auto"/>
              <w:ind w:left="105" w:right="288"/>
              <w:rPr>
                <w:sz w:val="20"/>
              </w:rPr>
            </w:pPr>
            <w:r>
              <w:rPr>
                <w:sz w:val="20"/>
              </w:rPr>
              <w:t xml:space="preserve">Searching for external </w:t>
            </w:r>
            <w:r>
              <w:rPr>
                <w:sz w:val="20"/>
              </w:rPr>
              <w:t>connection attempts over SMB, as this may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harvest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hashes.</w:t>
            </w:r>
          </w:p>
        </w:tc>
      </w:tr>
    </w:tbl>
    <w:p w:rsidR="002C3AFE" w:rsidRDefault="002C3AFE">
      <w:pPr>
        <w:pStyle w:val="BodyText"/>
      </w:pPr>
    </w:p>
    <w:p w:rsidR="002C3AFE" w:rsidRDefault="002C3AFE">
      <w:pPr>
        <w:pStyle w:val="BodyText"/>
        <w:spacing w:before="2"/>
        <w:rPr>
          <w:sz w:val="18"/>
        </w:rPr>
      </w:pPr>
    </w:p>
    <w:p w:rsidR="002C3AFE" w:rsidRDefault="00DA4E5B">
      <w:pPr>
        <w:pStyle w:val="Heading2"/>
        <w:spacing w:before="44"/>
      </w:pPr>
      <w:bookmarkStart w:id="34" w:name="_bookmark14"/>
      <w:bookmarkStart w:id="35" w:name="_TOC_250013"/>
      <w:bookmarkEnd w:id="34"/>
      <w:r>
        <w:rPr>
          <w:color w:val="1D242C"/>
          <w:spacing w:val="-1"/>
        </w:rPr>
        <w:t>Virtualization</w:t>
      </w:r>
      <w:r>
        <w:rPr>
          <w:color w:val="1D242C"/>
          <w:spacing w:val="-11"/>
        </w:rPr>
        <w:t xml:space="preserve"> </w:t>
      </w:r>
      <w:r>
        <w:rPr>
          <w:color w:val="1D242C"/>
          <w:spacing w:val="-1"/>
        </w:rPr>
        <w:t>Infrastructure</w:t>
      </w:r>
      <w:r>
        <w:rPr>
          <w:color w:val="1D242C"/>
          <w:spacing w:val="-10"/>
        </w:rPr>
        <w:t xml:space="preserve"> </w:t>
      </w:r>
      <w:bookmarkEnd w:id="35"/>
      <w:r>
        <w:rPr>
          <w:color w:val="1D242C"/>
        </w:rPr>
        <w:t>Protections</w:t>
      </w:r>
    </w:p>
    <w:p w:rsidR="002C3AFE" w:rsidRDefault="00DA4E5B">
      <w:pPr>
        <w:pStyle w:val="BodyText"/>
        <w:spacing w:before="155" w:line="261" w:lineRule="auto"/>
        <w:ind w:left="220" w:right="495"/>
      </w:pPr>
      <w:r>
        <w:rPr>
          <w:color w:val="1D242C"/>
        </w:rPr>
        <w:t xml:space="preserve">Threat actors often target virtualization infrastructure (e.g., VMware </w:t>
      </w:r>
      <w:proofErr w:type="spellStart"/>
      <w:r>
        <w:rPr>
          <w:color w:val="1D242C"/>
        </w:rPr>
        <w:t>vCenter</w:t>
      </w:r>
      <w:proofErr w:type="spellEnd"/>
      <w:r>
        <w:rPr>
          <w:color w:val="1D242C"/>
        </w:rPr>
        <w:t>, Hyper-V) as part of their reconnaissance,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movement, data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theft, and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potential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ransomware deployment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objectives.</w:t>
      </w:r>
    </w:p>
    <w:p w:rsidR="002C3AFE" w:rsidRDefault="00DA4E5B">
      <w:pPr>
        <w:pStyle w:val="BodyText"/>
        <w:spacing w:before="122" w:line="264" w:lineRule="auto"/>
        <w:ind w:left="220" w:right="535"/>
      </w:pPr>
      <w:r>
        <w:rPr>
          <w:color w:val="1D242C"/>
        </w:rPr>
        <w:t xml:space="preserve">To reduce the attack surface of virtualized infrastructure, a best practice for VMware </w:t>
      </w:r>
      <w:proofErr w:type="spellStart"/>
      <w:r>
        <w:rPr>
          <w:color w:val="1D242C"/>
        </w:rPr>
        <w:t>vCenter</w:t>
      </w:r>
      <w:proofErr w:type="spellEnd"/>
      <w:r>
        <w:rPr>
          <w:color w:val="1D242C"/>
        </w:rPr>
        <w:t xml:space="preserve"> and Hyper-V appliances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and servers is to isolate and restrict access to the managem</w:t>
      </w:r>
      <w:r>
        <w:rPr>
          <w:color w:val="1D242C"/>
        </w:rPr>
        <w:t>ent interfaces, essentially enclaving these interfaces within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isolated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virtual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area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networks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(VLANs)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(network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segments)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where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connectivity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only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permissible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dedicated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subnets where administrative actions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initiated.</w:t>
      </w:r>
    </w:p>
    <w:p w:rsidR="002C3AFE" w:rsidRDefault="00DA4E5B">
      <w:pPr>
        <w:pStyle w:val="BodyText"/>
        <w:spacing w:before="122" w:line="264" w:lineRule="auto"/>
        <w:ind w:left="220" w:right="619"/>
      </w:pPr>
      <w:r>
        <w:t xml:space="preserve">To protect management interfaces for VMware </w:t>
      </w:r>
      <w:proofErr w:type="spellStart"/>
      <w:r>
        <w:t>ESXi</w:t>
      </w:r>
      <w:proofErr w:type="spellEnd"/>
      <w:r>
        <w:t xml:space="preserve">, the </w:t>
      </w:r>
      <w:proofErr w:type="spellStart"/>
      <w:r>
        <w:t>VMKernel</w:t>
      </w:r>
      <w:proofErr w:type="spellEnd"/>
      <w:r>
        <w:t xml:space="preserve"> network interface card (NIC) should </w:t>
      </w:r>
      <w:r>
        <w:rPr>
          <w:b/>
        </w:rPr>
        <w:t xml:space="preserve">not </w:t>
      </w:r>
      <w:r>
        <w:t>be bound</w:t>
      </w:r>
      <w:r>
        <w:rPr>
          <w:spacing w:val="-43"/>
        </w:rPr>
        <w:t xml:space="preserve"> </w:t>
      </w:r>
      <w:r>
        <w:t xml:space="preserve">to the same virtual network assigned to virtual machines running on the host. Additionally, </w:t>
      </w:r>
      <w:proofErr w:type="spellStart"/>
      <w:r>
        <w:t>ESXi</w:t>
      </w:r>
      <w:proofErr w:type="spellEnd"/>
      <w:r>
        <w:t xml:space="preserve"> servers can be</w:t>
      </w:r>
      <w:r>
        <w:rPr>
          <w:spacing w:val="1"/>
        </w:rPr>
        <w:t xml:space="preserve"> </w:t>
      </w:r>
      <w:r>
        <w:t>configured in lockdown mode, whi</w:t>
      </w:r>
      <w:r>
        <w:t xml:space="preserve">ch will only allow console access from the </w:t>
      </w:r>
      <w:proofErr w:type="spellStart"/>
      <w:r>
        <w:t>vCenter</w:t>
      </w:r>
      <w:proofErr w:type="spellEnd"/>
      <w:r>
        <w:t xml:space="preserve"> server(s). For additional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lockdown</w:t>
      </w:r>
      <w:r>
        <w:rPr>
          <w:spacing w:val="-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reference</w:t>
      </w:r>
      <w:r>
        <w:rPr>
          <w:spacing w:val="2"/>
        </w:rPr>
        <w:t xml:space="preserve"> </w:t>
      </w:r>
      <w:hyperlink r:id="rId53">
        <w:r>
          <w:rPr>
            <w:color w:val="2D5699"/>
            <w:u w:val="single" w:color="2D5699"/>
          </w:rPr>
          <w:t>https://kb.vmware.com/s/article/1008077</w:t>
        </w:r>
        <w:r>
          <w:t>.</w:t>
        </w:r>
      </w:hyperlink>
    </w:p>
    <w:p w:rsidR="002C3AFE" w:rsidRDefault="00DA4E5B">
      <w:pPr>
        <w:pStyle w:val="BodyText"/>
        <w:spacing w:before="120" w:line="264" w:lineRule="auto"/>
        <w:ind w:left="220" w:right="428"/>
      </w:pPr>
      <w:r>
        <w:rPr>
          <w:color w:val="1D242C"/>
        </w:rPr>
        <w:t>The SSH protocol (TCP/22) provi</w:t>
      </w:r>
      <w:r>
        <w:rPr>
          <w:color w:val="1D242C"/>
        </w:rPr>
        <w:t>des a common channel for accessing a physical virtualization server or appliance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</w:t>
      </w:r>
      <w:proofErr w:type="spellStart"/>
      <w:r>
        <w:rPr>
          <w:color w:val="1D242C"/>
        </w:rPr>
        <w:t>vCenter</w:t>
      </w:r>
      <w:proofErr w:type="spellEnd"/>
      <w:r>
        <w:rPr>
          <w:color w:val="1D242C"/>
        </w:rPr>
        <w:t>) for administration and troubleshooting. Threat actors commonly leverage SSH for direct access 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virtualization infrastructure to conduct destructive attacks. In add</w:t>
      </w:r>
      <w:r>
        <w:rPr>
          <w:color w:val="1D242C"/>
        </w:rPr>
        <w:t>ition to enclaving access to administrative interfaces,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SSH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virtualization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infrastructure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only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enabled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specific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use-cases.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SSH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required,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network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ACLs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used to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limit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where connections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originate.</w:t>
      </w:r>
    </w:p>
    <w:p w:rsidR="002C3AFE" w:rsidRDefault="00DA4E5B">
      <w:pPr>
        <w:pStyle w:val="BodyText"/>
        <w:spacing w:before="118" w:line="264" w:lineRule="auto"/>
        <w:ind w:left="220" w:right="428"/>
      </w:pPr>
      <w:r>
        <w:t>Identity</w:t>
      </w:r>
      <w:r>
        <w:rPr>
          <w:spacing w:val="-5"/>
        </w:rPr>
        <w:t xml:space="preserve"> </w:t>
      </w:r>
      <w:r>
        <w:t>segmentation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infrastructure. If Active Directory authentication provides direct integrated access to the physical virtualization stack, a</w:t>
      </w:r>
      <w:r>
        <w:rPr>
          <w:spacing w:val="1"/>
        </w:rPr>
        <w:t xml:space="preserve"> </w:t>
      </w:r>
      <w:r>
        <w:t>threat acto</w:t>
      </w:r>
      <w:r>
        <w:t>r that has compromised a valid Active Directory account (with permissions to manage the virtualization</w:t>
      </w:r>
      <w:r>
        <w:rPr>
          <w:spacing w:val="1"/>
        </w:rPr>
        <w:t xml:space="preserve"> </w:t>
      </w:r>
      <w:r>
        <w:t>infrastructure) could potentially use the account to directly access virtualized systems to steal data or perform</w:t>
      </w:r>
      <w:r>
        <w:rPr>
          <w:spacing w:val="1"/>
        </w:rPr>
        <w:t xml:space="preserve"> </w:t>
      </w:r>
      <w:r>
        <w:t>destructive</w:t>
      </w:r>
      <w:r>
        <w:rPr>
          <w:spacing w:val="-1"/>
        </w:rPr>
        <w:t xml:space="preserve"> </w:t>
      </w:r>
      <w:r>
        <w:t>actions.</w:t>
      </w:r>
    </w:p>
    <w:p w:rsidR="002C3AFE" w:rsidRDefault="00DA4E5B">
      <w:pPr>
        <w:pStyle w:val="BodyText"/>
        <w:spacing w:before="123" w:line="264" w:lineRule="auto"/>
        <w:ind w:left="220" w:right="428"/>
      </w:pPr>
      <w:r>
        <w:rPr>
          <w:color w:val="1D242C"/>
        </w:rPr>
        <w:t>Authentication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virtualized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infrastructure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rely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upon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dedicated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unique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 xml:space="preserve">strong passwords and that are </w:t>
      </w:r>
      <w:r>
        <w:rPr>
          <w:b/>
          <w:color w:val="1D242C"/>
        </w:rPr>
        <w:t xml:space="preserve">not </w:t>
      </w:r>
      <w:r>
        <w:rPr>
          <w:color w:val="1D242C"/>
        </w:rPr>
        <w:t>co-used for additional access within an environment. Additionally, accessing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management interfaces associated with virtualization infrastructure should only be initiated from isolated privileged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access workstations, which prevent the storing and caching of passwords used for accessing critical infrastructure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components.</w:t>
      </w:r>
    </w:p>
    <w:p w:rsidR="002C3AFE" w:rsidRDefault="00DA4E5B">
      <w:pPr>
        <w:pStyle w:val="BodyText"/>
        <w:spacing w:before="123" w:line="261" w:lineRule="auto"/>
        <w:ind w:left="220"/>
      </w:pP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listi</w:t>
      </w:r>
      <w:r>
        <w:rPr>
          <w:color w:val="1D242C"/>
        </w:rPr>
        <w:t>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 administrative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ports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associated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VMWare</w:t>
      </w:r>
      <w:r>
        <w:rPr>
          <w:color w:val="1D242C"/>
          <w:spacing w:val="-3"/>
        </w:rPr>
        <w:t xml:space="preserve"> </w:t>
      </w:r>
      <w:proofErr w:type="spellStart"/>
      <w:r>
        <w:rPr>
          <w:color w:val="1D242C"/>
        </w:rPr>
        <w:t>vCenter</w:t>
      </w:r>
      <w:proofErr w:type="spellEnd"/>
      <w:r>
        <w:rPr>
          <w:color w:val="1D242C"/>
          <w:spacing w:val="-2"/>
        </w:rPr>
        <w:t xml:space="preserve"> </w:t>
      </w:r>
      <w:r>
        <w:rPr>
          <w:color w:val="1D242C"/>
        </w:rPr>
        <w:t>(that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targeted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isolation),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reference</w:t>
      </w:r>
      <w:r>
        <w:rPr>
          <w:color w:val="1D242C"/>
          <w:spacing w:val="1"/>
        </w:rPr>
        <w:t xml:space="preserve"> </w:t>
      </w:r>
      <w:hyperlink r:id="rId54">
        <w:r>
          <w:rPr>
            <w:color w:val="2D5699"/>
            <w:u w:val="single" w:color="2D5699"/>
          </w:rPr>
          <w:t>https://kb.vmware.com/s/article/1012382</w:t>
        </w:r>
        <w:r>
          <w:rPr>
            <w:color w:val="1D242C"/>
          </w:rPr>
          <w:t>.</w:t>
        </w:r>
      </w:hyperlink>
    </w:p>
    <w:p w:rsidR="002C3AFE" w:rsidRDefault="00DA4E5B">
      <w:pPr>
        <w:pStyle w:val="BodyText"/>
        <w:spacing w:before="122" w:line="266" w:lineRule="auto"/>
        <w:ind w:left="220" w:right="1587"/>
      </w:pPr>
      <w:r>
        <w:t xml:space="preserve">For a listing of best practices for securing Hyper-V, reference </w:t>
      </w:r>
      <w:hyperlink r:id="rId55">
        <w:r>
          <w:rPr>
            <w:color w:val="2D5699"/>
            <w:u w:val="single" w:color="2D5699"/>
          </w:rPr>
          <w:t>https://docs.microsoft.com/en-us/windows-</w:t>
        </w:r>
      </w:hyperlink>
      <w:r>
        <w:rPr>
          <w:color w:val="2D5699"/>
          <w:spacing w:val="-43"/>
        </w:rPr>
        <w:t xml:space="preserve"> </w:t>
      </w:r>
      <w:hyperlink r:id="rId56">
        <w:r>
          <w:rPr>
            <w:color w:val="2D5699"/>
            <w:u w:val="single" w:color="2D5699"/>
          </w:rPr>
          <w:t>server/virtualization/hyper-v/plan/plan-hyper-v-security-in-windows-server.</w:t>
        </w:r>
      </w:hyperlink>
    </w:p>
    <w:p w:rsidR="002C3AFE" w:rsidRDefault="00DA4E5B">
      <w:pPr>
        <w:pStyle w:val="Heading3"/>
        <w:spacing w:before="116"/>
      </w:pPr>
      <w:bookmarkStart w:id="36" w:name="Detection_Opportunities_for_Accessing_Vi"/>
      <w:bookmarkStart w:id="37" w:name="_bookmark15"/>
      <w:bookmarkEnd w:id="36"/>
      <w:bookmarkEnd w:id="37"/>
      <w:r>
        <w:rPr>
          <w:color w:val="1D242C"/>
          <w:spacing w:val="-1"/>
        </w:rPr>
        <w:t>Detection</w:t>
      </w:r>
      <w:r>
        <w:rPr>
          <w:color w:val="1D242C"/>
          <w:spacing w:val="-8"/>
        </w:rPr>
        <w:t xml:space="preserve"> </w:t>
      </w:r>
      <w:r>
        <w:rPr>
          <w:color w:val="1D242C"/>
          <w:spacing w:val="-1"/>
        </w:rPr>
        <w:t>Opportunities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Accessing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Virtualization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Infrast</w:t>
      </w:r>
      <w:r>
        <w:rPr>
          <w:color w:val="1D242C"/>
        </w:rPr>
        <w:t>ructure</w:t>
      </w:r>
    </w:p>
    <w:p w:rsidR="002C3AFE" w:rsidRDefault="002C3AFE">
      <w:p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420"/>
        <w:gridCol w:w="6047"/>
      </w:tblGrid>
      <w:tr w:rsidR="002C3AFE">
        <w:trPr>
          <w:trHeight w:val="410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25"/>
        </w:trPr>
        <w:tc>
          <w:tcPr>
            <w:tcW w:w="2266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4" w:lineRule="auto"/>
              <w:ind w:right="325"/>
              <w:rPr>
                <w:sz w:val="20"/>
              </w:rPr>
            </w:pPr>
            <w:r>
              <w:rPr>
                <w:sz w:val="20"/>
              </w:rPr>
              <w:t>Unauthorized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Virtualized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</w:p>
        </w:tc>
        <w:tc>
          <w:tcPr>
            <w:tcW w:w="1420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198"/>
              <w:rPr>
                <w:sz w:val="20"/>
              </w:rPr>
            </w:pPr>
            <w:hyperlink r:id="rId57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0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58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04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406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attempted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virtualized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unauthorized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accounts.</w:t>
            </w:r>
          </w:p>
        </w:tc>
      </w:tr>
      <w:tr w:rsidR="002C3AFE">
        <w:trPr>
          <w:trHeight w:val="925"/>
        </w:trPr>
        <w:tc>
          <w:tcPr>
            <w:tcW w:w="2266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488"/>
              <w:rPr>
                <w:sz w:val="20"/>
              </w:rPr>
            </w:pPr>
            <w:r>
              <w:rPr>
                <w:sz w:val="20"/>
              </w:rPr>
              <w:t>Unauthorized SSH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Connection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</w:p>
        </w:tc>
        <w:tc>
          <w:tcPr>
            <w:tcW w:w="1420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59">
              <w:r>
                <w:rPr>
                  <w:color w:val="2D5699"/>
                  <w:sz w:val="20"/>
                  <w:u w:val="single" w:color="2D5699"/>
                </w:rPr>
                <w:t>T1021.004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1" w:lineRule="auto"/>
              <w:ind w:right="230"/>
              <w:rPr>
                <w:sz w:val="20"/>
              </w:rPr>
            </w:pPr>
            <w:hyperlink r:id="rId60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61">
              <w:r>
                <w:rPr>
                  <w:color w:val="2D5699"/>
                  <w:spacing w:val="-1"/>
                  <w:sz w:val="20"/>
                  <w:u w:val="single" w:color="2D5699"/>
                </w:rPr>
                <w:t>Services: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SSH</w:t>
              </w:r>
            </w:hyperlink>
          </w:p>
        </w:tc>
        <w:tc>
          <w:tcPr>
            <w:tcW w:w="6047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224"/>
              <w:rPr>
                <w:sz w:val="20"/>
              </w:rPr>
            </w:pPr>
            <w:r>
              <w:rPr>
                <w:sz w:val="20"/>
              </w:rPr>
              <w:t>Searching for instances where an SSH connection is attempted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purpose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 origination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asset.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5: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Virtualization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Infrastructure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1"/>
      </w:pPr>
      <w:r>
        <w:lastRenderedPageBreak/>
        <w:pict>
          <v:shape id="docshape13" o:spid="_x0000_s1103" style="position:absolute;left:0;text-align:left;margin-left:52.55pt;margin-top:27.8pt;width:490.25pt;height:.1pt;z-index:-15725056;mso-wrap-distance-left:0;mso-wrap-distance-right:0;mso-position-horizontal-relative:page" coordorigin="1051,556" coordsize="9805,0" path="m1051,556r9804,e" filled="f" strokeweight=".5pt">
            <v:stroke dashstyle="1 1"/>
            <v:path arrowok="t"/>
            <w10:wrap type="topAndBottom" anchorx="page"/>
          </v:shape>
        </w:pict>
      </w:r>
      <w:bookmarkStart w:id="38" w:name="_bookmark16"/>
      <w:bookmarkStart w:id="39" w:name="_TOC_250012"/>
      <w:bookmarkEnd w:id="38"/>
      <w:r>
        <w:rPr>
          <w:color w:val="1D242C"/>
          <w:spacing w:val="-1"/>
        </w:rPr>
        <w:t>On-Premises</w:t>
      </w:r>
      <w:r>
        <w:rPr>
          <w:color w:val="1D242C"/>
          <w:spacing w:val="-17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16"/>
        </w:rPr>
        <w:t xml:space="preserve"> </w:t>
      </w:r>
      <w:r>
        <w:rPr>
          <w:color w:val="1D242C"/>
        </w:rPr>
        <w:t>Movement</w:t>
      </w:r>
      <w:r>
        <w:rPr>
          <w:color w:val="1D242C"/>
          <w:spacing w:val="-16"/>
        </w:rPr>
        <w:t xml:space="preserve"> </w:t>
      </w:r>
      <w:bookmarkEnd w:id="39"/>
      <w:r>
        <w:rPr>
          <w:color w:val="1D242C"/>
        </w:rPr>
        <w:t>Protections</w:t>
      </w:r>
    </w:p>
    <w:p w:rsidR="002C3AFE" w:rsidRDefault="00DA4E5B">
      <w:pPr>
        <w:pStyle w:val="Heading2"/>
        <w:spacing w:before="118"/>
      </w:pPr>
      <w:bookmarkStart w:id="40" w:name="_bookmark17"/>
      <w:bookmarkStart w:id="41" w:name="_TOC_250011"/>
      <w:bookmarkEnd w:id="40"/>
      <w:r>
        <w:rPr>
          <w:color w:val="1D242C"/>
        </w:rPr>
        <w:t>Endpoint</w:t>
      </w:r>
      <w:r>
        <w:rPr>
          <w:color w:val="1D242C"/>
          <w:spacing w:val="-13"/>
        </w:rPr>
        <w:t xml:space="preserve"> </w:t>
      </w:r>
      <w:bookmarkEnd w:id="41"/>
      <w:r>
        <w:rPr>
          <w:color w:val="1D242C"/>
        </w:rPr>
        <w:t>Hardening</w:t>
      </w:r>
    </w:p>
    <w:p w:rsidR="002C3AFE" w:rsidRDefault="00DA4E5B">
      <w:pPr>
        <w:pStyle w:val="Heading3"/>
        <w:spacing w:before="157"/>
      </w:pPr>
      <w:bookmarkStart w:id="42" w:name="Windows_Firewall_Configurations"/>
      <w:bookmarkEnd w:id="42"/>
      <w:r>
        <w:rPr>
          <w:color w:val="1D242C"/>
          <w:spacing w:val="-1"/>
        </w:rPr>
        <w:t>Windows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Firewall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Configurations</w:t>
      </w:r>
    </w:p>
    <w:p w:rsidR="002C3AFE" w:rsidRDefault="00DA4E5B">
      <w:pPr>
        <w:pStyle w:val="BodyText"/>
        <w:spacing w:before="150" w:line="264" w:lineRule="auto"/>
        <w:ind w:left="220" w:right="502"/>
      </w:pPr>
      <w:r>
        <w:rPr>
          <w:color w:val="1D242C"/>
        </w:rPr>
        <w:t>Once initial access to on-premises infrastructure is established, threat actors will conduct lateral movement to attempt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to further expand the scope of access and persistence. To protect Windows endpoints from being accessed using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common lateral movement t</w:t>
      </w:r>
      <w:r>
        <w:rPr>
          <w:color w:val="1D242C"/>
        </w:rPr>
        <w:t>echniques, a Windows Firewall policy can be configured to restrict the scope of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communications permitted between endpoints within an environment. A Windows Firewall policy can be enforced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locally or centrally as part of a Group Policy Object (GPO) configur</w:t>
      </w:r>
      <w:r>
        <w:rPr>
          <w:color w:val="1D242C"/>
        </w:rPr>
        <w:t>ation. At a minimum, the common ports 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protocols leveraged for lateral movement that should be blocked between workstation-to-workstation 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workstations to non-domain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controllers and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non-file servers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include: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20"/>
        <w:rPr>
          <w:sz w:val="20"/>
        </w:rPr>
      </w:pPr>
      <w:r>
        <w:rPr>
          <w:sz w:val="20"/>
        </w:rPr>
        <w:t>SMB</w:t>
      </w:r>
      <w:r>
        <w:rPr>
          <w:spacing w:val="-4"/>
          <w:sz w:val="20"/>
        </w:rPr>
        <w:t xml:space="preserve"> </w:t>
      </w:r>
      <w:r>
        <w:rPr>
          <w:sz w:val="20"/>
        </w:rPr>
        <w:t>(TCP/445,</w:t>
      </w:r>
      <w:r>
        <w:rPr>
          <w:spacing w:val="-4"/>
          <w:sz w:val="20"/>
        </w:rPr>
        <w:t xml:space="preserve"> </w:t>
      </w:r>
      <w:r>
        <w:rPr>
          <w:sz w:val="20"/>
        </w:rPr>
        <w:t>TCP/135,</w:t>
      </w:r>
      <w:r>
        <w:rPr>
          <w:spacing w:val="-4"/>
          <w:sz w:val="20"/>
        </w:rPr>
        <w:t xml:space="preserve"> </w:t>
      </w:r>
      <w:r>
        <w:rPr>
          <w:sz w:val="20"/>
        </w:rPr>
        <w:t>TCP/139)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0"/>
        <w:rPr>
          <w:sz w:val="20"/>
        </w:rPr>
      </w:pP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Desktop</w:t>
      </w:r>
      <w:r>
        <w:rPr>
          <w:spacing w:val="-4"/>
          <w:sz w:val="20"/>
        </w:rPr>
        <w:t xml:space="preserve"> </w:t>
      </w:r>
      <w:r>
        <w:rPr>
          <w:sz w:val="20"/>
        </w:rPr>
        <w:t>Protocol</w:t>
      </w:r>
      <w:r>
        <w:rPr>
          <w:spacing w:val="-5"/>
          <w:sz w:val="20"/>
        </w:rPr>
        <w:t xml:space="preserve"> </w:t>
      </w:r>
      <w:r>
        <w:rPr>
          <w:sz w:val="20"/>
        </w:rPr>
        <w:t>(TCP/3389)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WinRM</w:t>
      </w:r>
      <w:proofErr w:type="spellEnd"/>
      <w:r>
        <w:rPr>
          <w:sz w:val="20"/>
        </w:rPr>
        <w:t>)/Remote</w:t>
      </w:r>
      <w:r>
        <w:rPr>
          <w:spacing w:val="-5"/>
          <w:sz w:val="20"/>
        </w:rPr>
        <w:t xml:space="preserve"> </w:t>
      </w:r>
      <w:r>
        <w:rPr>
          <w:sz w:val="20"/>
        </w:rPr>
        <w:t>PowerShell</w:t>
      </w:r>
      <w:r>
        <w:rPr>
          <w:spacing w:val="-5"/>
          <w:sz w:val="20"/>
        </w:rPr>
        <w:t xml:space="preserve"> </w:t>
      </w:r>
      <w:r>
        <w:rPr>
          <w:sz w:val="20"/>
        </w:rPr>
        <w:t>(TCP/80,</w:t>
      </w:r>
      <w:r>
        <w:rPr>
          <w:spacing w:val="-4"/>
          <w:sz w:val="20"/>
        </w:rPr>
        <w:t xml:space="preserve"> </w:t>
      </w:r>
      <w:r>
        <w:rPr>
          <w:sz w:val="20"/>
        </w:rPr>
        <w:t>TCP/5985,</w:t>
      </w:r>
      <w:r>
        <w:rPr>
          <w:spacing w:val="-4"/>
          <w:sz w:val="20"/>
        </w:rPr>
        <w:t xml:space="preserve"> </w:t>
      </w:r>
      <w:r>
        <w:rPr>
          <w:sz w:val="20"/>
        </w:rPr>
        <w:t>TCP/5986)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64" w:lineRule="auto"/>
        <w:ind w:right="558"/>
        <w:rPr>
          <w:sz w:val="20"/>
        </w:rPr>
      </w:pP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Instrumentation</w:t>
      </w:r>
      <w:r>
        <w:rPr>
          <w:spacing w:val="-6"/>
          <w:sz w:val="20"/>
        </w:rPr>
        <w:t xml:space="preserve"> </w:t>
      </w:r>
      <w:r>
        <w:rPr>
          <w:sz w:val="20"/>
        </w:rPr>
        <w:t>(WMI)</w:t>
      </w:r>
      <w:r>
        <w:rPr>
          <w:spacing w:val="-5"/>
          <w:sz w:val="20"/>
        </w:rPr>
        <w:t xml:space="preserve"> </w:t>
      </w:r>
      <w:r>
        <w:rPr>
          <w:sz w:val="20"/>
        </w:rPr>
        <w:t>(dynamic</w:t>
      </w:r>
      <w:r>
        <w:rPr>
          <w:spacing w:val="-5"/>
          <w:sz w:val="20"/>
        </w:rPr>
        <w:t xml:space="preserve"> </w:t>
      </w:r>
      <w:r>
        <w:rPr>
          <w:sz w:val="20"/>
        </w:rPr>
        <w:t>port</w:t>
      </w:r>
      <w:r>
        <w:rPr>
          <w:spacing w:val="-1"/>
          <w:sz w:val="20"/>
        </w:rPr>
        <w:t xml:space="preserve"> </w:t>
      </w:r>
      <w:r>
        <w:rPr>
          <w:sz w:val="20"/>
        </w:rPr>
        <w:t>range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4"/>
          <w:sz w:val="20"/>
        </w:rPr>
        <w:t xml:space="preserve"> </w:t>
      </w:r>
      <w:r>
        <w:rPr>
          <w:sz w:val="20"/>
        </w:rPr>
        <w:t>Component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(DCOM))</w:t>
      </w:r>
    </w:p>
    <w:p w:rsidR="002C3AFE" w:rsidRDefault="00DA4E5B">
      <w:pPr>
        <w:pStyle w:val="BodyText"/>
        <w:spacing w:before="123" w:line="264" w:lineRule="auto"/>
        <w:ind w:left="220" w:right="552"/>
      </w:pPr>
      <w:r>
        <w:rPr>
          <w:color w:val="1D242C"/>
        </w:rPr>
        <w:t xml:space="preserve">Using a GPO </w:t>
      </w:r>
      <w:hyperlink w:anchor="_bookmark18" w:history="1">
        <w:r>
          <w:rPr>
            <w:color w:val="1D242C"/>
          </w:rPr>
          <w:t>(Figure 5</w:t>
        </w:r>
      </w:hyperlink>
      <w:r>
        <w:rPr>
          <w:color w:val="1D242C"/>
        </w:rPr>
        <w:t xml:space="preserve">), the settings listed in </w:t>
      </w:r>
      <w:hyperlink w:anchor="_bookmark19" w:history="1">
        <w:r>
          <w:rPr>
            <w:color w:val="1D242C"/>
          </w:rPr>
          <w:t xml:space="preserve">Table 6 </w:t>
        </w:r>
      </w:hyperlink>
      <w:r>
        <w:rPr>
          <w:color w:val="1D242C"/>
        </w:rPr>
        <w:t xml:space="preserve">can be configured for the Windows Firewall to control </w:t>
      </w:r>
      <w:r>
        <w:rPr>
          <w:b/>
          <w:color w:val="1D242C"/>
        </w:rPr>
        <w:t>inbound</w:t>
      </w:r>
      <w:r>
        <w:rPr>
          <w:b/>
          <w:color w:val="1D242C"/>
          <w:spacing w:val="1"/>
        </w:rPr>
        <w:t xml:space="preserve"> </w:t>
      </w:r>
      <w:r>
        <w:rPr>
          <w:color w:val="1D242C"/>
        </w:rPr>
        <w:t>communications to endpoints in a managed environment. The referenced settings will effectively block al</w:t>
      </w:r>
      <w:r>
        <w:rPr>
          <w:color w:val="1D242C"/>
        </w:rPr>
        <w:t>l inbound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 xml:space="preserve">connections for the </w:t>
      </w:r>
      <w:r>
        <w:rPr>
          <w:i/>
          <w:color w:val="1D242C"/>
        </w:rPr>
        <w:t xml:space="preserve">Private </w:t>
      </w:r>
      <w:r>
        <w:rPr>
          <w:color w:val="1D242C"/>
        </w:rPr>
        <w:t xml:space="preserve">and </w:t>
      </w:r>
      <w:r>
        <w:rPr>
          <w:i/>
          <w:color w:val="1D242C"/>
        </w:rPr>
        <w:t xml:space="preserve">Public </w:t>
      </w:r>
      <w:r>
        <w:rPr>
          <w:color w:val="1D242C"/>
        </w:rPr>
        <w:t xml:space="preserve">profiles, and for the </w:t>
      </w:r>
      <w:r>
        <w:rPr>
          <w:i/>
          <w:color w:val="1D242C"/>
        </w:rPr>
        <w:t xml:space="preserve">Domain </w:t>
      </w:r>
      <w:r>
        <w:rPr>
          <w:color w:val="1D242C"/>
        </w:rPr>
        <w:t>profile, only allow connections that do not match a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predefined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block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rule.</w:t>
      </w:r>
    </w:p>
    <w:p w:rsidR="002C3AFE" w:rsidRDefault="00DA4E5B">
      <w:pPr>
        <w:pStyle w:val="BodyText"/>
        <w:spacing w:before="7"/>
        <w:rPr>
          <w:sz w:val="7"/>
        </w:rPr>
      </w:pPr>
      <w:r>
        <w:pict>
          <v:shape id="docshape14" o:spid="_x0000_s1102" type="#_x0000_t202" style="position:absolute;margin-left:48.3pt;margin-top:6.1pt;width:498.75pt;height:16pt;z-index:-15724544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spacing w:before="19"/>
                    <w:ind w:left="110"/>
                    <w:rPr>
                      <w:i/>
                      <w:sz w:val="20"/>
                    </w:rPr>
                  </w:pPr>
                  <w:r>
                    <w:rPr>
                      <w:i/>
                      <w:color w:val="1D242C"/>
                      <w:sz w:val="20"/>
                    </w:rPr>
                    <w:t>Computer</w:t>
                  </w:r>
                  <w:r>
                    <w:rPr>
                      <w:i/>
                      <w:color w:val="1D242C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Configuration</w:t>
                  </w:r>
                  <w:r>
                    <w:rPr>
                      <w:i/>
                      <w:color w:val="1D242C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&gt;</w:t>
                  </w:r>
                  <w:r>
                    <w:rPr>
                      <w:i/>
                      <w:color w:val="1D242C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Policies</w:t>
                  </w:r>
                  <w:r>
                    <w:rPr>
                      <w:i/>
                      <w:color w:val="1D242C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&gt;</w:t>
                  </w:r>
                  <w:r>
                    <w:rPr>
                      <w:i/>
                      <w:color w:val="1D242C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Windows</w:t>
                  </w:r>
                  <w:r>
                    <w:rPr>
                      <w:i/>
                      <w:color w:val="1D242C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Settings</w:t>
                  </w:r>
                  <w:r>
                    <w:rPr>
                      <w:i/>
                      <w:color w:val="1D242C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&gt;</w:t>
                  </w:r>
                  <w:r>
                    <w:rPr>
                      <w:i/>
                      <w:color w:val="1D242C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Security</w:t>
                  </w:r>
                  <w:r>
                    <w:rPr>
                      <w:i/>
                      <w:color w:val="1D242C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Settings</w:t>
                  </w:r>
                  <w:r>
                    <w:rPr>
                      <w:i/>
                      <w:color w:val="1D242C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&gt;</w:t>
                  </w:r>
                  <w:r>
                    <w:rPr>
                      <w:i/>
                      <w:color w:val="1D242C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Windows</w:t>
                  </w:r>
                  <w:r>
                    <w:rPr>
                      <w:i/>
                      <w:color w:val="1D242C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Firewall</w:t>
                  </w:r>
                  <w:r>
                    <w:rPr>
                      <w:i/>
                      <w:color w:val="1D242C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with</w:t>
                  </w:r>
                  <w:r>
                    <w:rPr>
                      <w:i/>
                      <w:color w:val="1D242C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Advanced</w:t>
                  </w:r>
                  <w:r>
                    <w:rPr>
                      <w:i/>
                      <w:color w:val="1D242C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1D242C"/>
                      <w:sz w:val="20"/>
                    </w:rPr>
                    <w:t>Security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bookmarkStart w:id="43" w:name="_bookmark18"/>
      <w:bookmarkEnd w:id="43"/>
      <w:r>
        <w:rPr>
          <w:i/>
          <w:sz w:val="18"/>
        </w:rPr>
        <w:t>Figure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5: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GPO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Path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Creating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Rules</w:t>
      </w:r>
    </w:p>
    <w:p w:rsidR="002C3AFE" w:rsidRDefault="002C3AFE">
      <w:pPr>
        <w:pStyle w:val="BodyText"/>
        <w:rPr>
          <w:i/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1036"/>
        <w:gridCol w:w="1351"/>
        <w:gridCol w:w="1351"/>
        <w:gridCol w:w="1351"/>
        <w:gridCol w:w="1867"/>
        <w:gridCol w:w="1392"/>
      </w:tblGrid>
      <w:tr w:rsidR="002C3AFE">
        <w:trPr>
          <w:trHeight w:val="945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2C3AFE">
            <w:pPr>
              <w:pStyle w:val="TableParagraph"/>
              <w:spacing w:before="4"/>
              <w:ind w:left="0"/>
              <w:rPr>
                <w:i/>
                <w:sz w:val="16"/>
              </w:rPr>
            </w:pPr>
          </w:p>
          <w:p w:rsidR="002C3AFE" w:rsidRDefault="00DA4E5B">
            <w:pPr>
              <w:pStyle w:val="TableParagraph"/>
              <w:spacing w:before="0" w:line="266" w:lineRule="auto"/>
              <w:ind w:left="115" w:right="6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Profile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Setting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2C3AFE">
            <w:pPr>
              <w:pStyle w:val="TableParagraph"/>
              <w:spacing w:before="4"/>
              <w:ind w:left="0"/>
              <w:rPr>
                <w:i/>
                <w:sz w:val="16"/>
              </w:rPr>
            </w:pPr>
          </w:p>
          <w:p w:rsidR="002C3AFE" w:rsidRDefault="00DA4E5B">
            <w:pPr>
              <w:pStyle w:val="TableParagraph"/>
              <w:spacing w:before="0" w:line="266" w:lineRule="auto"/>
              <w:ind w:left="109" w:right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Firewall</w:t>
            </w:r>
            <w:r>
              <w:rPr>
                <w:b/>
                <w:color w:val="FFFFFF"/>
                <w:spacing w:val="-4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State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2C3AFE">
            <w:pPr>
              <w:pStyle w:val="TableParagraph"/>
              <w:spacing w:before="4"/>
              <w:ind w:left="0"/>
              <w:rPr>
                <w:i/>
                <w:sz w:val="16"/>
              </w:rPr>
            </w:pPr>
          </w:p>
          <w:p w:rsidR="002C3AFE" w:rsidRDefault="00DA4E5B">
            <w:pPr>
              <w:pStyle w:val="TableParagraph"/>
              <w:spacing w:before="0" w:line="266" w:lineRule="auto"/>
              <w:ind w:left="109" w:right="1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Inbound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Connections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2C3AFE">
            <w:pPr>
              <w:pStyle w:val="TableParagraph"/>
              <w:spacing w:before="4"/>
              <w:ind w:left="0"/>
              <w:rPr>
                <w:i/>
                <w:sz w:val="16"/>
              </w:rPr>
            </w:pPr>
          </w:p>
          <w:p w:rsidR="002C3AFE" w:rsidRDefault="00DA4E5B">
            <w:pPr>
              <w:pStyle w:val="TableParagraph"/>
              <w:spacing w:before="0" w:line="266" w:lineRule="auto"/>
              <w:ind w:left="108" w:right="1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Log Dropped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Packets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4" w:line="266" w:lineRule="auto"/>
              <w:ind w:left="108" w:right="1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Log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Successful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Connections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2C3AFE">
            <w:pPr>
              <w:pStyle w:val="TableParagraph"/>
              <w:spacing w:before="4"/>
              <w:ind w:left="0"/>
              <w:rPr>
                <w:i/>
                <w:sz w:val="27"/>
              </w:rPr>
            </w:pPr>
          </w:p>
          <w:p w:rsidR="002C3AFE" w:rsidRDefault="00DA4E5B"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Log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File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Path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4" w:line="266" w:lineRule="auto"/>
              <w:ind w:left="111" w:right="4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Log File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Maximum</w:t>
            </w:r>
            <w:r>
              <w:rPr>
                <w:b/>
                <w:color w:val="FFFFFF"/>
                <w:spacing w:val="-4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Size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(KB)</w:t>
            </w:r>
          </w:p>
        </w:tc>
      </w:tr>
      <w:tr w:rsidR="002C3AFE">
        <w:trPr>
          <w:trHeight w:val="1150"/>
        </w:trPr>
        <w:tc>
          <w:tcPr>
            <w:tcW w:w="1391" w:type="dxa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Domain</w:t>
            </w:r>
          </w:p>
        </w:tc>
        <w:tc>
          <w:tcPr>
            <w:tcW w:w="1036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On</w:t>
            </w:r>
          </w:p>
        </w:tc>
        <w:tc>
          <w:tcPr>
            <w:tcW w:w="1351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Allow</w:t>
            </w:r>
          </w:p>
        </w:tc>
        <w:tc>
          <w:tcPr>
            <w:tcW w:w="1351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42C"/>
                <w:sz w:val="20"/>
              </w:rPr>
              <w:t>Yes</w:t>
            </w:r>
          </w:p>
        </w:tc>
        <w:tc>
          <w:tcPr>
            <w:tcW w:w="1351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42C"/>
                <w:sz w:val="20"/>
              </w:rPr>
              <w:t>Yes</w:t>
            </w:r>
          </w:p>
        </w:tc>
        <w:tc>
          <w:tcPr>
            <w:tcW w:w="186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before="61" w:line="261" w:lineRule="auto"/>
              <w:ind w:left="107" w:right="80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%</w:t>
            </w:r>
            <w:proofErr w:type="spellStart"/>
            <w:r>
              <w:rPr>
                <w:rFonts w:ascii="Consolas"/>
                <w:color w:val="1D242C"/>
                <w:sz w:val="20"/>
              </w:rPr>
              <w:t>systemroot</w:t>
            </w:r>
            <w:proofErr w:type="spellEnd"/>
            <w:r>
              <w:rPr>
                <w:rFonts w:ascii="Consolas"/>
                <w:color w:val="1D242C"/>
                <w:sz w:val="20"/>
              </w:rPr>
              <w:t>%\</w:t>
            </w:r>
            <w:proofErr w:type="spellStart"/>
            <w:r>
              <w:rPr>
                <w:rFonts w:ascii="Consolas"/>
                <w:color w:val="1D242C"/>
                <w:sz w:val="20"/>
              </w:rPr>
              <w:t>sy</w:t>
            </w:r>
            <w:proofErr w:type="spellEnd"/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stem32\</w:t>
            </w:r>
            <w:proofErr w:type="spellStart"/>
            <w:r>
              <w:rPr>
                <w:rFonts w:ascii="Consolas"/>
                <w:color w:val="1D242C"/>
                <w:sz w:val="20"/>
              </w:rPr>
              <w:t>LogFiles</w:t>
            </w:r>
            <w:proofErr w:type="spellEnd"/>
          </w:p>
          <w:p w:rsidR="002C3AFE" w:rsidRDefault="00DA4E5B">
            <w:pPr>
              <w:pStyle w:val="TableParagraph"/>
              <w:spacing w:before="4" w:line="261" w:lineRule="auto"/>
              <w:ind w:left="107" w:right="80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\Firewall\</w:t>
            </w:r>
            <w:proofErr w:type="spellStart"/>
            <w:r>
              <w:rPr>
                <w:rFonts w:ascii="Consolas"/>
                <w:color w:val="1D242C"/>
                <w:sz w:val="20"/>
              </w:rPr>
              <w:t>pfire</w:t>
            </w:r>
            <w:proofErr w:type="spellEnd"/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wall.log</w:t>
            </w:r>
          </w:p>
        </w:tc>
        <w:tc>
          <w:tcPr>
            <w:tcW w:w="1392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1D242C"/>
                <w:sz w:val="20"/>
              </w:rPr>
              <w:t>4,096</w:t>
            </w:r>
          </w:p>
        </w:tc>
      </w:tr>
      <w:tr w:rsidR="002C3AFE">
        <w:trPr>
          <w:trHeight w:val="1150"/>
        </w:trPr>
        <w:tc>
          <w:tcPr>
            <w:tcW w:w="1391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Private</w:t>
            </w:r>
          </w:p>
        </w:tc>
        <w:tc>
          <w:tcPr>
            <w:tcW w:w="1036" w:type="dxa"/>
            <w:shd w:val="clear" w:color="auto" w:fill="F3F3F5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On</w:t>
            </w:r>
          </w:p>
        </w:tc>
        <w:tc>
          <w:tcPr>
            <w:tcW w:w="1351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left="104" w:right="220"/>
              <w:rPr>
                <w:sz w:val="20"/>
              </w:rPr>
            </w:pPr>
            <w:r>
              <w:rPr>
                <w:color w:val="1D242C"/>
                <w:sz w:val="20"/>
              </w:rPr>
              <w:t>Block All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Connections</w:t>
            </w:r>
          </w:p>
        </w:tc>
        <w:tc>
          <w:tcPr>
            <w:tcW w:w="1351" w:type="dxa"/>
            <w:shd w:val="clear" w:color="auto" w:fill="F3F3F5"/>
          </w:tcPr>
          <w:p w:rsidR="002C3AFE" w:rsidRDefault="00DA4E5B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42C"/>
                <w:sz w:val="20"/>
              </w:rPr>
              <w:t>Yes</w:t>
            </w:r>
          </w:p>
        </w:tc>
        <w:tc>
          <w:tcPr>
            <w:tcW w:w="1351" w:type="dxa"/>
            <w:shd w:val="clear" w:color="auto" w:fill="F3F3F5"/>
          </w:tcPr>
          <w:p w:rsidR="002C3AFE" w:rsidRDefault="00DA4E5B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42C"/>
                <w:sz w:val="20"/>
              </w:rPr>
              <w:t>Yes</w:t>
            </w:r>
          </w:p>
        </w:tc>
        <w:tc>
          <w:tcPr>
            <w:tcW w:w="1867" w:type="dxa"/>
            <w:shd w:val="clear" w:color="auto" w:fill="F3F3F5"/>
          </w:tcPr>
          <w:p w:rsidR="002C3AFE" w:rsidRDefault="00DA4E5B">
            <w:pPr>
              <w:pStyle w:val="TableParagraph"/>
              <w:spacing w:before="61" w:line="261" w:lineRule="auto"/>
              <w:ind w:left="107" w:right="80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%</w:t>
            </w:r>
            <w:proofErr w:type="spellStart"/>
            <w:r>
              <w:rPr>
                <w:rFonts w:ascii="Consolas"/>
                <w:color w:val="1D242C"/>
                <w:sz w:val="20"/>
              </w:rPr>
              <w:t>systemroot</w:t>
            </w:r>
            <w:proofErr w:type="spellEnd"/>
            <w:r>
              <w:rPr>
                <w:rFonts w:ascii="Consolas"/>
                <w:color w:val="1D242C"/>
                <w:sz w:val="20"/>
              </w:rPr>
              <w:t>%\</w:t>
            </w:r>
            <w:proofErr w:type="spellStart"/>
            <w:r>
              <w:rPr>
                <w:rFonts w:ascii="Consolas"/>
                <w:color w:val="1D242C"/>
                <w:sz w:val="20"/>
              </w:rPr>
              <w:t>sy</w:t>
            </w:r>
            <w:proofErr w:type="spellEnd"/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stem32\</w:t>
            </w:r>
            <w:proofErr w:type="spellStart"/>
            <w:r>
              <w:rPr>
                <w:rFonts w:ascii="Consolas"/>
                <w:color w:val="1D242C"/>
                <w:sz w:val="20"/>
              </w:rPr>
              <w:t>LogFiles</w:t>
            </w:r>
            <w:proofErr w:type="spellEnd"/>
          </w:p>
          <w:p w:rsidR="002C3AFE" w:rsidRDefault="00DA4E5B">
            <w:pPr>
              <w:pStyle w:val="TableParagraph"/>
              <w:spacing w:before="5" w:line="261" w:lineRule="auto"/>
              <w:ind w:left="107" w:right="80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\Firewall\</w:t>
            </w:r>
            <w:proofErr w:type="spellStart"/>
            <w:r>
              <w:rPr>
                <w:rFonts w:ascii="Consolas"/>
                <w:color w:val="1D242C"/>
                <w:sz w:val="20"/>
              </w:rPr>
              <w:t>pfire</w:t>
            </w:r>
            <w:proofErr w:type="spellEnd"/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wall.log</w:t>
            </w:r>
          </w:p>
        </w:tc>
        <w:tc>
          <w:tcPr>
            <w:tcW w:w="1392" w:type="dxa"/>
            <w:shd w:val="clear" w:color="auto" w:fill="F3F3F5"/>
          </w:tcPr>
          <w:p w:rsidR="002C3AFE" w:rsidRDefault="00DA4E5B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1D242C"/>
                <w:sz w:val="20"/>
              </w:rPr>
              <w:t>4,096</w:t>
            </w:r>
          </w:p>
        </w:tc>
      </w:tr>
      <w:tr w:rsidR="002C3AFE">
        <w:trPr>
          <w:trHeight w:val="1150"/>
        </w:trPr>
        <w:tc>
          <w:tcPr>
            <w:tcW w:w="1391" w:type="dxa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Public</w:t>
            </w:r>
          </w:p>
        </w:tc>
        <w:tc>
          <w:tcPr>
            <w:tcW w:w="1036" w:type="dxa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On</w:t>
            </w:r>
          </w:p>
        </w:tc>
        <w:tc>
          <w:tcPr>
            <w:tcW w:w="1351" w:type="dxa"/>
          </w:tcPr>
          <w:p w:rsidR="002C3AFE" w:rsidRDefault="00DA4E5B">
            <w:pPr>
              <w:pStyle w:val="TableParagraph"/>
              <w:spacing w:line="261" w:lineRule="auto"/>
              <w:ind w:left="104" w:right="220"/>
              <w:rPr>
                <w:sz w:val="20"/>
              </w:rPr>
            </w:pPr>
            <w:r>
              <w:rPr>
                <w:color w:val="1D242C"/>
                <w:sz w:val="20"/>
              </w:rPr>
              <w:t>Block All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Connections</w:t>
            </w:r>
          </w:p>
        </w:tc>
        <w:tc>
          <w:tcPr>
            <w:tcW w:w="1351" w:type="dxa"/>
          </w:tcPr>
          <w:p w:rsidR="002C3AFE" w:rsidRDefault="00DA4E5B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42C"/>
                <w:sz w:val="20"/>
              </w:rPr>
              <w:t>Yes</w:t>
            </w:r>
          </w:p>
        </w:tc>
        <w:tc>
          <w:tcPr>
            <w:tcW w:w="1351" w:type="dxa"/>
          </w:tcPr>
          <w:p w:rsidR="002C3AFE" w:rsidRDefault="00DA4E5B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42C"/>
                <w:sz w:val="20"/>
              </w:rPr>
              <w:t>Yes</w:t>
            </w:r>
          </w:p>
        </w:tc>
        <w:tc>
          <w:tcPr>
            <w:tcW w:w="1867" w:type="dxa"/>
          </w:tcPr>
          <w:p w:rsidR="002C3AFE" w:rsidRDefault="00DA4E5B">
            <w:pPr>
              <w:pStyle w:val="TableParagraph"/>
              <w:spacing w:before="61" w:line="261" w:lineRule="auto"/>
              <w:ind w:left="107" w:right="80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%</w:t>
            </w:r>
            <w:proofErr w:type="spellStart"/>
            <w:r>
              <w:rPr>
                <w:rFonts w:ascii="Consolas"/>
                <w:color w:val="1D242C"/>
                <w:sz w:val="20"/>
              </w:rPr>
              <w:t>systemroot</w:t>
            </w:r>
            <w:proofErr w:type="spellEnd"/>
            <w:r>
              <w:rPr>
                <w:rFonts w:ascii="Consolas"/>
                <w:color w:val="1D242C"/>
                <w:sz w:val="20"/>
              </w:rPr>
              <w:t>%\</w:t>
            </w:r>
            <w:proofErr w:type="spellStart"/>
            <w:r>
              <w:rPr>
                <w:rFonts w:ascii="Consolas"/>
                <w:color w:val="1D242C"/>
                <w:sz w:val="20"/>
              </w:rPr>
              <w:t>sy</w:t>
            </w:r>
            <w:proofErr w:type="spellEnd"/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stem32\</w:t>
            </w:r>
            <w:proofErr w:type="spellStart"/>
            <w:r>
              <w:rPr>
                <w:rFonts w:ascii="Consolas"/>
                <w:color w:val="1D242C"/>
                <w:sz w:val="20"/>
              </w:rPr>
              <w:t>LogFiles</w:t>
            </w:r>
            <w:proofErr w:type="spellEnd"/>
          </w:p>
          <w:p w:rsidR="002C3AFE" w:rsidRDefault="00DA4E5B">
            <w:pPr>
              <w:pStyle w:val="TableParagraph"/>
              <w:spacing w:before="4" w:line="261" w:lineRule="auto"/>
              <w:ind w:left="107" w:right="80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\Firewall\</w:t>
            </w:r>
            <w:proofErr w:type="spellStart"/>
            <w:r>
              <w:rPr>
                <w:rFonts w:ascii="Consolas"/>
                <w:color w:val="1D242C"/>
                <w:sz w:val="20"/>
              </w:rPr>
              <w:t>pfire</w:t>
            </w:r>
            <w:proofErr w:type="spellEnd"/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wall.log</w:t>
            </w:r>
          </w:p>
        </w:tc>
        <w:tc>
          <w:tcPr>
            <w:tcW w:w="1392" w:type="dxa"/>
          </w:tcPr>
          <w:p w:rsidR="002C3AFE" w:rsidRDefault="00DA4E5B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1D242C"/>
                <w:sz w:val="20"/>
              </w:rPr>
              <w:t>4,096</w:t>
            </w:r>
          </w:p>
        </w:tc>
      </w:tr>
    </w:tbl>
    <w:p w:rsidR="002C3AFE" w:rsidRDefault="00DA4E5B">
      <w:pPr>
        <w:spacing w:before="120"/>
        <w:ind w:left="220"/>
        <w:rPr>
          <w:i/>
          <w:sz w:val="18"/>
        </w:rPr>
      </w:pPr>
      <w:bookmarkStart w:id="44" w:name="_bookmark19"/>
      <w:bookmarkEnd w:id="44"/>
      <w:r>
        <w:rPr>
          <w:i/>
          <w:sz w:val="18"/>
        </w:rPr>
        <w:t>Table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6: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Recommended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Configuration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State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7"/>
        <w:rPr>
          <w:i/>
          <w:sz w:val="8"/>
        </w:rPr>
      </w:pPr>
    </w:p>
    <w:p w:rsidR="002C3AFE" w:rsidRDefault="00DA4E5B">
      <w:pPr>
        <w:pStyle w:val="BodyText"/>
        <w:ind w:left="234"/>
      </w:pPr>
      <w:r>
        <w:pict>
          <v:group id="docshapegroup15" o:spid="_x0000_s1099" style="width:186.5pt;height:136.85pt;mso-position-horizontal-relative:char;mso-position-vertical-relative:line" coordsize="3730,27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1101" type="#_x0000_t75" style="position:absolute;left:15;top:14;width:3700;height:2707">
              <v:imagedata r:id="rId62" o:title=""/>
            </v:shape>
            <v:rect id="docshape17" o:spid="_x0000_s1100" style="position:absolute;left:7;top:7;width:3715;height:2722" filled="f" strokecolor="#b1282c"/>
            <w10:anchorlock/>
          </v:group>
        </w:pict>
      </w:r>
    </w:p>
    <w:p w:rsidR="002C3AFE" w:rsidRDefault="00DA4E5B">
      <w:pPr>
        <w:spacing w:before="5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6"/>
        </w:rPr>
        <w:t>6</w:t>
      </w:r>
      <w:r>
        <w:rPr>
          <w:i/>
          <w:sz w:val="18"/>
        </w:rPr>
        <w:t>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Recommendation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Configurations</w:t>
      </w:r>
    </w:p>
    <w:p w:rsidR="002C3AFE" w:rsidRDefault="00DA4E5B">
      <w:pPr>
        <w:spacing w:before="142" w:line="266" w:lineRule="auto"/>
        <w:ind w:left="220" w:right="428"/>
        <w:rPr>
          <w:sz w:val="20"/>
        </w:rPr>
      </w:pPr>
      <w:r>
        <w:rPr>
          <w:color w:val="1D242C"/>
          <w:sz w:val="20"/>
        </w:rPr>
        <w:t>Additionally, to ensure that only centrally managed firewall rules are enforced (and cannot be overridden by a threat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actor),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the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settings</w:t>
      </w:r>
      <w:r>
        <w:rPr>
          <w:color w:val="1D242C"/>
          <w:spacing w:val="-1"/>
          <w:sz w:val="20"/>
        </w:rPr>
        <w:t xml:space="preserve"> </w:t>
      </w:r>
      <w:r>
        <w:rPr>
          <w:color w:val="1D242C"/>
          <w:sz w:val="20"/>
        </w:rPr>
        <w:t xml:space="preserve">for </w:t>
      </w:r>
      <w:r>
        <w:rPr>
          <w:i/>
          <w:color w:val="1D242C"/>
          <w:sz w:val="20"/>
        </w:rPr>
        <w:t>Apply</w:t>
      </w:r>
      <w:r>
        <w:rPr>
          <w:i/>
          <w:color w:val="1D242C"/>
          <w:spacing w:val="-3"/>
          <w:sz w:val="20"/>
        </w:rPr>
        <w:t xml:space="preserve"> </w:t>
      </w:r>
      <w:r>
        <w:rPr>
          <w:i/>
          <w:color w:val="1D242C"/>
          <w:sz w:val="20"/>
        </w:rPr>
        <w:t>local</w:t>
      </w:r>
      <w:r>
        <w:rPr>
          <w:i/>
          <w:color w:val="1D242C"/>
          <w:spacing w:val="-3"/>
          <w:sz w:val="20"/>
        </w:rPr>
        <w:t xml:space="preserve"> </w:t>
      </w:r>
      <w:r>
        <w:rPr>
          <w:i/>
          <w:color w:val="1D242C"/>
          <w:sz w:val="20"/>
        </w:rPr>
        <w:t>firewall</w:t>
      </w:r>
      <w:r>
        <w:rPr>
          <w:i/>
          <w:color w:val="1D242C"/>
          <w:spacing w:val="-2"/>
          <w:sz w:val="20"/>
        </w:rPr>
        <w:t xml:space="preserve"> </w:t>
      </w:r>
      <w:r>
        <w:rPr>
          <w:i/>
          <w:color w:val="1D242C"/>
          <w:sz w:val="20"/>
        </w:rPr>
        <w:t>rules</w:t>
      </w:r>
      <w:r>
        <w:rPr>
          <w:i/>
          <w:color w:val="1D242C"/>
          <w:spacing w:val="2"/>
          <w:sz w:val="20"/>
        </w:rPr>
        <w:t xml:space="preserve"> </w:t>
      </w:r>
      <w:r>
        <w:rPr>
          <w:color w:val="1D242C"/>
          <w:sz w:val="20"/>
        </w:rPr>
        <w:t>and</w:t>
      </w:r>
      <w:r>
        <w:rPr>
          <w:color w:val="1D242C"/>
          <w:spacing w:val="-3"/>
          <w:sz w:val="20"/>
        </w:rPr>
        <w:t xml:space="preserve"> </w:t>
      </w:r>
      <w:r>
        <w:rPr>
          <w:i/>
          <w:color w:val="1D242C"/>
          <w:sz w:val="20"/>
        </w:rPr>
        <w:t>Apply</w:t>
      </w:r>
      <w:r>
        <w:rPr>
          <w:i/>
          <w:color w:val="1D242C"/>
          <w:spacing w:val="-2"/>
          <w:sz w:val="20"/>
        </w:rPr>
        <w:t xml:space="preserve"> </w:t>
      </w:r>
      <w:r>
        <w:rPr>
          <w:i/>
          <w:color w:val="1D242C"/>
          <w:sz w:val="20"/>
        </w:rPr>
        <w:t>local</w:t>
      </w:r>
      <w:r>
        <w:rPr>
          <w:i/>
          <w:color w:val="1D242C"/>
          <w:spacing w:val="-3"/>
          <w:sz w:val="20"/>
        </w:rPr>
        <w:t xml:space="preserve"> </w:t>
      </w:r>
      <w:r>
        <w:rPr>
          <w:i/>
          <w:color w:val="1D242C"/>
          <w:sz w:val="20"/>
        </w:rPr>
        <w:t>connection</w:t>
      </w:r>
      <w:r>
        <w:rPr>
          <w:i/>
          <w:color w:val="1D242C"/>
          <w:spacing w:val="-5"/>
          <w:sz w:val="20"/>
        </w:rPr>
        <w:t xml:space="preserve"> </w:t>
      </w:r>
      <w:r>
        <w:rPr>
          <w:i/>
          <w:color w:val="1D242C"/>
          <w:sz w:val="20"/>
        </w:rPr>
        <w:t>security</w:t>
      </w:r>
      <w:r>
        <w:rPr>
          <w:i/>
          <w:color w:val="1D242C"/>
          <w:spacing w:val="-3"/>
          <w:sz w:val="20"/>
        </w:rPr>
        <w:t xml:space="preserve"> </w:t>
      </w:r>
      <w:r>
        <w:rPr>
          <w:i/>
          <w:color w:val="1D242C"/>
          <w:sz w:val="20"/>
        </w:rPr>
        <w:t>rules</w:t>
      </w:r>
      <w:r>
        <w:rPr>
          <w:i/>
          <w:color w:val="1D242C"/>
          <w:spacing w:val="3"/>
          <w:sz w:val="20"/>
        </w:rPr>
        <w:t xml:space="preserve"> </w:t>
      </w:r>
      <w:r>
        <w:rPr>
          <w:color w:val="1D242C"/>
          <w:sz w:val="20"/>
        </w:rPr>
        <w:t>can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be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set</w:t>
      </w:r>
      <w:r>
        <w:rPr>
          <w:color w:val="1D242C"/>
          <w:spacing w:val="-4"/>
          <w:sz w:val="20"/>
        </w:rPr>
        <w:t xml:space="preserve"> </w:t>
      </w:r>
      <w:r>
        <w:rPr>
          <w:color w:val="1D242C"/>
          <w:sz w:val="20"/>
        </w:rPr>
        <w:t>to</w:t>
      </w:r>
      <w:r>
        <w:rPr>
          <w:color w:val="1D242C"/>
          <w:spacing w:val="-2"/>
          <w:sz w:val="20"/>
        </w:rPr>
        <w:t xml:space="preserve"> </w:t>
      </w:r>
      <w:r>
        <w:rPr>
          <w:i/>
          <w:color w:val="1D242C"/>
          <w:sz w:val="20"/>
        </w:rPr>
        <w:t>No</w:t>
      </w:r>
      <w:r>
        <w:rPr>
          <w:i/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for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all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profiles.</w:t>
      </w:r>
    </w:p>
    <w:p w:rsidR="002C3AFE" w:rsidRDefault="00DA4E5B">
      <w:pPr>
        <w:pStyle w:val="BodyText"/>
        <w:spacing w:before="6"/>
        <w:rPr>
          <w:sz w:val="8"/>
        </w:rPr>
      </w:pPr>
      <w:r>
        <w:pict>
          <v:group id="docshapegroup18" o:spid="_x0000_s1096" style="position:absolute;margin-left:54.75pt;margin-top:6.4pt;width:166.35pt;height:177.9pt;z-index:-15723520;mso-wrap-distance-left:0;mso-wrap-distance-right:0;mso-position-horizontal-relative:page" coordorigin="1095,128" coordsize="3327,3558">
            <v:shape id="docshape19" o:spid="_x0000_s1098" type="#_x0000_t75" style="position:absolute;left:1110;top:143;width:3297;height:3528">
              <v:imagedata r:id="rId63" o:title=""/>
            </v:shape>
            <v:rect id="docshape20" o:spid="_x0000_s1097" style="position:absolute;left:1102;top:135;width:3312;height:3543" filled="f" strokecolor="#b1282c"/>
            <w10:wrap type="topAndBottom" anchorx="page"/>
          </v:group>
        </w:pict>
      </w:r>
    </w:p>
    <w:p w:rsidR="002C3AFE" w:rsidRDefault="00DA4E5B">
      <w:pPr>
        <w:spacing w:before="52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6"/>
        </w:rPr>
        <w:t>7</w:t>
      </w:r>
      <w:r>
        <w:rPr>
          <w:i/>
          <w:sz w:val="18"/>
        </w:rPr>
        <w:t>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Domain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Profile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Customized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Settings</w:t>
      </w:r>
    </w:p>
    <w:p w:rsidR="002C3AFE" w:rsidRDefault="00DA4E5B">
      <w:pPr>
        <w:pStyle w:val="BodyText"/>
        <w:spacing w:before="141" w:line="264" w:lineRule="auto"/>
        <w:ind w:left="220" w:right="574"/>
      </w:pPr>
      <w:r>
        <w:rPr>
          <w:color w:val="1D242C"/>
        </w:rPr>
        <w:t xml:space="preserve">To quickly contain and isolate systems, the centralized Windows Firewall setting of </w:t>
      </w:r>
      <w:r>
        <w:rPr>
          <w:i/>
          <w:color w:val="1D242C"/>
        </w:rPr>
        <w:t xml:space="preserve">Block all connections </w:t>
      </w:r>
      <w:hyperlink w:anchor="_bookmark20" w:history="1">
        <w:r>
          <w:rPr>
            <w:color w:val="1D242C"/>
          </w:rPr>
          <w:t>(Figure 8</w:t>
        </w:r>
      </w:hyperlink>
      <w:r>
        <w:rPr>
          <w:color w:val="1D242C"/>
        </w:rPr>
        <w:t>) will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prevent any inbound connections from being established to a system. This is a setting that can be enforced 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workstations and laptops, but will likely impact operations if enforced for servers, although if th</w:t>
      </w:r>
      <w:r>
        <w:rPr>
          <w:color w:val="1D242C"/>
        </w:rPr>
        <w:t>ere is evidence of an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active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threat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actor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pivoting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6"/>
        </w:rPr>
        <w:t xml:space="preserve"> </w:t>
      </w:r>
      <w:r>
        <w:rPr>
          <w:color w:val="1D242C"/>
        </w:rPr>
        <w:t>environment,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may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necessary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step for rapid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containment.</w:t>
      </w:r>
    </w:p>
    <w:p w:rsidR="002C3AFE" w:rsidRDefault="00DA4E5B">
      <w:pPr>
        <w:pStyle w:val="BodyText"/>
        <w:spacing w:before="121" w:line="266" w:lineRule="auto"/>
        <w:ind w:left="220" w:right="538"/>
      </w:pPr>
      <w:r>
        <w:rPr>
          <w:b/>
        </w:rPr>
        <w:t xml:space="preserve">Note: </w:t>
      </w:r>
      <w:r>
        <w:rPr>
          <w:color w:val="1D242C"/>
        </w:rPr>
        <w:t>If this control is being used temporarily to facilitate containment as part of an active incident, once the incident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h</w:t>
      </w:r>
      <w:r>
        <w:rPr>
          <w:color w:val="1D242C"/>
        </w:rPr>
        <w:t>as been contained and it has been deemed safe to re-establish connectivity amongst systems within an environment,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i/>
          <w:color w:val="1D242C"/>
        </w:rPr>
        <w:t>Inbound</w:t>
      </w:r>
      <w:r>
        <w:rPr>
          <w:i/>
          <w:color w:val="1D242C"/>
          <w:spacing w:val="1"/>
        </w:rPr>
        <w:t xml:space="preserve"> </w:t>
      </w:r>
      <w:r>
        <w:rPr>
          <w:i/>
          <w:color w:val="1D242C"/>
        </w:rPr>
        <w:t>Connections</w:t>
      </w:r>
      <w:r>
        <w:rPr>
          <w:i/>
          <w:color w:val="1D242C"/>
          <w:spacing w:val="4"/>
        </w:rPr>
        <w:t xml:space="preserve"> </w:t>
      </w:r>
      <w:r>
        <w:rPr>
          <w:color w:val="1D242C"/>
        </w:rPr>
        <w:t>setting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changed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back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1"/>
        </w:rPr>
        <w:t xml:space="preserve"> </w:t>
      </w:r>
      <w:r>
        <w:rPr>
          <w:i/>
          <w:color w:val="1D242C"/>
        </w:rPr>
        <w:t>Allow</w:t>
      </w:r>
      <w:r>
        <w:rPr>
          <w:i/>
          <w:color w:val="1D242C"/>
          <w:spacing w:val="2"/>
        </w:rPr>
        <w:t xml:space="preserve"> </w:t>
      </w:r>
      <w:r>
        <w:rPr>
          <w:color w:val="1D242C"/>
        </w:rPr>
        <w:t>using 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GPO.</w:t>
      </w:r>
    </w:p>
    <w:p w:rsidR="002C3AFE" w:rsidRDefault="00DA4E5B">
      <w:pPr>
        <w:pStyle w:val="BodyText"/>
        <w:spacing w:before="4"/>
        <w:rPr>
          <w:sz w:val="8"/>
        </w:rPr>
      </w:pPr>
      <w:r>
        <w:pict>
          <v:group id="docshapegroup21" o:spid="_x0000_s1093" style="position:absolute;margin-left:54.75pt;margin-top:6.3pt;width:213.1pt;height:100.1pt;z-index:-15723008;mso-wrap-distance-left:0;mso-wrap-distance-right:0;mso-position-horizontal-relative:page" coordorigin="1095,126" coordsize="4262,2002">
            <v:shape id="docshape22" o:spid="_x0000_s1095" type="#_x0000_t75" style="position:absolute;left:1110;top:141;width:4232;height:1972">
              <v:imagedata r:id="rId64" o:title=""/>
            </v:shape>
            <v:rect id="docshape23" o:spid="_x0000_s1094" style="position:absolute;left:1102;top:133;width:4247;height:1987" filled="f" strokecolor="#b1282c"/>
            <w10:wrap type="topAndBottom" anchorx="page"/>
          </v:group>
        </w:pict>
      </w:r>
    </w:p>
    <w:p w:rsidR="002C3AFE" w:rsidRDefault="00DA4E5B">
      <w:pPr>
        <w:spacing w:before="49"/>
        <w:ind w:left="220"/>
        <w:rPr>
          <w:i/>
          <w:sz w:val="18"/>
        </w:rPr>
      </w:pPr>
      <w:bookmarkStart w:id="45" w:name="_bookmark20"/>
      <w:bookmarkEnd w:id="45"/>
      <w:r>
        <w:rPr>
          <w:i/>
          <w:sz w:val="18"/>
        </w:rPr>
        <w:t>Figure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8: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Block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All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Connections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Settings</w:t>
      </w:r>
    </w:p>
    <w:p w:rsidR="002C3AFE" w:rsidRDefault="00DA4E5B">
      <w:pPr>
        <w:pStyle w:val="BodyText"/>
        <w:spacing w:before="141" w:line="266" w:lineRule="auto"/>
        <w:ind w:left="220" w:right="530"/>
      </w:pPr>
      <w:r>
        <w:rPr>
          <w:color w:val="1D242C"/>
        </w:rPr>
        <w:t xml:space="preserve">If blocking all inbound connectivity for endpoints during a containment event is not practical, or for the </w:t>
      </w:r>
      <w:r>
        <w:rPr>
          <w:i/>
          <w:color w:val="1D242C"/>
        </w:rPr>
        <w:t xml:space="preserve">Domain </w:t>
      </w:r>
      <w:r>
        <w:rPr>
          <w:color w:val="1D242C"/>
        </w:rPr>
        <w:t>profile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 xml:space="preserve">configurations, at a minimum, the protocols listed in </w:t>
      </w:r>
      <w:hyperlink w:anchor="_bookmark21" w:history="1">
        <w:r>
          <w:rPr>
            <w:color w:val="1D242C"/>
          </w:rPr>
          <w:t xml:space="preserve">Table 7 </w:t>
        </w:r>
      </w:hyperlink>
      <w:r>
        <w:rPr>
          <w:color w:val="1D242C"/>
        </w:rPr>
        <w:t>should be enforced using either a GPO or via 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commands referenced within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table.</w:t>
      </w:r>
    </w:p>
    <w:p w:rsidR="002C3AFE" w:rsidRDefault="002C3AFE">
      <w:pPr>
        <w:spacing w:line="266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p w:rsidR="002C3AFE" w:rsidRDefault="00DA4E5B">
      <w:pPr>
        <w:pStyle w:val="BodyText"/>
        <w:ind w:left="100"/>
      </w:pPr>
      <w:r>
        <w:pict>
          <v:shape id="docshape24" o:spid="_x0000_s1092" type="#_x0000_t202" style="width:498.75pt;height:42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19" w:line="264" w:lineRule="auto"/>
                    <w:ind w:left="110" w:right="158"/>
                  </w:pPr>
                  <w:r>
                    <w:rPr>
                      <w:color w:val="1D242C"/>
                    </w:rPr>
                    <w:t>For any specific applications that may require inbound connectivity to end-user endpoints, the local firewall policy</w:t>
                  </w:r>
                  <w:r>
                    <w:rPr>
                      <w:color w:val="1D242C"/>
                      <w:spacing w:val="1"/>
                    </w:rPr>
                    <w:t xml:space="preserve"> </w:t>
                  </w:r>
                  <w:r>
                    <w:rPr>
                      <w:color w:val="1D242C"/>
                    </w:rPr>
                    <w:t>should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be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configured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with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spec</w:t>
                  </w:r>
                  <w:r>
                    <w:rPr>
                      <w:color w:val="1D242C"/>
                    </w:rPr>
                    <w:t>ific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IP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address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exceptions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for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origination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systems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that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are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authorized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to initiate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inbound</w:t>
                  </w:r>
                  <w:r>
                    <w:rPr>
                      <w:color w:val="1D242C"/>
                      <w:spacing w:val="1"/>
                    </w:rPr>
                    <w:t xml:space="preserve"> </w:t>
                  </w:r>
                  <w:r>
                    <w:rPr>
                      <w:color w:val="1D242C"/>
                    </w:rPr>
                    <w:t>connections to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such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devices.</w:t>
                  </w:r>
                </w:p>
              </w:txbxContent>
            </v:textbox>
            <w10:anchorlock/>
          </v:shape>
        </w:pict>
      </w:r>
    </w:p>
    <w:p w:rsidR="002C3AFE" w:rsidRDefault="002C3AFE">
      <w:pPr>
        <w:pStyle w:val="BodyText"/>
        <w:spacing w:before="7"/>
        <w:rPr>
          <w:sz w:val="29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7"/>
        <w:gridCol w:w="3242"/>
        <w:gridCol w:w="3248"/>
      </w:tblGrid>
      <w:tr w:rsidR="002C3AFE">
        <w:trPr>
          <w:trHeight w:val="410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Protocol/Port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Windows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Firewall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Rule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Command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Line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Enforcement</w:t>
            </w:r>
          </w:p>
        </w:tc>
      </w:tr>
      <w:tr w:rsidR="002C3AFE">
        <w:trPr>
          <w:trHeight w:val="1150"/>
        </w:trPr>
        <w:tc>
          <w:tcPr>
            <w:tcW w:w="3247" w:type="dxa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SMB</w:t>
            </w:r>
          </w:p>
          <w:p w:rsidR="002C3AFE" w:rsidRDefault="002C3AFE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:rsidR="002C3AFE" w:rsidRDefault="00DA4E5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D242C"/>
                <w:sz w:val="20"/>
              </w:rPr>
              <w:t>TCP/445,</w:t>
            </w:r>
            <w:r>
              <w:rPr>
                <w:color w:val="1D242C"/>
                <w:spacing w:val="-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TCP/139,</w:t>
            </w:r>
            <w:r>
              <w:rPr>
                <w:color w:val="1D242C"/>
                <w:spacing w:val="-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TCP/135</w:t>
            </w:r>
          </w:p>
        </w:tc>
        <w:tc>
          <w:tcPr>
            <w:tcW w:w="3242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Predefined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Name:</w:t>
            </w:r>
          </w:p>
          <w:p w:rsidR="002C3AFE" w:rsidRDefault="00DA4E5B">
            <w:pPr>
              <w:pStyle w:val="TableParagraph"/>
              <w:numPr>
                <w:ilvl w:val="0"/>
                <w:numId w:val="17"/>
              </w:numPr>
              <w:tabs>
                <w:tab w:val="left" w:pos="789"/>
                <w:tab w:val="left" w:pos="790"/>
              </w:tabs>
              <w:spacing w:before="80"/>
              <w:ind w:hanging="361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Sharing</w:t>
            </w:r>
          </w:p>
        </w:tc>
        <w:tc>
          <w:tcPr>
            <w:tcW w:w="3248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before="61" w:line="264" w:lineRule="auto"/>
              <w:ind w:left="108" w:right="251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</w:t>
            </w:r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set rule group="File and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Printer Sharing" new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enable=no</w:t>
            </w:r>
          </w:p>
        </w:tc>
      </w:tr>
      <w:tr w:rsidR="002C3AFE">
        <w:trPr>
          <w:trHeight w:val="1045"/>
        </w:trPr>
        <w:tc>
          <w:tcPr>
            <w:tcW w:w="3247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Remote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Desktop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Protocol</w:t>
            </w:r>
          </w:p>
          <w:p w:rsidR="002C3AFE" w:rsidRDefault="002C3AFE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2C3AFE" w:rsidRDefault="00DA4E5B">
            <w:pPr>
              <w:pStyle w:val="TableParagraph"/>
              <w:spacing w:before="167"/>
              <w:rPr>
                <w:sz w:val="20"/>
              </w:rPr>
            </w:pPr>
            <w:r>
              <w:rPr>
                <w:color w:val="1D242C"/>
                <w:sz w:val="20"/>
              </w:rPr>
              <w:t>TCP/3389</w:t>
            </w:r>
          </w:p>
        </w:tc>
        <w:tc>
          <w:tcPr>
            <w:tcW w:w="3242" w:type="dxa"/>
            <w:shd w:val="clear" w:color="auto" w:fill="F3F3F5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Predefined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Name:</w:t>
            </w:r>
          </w:p>
          <w:p w:rsidR="002C3AFE" w:rsidRDefault="00DA4E5B">
            <w:pPr>
              <w:pStyle w:val="TableParagraph"/>
              <w:numPr>
                <w:ilvl w:val="0"/>
                <w:numId w:val="16"/>
              </w:numPr>
              <w:tabs>
                <w:tab w:val="left" w:pos="789"/>
                <w:tab w:val="left" w:pos="790"/>
              </w:tabs>
              <w:spacing w:before="80"/>
              <w:ind w:hanging="361"/>
              <w:rPr>
                <w:sz w:val="20"/>
              </w:rPr>
            </w:pPr>
            <w:r>
              <w:rPr>
                <w:sz w:val="20"/>
              </w:rPr>
              <w:t>Remote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Desktop</w:t>
            </w:r>
          </w:p>
        </w:tc>
        <w:tc>
          <w:tcPr>
            <w:tcW w:w="3248" w:type="dxa"/>
            <w:shd w:val="clear" w:color="auto" w:fill="F3F3F5"/>
          </w:tcPr>
          <w:p w:rsidR="002C3AFE" w:rsidRDefault="00DA4E5B">
            <w:pPr>
              <w:pStyle w:val="TableParagraph"/>
              <w:spacing w:before="61" w:line="264" w:lineRule="auto"/>
              <w:ind w:left="108" w:right="251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</w:t>
            </w:r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set rule group="Remote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Desktop" new enable=no</w:t>
            </w:r>
          </w:p>
        </w:tc>
      </w:tr>
      <w:tr w:rsidR="002C3AFE">
        <w:trPr>
          <w:trHeight w:val="1150"/>
        </w:trPr>
        <w:tc>
          <w:tcPr>
            <w:tcW w:w="3247" w:type="dxa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WMI</w:t>
            </w:r>
          </w:p>
        </w:tc>
        <w:tc>
          <w:tcPr>
            <w:tcW w:w="3242" w:type="dxa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Predefined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Name:</w:t>
            </w:r>
          </w:p>
          <w:p w:rsidR="002C3AFE" w:rsidRDefault="00DA4E5B">
            <w:pPr>
              <w:pStyle w:val="TableParagraph"/>
              <w:numPr>
                <w:ilvl w:val="0"/>
                <w:numId w:val="15"/>
              </w:numPr>
              <w:tabs>
                <w:tab w:val="left" w:pos="789"/>
                <w:tab w:val="left" w:pos="790"/>
              </w:tabs>
              <w:spacing w:before="80" w:line="264" w:lineRule="auto"/>
              <w:ind w:right="539"/>
              <w:rPr>
                <w:sz w:val="20"/>
              </w:rPr>
            </w:pPr>
            <w:r>
              <w:rPr>
                <w:sz w:val="20"/>
              </w:rPr>
              <w:t>Windows Management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Instrumentation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(WMI)</w:t>
            </w:r>
          </w:p>
        </w:tc>
        <w:tc>
          <w:tcPr>
            <w:tcW w:w="3248" w:type="dxa"/>
          </w:tcPr>
          <w:p w:rsidR="002C3AFE" w:rsidRDefault="00DA4E5B">
            <w:pPr>
              <w:pStyle w:val="TableParagraph"/>
              <w:spacing w:before="61" w:line="264" w:lineRule="auto"/>
              <w:ind w:left="108" w:right="251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</w:t>
            </w:r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set rule group="windows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management instrumentation</w:t>
            </w:r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(</w:t>
            </w:r>
            <w:proofErr w:type="spellStart"/>
            <w:r>
              <w:rPr>
                <w:rFonts w:ascii="Consolas"/>
                <w:color w:val="1D242C"/>
                <w:sz w:val="20"/>
              </w:rPr>
              <w:t>wmi</w:t>
            </w:r>
            <w:proofErr w:type="spellEnd"/>
            <w:r>
              <w:rPr>
                <w:rFonts w:ascii="Consolas"/>
                <w:color w:val="1D242C"/>
                <w:sz w:val="20"/>
              </w:rPr>
              <w:t>)" new enable=no</w:t>
            </w:r>
          </w:p>
        </w:tc>
      </w:tr>
      <w:tr w:rsidR="002C3AFE">
        <w:trPr>
          <w:trHeight w:val="2420"/>
        </w:trPr>
        <w:tc>
          <w:tcPr>
            <w:tcW w:w="3247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217"/>
              <w:rPr>
                <w:sz w:val="20"/>
              </w:rPr>
            </w:pPr>
            <w:r>
              <w:rPr>
                <w:color w:val="1D242C"/>
                <w:sz w:val="20"/>
              </w:rPr>
              <w:t>Windows Remote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Management/PowerShell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Remoting</w:t>
            </w:r>
          </w:p>
          <w:p w:rsidR="002C3AFE" w:rsidRDefault="002C3AFE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2C3AFE" w:rsidRDefault="00DA4E5B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D242C"/>
                <w:sz w:val="20"/>
              </w:rPr>
              <w:t>TCP/80,</w:t>
            </w:r>
            <w:r>
              <w:rPr>
                <w:color w:val="1D242C"/>
                <w:spacing w:val="-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TCP/5985,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TCP/5986</w:t>
            </w:r>
          </w:p>
        </w:tc>
        <w:tc>
          <w:tcPr>
            <w:tcW w:w="3242" w:type="dxa"/>
            <w:shd w:val="clear" w:color="auto" w:fill="F3F3F5"/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Predefined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Name:</w:t>
            </w:r>
          </w:p>
          <w:p w:rsidR="002C3AFE" w:rsidRDefault="00DA4E5B">
            <w:pPr>
              <w:pStyle w:val="TableParagraph"/>
              <w:numPr>
                <w:ilvl w:val="0"/>
                <w:numId w:val="14"/>
              </w:numPr>
              <w:tabs>
                <w:tab w:val="left" w:pos="789"/>
                <w:tab w:val="left" w:pos="790"/>
              </w:tabs>
              <w:spacing w:before="85" w:line="259" w:lineRule="auto"/>
              <w:ind w:right="99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Windows Remote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:rsidR="002C3AFE" w:rsidRDefault="00DA4E5B">
            <w:pPr>
              <w:pStyle w:val="TableParagraph"/>
              <w:numPr>
                <w:ilvl w:val="0"/>
                <w:numId w:val="14"/>
              </w:numPr>
              <w:tabs>
                <w:tab w:val="left" w:pos="789"/>
                <w:tab w:val="left" w:pos="790"/>
              </w:tabs>
              <w:spacing w:before="68" w:line="264" w:lineRule="auto"/>
              <w:ind w:right="99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Windows Remote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(Compatibility)</w:t>
            </w:r>
          </w:p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1D242C"/>
                <w:sz w:val="20"/>
              </w:rPr>
              <w:t>Port</w:t>
            </w:r>
            <w:r>
              <w:rPr>
                <w:color w:val="1D242C"/>
                <w:spacing w:val="-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Rule:</w:t>
            </w:r>
          </w:p>
          <w:p w:rsidR="002C3AFE" w:rsidRDefault="00DA4E5B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  <w:tab w:val="left" w:pos="825"/>
              </w:tabs>
              <w:spacing w:before="25"/>
              <w:ind w:left="824" w:hanging="361"/>
              <w:rPr>
                <w:rFonts w:ascii="Symbol" w:hAnsi="Symbol"/>
                <w:color w:val="1D242C"/>
                <w:sz w:val="20"/>
              </w:rPr>
            </w:pPr>
            <w:r>
              <w:rPr>
                <w:color w:val="1D242C"/>
                <w:sz w:val="20"/>
              </w:rPr>
              <w:t>TCP/5986</w:t>
            </w:r>
          </w:p>
        </w:tc>
        <w:tc>
          <w:tcPr>
            <w:tcW w:w="3248" w:type="dxa"/>
            <w:shd w:val="clear" w:color="auto" w:fill="F3F3F5"/>
          </w:tcPr>
          <w:p w:rsidR="002C3AFE" w:rsidRDefault="00DA4E5B">
            <w:pPr>
              <w:pStyle w:val="TableParagraph"/>
              <w:spacing w:before="1" w:line="264" w:lineRule="auto"/>
              <w:ind w:left="108" w:right="251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</w:t>
            </w:r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set rule group="Windows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Remote Management" new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enable=no</w:t>
            </w:r>
          </w:p>
          <w:p w:rsidR="002C3AFE" w:rsidRDefault="002C3AFE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2C3AFE" w:rsidRDefault="00DA4E5B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color w:val="1D242C"/>
                <w:sz w:val="20"/>
              </w:rPr>
              <w:t>Via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PowerShell:</w:t>
            </w:r>
          </w:p>
          <w:p w:rsidR="002C3AFE" w:rsidRDefault="00DA4E5B">
            <w:pPr>
              <w:pStyle w:val="TableParagraph"/>
              <w:spacing w:before="87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Disable-</w:t>
            </w:r>
            <w:proofErr w:type="spellStart"/>
            <w:r>
              <w:rPr>
                <w:rFonts w:ascii="Consolas"/>
                <w:color w:val="1D242C"/>
                <w:sz w:val="20"/>
              </w:rPr>
              <w:t>PSRemoting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-Force</w:t>
            </w:r>
          </w:p>
        </w:tc>
      </w:tr>
    </w:tbl>
    <w:p w:rsidR="002C3AFE" w:rsidRDefault="00DA4E5B">
      <w:pPr>
        <w:spacing w:before="120"/>
        <w:ind w:left="220"/>
        <w:rPr>
          <w:i/>
          <w:sz w:val="18"/>
        </w:rPr>
      </w:pPr>
      <w:bookmarkStart w:id="46" w:name="_bookmark21"/>
      <w:bookmarkEnd w:id="46"/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7: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Suggested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Block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Rules</w:t>
      </w:r>
    </w:p>
    <w:p w:rsidR="002C3AFE" w:rsidRDefault="00DA4E5B">
      <w:pPr>
        <w:pStyle w:val="BodyText"/>
        <w:spacing w:before="8"/>
        <w:rPr>
          <w:i/>
          <w:sz w:val="10"/>
        </w:rPr>
      </w:pPr>
      <w:r>
        <w:pict>
          <v:group id="docshapegroup25" o:spid="_x0000_s1089" style="position:absolute;margin-left:54.75pt;margin-top:7.8pt;width:456pt;height:286pt;z-index:-15721984;mso-wrap-distance-left:0;mso-wrap-distance-right:0;mso-position-horizontal-relative:page" coordorigin="1095,156" coordsize="9120,5720">
            <v:shape id="docshape26" o:spid="_x0000_s1091" type="#_x0000_t75" style="position:absolute;left:1110;top:170;width:9090;height:5690">
              <v:imagedata r:id="rId65" o:title=""/>
            </v:shape>
            <v:rect id="docshape27" o:spid="_x0000_s1090" style="position:absolute;left:1102;top:163;width:9105;height:5705" filled="f" strokecolor="#b1282c"/>
            <w10:wrap type="topAndBottom" anchorx="page"/>
          </v:group>
        </w:pict>
      </w:r>
    </w:p>
    <w:p w:rsidR="002C3AFE" w:rsidRDefault="00DA4E5B">
      <w:pPr>
        <w:spacing w:before="52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9: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Suggested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Rule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Blocks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via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Group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Policy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3"/>
        <w:spacing w:before="92"/>
      </w:pPr>
      <w:bookmarkStart w:id="47" w:name="NTLM_Authentication_Configurations"/>
      <w:bookmarkStart w:id="48" w:name="_bookmark22"/>
      <w:bookmarkEnd w:id="47"/>
      <w:bookmarkEnd w:id="48"/>
      <w:r>
        <w:rPr>
          <w:color w:val="1D242C"/>
        </w:rPr>
        <w:lastRenderedPageBreak/>
        <w:t>NTLM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Authentication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Configurations</w:t>
      </w:r>
    </w:p>
    <w:p w:rsidR="002C3AFE" w:rsidRDefault="00DA4E5B">
      <w:pPr>
        <w:pStyle w:val="BodyText"/>
        <w:spacing w:before="145" w:line="266" w:lineRule="auto"/>
        <w:ind w:left="220" w:right="564"/>
      </w:pPr>
      <w:r>
        <w:rPr>
          <w:color w:val="1D242C"/>
        </w:rPr>
        <w:t>Threat actors often attempt to harvest credentials (including Windows NTLMv1 hashes) based upon outbound SMB or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WebDAV communications. Organizations should review NTLM settings for Windows-based endpoints, and work 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harden,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disable,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restrict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NTLMv1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au</w:t>
      </w:r>
      <w:r>
        <w:rPr>
          <w:color w:val="1D242C"/>
        </w:rPr>
        <w:t>thentication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requests.</w:t>
      </w:r>
    </w:p>
    <w:p w:rsidR="002C3AFE" w:rsidRDefault="00DA4E5B">
      <w:pPr>
        <w:pStyle w:val="BodyText"/>
        <w:spacing w:before="118"/>
        <w:ind w:left="220"/>
      </w:pP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fully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restrict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NTLM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authentication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servers,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following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GPO settings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leveraged: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0" w:line="264" w:lineRule="auto"/>
        <w:ind w:right="713"/>
        <w:rPr>
          <w:i/>
          <w:sz w:val="20"/>
        </w:rPr>
      </w:pPr>
      <w:r>
        <w:rPr>
          <w:i/>
          <w:sz w:val="20"/>
        </w:rPr>
        <w:t>Computer Configuration &gt; Windows Settings &gt; Security Settings &gt; Local Policies &gt; Security Options &gt; Network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Security: Restrict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NTLM</w:t>
      </w:r>
      <w:r>
        <w:rPr>
          <w:i/>
          <w:sz w:val="20"/>
        </w:rPr>
        <w:t>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Outgoing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NTLM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traffic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servers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3"/>
        <w:rPr>
          <w:i/>
          <w:sz w:val="20"/>
        </w:rPr>
      </w:pPr>
      <w:r>
        <w:rPr>
          <w:i/>
          <w:sz w:val="20"/>
        </w:rPr>
        <w:t>Allow all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0"/>
        <w:rPr>
          <w:i/>
          <w:sz w:val="20"/>
        </w:rPr>
      </w:pPr>
      <w:r>
        <w:rPr>
          <w:i/>
          <w:sz w:val="20"/>
        </w:rPr>
        <w:t>Audit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all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4"/>
        <w:rPr>
          <w:i/>
          <w:sz w:val="20"/>
        </w:rPr>
      </w:pPr>
      <w:r>
        <w:rPr>
          <w:i/>
          <w:sz w:val="20"/>
        </w:rPr>
        <w:t>Deny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all</w:t>
      </w:r>
    </w:p>
    <w:p w:rsidR="002C3AFE" w:rsidRDefault="00DA4E5B">
      <w:pPr>
        <w:pStyle w:val="BodyText"/>
        <w:spacing w:before="140" w:line="264" w:lineRule="auto"/>
        <w:ind w:left="220" w:right="543"/>
      </w:pPr>
      <w:r>
        <w:rPr>
          <w:b/>
        </w:rPr>
        <w:t xml:space="preserve">Note: </w:t>
      </w:r>
      <w:r>
        <w:t>If "</w:t>
      </w:r>
      <w:r>
        <w:rPr>
          <w:rFonts w:ascii="Consolas" w:hAnsi="Consolas"/>
        </w:rPr>
        <w:t>Deny all</w:t>
      </w:r>
      <w:r>
        <w:t>” is selected, the client computer cannot authenticate (send credentials) to a remote server using</w:t>
      </w:r>
      <w:r>
        <w:rPr>
          <w:spacing w:val="1"/>
        </w:rPr>
        <w:t xml:space="preserve"> </w:t>
      </w:r>
      <w:r>
        <w:t>NTLM authentication.</w:t>
      </w:r>
      <w:r>
        <w:rPr>
          <w:spacing w:val="1"/>
        </w:rPr>
        <w:t xml:space="preserve"> </w:t>
      </w:r>
      <w:r>
        <w:t>Before setting to “</w:t>
      </w:r>
      <w:r>
        <w:rPr>
          <w:rFonts w:ascii="Consolas" w:hAnsi="Consolas"/>
        </w:rPr>
        <w:t>Deny all</w:t>
      </w:r>
      <w:r>
        <w:t>”, organizations should configure the GPO setting with the “</w:t>
      </w:r>
      <w:r>
        <w:rPr>
          <w:rFonts w:ascii="Consolas" w:hAnsi="Consolas"/>
        </w:rPr>
        <w:t>Audit</w:t>
      </w:r>
      <w:r>
        <w:rPr>
          <w:rFonts w:ascii="Consolas" w:hAnsi="Consolas"/>
          <w:spacing w:val="-108"/>
        </w:rPr>
        <w:t xml:space="preserve"> </w:t>
      </w:r>
      <w:r>
        <w:rPr>
          <w:rFonts w:ascii="Consolas" w:hAnsi="Consolas"/>
        </w:rPr>
        <w:t>all</w:t>
      </w:r>
      <w:r>
        <w:t>” enforcement.</w:t>
      </w:r>
      <w:r>
        <w:rPr>
          <w:spacing w:val="1"/>
        </w:rPr>
        <w:t xml:space="preserve"> </w:t>
      </w:r>
      <w:r>
        <w:t>With this configuration, audit and block events will be recorded within the Operational event log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endpoints</w:t>
      </w:r>
      <w:r>
        <w:rPr>
          <w:spacing w:val="1"/>
        </w:rPr>
        <w:t xml:space="preserve"> </w:t>
      </w:r>
      <w:r>
        <w:t>(</w:t>
      </w:r>
      <w:r>
        <w:rPr>
          <w:rFonts w:ascii="Consolas" w:hAnsi="Consolas"/>
        </w:rPr>
        <w:t>Applications and Services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Log\Microsoft\Windows\NTLM</w:t>
      </w:r>
      <w:r>
        <w:t>).</w:t>
      </w:r>
    </w:p>
    <w:p w:rsidR="002C3AFE" w:rsidRDefault="00DA4E5B">
      <w:pPr>
        <w:pStyle w:val="BodyText"/>
        <w:spacing w:before="121" w:line="264" w:lineRule="auto"/>
        <w:ind w:left="220" w:right="451"/>
      </w:pPr>
      <w:r>
        <w:t>If an</w:t>
      </w:r>
      <w:r>
        <w:t>y recorded NTLM authentication events are required, organizations can configure the "</w:t>
      </w:r>
      <w:r>
        <w:rPr>
          <w:rFonts w:ascii="Consolas"/>
        </w:rPr>
        <w:t>Network security: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Restrict NTLM: Add remote server exceptions for NTLM authentication</w:t>
      </w:r>
      <w:r>
        <w:t>" setting to define a listing of</w:t>
      </w:r>
      <w:r>
        <w:rPr>
          <w:spacing w:val="-4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servers</w:t>
      </w:r>
      <w:r>
        <w:rPr>
          <w:spacing w:val="2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NTLM</w:t>
      </w:r>
      <w:r>
        <w:rPr>
          <w:spacing w:val="-2"/>
        </w:rPr>
        <w:t xml:space="preserve"> </w:t>
      </w:r>
      <w:r>
        <w:t>authent</w:t>
      </w:r>
      <w:r>
        <w:t>ication.</w:t>
      </w:r>
    </w:p>
    <w:p w:rsidR="002C3AFE" w:rsidRDefault="00DA4E5B">
      <w:pPr>
        <w:pStyle w:val="Heading3"/>
        <w:spacing w:before="121"/>
      </w:pPr>
      <w:bookmarkStart w:id="49" w:name="Detection_Opportunities_for_SMB,_WMI,_an"/>
      <w:bookmarkEnd w:id="49"/>
      <w:r>
        <w:rPr>
          <w:color w:val="1D242C"/>
        </w:rPr>
        <w:t>Detection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SMB,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WMI,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NTLM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Communications</w:t>
      </w:r>
    </w:p>
    <w:p w:rsidR="002C3AFE" w:rsidRDefault="002C3AFE">
      <w:pPr>
        <w:pStyle w:val="BodyText"/>
        <w:spacing w:before="11" w:after="1"/>
        <w:rPr>
          <w:sz w:val="11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1580"/>
        <w:gridCol w:w="5957"/>
      </w:tblGrid>
      <w:tr w:rsidR="002C3AFE">
        <w:trPr>
          <w:trHeight w:val="41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7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95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25"/>
        </w:trPr>
        <w:tc>
          <w:tcPr>
            <w:tcW w:w="2196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right="396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SMB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Connections</w:t>
            </w:r>
          </w:p>
        </w:tc>
        <w:tc>
          <w:tcPr>
            <w:tcW w:w="1580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66">
              <w:r>
                <w:rPr>
                  <w:color w:val="2D5699"/>
                  <w:sz w:val="20"/>
                  <w:u w:val="single" w:color="2D5699"/>
                </w:rPr>
                <w:t>T1021.002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6" w:lineRule="auto"/>
              <w:ind w:left="105" w:right="246"/>
              <w:rPr>
                <w:sz w:val="20"/>
              </w:rPr>
            </w:pPr>
            <w:hyperlink r:id="rId67">
              <w:r>
                <w:rPr>
                  <w:color w:val="2D5699"/>
                  <w:spacing w:val="-1"/>
                  <w:sz w:val="20"/>
                  <w:u w:val="single" w:color="2D5699"/>
                </w:rPr>
                <w:t>SMB/Windows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68">
              <w:r>
                <w:rPr>
                  <w:color w:val="2D5699"/>
                  <w:sz w:val="20"/>
                  <w:u w:val="single" w:color="2D5699"/>
                </w:rPr>
                <w:t>Admin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Shares</w:t>
              </w:r>
            </w:hyperlink>
          </w:p>
        </w:tc>
        <w:tc>
          <w:tcPr>
            <w:tcW w:w="595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203"/>
              <w:rPr>
                <w:sz w:val="20"/>
              </w:rPr>
            </w:pPr>
            <w:r>
              <w:rPr>
                <w:sz w:val="20"/>
              </w:rPr>
              <w:t>Searching for a sharp increase in SMB connections that fall outside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pattern.</w:t>
            </w:r>
          </w:p>
        </w:tc>
      </w:tr>
      <w:tr w:rsidR="002C3AFE">
        <w:trPr>
          <w:trHeight w:val="1195"/>
        </w:trPr>
        <w:tc>
          <w:tcPr>
            <w:tcW w:w="2196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25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Outbound </w:t>
            </w:r>
            <w:r>
              <w:rPr>
                <w:sz w:val="20"/>
              </w:rPr>
              <w:t>Connection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Attempted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SMB</w:t>
            </w:r>
          </w:p>
        </w:tc>
        <w:tc>
          <w:tcPr>
            <w:tcW w:w="1580" w:type="dxa"/>
            <w:shd w:val="clear" w:color="auto" w:fill="F3F3F5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69">
              <w:r>
                <w:rPr>
                  <w:color w:val="2D5699"/>
                  <w:sz w:val="20"/>
                  <w:u w:val="single" w:color="2D5699"/>
                </w:rPr>
                <w:t>T1212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left="105" w:right="202"/>
              <w:rPr>
                <w:sz w:val="20"/>
              </w:rPr>
            </w:pPr>
            <w:hyperlink r:id="rId70">
              <w:r>
                <w:rPr>
                  <w:color w:val="2D5699"/>
                  <w:sz w:val="20"/>
                  <w:u w:val="single" w:color="2D5699"/>
                </w:rPr>
                <w:t>Exploitation</w:t>
              </w:r>
              <w:r>
                <w:rPr>
                  <w:color w:val="2D5699"/>
                  <w:spacing w:val="-1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for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71">
              <w:r>
                <w:rPr>
                  <w:color w:val="2D5699"/>
                  <w:sz w:val="20"/>
                  <w:u w:val="single" w:color="2D5699"/>
                </w:rPr>
                <w:t>Credential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72">
              <w:r>
                <w:rPr>
                  <w:color w:val="2D5699"/>
                  <w:sz w:val="20"/>
                  <w:u w:val="single" w:color="2D5699"/>
                </w:rPr>
                <w:t>Access</w:t>
              </w:r>
            </w:hyperlink>
          </w:p>
        </w:tc>
        <w:tc>
          <w:tcPr>
            <w:tcW w:w="5957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left="105" w:right="218"/>
              <w:rPr>
                <w:sz w:val="20"/>
              </w:rPr>
            </w:pPr>
            <w:r>
              <w:rPr>
                <w:sz w:val="20"/>
              </w:rPr>
              <w:t>Searching for external connection attempts over SMB, as this may be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harvest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hashes.</w:t>
            </w:r>
          </w:p>
        </w:tc>
      </w:tr>
      <w:tr w:rsidR="002C3AFE">
        <w:trPr>
          <w:trHeight w:val="1195"/>
        </w:trPr>
        <w:tc>
          <w:tcPr>
            <w:tcW w:w="2196" w:type="dxa"/>
          </w:tcPr>
          <w:p w:rsidR="002C3AFE" w:rsidRDefault="00DA4E5B">
            <w:pPr>
              <w:pStyle w:val="TableParagraph"/>
              <w:spacing w:line="266" w:lineRule="auto"/>
              <w:ind w:right="144"/>
              <w:rPr>
                <w:sz w:val="20"/>
              </w:rPr>
            </w:pPr>
            <w:r>
              <w:rPr>
                <w:sz w:val="20"/>
              </w:rPr>
              <w:t>WMI Being Used to Call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Remote Service</w:t>
            </w:r>
          </w:p>
        </w:tc>
        <w:tc>
          <w:tcPr>
            <w:tcW w:w="1580" w:type="dxa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73">
              <w:r>
                <w:rPr>
                  <w:color w:val="2D5699"/>
                  <w:sz w:val="20"/>
                  <w:u w:val="single" w:color="2D5699"/>
                </w:rPr>
                <w:t>T1047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left="105" w:right="133"/>
              <w:rPr>
                <w:sz w:val="20"/>
              </w:rPr>
            </w:pPr>
            <w:hyperlink r:id="rId74">
              <w:r>
                <w:rPr>
                  <w:color w:val="2D5699"/>
                  <w:sz w:val="20"/>
                  <w:u w:val="single" w:color="2D5699"/>
                </w:rPr>
                <w:t>Windows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75">
              <w:r>
                <w:rPr>
                  <w:color w:val="2D5699"/>
                  <w:sz w:val="20"/>
                  <w:u w:val="single" w:color="2D5699"/>
                </w:rPr>
                <w:t>Management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76">
              <w:r>
                <w:rPr>
                  <w:color w:val="2D5699"/>
                  <w:spacing w:val="-1"/>
                  <w:sz w:val="20"/>
                  <w:u w:val="single" w:color="2D5699"/>
                </w:rPr>
                <w:t>Instrumentation</w:t>
              </w:r>
            </w:hyperlink>
          </w:p>
        </w:tc>
        <w:tc>
          <w:tcPr>
            <w:tcW w:w="5957" w:type="dxa"/>
          </w:tcPr>
          <w:p w:rsidR="002C3AFE" w:rsidRDefault="00DA4E5B">
            <w:pPr>
              <w:pStyle w:val="TableParagraph"/>
              <w:spacing w:line="266" w:lineRule="auto"/>
              <w:ind w:left="105" w:right="203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PowerShell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remote service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execution.</w:t>
            </w:r>
          </w:p>
        </w:tc>
      </w:tr>
      <w:tr w:rsidR="002C3AFE">
        <w:trPr>
          <w:trHeight w:val="654"/>
        </w:trPr>
        <w:tc>
          <w:tcPr>
            <w:tcW w:w="2196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373"/>
              <w:rPr>
                <w:sz w:val="20"/>
              </w:rPr>
            </w:pPr>
            <w:r>
              <w:rPr>
                <w:sz w:val="20"/>
              </w:rPr>
              <w:t>WMI Being Used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Ingress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80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left="105" w:right="193"/>
              <w:rPr>
                <w:sz w:val="20"/>
              </w:rPr>
            </w:pPr>
            <w:hyperlink r:id="rId77">
              <w:r>
                <w:rPr>
                  <w:color w:val="2D5699"/>
                  <w:sz w:val="20"/>
                  <w:u w:val="single" w:color="2D5699"/>
                </w:rPr>
                <w:t>T1105</w:t>
              </w:r>
              <w:r>
                <w:rPr>
                  <w:color w:val="2D5699"/>
                  <w:spacing w:val="-9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Ingress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78">
              <w:r>
                <w:rPr>
                  <w:color w:val="2D5699"/>
                  <w:sz w:val="20"/>
                  <w:u w:val="single" w:color="2D5699"/>
                </w:rPr>
                <w:t>Tool</w:t>
              </w:r>
              <w:r>
                <w:rPr>
                  <w:color w:val="2D5699"/>
                  <w:spacing w:val="-2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Transfer</w:t>
              </w:r>
            </w:hyperlink>
          </w:p>
        </w:tc>
        <w:tc>
          <w:tcPr>
            <w:tcW w:w="5957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left="105" w:right="203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suspicious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WMI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resources.</w:t>
            </w:r>
          </w:p>
        </w:tc>
      </w:tr>
      <w:tr w:rsidR="002C3AFE">
        <w:trPr>
          <w:trHeight w:val="925"/>
        </w:trPr>
        <w:tc>
          <w:tcPr>
            <w:tcW w:w="2196" w:type="dxa"/>
          </w:tcPr>
          <w:p w:rsidR="002C3AFE" w:rsidRDefault="00DA4E5B">
            <w:pPr>
              <w:pStyle w:val="TableParagraph"/>
              <w:spacing w:line="266" w:lineRule="auto"/>
              <w:ind w:right="355"/>
              <w:rPr>
                <w:sz w:val="20"/>
              </w:rPr>
            </w:pPr>
            <w:r>
              <w:rPr>
                <w:sz w:val="20"/>
              </w:rPr>
              <w:t>Forced NTLM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SMB or WebDAV</w:t>
            </w:r>
          </w:p>
        </w:tc>
        <w:tc>
          <w:tcPr>
            <w:tcW w:w="1580" w:type="dxa"/>
          </w:tcPr>
          <w:p w:rsidR="002C3AFE" w:rsidRDefault="00DA4E5B">
            <w:pPr>
              <w:pStyle w:val="TableParagraph"/>
              <w:spacing w:line="266" w:lineRule="auto"/>
              <w:ind w:left="105" w:right="215"/>
              <w:rPr>
                <w:sz w:val="20"/>
              </w:rPr>
            </w:pPr>
            <w:hyperlink r:id="rId79">
              <w:r>
                <w:rPr>
                  <w:color w:val="2D5699"/>
                  <w:sz w:val="20"/>
                  <w:u w:val="single" w:color="2D5699"/>
                </w:rPr>
                <w:t>T1187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9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Forced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80">
              <w:r>
                <w:rPr>
                  <w:color w:val="2D5699"/>
                  <w:sz w:val="20"/>
                  <w:u w:val="single" w:color="2D5699"/>
                </w:rPr>
                <w:t>Authentication</w:t>
              </w:r>
            </w:hyperlink>
          </w:p>
        </w:tc>
        <w:tc>
          <w:tcPr>
            <w:tcW w:w="5957" w:type="dxa"/>
          </w:tcPr>
          <w:p w:rsidR="002C3AFE" w:rsidRDefault="00DA4E5B">
            <w:pPr>
              <w:pStyle w:val="TableParagraph"/>
              <w:spacing w:line="266" w:lineRule="auto"/>
              <w:ind w:left="105" w:right="305"/>
              <w:rPr>
                <w:sz w:val="20"/>
              </w:rPr>
            </w:pPr>
            <w:r>
              <w:rPr>
                <w:sz w:val="20"/>
              </w:rPr>
              <w:t>Searching for potential NTLM authentication attempts using SMB 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WebDAV.</w:t>
            </w:r>
          </w:p>
        </w:tc>
      </w:tr>
    </w:tbl>
    <w:p w:rsidR="002C3AFE" w:rsidRDefault="00DA4E5B">
      <w:pPr>
        <w:spacing w:before="121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8: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SMB,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WMI,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NTLM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Communications</w:t>
      </w:r>
    </w:p>
    <w:p w:rsidR="002C3AFE" w:rsidRDefault="002C3AFE">
      <w:pPr>
        <w:pStyle w:val="BodyText"/>
        <w:rPr>
          <w:i/>
          <w:sz w:val="18"/>
        </w:rPr>
      </w:pPr>
    </w:p>
    <w:p w:rsidR="002C3AFE" w:rsidRDefault="002C3AFE">
      <w:pPr>
        <w:pStyle w:val="BodyText"/>
        <w:spacing w:before="10"/>
        <w:rPr>
          <w:i/>
          <w:sz w:val="23"/>
        </w:rPr>
      </w:pPr>
    </w:p>
    <w:p w:rsidR="002C3AFE" w:rsidRDefault="00DA4E5B">
      <w:pPr>
        <w:pStyle w:val="Heading2"/>
      </w:pPr>
      <w:bookmarkStart w:id="50" w:name="_bookmark23"/>
      <w:bookmarkStart w:id="51" w:name="_TOC_250010"/>
      <w:bookmarkEnd w:id="50"/>
      <w:r>
        <w:rPr>
          <w:color w:val="1D242C"/>
        </w:rPr>
        <w:t>Remote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Desktop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Protocol</w:t>
      </w:r>
      <w:r>
        <w:rPr>
          <w:color w:val="1D242C"/>
          <w:spacing w:val="-8"/>
        </w:rPr>
        <w:t xml:space="preserve"> </w:t>
      </w:r>
      <w:bookmarkEnd w:id="51"/>
      <w:r>
        <w:rPr>
          <w:color w:val="1D242C"/>
        </w:rPr>
        <w:t>Hardening</w:t>
      </w:r>
    </w:p>
    <w:p w:rsidR="002C3AFE" w:rsidRDefault="00DA4E5B">
      <w:pPr>
        <w:pStyle w:val="BodyText"/>
        <w:spacing w:before="154" w:line="264" w:lineRule="auto"/>
        <w:ind w:left="220" w:right="428"/>
      </w:pPr>
      <w:r>
        <w:rPr>
          <w:color w:val="1D242C"/>
        </w:rPr>
        <w:t>Remote Desktop Protocol (RDP) is a common method used by threat actors to remotely connect to systems, laterally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move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perimeter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larger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scope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internal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systems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perform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malicious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activities (such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data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theft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rans</w:t>
      </w:r>
      <w:r>
        <w:rPr>
          <w:color w:val="1D242C"/>
        </w:rPr>
        <w:t>omware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deployment).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External-facing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systems with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RDP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open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Internet present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elevated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risk.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Threat</w:t>
      </w:r>
    </w:p>
    <w:p w:rsidR="002C3AFE" w:rsidRDefault="002C3AFE">
      <w:pPr>
        <w:spacing w:line="264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BodyText"/>
        <w:spacing w:before="90" w:line="266" w:lineRule="auto"/>
        <w:ind w:left="220" w:right="903"/>
      </w:pPr>
      <w:proofErr w:type="gramStart"/>
      <w:r>
        <w:rPr>
          <w:color w:val="1D242C"/>
        </w:rPr>
        <w:lastRenderedPageBreak/>
        <w:t>actors</w:t>
      </w:r>
      <w:proofErr w:type="gramEnd"/>
      <w:r>
        <w:rPr>
          <w:color w:val="1D242C"/>
        </w:rPr>
        <w:t xml:space="preserve"> may exploit this vector to gain initial access to an organization and then perform lateral movement into the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organization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complete their mission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objectives.</w:t>
      </w:r>
    </w:p>
    <w:p w:rsidR="002C3AFE" w:rsidRDefault="00DA4E5B">
      <w:pPr>
        <w:pStyle w:val="BodyText"/>
        <w:spacing w:before="113" w:line="264" w:lineRule="auto"/>
        <w:ind w:left="220" w:right="497"/>
      </w:pPr>
      <w:r>
        <w:rPr>
          <w:color w:val="1D242C"/>
        </w:rPr>
        <w:t>Proactively,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organizations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scan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their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public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IP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address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ranges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identify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systems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RDP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(TCP/3389)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other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protocols (SMB – TCP/445) open to the Internet. At a minimum, RDP and SMB should not be directly exp</w:t>
      </w:r>
      <w:r>
        <w:rPr>
          <w:color w:val="1D242C"/>
        </w:rPr>
        <w:t>osed 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ingress and egress access to/from the Internet. If required for operational purposes, explicit controls should be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implemented to restrict the source IP addresses which can interface with systems using these protocols. The following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hardening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recom</w:t>
      </w:r>
      <w:r>
        <w:rPr>
          <w:color w:val="1D242C"/>
        </w:rPr>
        <w:t>mendations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also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implemented.</w:t>
      </w:r>
    </w:p>
    <w:p w:rsidR="002C3AFE" w:rsidRDefault="00DA4E5B">
      <w:pPr>
        <w:pStyle w:val="Heading3"/>
        <w:spacing w:before="125"/>
      </w:pPr>
      <w:bookmarkStart w:id="52" w:name="Enforce_Multifactor_Authentication"/>
      <w:bookmarkEnd w:id="52"/>
      <w:r>
        <w:rPr>
          <w:color w:val="1D242C"/>
          <w:spacing w:val="-1"/>
        </w:rPr>
        <w:t>Enforce</w:t>
      </w:r>
      <w:r>
        <w:rPr>
          <w:color w:val="1D242C"/>
          <w:spacing w:val="-9"/>
        </w:rPr>
        <w:t xml:space="preserve"> </w:t>
      </w:r>
      <w:r>
        <w:rPr>
          <w:color w:val="1D242C"/>
          <w:spacing w:val="-1"/>
        </w:rPr>
        <w:t>Multifactor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Authentication</w:t>
      </w:r>
    </w:p>
    <w:p w:rsidR="002C3AFE" w:rsidRDefault="00DA4E5B">
      <w:pPr>
        <w:pStyle w:val="BodyText"/>
        <w:spacing w:before="145" w:line="266" w:lineRule="auto"/>
        <w:ind w:left="220" w:right="428"/>
      </w:pPr>
      <w:r>
        <w:rPr>
          <w:color w:val="1D242C"/>
        </w:rPr>
        <w:t>If external-facing RDP must be used for operational purposes, MFA should be enforced when connecting using this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method.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accomplished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either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integration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 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third-party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MFA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technology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leveraging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Desktop Gateway and Azure Multifactor Authentication Server using Remote Authentication Dial-In User Service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(RADIUS)</w:t>
      </w:r>
      <w:r>
        <w:rPr>
          <w:color w:val="1D242C"/>
          <w:spacing w:val="-5"/>
        </w:rPr>
        <w:t xml:space="preserve"> </w:t>
      </w:r>
      <w:hyperlink r:id="rId81">
        <w:r>
          <w:rPr>
            <w:color w:val="1D242C"/>
          </w:rPr>
          <w:t>(</w:t>
        </w:r>
        <w:r>
          <w:rPr>
            <w:color w:val="2D5699"/>
            <w:u w:val="single" w:color="2D5699"/>
          </w:rPr>
          <w:t>https://docs.microsoft.com/en-us/azure/active-directory/authentication/howto-mfaserver-nps-rdg</w:t>
        </w:r>
      </w:hyperlink>
      <w:r>
        <w:rPr>
          <w:color w:val="1D242C"/>
        </w:rPr>
        <w:t>).</w:t>
      </w:r>
    </w:p>
    <w:p w:rsidR="002C3AFE" w:rsidRDefault="00DA4E5B">
      <w:pPr>
        <w:pStyle w:val="Heading3"/>
        <w:spacing w:before="114"/>
      </w:pPr>
      <w:bookmarkStart w:id="53" w:name="Leverage_Network-Level_Authentication"/>
      <w:bookmarkEnd w:id="53"/>
      <w:r>
        <w:rPr>
          <w:color w:val="1D242C"/>
          <w:spacing w:val="-1"/>
        </w:rPr>
        <w:t>Leverage</w:t>
      </w:r>
      <w:r>
        <w:rPr>
          <w:color w:val="1D242C"/>
          <w:spacing w:val="-7"/>
        </w:rPr>
        <w:t xml:space="preserve"> </w:t>
      </w:r>
      <w:r>
        <w:rPr>
          <w:color w:val="1D242C"/>
          <w:spacing w:val="-1"/>
        </w:rPr>
        <w:t>Network-Level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Authentication</w:t>
      </w:r>
    </w:p>
    <w:p w:rsidR="002C3AFE" w:rsidRDefault="00DA4E5B">
      <w:pPr>
        <w:pStyle w:val="BodyText"/>
        <w:spacing w:before="149" w:line="264" w:lineRule="auto"/>
        <w:ind w:left="220" w:right="497"/>
      </w:pPr>
      <w:r>
        <w:rPr>
          <w:color w:val="1D242C"/>
        </w:rPr>
        <w:t xml:space="preserve">For external-facing RDP servers, Network-Level Authentication (NLA) provides an extra layer of </w:t>
      </w:r>
      <w:proofErr w:type="spellStart"/>
      <w:r>
        <w:rPr>
          <w:color w:val="1D242C"/>
        </w:rPr>
        <w:t>preauthentication</w:t>
      </w:r>
      <w:proofErr w:type="spellEnd"/>
      <w:r>
        <w:rPr>
          <w:color w:val="1D242C"/>
          <w:spacing w:val="1"/>
        </w:rPr>
        <w:t xml:space="preserve"> </w:t>
      </w:r>
      <w:r>
        <w:rPr>
          <w:color w:val="1D242C"/>
        </w:rPr>
        <w:t>before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connection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established.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NLA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also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useful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protecting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against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brute-force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attacks,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which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often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target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open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 xml:space="preserve">Internet-facing </w:t>
      </w:r>
      <w:r>
        <w:rPr>
          <w:color w:val="1D242C"/>
        </w:rPr>
        <w:t>RDP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servers.</w:t>
      </w:r>
    </w:p>
    <w:p w:rsidR="002C3AFE" w:rsidRDefault="00DA4E5B">
      <w:pPr>
        <w:pStyle w:val="BodyText"/>
        <w:spacing w:before="120"/>
        <w:ind w:left="220"/>
      </w:pPr>
      <w:r>
        <w:rPr>
          <w:color w:val="1D242C"/>
        </w:rPr>
        <w:t>NLA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either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 user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interface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(UI)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(</w:t>
      </w:r>
      <w:hyperlink w:anchor="_bookmark24" w:history="1">
        <w:r>
          <w:rPr>
            <w:color w:val="1D242C"/>
          </w:rPr>
          <w:t>Figure</w:t>
        </w:r>
        <w:r>
          <w:rPr>
            <w:color w:val="1D242C"/>
            <w:spacing w:val="3"/>
          </w:rPr>
          <w:t xml:space="preserve"> </w:t>
        </w:r>
        <w:r>
          <w:rPr>
            <w:color w:val="1D242C"/>
          </w:rPr>
          <w:t>10</w:t>
        </w:r>
      </w:hyperlink>
      <w:r>
        <w:rPr>
          <w:color w:val="1D242C"/>
        </w:rPr>
        <w:t>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via Group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Policy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</w:t>
      </w:r>
      <w:hyperlink w:anchor="_bookmark25" w:history="1">
        <w:r>
          <w:rPr>
            <w:color w:val="1D242C"/>
          </w:rPr>
          <w:t>Figure</w:t>
        </w:r>
        <w:r>
          <w:rPr>
            <w:color w:val="1D242C"/>
            <w:spacing w:val="-2"/>
          </w:rPr>
          <w:t xml:space="preserve"> </w:t>
        </w:r>
        <w:r>
          <w:rPr>
            <w:color w:val="1D242C"/>
          </w:rPr>
          <w:t>11</w:t>
        </w:r>
      </w:hyperlink>
      <w:r>
        <w:rPr>
          <w:color w:val="1D242C"/>
        </w:rPr>
        <w:t>).</w:t>
      </w:r>
    </w:p>
    <w:p w:rsidR="002C3AFE" w:rsidRDefault="00DA4E5B">
      <w:pPr>
        <w:pStyle w:val="BodyText"/>
        <w:spacing w:before="11"/>
        <w:rPr>
          <w:sz w:val="10"/>
        </w:rPr>
      </w:pPr>
      <w:r>
        <w:pict>
          <v:group id="docshapegroup28" o:spid="_x0000_s1086" style="position:absolute;margin-left:54.75pt;margin-top:7.9pt;width:249.9pt;height:260.7pt;z-index:-15721472;mso-wrap-distance-left:0;mso-wrap-distance-right:0;mso-position-horizontal-relative:page" coordorigin="1095,158" coordsize="4998,5214">
            <v:shape id="docshape29" o:spid="_x0000_s1088" type="#_x0000_t75" style="position:absolute;left:1110;top:172;width:4968;height:5184">
              <v:imagedata r:id="rId82" o:title=""/>
            </v:shape>
            <v:rect id="docshape30" o:spid="_x0000_s1087" style="position:absolute;left:1102;top:165;width:4983;height:5199" filled="f" strokecolor="#b1282c"/>
            <w10:wrap type="topAndBottom" anchorx="page"/>
          </v:group>
        </w:pict>
      </w:r>
    </w:p>
    <w:p w:rsidR="002C3AFE" w:rsidRDefault="00DA4E5B">
      <w:pPr>
        <w:spacing w:before="45"/>
        <w:ind w:left="220"/>
        <w:rPr>
          <w:i/>
          <w:sz w:val="18"/>
        </w:rPr>
      </w:pPr>
      <w:bookmarkStart w:id="54" w:name="_bookmark24"/>
      <w:bookmarkEnd w:id="54"/>
      <w:r>
        <w:rPr>
          <w:i/>
          <w:sz w:val="18"/>
        </w:rPr>
        <w:t>Figure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10: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Enabling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NLA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via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UI</w:t>
      </w:r>
    </w:p>
    <w:p w:rsidR="002C3AFE" w:rsidRDefault="00DA4E5B">
      <w:pPr>
        <w:pStyle w:val="BodyText"/>
        <w:spacing w:before="146"/>
        <w:ind w:left="220"/>
      </w:pPr>
      <w:r>
        <w:rPr>
          <w:color w:val="1D242C"/>
        </w:rPr>
        <w:t>Using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GPO,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setting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NLA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via: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1" w:line="264" w:lineRule="auto"/>
        <w:ind w:right="839"/>
        <w:rPr>
          <w:i/>
          <w:sz w:val="20"/>
        </w:rPr>
      </w:pPr>
      <w:r>
        <w:rPr>
          <w:i/>
          <w:sz w:val="20"/>
        </w:rPr>
        <w:t>Computer Configuration &gt; Policies &gt; Administrative Templates &gt; Windows Components &gt; Remote Desktop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Services &gt; Remote Desktop Session Host &gt; Security &gt; Require user authentication for remote connections by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using Network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Level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Authentication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59"/>
        <w:rPr>
          <w:i/>
          <w:sz w:val="20"/>
        </w:rPr>
      </w:pPr>
      <w:r>
        <w:rPr>
          <w:i/>
          <w:sz w:val="20"/>
        </w:rPr>
        <w:t>Enabled</w:t>
      </w:r>
    </w:p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7"/>
        <w:rPr>
          <w:i/>
          <w:sz w:val="8"/>
        </w:rPr>
      </w:pPr>
    </w:p>
    <w:p w:rsidR="002C3AFE" w:rsidRDefault="00DA4E5B">
      <w:pPr>
        <w:pStyle w:val="BodyText"/>
        <w:ind w:left="306"/>
      </w:pPr>
      <w:r>
        <w:pict>
          <v:group id="docshapegroup31" o:spid="_x0000_s1083" style="width:469.5pt;height:85.65pt;mso-position-horizontal-relative:char;mso-position-vertical-relative:line" coordsize="9390,1713">
            <v:shape id="docshape32" o:spid="_x0000_s1085" type="#_x0000_t75" style="position:absolute;left:15;top:14;width:9360;height:1683">
              <v:imagedata r:id="rId83" o:title=""/>
            </v:shape>
            <v:rect id="docshape33" o:spid="_x0000_s1084" style="position:absolute;left:7;top:7;width:9375;height:1698" filled="f" strokecolor="#b1282c"/>
            <w10:anchorlock/>
          </v:group>
        </w:pict>
      </w:r>
    </w:p>
    <w:p w:rsidR="002C3AFE" w:rsidRDefault="00DA4E5B">
      <w:pPr>
        <w:spacing w:before="5"/>
        <w:ind w:left="220"/>
        <w:rPr>
          <w:i/>
          <w:sz w:val="18"/>
        </w:rPr>
      </w:pPr>
      <w:bookmarkStart w:id="55" w:name="_bookmark25"/>
      <w:bookmarkEnd w:id="55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11: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Enabling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NLA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via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Group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Policy</w:t>
      </w:r>
    </w:p>
    <w:p w:rsidR="002C3AFE" w:rsidRDefault="00DA4E5B">
      <w:pPr>
        <w:pStyle w:val="BodyText"/>
        <w:spacing w:before="141"/>
        <w:ind w:left="220"/>
      </w:pPr>
      <w:r>
        <w:rPr>
          <w:color w:val="1D242C"/>
        </w:rPr>
        <w:t>Some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caveats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about leveraging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NLA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RDP: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Remote Desktop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v7.0</w:t>
      </w:r>
      <w:r>
        <w:rPr>
          <w:spacing w:val="-3"/>
          <w:sz w:val="20"/>
        </w:rPr>
        <w:t xml:space="preserve"> </w:t>
      </w:r>
      <w:r>
        <w:rPr>
          <w:sz w:val="20"/>
        </w:rPr>
        <w:t>(or</w:t>
      </w:r>
      <w:r>
        <w:rPr>
          <w:spacing w:val="-1"/>
          <w:sz w:val="20"/>
        </w:rPr>
        <w:t xml:space="preserve"> </w:t>
      </w:r>
      <w:r>
        <w:rPr>
          <w:sz w:val="20"/>
        </w:rPr>
        <w:t>greater)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leveraged.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64" w:lineRule="auto"/>
        <w:ind w:right="466"/>
        <w:rPr>
          <w:sz w:val="20"/>
        </w:rPr>
      </w:pPr>
      <w:r>
        <w:rPr>
          <w:sz w:val="20"/>
        </w:rPr>
        <w:t xml:space="preserve">NLA uses </w:t>
      </w:r>
      <w:proofErr w:type="spellStart"/>
      <w:r>
        <w:rPr>
          <w:sz w:val="20"/>
        </w:rPr>
        <w:t>CredSSP</w:t>
      </w:r>
      <w:proofErr w:type="spellEnd"/>
      <w:r>
        <w:rPr>
          <w:sz w:val="20"/>
        </w:rPr>
        <w:t xml:space="preserve"> to pass authentication requests on the initiating system. </w:t>
      </w:r>
      <w:proofErr w:type="spellStart"/>
      <w:r>
        <w:rPr>
          <w:sz w:val="20"/>
        </w:rPr>
        <w:t>CredSSP</w:t>
      </w:r>
      <w:proofErr w:type="spellEnd"/>
      <w:r>
        <w:rPr>
          <w:sz w:val="20"/>
        </w:rPr>
        <w:t xml:space="preserve"> stores credentials in Local</w:t>
      </w:r>
      <w:r>
        <w:rPr>
          <w:spacing w:val="1"/>
          <w:sz w:val="20"/>
        </w:rPr>
        <w:t xml:space="preserve"> </w:t>
      </w:r>
      <w:r>
        <w:rPr>
          <w:sz w:val="20"/>
        </w:rPr>
        <w:t>Security Authority (LSA) memory on the initiating system, and these credentials may remain in memory even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2"/>
          <w:sz w:val="20"/>
        </w:rPr>
        <w:t xml:space="preserve"> </w:t>
      </w:r>
      <w:r>
        <w:rPr>
          <w:sz w:val="20"/>
        </w:rPr>
        <w:t>off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potential</w:t>
      </w:r>
      <w:r>
        <w:rPr>
          <w:spacing w:val="-3"/>
          <w:sz w:val="20"/>
        </w:rPr>
        <w:t xml:space="preserve"> </w:t>
      </w:r>
      <w:r>
        <w:rPr>
          <w:sz w:val="20"/>
        </w:rPr>
        <w:t>exposure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0" w:line="261" w:lineRule="auto"/>
        <w:ind w:right="491"/>
        <w:rPr>
          <w:b/>
          <w:sz w:val="20"/>
        </w:rPr>
      </w:pPr>
      <w:r>
        <w:rPr>
          <w:sz w:val="20"/>
        </w:rPr>
        <w:t xml:space="preserve">On the RDP server, users permitted for remote access using RDP must be assigned the </w:t>
      </w:r>
      <w:r>
        <w:rPr>
          <w:i/>
          <w:sz w:val="20"/>
        </w:rPr>
        <w:t>Access this 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from the network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privilege when NLA is enforced. </w:t>
      </w:r>
      <w:r>
        <w:rPr>
          <w:b/>
          <w:sz w:val="20"/>
        </w:rPr>
        <w:t>This privilege is o</w:t>
      </w:r>
      <w:r>
        <w:rPr>
          <w:b/>
          <w:sz w:val="20"/>
        </w:rPr>
        <w:t>ften explicitly denied for user accounts to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protect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against lateral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movement techniques.</w:t>
      </w:r>
    </w:p>
    <w:p w:rsidR="002C3AFE" w:rsidRDefault="00DA4E5B">
      <w:pPr>
        <w:pStyle w:val="Heading3"/>
        <w:spacing w:before="129"/>
      </w:pPr>
      <w:bookmarkStart w:id="56" w:name="Restrict_Administrative_Accounts_from_Le"/>
      <w:bookmarkEnd w:id="56"/>
      <w:r>
        <w:rPr>
          <w:color w:val="1D242C"/>
        </w:rPr>
        <w:t>Restrict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Administrative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Leveraging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RDP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Internet-Facing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Systems</w:t>
      </w:r>
    </w:p>
    <w:p w:rsidR="002C3AFE" w:rsidRDefault="00DA4E5B">
      <w:pPr>
        <w:pStyle w:val="BodyText"/>
        <w:spacing w:before="145" w:line="266" w:lineRule="auto"/>
        <w:ind w:left="220" w:right="428"/>
      </w:pP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external-facing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RDP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servers,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highly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domain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administrative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permitted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access to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authenticate with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external-facing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systems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RDP</w:t>
      </w:r>
      <w:r>
        <w:rPr>
          <w:color w:val="1D242C"/>
          <w:spacing w:val="1"/>
        </w:rPr>
        <w:t xml:space="preserve"> </w:t>
      </w:r>
      <w:hyperlink w:anchor="_bookmark26" w:history="1">
        <w:r>
          <w:rPr>
            <w:color w:val="1D242C"/>
          </w:rPr>
          <w:t>(Figure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12</w:t>
        </w:r>
      </w:hyperlink>
      <w:r>
        <w:rPr>
          <w:color w:val="1D242C"/>
        </w:rPr>
        <w:t>).</w:t>
      </w:r>
    </w:p>
    <w:p w:rsidR="002C3AFE" w:rsidRDefault="00DA4E5B">
      <w:pPr>
        <w:pStyle w:val="BodyText"/>
        <w:spacing w:before="118"/>
        <w:ind w:left="220"/>
      </w:pPr>
      <w:r>
        <w:rPr>
          <w:color w:val="1D242C"/>
        </w:rPr>
        <w:t>This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enforced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Group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Policy,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configurable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following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path: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59" w:lineRule="auto"/>
        <w:ind w:right="1213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Rights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Assignment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Deny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Terminal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Services</w:t>
      </w:r>
    </w:p>
    <w:p w:rsidR="002C3AFE" w:rsidRDefault="00DA4E5B">
      <w:pPr>
        <w:pStyle w:val="BodyText"/>
        <w:spacing w:before="6"/>
        <w:rPr>
          <w:i/>
          <w:sz w:val="9"/>
        </w:rPr>
      </w:pPr>
      <w:r>
        <w:pict>
          <v:group id="docshapegroup34" o:spid="_x0000_s1080" style="position:absolute;margin-left:126.75pt;margin-top:7.05pt;width:206.65pt;height:143.3pt;z-index:-15720448;mso-wrap-distance-left:0;mso-wrap-distance-right:0;mso-position-horizontal-relative:page" coordorigin="2535,141" coordsize="4133,2866">
            <v:shape id="docshape35" o:spid="_x0000_s1082" type="#_x0000_t75" style="position:absolute;left:2550;top:156;width:4103;height:2836">
              <v:imagedata r:id="rId84" o:title=""/>
            </v:shape>
            <v:rect id="docshape36" o:spid="_x0000_s1081" style="position:absolute;left:2542;top:148;width:4118;height:2851" filled="f" strokecolor="#b1282c"/>
            <w10:wrap type="topAndBottom" anchorx="page"/>
          </v:group>
        </w:pict>
      </w:r>
    </w:p>
    <w:p w:rsidR="002C3AFE" w:rsidRDefault="00DA4E5B">
      <w:pPr>
        <w:spacing w:before="55" w:line="261" w:lineRule="auto"/>
        <w:ind w:left="220" w:right="543"/>
        <w:rPr>
          <w:i/>
          <w:sz w:val="18"/>
        </w:rPr>
      </w:pPr>
      <w:bookmarkStart w:id="57" w:name="_bookmark26"/>
      <w:bookmarkEnd w:id="57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12: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Group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Policy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Configuration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Restricting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Highly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Privileged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Domain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Local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Administrative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Accounts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from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Leveraging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RDP</w:t>
      </w:r>
    </w:p>
    <w:p w:rsidR="002C3AFE" w:rsidRDefault="00DA4E5B">
      <w:pPr>
        <w:pStyle w:val="Heading3"/>
        <w:spacing w:before="129"/>
      </w:pPr>
      <w:bookmarkStart w:id="58" w:name="Detection_Opportunities_for_RDP_Usage"/>
      <w:bookmarkStart w:id="59" w:name="_bookmark27"/>
      <w:bookmarkEnd w:id="58"/>
      <w:bookmarkEnd w:id="59"/>
      <w:r>
        <w:rPr>
          <w:color w:val="1D242C"/>
        </w:rPr>
        <w:t>Detection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RDP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Usage</w:t>
      </w:r>
    </w:p>
    <w:p w:rsidR="002C3AFE" w:rsidRDefault="002C3AFE">
      <w:pPr>
        <w:pStyle w:val="BodyText"/>
        <w:spacing w:before="11"/>
        <w:rPr>
          <w:sz w:val="11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435"/>
        <w:gridCol w:w="6047"/>
      </w:tblGrid>
      <w:tr w:rsidR="002C3AFE">
        <w:trPr>
          <w:trHeight w:val="410"/>
        </w:trPr>
        <w:tc>
          <w:tcPr>
            <w:tcW w:w="2251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35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047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2391"/>
        </w:trPr>
        <w:tc>
          <w:tcPr>
            <w:tcW w:w="2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before="60" w:line="266" w:lineRule="auto"/>
              <w:ind w:right="527"/>
              <w:rPr>
                <w:sz w:val="20"/>
              </w:rPr>
            </w:pPr>
            <w:r>
              <w:rPr>
                <w:sz w:val="20"/>
              </w:rPr>
              <w:t>RDP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before="60" w:line="266" w:lineRule="auto"/>
              <w:ind w:right="169"/>
              <w:rPr>
                <w:sz w:val="20"/>
              </w:rPr>
            </w:pPr>
            <w:hyperlink r:id="rId85">
              <w:r>
                <w:rPr>
                  <w:color w:val="2D5699"/>
                  <w:sz w:val="20"/>
                  <w:u w:val="single" w:color="2D5699"/>
                </w:rPr>
                <w:t>T1110</w:t>
              </w:r>
              <w:r>
                <w:rPr>
                  <w:color w:val="2D5699"/>
                  <w:spacing w:val="-10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Brute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86">
              <w:r>
                <w:rPr>
                  <w:color w:val="2D5699"/>
                  <w:sz w:val="20"/>
                  <w:u w:val="single" w:color="2D5699"/>
                </w:rPr>
                <w:t>Force</w:t>
              </w:r>
            </w:hyperlink>
          </w:p>
          <w:p w:rsidR="002C3AFE" w:rsidRDefault="00DA4E5B">
            <w:pPr>
              <w:pStyle w:val="TableParagraph"/>
              <w:spacing w:before="53" w:line="266" w:lineRule="auto"/>
              <w:ind w:right="214"/>
              <w:rPr>
                <w:sz w:val="20"/>
              </w:rPr>
            </w:pPr>
            <w:hyperlink r:id="rId87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88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  <w:p w:rsidR="002C3AFE" w:rsidRDefault="00DA4E5B">
            <w:pPr>
              <w:pStyle w:val="TableParagraph"/>
              <w:spacing w:before="58"/>
              <w:rPr>
                <w:sz w:val="20"/>
              </w:rPr>
            </w:pPr>
            <w:hyperlink r:id="rId89">
              <w:r>
                <w:rPr>
                  <w:color w:val="2D5699"/>
                  <w:sz w:val="20"/>
                  <w:u w:val="single" w:color="2D5699"/>
                </w:rPr>
                <w:t>T1021.001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right="626"/>
              <w:jc w:val="both"/>
              <w:rPr>
                <w:sz w:val="20"/>
              </w:rPr>
            </w:pPr>
            <w:hyperlink r:id="rId90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91">
              <w:r>
                <w:rPr>
                  <w:color w:val="2D5699"/>
                  <w:sz w:val="20"/>
                  <w:u w:val="single" w:color="2D5699"/>
                </w:rPr>
                <w:t>Desktop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92">
              <w:r>
                <w:rPr>
                  <w:color w:val="2D5699"/>
                  <w:spacing w:val="-1"/>
                  <w:sz w:val="20"/>
                  <w:u w:val="single" w:color="2D5699"/>
                </w:rPr>
                <w:t>Protocol</w:t>
              </w:r>
            </w:hyperlink>
          </w:p>
        </w:tc>
        <w:tc>
          <w:tcPr>
            <w:tcW w:w="6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before="60" w:line="266" w:lineRule="auto"/>
              <w:ind w:right="406"/>
              <w:rPr>
                <w:sz w:val="20"/>
              </w:rPr>
            </w:pPr>
            <w:r>
              <w:rPr>
                <w:sz w:val="20"/>
              </w:rPr>
              <w:t>Existing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RDP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attempts.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includes use cases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for:</w:t>
            </w:r>
          </w:p>
          <w:p w:rsidR="002C3AFE" w:rsidRDefault="00DA4E5B">
            <w:pPr>
              <w:pStyle w:val="TableParagraph"/>
              <w:numPr>
                <w:ilvl w:val="0"/>
                <w:numId w:val="13"/>
              </w:numPr>
              <w:tabs>
                <w:tab w:val="left" w:pos="796"/>
                <w:tab w:val="left" w:pos="797"/>
              </w:tabs>
              <w:spacing w:before="52"/>
              <w:ind w:hanging="362"/>
              <w:rPr>
                <w:sz w:val="20"/>
              </w:rPr>
            </w:pPr>
            <w:r>
              <w:rPr>
                <w:sz w:val="20"/>
              </w:rPr>
              <w:t>Brute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</w:p>
          <w:p w:rsidR="002C3AFE" w:rsidRDefault="00DA4E5B">
            <w:pPr>
              <w:pStyle w:val="TableParagraph"/>
              <w:numPr>
                <w:ilvl w:val="0"/>
                <w:numId w:val="13"/>
              </w:numPr>
              <w:tabs>
                <w:tab w:val="left" w:pos="796"/>
                <w:tab w:val="left" w:pos="797"/>
              </w:tabs>
              <w:spacing w:before="85"/>
              <w:ind w:hanging="362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Spraying</w:t>
            </w:r>
          </w:p>
          <w:p w:rsidR="002C3AFE" w:rsidRDefault="00DA4E5B">
            <w:pPr>
              <w:pStyle w:val="TableParagraph"/>
              <w:numPr>
                <w:ilvl w:val="0"/>
                <w:numId w:val="13"/>
              </w:numPr>
              <w:tabs>
                <w:tab w:val="left" w:pos="796"/>
                <w:tab w:val="left" w:pos="797"/>
              </w:tabs>
              <w:spacing w:before="86"/>
              <w:ind w:hanging="362"/>
              <w:rPr>
                <w:sz w:val="20"/>
              </w:rPr>
            </w:pPr>
            <w:r>
              <w:rPr>
                <w:sz w:val="20"/>
              </w:rPr>
              <w:t>MFA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Failures Single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:rsidR="002C3AFE" w:rsidRDefault="00DA4E5B">
            <w:pPr>
              <w:pStyle w:val="TableParagraph"/>
              <w:numPr>
                <w:ilvl w:val="0"/>
                <w:numId w:val="13"/>
              </w:numPr>
              <w:tabs>
                <w:tab w:val="left" w:pos="796"/>
                <w:tab w:val="left" w:pos="797"/>
              </w:tabs>
              <w:spacing w:before="85"/>
              <w:ind w:hanging="362"/>
              <w:rPr>
                <w:sz w:val="20"/>
              </w:rPr>
            </w:pPr>
            <w:r>
              <w:rPr>
                <w:sz w:val="20"/>
              </w:rPr>
              <w:t>MFA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Failures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</w:tr>
    </w:tbl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435"/>
        <w:gridCol w:w="6047"/>
      </w:tblGrid>
      <w:tr w:rsidR="002C3AFE">
        <w:trPr>
          <w:trHeight w:val="610"/>
        </w:trPr>
        <w:tc>
          <w:tcPr>
            <w:tcW w:w="2251" w:type="dxa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5" w:type="dxa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47" w:type="dxa"/>
          </w:tcPr>
          <w:p w:rsidR="002C3AFE" w:rsidRDefault="00DA4E5B">
            <w:pPr>
              <w:pStyle w:val="TableParagraph"/>
              <w:numPr>
                <w:ilvl w:val="0"/>
                <w:numId w:val="12"/>
              </w:numPr>
              <w:tabs>
                <w:tab w:val="left" w:pos="796"/>
                <w:tab w:val="left" w:pos="797"/>
              </w:tabs>
              <w:spacing w:before="0" w:line="264" w:lineRule="auto"/>
              <w:ind w:right="765"/>
              <w:rPr>
                <w:sz w:val="20"/>
              </w:rPr>
            </w:pPr>
            <w:r>
              <w:rPr>
                <w:sz w:val="20"/>
              </w:rPr>
              <w:t>External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Authentication 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Elevated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Privileges</w:t>
            </w:r>
          </w:p>
        </w:tc>
      </w:tr>
      <w:tr w:rsidR="002C3AFE">
        <w:trPr>
          <w:trHeight w:val="1790"/>
        </w:trPr>
        <w:tc>
          <w:tcPr>
            <w:tcW w:w="2251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right="22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Anomalous </w:t>
            </w:r>
            <w:r>
              <w:rPr>
                <w:sz w:val="20"/>
              </w:rPr>
              <w:t>Connection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Attempts 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RDP</w:t>
            </w:r>
          </w:p>
        </w:tc>
        <w:tc>
          <w:tcPr>
            <w:tcW w:w="1435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right="218"/>
              <w:jc w:val="both"/>
              <w:rPr>
                <w:sz w:val="20"/>
              </w:rPr>
            </w:pPr>
            <w:hyperlink r:id="rId93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94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  <w:p w:rsidR="002C3AFE" w:rsidRDefault="00DA4E5B">
            <w:pPr>
              <w:pStyle w:val="TableParagraph"/>
              <w:spacing w:before="63"/>
              <w:jc w:val="both"/>
              <w:rPr>
                <w:sz w:val="20"/>
              </w:rPr>
            </w:pPr>
            <w:hyperlink r:id="rId95">
              <w:r>
                <w:rPr>
                  <w:color w:val="2D5699"/>
                  <w:sz w:val="20"/>
                  <w:u w:val="single" w:color="2D5699"/>
                </w:rPr>
                <w:t>T1021.001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right="626"/>
              <w:jc w:val="both"/>
              <w:rPr>
                <w:sz w:val="20"/>
              </w:rPr>
            </w:pPr>
            <w:hyperlink r:id="rId96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97">
              <w:r>
                <w:rPr>
                  <w:color w:val="2D5699"/>
                  <w:sz w:val="20"/>
                  <w:u w:val="single" w:color="2D5699"/>
                </w:rPr>
                <w:t>Desktop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98">
              <w:r>
                <w:rPr>
                  <w:color w:val="2D5699"/>
                  <w:spacing w:val="-1"/>
                  <w:sz w:val="20"/>
                  <w:u w:val="single" w:color="2D5699"/>
                </w:rPr>
                <w:t>Protocol</w:t>
              </w:r>
            </w:hyperlink>
          </w:p>
        </w:tc>
        <w:tc>
          <w:tcPr>
            <w:tcW w:w="6047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right="389"/>
              <w:rPr>
                <w:sz w:val="20"/>
              </w:rPr>
            </w:pPr>
            <w:r>
              <w:rPr>
                <w:sz w:val="20"/>
              </w:rPr>
              <w:t>Searching for anomalous RDP connecti</w:t>
            </w:r>
            <w:r>
              <w:rPr>
                <w:sz w:val="20"/>
              </w:rPr>
              <w:t>on attempts over known RDP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ports such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TCP/3389.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9: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RDP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Usage</w:t>
      </w:r>
    </w:p>
    <w:p w:rsidR="002C3AFE" w:rsidRDefault="002C3AFE">
      <w:pPr>
        <w:pStyle w:val="BodyText"/>
        <w:rPr>
          <w:i/>
          <w:sz w:val="18"/>
        </w:rPr>
      </w:pPr>
    </w:p>
    <w:p w:rsidR="002C3AFE" w:rsidRDefault="002C3AFE">
      <w:pPr>
        <w:pStyle w:val="BodyText"/>
        <w:spacing w:before="6"/>
        <w:rPr>
          <w:i/>
          <w:sz w:val="25"/>
        </w:rPr>
      </w:pPr>
    </w:p>
    <w:p w:rsidR="002C3AFE" w:rsidRDefault="00DA4E5B">
      <w:pPr>
        <w:pStyle w:val="Heading2"/>
      </w:pPr>
      <w:bookmarkStart w:id="60" w:name="_bookmark28"/>
      <w:bookmarkStart w:id="61" w:name="_TOC_250009"/>
      <w:bookmarkEnd w:id="60"/>
      <w:r>
        <w:rPr>
          <w:color w:val="1D242C"/>
          <w:spacing w:val="-1"/>
        </w:rPr>
        <w:t>Disabling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Administrative/Hidden</w:t>
      </w:r>
      <w:r>
        <w:rPr>
          <w:color w:val="1D242C"/>
          <w:spacing w:val="-13"/>
        </w:rPr>
        <w:t xml:space="preserve"> </w:t>
      </w:r>
      <w:bookmarkEnd w:id="61"/>
      <w:r>
        <w:rPr>
          <w:color w:val="1D242C"/>
        </w:rPr>
        <w:t>Shares</w:t>
      </w:r>
    </w:p>
    <w:p w:rsidR="002C3AFE" w:rsidRDefault="00DA4E5B">
      <w:pPr>
        <w:pStyle w:val="BodyText"/>
        <w:spacing w:before="154" w:line="264" w:lineRule="auto"/>
        <w:ind w:left="220" w:right="428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conduct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movement,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threat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actors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may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attempt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identify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administrative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hidden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network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shares,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including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those that are not explicitly mapped to a drive letter and use these for remotely binding to endpoints throughout an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environment. As a protective or rapid containment measure, organizations may need to quickly disable default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administrative or hi</w:t>
      </w:r>
      <w:r>
        <w:rPr>
          <w:color w:val="1D242C"/>
        </w:rPr>
        <w:t>dden shares from being accessible on endpoints. This can be accomplished by either modifying 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registry, stopping a service, or by using the MSS (Legacy) Group Policy template (</w:t>
      </w:r>
      <w:hyperlink r:id="rId99">
        <w:r>
          <w:rPr>
            <w:color w:val="2D5699"/>
            <w:u w:val="single" w:color="2D5699"/>
          </w:rPr>
          <w:t>https://www.microsoft.com/en-</w:t>
        </w:r>
      </w:hyperlink>
      <w:r>
        <w:rPr>
          <w:color w:val="2D5699"/>
          <w:spacing w:val="1"/>
        </w:rPr>
        <w:t xml:space="preserve"> </w:t>
      </w:r>
      <w:hyperlink r:id="rId100">
        <w:r>
          <w:rPr>
            <w:color w:val="2D5699"/>
            <w:u w:val="single" w:color="2D5699"/>
          </w:rPr>
          <w:t>us/download/</w:t>
        </w:r>
        <w:proofErr w:type="spellStart"/>
        <w:r>
          <w:rPr>
            <w:color w:val="2D5699"/>
            <w:u w:val="single" w:color="2D5699"/>
          </w:rPr>
          <w:t>details.aspx?id</w:t>
        </w:r>
        <w:proofErr w:type="spellEnd"/>
        <w:r>
          <w:rPr>
            <w:color w:val="2D5699"/>
            <w:u w:val="single" w:color="2D5699"/>
          </w:rPr>
          <w:t>=55319</w:t>
        </w:r>
      </w:hyperlink>
      <w:r>
        <w:rPr>
          <w:color w:val="1D242C"/>
        </w:rPr>
        <w:t>).</w:t>
      </w:r>
    </w:p>
    <w:p w:rsidR="002C3AFE" w:rsidRDefault="00DA4E5B">
      <w:pPr>
        <w:pStyle w:val="BodyText"/>
        <w:spacing w:before="120"/>
        <w:ind w:left="220"/>
      </w:pPr>
      <w:r>
        <w:rPr>
          <w:color w:val="1D242C"/>
        </w:rPr>
        <w:t>Common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administrative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hidden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shares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include: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ADMIN$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C$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D$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IPC$</w:t>
      </w:r>
    </w:p>
    <w:p w:rsidR="002C3AFE" w:rsidRDefault="00DA4E5B">
      <w:pPr>
        <w:pStyle w:val="BodyText"/>
        <w:spacing w:before="4"/>
        <w:rPr>
          <w:rFonts w:ascii="Consolas"/>
          <w:sz w:val="10"/>
        </w:rPr>
      </w:pPr>
      <w:r>
        <w:pict>
          <v:shape id="docshape37" o:spid="_x0000_s1079" type="#_x0000_t202" style="position:absolute;margin-left:48.3pt;margin-top:7.5pt;width:498.75pt;height:62.3pt;z-index:-15719936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19" w:line="266" w:lineRule="auto"/>
                    <w:ind w:left="110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Disabling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administrative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and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hidden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shares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on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servers,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specifically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including</w:t>
                  </w:r>
                  <w:r>
                    <w:rPr>
                      <w:color w:val="1D242C"/>
                      <w:spacing w:val="4"/>
                    </w:rPr>
                    <w:t xml:space="preserve"> </w:t>
                  </w:r>
                  <w:r>
                    <w:rPr>
                      <w:color w:val="1D242C"/>
                    </w:rPr>
                    <w:t>domain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controllers,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may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significantly</w:t>
                  </w:r>
                  <w:r>
                    <w:rPr>
                      <w:color w:val="1D242C"/>
                      <w:spacing w:val="1"/>
                    </w:rPr>
                    <w:t xml:space="preserve"> </w:t>
                  </w:r>
                  <w:r>
                    <w:rPr>
                      <w:color w:val="1D242C"/>
                    </w:rPr>
                    <w:t>impact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the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operation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and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functionality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of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systems</w:t>
                  </w:r>
                  <w:r>
                    <w:rPr>
                      <w:color w:val="1D242C"/>
                      <w:spacing w:val="2"/>
                    </w:rPr>
                    <w:t xml:space="preserve"> </w:t>
                  </w:r>
                  <w:r>
                    <w:rPr>
                      <w:color w:val="1D242C"/>
                    </w:rPr>
                    <w:t>within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a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domain-based environment.</w:t>
                  </w:r>
                </w:p>
                <w:p w:rsidR="002C3AFE" w:rsidRDefault="00DA4E5B">
                  <w:pPr>
                    <w:pStyle w:val="BodyText"/>
                    <w:spacing w:before="114" w:line="266" w:lineRule="auto"/>
                    <w:ind w:left="110"/>
                  </w:pPr>
                  <w:r>
                    <w:rPr>
                      <w:color w:val="1D242C"/>
                    </w:rPr>
                    <w:t>Additionally,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if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1D242C"/>
                    </w:rPr>
                    <w:t>PsExec</w:t>
                  </w:r>
                  <w:proofErr w:type="spellEnd"/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is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used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in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an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environment,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disabling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the</w:t>
                  </w:r>
                  <w:r>
                    <w:rPr>
                      <w:color w:val="1D242C"/>
                      <w:spacing w:val="2"/>
                    </w:rPr>
                    <w:t xml:space="preserve"> </w:t>
                  </w:r>
                  <w:r>
                    <w:rPr>
                      <w:color w:val="1D242C"/>
                    </w:rPr>
                    <w:t>admin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(</w:t>
                  </w:r>
                  <w:r>
                    <w:rPr>
                      <w:rFonts w:ascii="Consolas"/>
                      <w:color w:val="1D242C"/>
                    </w:rPr>
                    <w:t>ADMIN$</w:t>
                  </w:r>
                  <w:r>
                    <w:rPr>
                      <w:color w:val="1D242C"/>
                    </w:rPr>
                    <w:t>)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share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can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restrict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the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capability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for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this</w:t>
                  </w:r>
                  <w:r>
                    <w:rPr>
                      <w:color w:val="1D242C"/>
                      <w:spacing w:val="1"/>
                    </w:rPr>
                    <w:t xml:space="preserve"> </w:t>
                  </w:r>
                  <w:r>
                    <w:rPr>
                      <w:color w:val="1D242C"/>
                    </w:rPr>
                    <w:t>tool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to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be used to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remotely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interface with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endpoints.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pStyle w:val="Heading4"/>
        <w:spacing w:before="4"/>
      </w:pPr>
      <w:r>
        <w:rPr>
          <w:color w:val="1D242C"/>
        </w:rPr>
        <w:t>Registry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Method:</w:t>
      </w:r>
    </w:p>
    <w:p w:rsidR="002C3AFE" w:rsidRDefault="00DA4E5B">
      <w:pPr>
        <w:pStyle w:val="BodyText"/>
        <w:spacing w:before="21"/>
        <w:ind w:left="220"/>
      </w:pP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registry,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administrative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hidden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shares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</w:t>
      </w:r>
      <w:hyperlink w:anchor="_bookmark29" w:history="1">
        <w:r>
          <w:rPr>
            <w:color w:val="1D242C"/>
          </w:rPr>
          <w:t>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13</w:t>
        </w:r>
        <w:r>
          <w:rPr>
            <w:color w:val="1D242C"/>
            <w:spacing w:val="-5"/>
          </w:rPr>
          <w:t xml:space="preserve"> </w:t>
        </w:r>
      </w:hyperlink>
      <w:r>
        <w:rPr>
          <w:color w:val="1D242C"/>
        </w:rPr>
        <w:t>and</w:t>
      </w:r>
      <w:r>
        <w:rPr>
          <w:color w:val="1D242C"/>
          <w:spacing w:val="-2"/>
        </w:rPr>
        <w:t xml:space="preserve"> </w:t>
      </w:r>
      <w:hyperlink w:anchor="_bookmark30" w:history="1">
        <w:r>
          <w:rPr>
            <w:color w:val="1D242C"/>
          </w:rPr>
          <w:t>Figure</w:t>
        </w:r>
        <w:r>
          <w:rPr>
            <w:color w:val="1D242C"/>
            <w:spacing w:val="-2"/>
          </w:rPr>
          <w:t xml:space="preserve"> </w:t>
        </w:r>
        <w:r>
          <w:rPr>
            <w:color w:val="1D242C"/>
          </w:rPr>
          <w:t>14</w:t>
        </w:r>
      </w:hyperlink>
      <w:r>
        <w:rPr>
          <w:color w:val="1D242C"/>
        </w:rPr>
        <w:t>).</w:t>
      </w:r>
    </w:p>
    <w:p w:rsidR="002C3AFE" w:rsidRDefault="00DA4E5B">
      <w:pPr>
        <w:spacing w:before="26"/>
        <w:ind w:left="220"/>
        <w:rPr>
          <w:i/>
          <w:sz w:val="20"/>
        </w:rPr>
      </w:pPr>
      <w:r>
        <w:pict>
          <v:shape id="docshape38" o:spid="_x0000_s1078" type="#_x0000_t202" style="position:absolute;left:0;text-align:left;margin-left:51.8pt;margin-top:15.05pt;width:495.25pt;height:41.05pt;z-index:-15719424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HKEY_LOCAL_MACHINE\SYSTEM\CurrentControlSet\Services\LanmanServer\Parameters</w:t>
                  </w:r>
                </w:p>
                <w:p w:rsidR="002C3AFE" w:rsidRDefault="00DA4E5B">
                  <w:pPr>
                    <w:pStyle w:val="BodyText"/>
                    <w:spacing w:before="21" w:line="266" w:lineRule="auto"/>
                    <w:ind w:left="110" w:right="6796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1D242C"/>
                    </w:rPr>
                    <w:t>DWORD Name = “</w:t>
                  </w:r>
                  <w:proofErr w:type="spellStart"/>
                  <w:r>
                    <w:rPr>
                      <w:rFonts w:ascii="Consolas" w:hAnsi="Consolas"/>
                      <w:color w:val="1D242C"/>
                    </w:rPr>
                    <w:t>AutoShareWks</w:t>
                  </w:r>
                  <w:proofErr w:type="spellEnd"/>
                  <w:r>
                    <w:rPr>
                      <w:rFonts w:ascii="Consolas" w:hAnsi="Consolas"/>
                      <w:color w:val="1D242C"/>
                    </w:rPr>
                    <w:t>”</w:t>
                  </w:r>
                  <w:r>
                    <w:rPr>
                      <w:rFonts w:ascii="Consolas" w:hAnsi="Consolas"/>
                      <w:color w:val="1D242C"/>
                      <w:spacing w:val="-107"/>
                    </w:rPr>
                    <w:t xml:space="preserve"> </w:t>
                  </w:r>
                  <w:r>
                    <w:rPr>
                      <w:rFonts w:ascii="Consolas" w:hAnsi="Consolas"/>
                      <w:color w:val="1D242C"/>
                    </w:rPr>
                    <w:t>Value = “0”</w:t>
                  </w:r>
                </w:p>
              </w:txbxContent>
            </v:textbox>
            <w10:wrap type="topAndBottom" anchorx="page"/>
          </v:shape>
        </w:pict>
      </w:r>
      <w:r>
        <w:rPr>
          <w:i/>
          <w:color w:val="1D242C"/>
          <w:sz w:val="20"/>
        </w:rPr>
        <w:t>Workstations</w: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62" w:name="_bookmark29"/>
      <w:bookmarkEnd w:id="62"/>
      <w:r>
        <w:rPr>
          <w:i/>
          <w:sz w:val="18"/>
        </w:rPr>
        <w:t>Figure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13: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Value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Administrative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Shares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Workstations</w:t>
      </w:r>
    </w:p>
    <w:p w:rsidR="002C3AFE" w:rsidRDefault="00DA4E5B">
      <w:pPr>
        <w:spacing w:before="27"/>
        <w:ind w:left="220"/>
        <w:rPr>
          <w:i/>
          <w:sz w:val="20"/>
        </w:rPr>
      </w:pPr>
      <w:r>
        <w:pict>
          <v:shape id="docshape39" o:spid="_x0000_s1077" type="#_x0000_t202" style="position:absolute;left:0;text-align:left;margin-left:48.3pt;margin-top:14.85pt;width:498.75pt;height:41.3pt;z-index:-15718912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HKEY_LOCAL_MACHINE\SYSTEM\CurrentControlSet\Services\LanmanServer\Parameters</w:t>
                  </w:r>
                </w:p>
                <w:p w:rsidR="002C3AFE" w:rsidRDefault="00DA4E5B">
                  <w:pPr>
                    <w:pStyle w:val="BodyText"/>
                    <w:spacing w:before="26" w:line="261" w:lineRule="auto"/>
                    <w:ind w:left="110" w:right="6536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1D242C"/>
                    </w:rPr>
                    <w:t>DWORD Name = “</w:t>
                  </w:r>
                  <w:proofErr w:type="spellStart"/>
                  <w:r>
                    <w:rPr>
                      <w:rFonts w:ascii="Consolas" w:hAnsi="Consolas"/>
                      <w:color w:val="1D242C"/>
                    </w:rPr>
                    <w:t>AutoShareServer</w:t>
                  </w:r>
                  <w:proofErr w:type="spellEnd"/>
                  <w:r>
                    <w:rPr>
                      <w:rFonts w:ascii="Consolas" w:hAnsi="Consolas"/>
                      <w:color w:val="1D242C"/>
                    </w:rPr>
                    <w:t>”</w:t>
                  </w:r>
                  <w:r>
                    <w:rPr>
                      <w:rFonts w:ascii="Consolas" w:hAnsi="Consolas"/>
                      <w:color w:val="1D242C"/>
                      <w:spacing w:val="-107"/>
                    </w:rPr>
                    <w:t xml:space="preserve"> </w:t>
                  </w:r>
                  <w:r>
                    <w:rPr>
                      <w:rFonts w:ascii="Consolas" w:hAnsi="Consolas"/>
                      <w:color w:val="1D242C"/>
                    </w:rPr>
                    <w:t>Value = “0”</w:t>
                  </w:r>
                </w:p>
              </w:txbxContent>
            </v:textbox>
            <w10:wrap type="topAndBottom" anchorx="page"/>
          </v:shape>
        </w:pict>
      </w:r>
      <w:r>
        <w:rPr>
          <w:i/>
          <w:color w:val="1D242C"/>
          <w:sz w:val="20"/>
        </w:rPr>
        <w:t>Servers</w: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63" w:name="_bookmark30"/>
      <w:bookmarkEnd w:id="63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14: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Value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Administrative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Shares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Servers</w:t>
      </w:r>
    </w:p>
    <w:p w:rsidR="002C3AFE" w:rsidRDefault="00DA4E5B">
      <w:pPr>
        <w:pStyle w:val="Heading4"/>
        <w:spacing w:before="22"/>
      </w:pPr>
      <w:r>
        <w:rPr>
          <w:color w:val="1D242C"/>
        </w:rPr>
        <w:t>Service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Method:</w:t>
      </w:r>
    </w:p>
    <w:p w:rsidR="002C3AFE" w:rsidRDefault="00DA4E5B">
      <w:pPr>
        <w:pStyle w:val="BodyText"/>
        <w:spacing w:before="25" w:line="266" w:lineRule="auto"/>
        <w:ind w:left="220" w:right="428"/>
      </w:pP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stopping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i/>
          <w:color w:val="1D242C"/>
        </w:rPr>
        <w:t>Server</w:t>
      </w:r>
      <w:r>
        <w:rPr>
          <w:i/>
          <w:color w:val="1D242C"/>
          <w:spacing w:val="-2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endpoint,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ability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shares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hosted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endpoint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1"/>
        </w:rPr>
        <w:t xml:space="preserve"> </w:t>
      </w:r>
      <w:hyperlink w:anchor="_bookmark31" w:history="1">
        <w:r>
          <w:rPr>
            <w:color w:val="1D242C"/>
          </w:rPr>
          <w:t>(Figure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15</w:t>
        </w:r>
      </w:hyperlink>
      <w:r>
        <w:rPr>
          <w:color w:val="1D242C"/>
        </w:rPr>
        <w:t>).</w:t>
      </w:r>
    </w:p>
    <w:p w:rsidR="002C3AFE" w:rsidRDefault="002C3AFE">
      <w:pPr>
        <w:spacing w:line="266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p w:rsidR="002C3AFE" w:rsidRDefault="00DA4E5B">
      <w:pPr>
        <w:pStyle w:val="BodyText"/>
        <w:ind w:left="220"/>
      </w:pPr>
      <w:r>
        <w:rPr>
          <w:noProof/>
        </w:rPr>
        <w:drawing>
          <wp:inline distT="0" distB="0" distL="0" distR="0">
            <wp:extent cx="3162709" cy="3303270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709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FE" w:rsidRDefault="00DA4E5B">
      <w:pPr>
        <w:spacing w:before="43"/>
        <w:ind w:left="220"/>
        <w:rPr>
          <w:i/>
          <w:sz w:val="18"/>
        </w:rPr>
      </w:pPr>
      <w:bookmarkStart w:id="64" w:name="_bookmark31"/>
      <w:bookmarkEnd w:id="64"/>
      <w:r>
        <w:rPr>
          <w:i/>
          <w:sz w:val="18"/>
        </w:rPr>
        <w:t>Figure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15: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Server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Service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Properties</w:t>
      </w:r>
    </w:p>
    <w:p w:rsidR="002C3AFE" w:rsidRDefault="00DA4E5B">
      <w:pPr>
        <w:pStyle w:val="Heading4"/>
        <w:spacing w:before="22"/>
      </w:pPr>
      <w:r>
        <w:rPr>
          <w:color w:val="1D242C"/>
        </w:rPr>
        <w:t>Group Policy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Method:</w:t>
      </w:r>
    </w:p>
    <w:p w:rsidR="002C3AFE" w:rsidRDefault="00DA4E5B">
      <w:pPr>
        <w:pStyle w:val="BodyText"/>
        <w:spacing w:before="25" w:line="266" w:lineRule="auto"/>
        <w:ind w:left="220" w:right="606"/>
      </w:pPr>
      <w:r>
        <w:rPr>
          <w:color w:val="1D242C"/>
        </w:rPr>
        <w:t>Using the MSS (Legacy) Group Policy template, administrative and hidden shares can be disabled on either a server or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workstation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setting (</w:t>
      </w:r>
      <w:hyperlink w:anchor="_bookmark32" w:history="1">
        <w:r>
          <w:rPr>
            <w:color w:val="1D242C"/>
          </w:rPr>
          <w:t>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16</w:t>
        </w:r>
      </w:hyperlink>
      <w:r>
        <w:rPr>
          <w:color w:val="1D242C"/>
        </w:rPr>
        <w:t>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3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z w:val="20"/>
        </w:rPr>
        <w:t>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(Legacy)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AutoShareServer</w:t>
      </w:r>
      <w:proofErr w:type="spellEnd"/>
      <w:r>
        <w:rPr>
          <w:i/>
          <w:sz w:val="20"/>
        </w:rPr>
        <w:t>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6"/>
        <w:rPr>
          <w:i/>
          <w:sz w:val="20"/>
        </w:rPr>
      </w:pPr>
      <w:r>
        <w:rPr>
          <w:i/>
          <w:sz w:val="20"/>
        </w:rPr>
        <w:t>Disabled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79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MSS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(Legacy)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MSS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AutoShareWks</w:t>
      </w:r>
      <w:proofErr w:type="spellEnd"/>
      <w:r>
        <w:rPr>
          <w:i/>
          <w:sz w:val="20"/>
        </w:rPr>
        <w:t>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6"/>
        <w:rPr>
          <w:i/>
          <w:sz w:val="20"/>
        </w:rPr>
      </w:pPr>
      <w:r>
        <w:rPr>
          <w:i/>
          <w:sz w:val="20"/>
        </w:rPr>
        <w:t>Disabled</w:t>
      </w:r>
    </w:p>
    <w:p w:rsidR="002C3AFE" w:rsidRDefault="00DA4E5B">
      <w:pPr>
        <w:pStyle w:val="BodyText"/>
        <w:spacing w:before="3"/>
        <w:rPr>
          <w:i/>
          <w:sz w:val="10"/>
        </w:rPr>
      </w:pPr>
      <w:r>
        <w:pict>
          <v:group id="docshapegroup40" o:spid="_x0000_s1074" style="position:absolute;margin-left:54.75pt;margin-top:7.5pt;width:469.5pt;height:58.35pt;z-index:-15718400;mso-wrap-distance-left:0;mso-wrap-distance-right:0;mso-position-horizontal-relative:page" coordorigin="1095,150" coordsize="9390,1167">
            <v:shape id="docshape41" o:spid="_x0000_s1076" type="#_x0000_t75" style="position:absolute;left:1110;top:164;width:9360;height:1101">
              <v:imagedata r:id="rId102" o:title=""/>
            </v:shape>
            <v:rect id="docshape42" o:spid="_x0000_s1075" style="position:absolute;left:1102;top:157;width:9375;height:1152" filled="f" strokecolor="#b1282c"/>
            <w10:wrap type="topAndBottom" anchorx="page"/>
          </v:group>
        </w:pict>
      </w:r>
    </w:p>
    <w:p w:rsidR="002C3AFE" w:rsidRDefault="00DA4E5B">
      <w:pPr>
        <w:spacing w:before="42"/>
        <w:ind w:left="220"/>
        <w:rPr>
          <w:i/>
          <w:sz w:val="18"/>
        </w:rPr>
      </w:pPr>
      <w:bookmarkStart w:id="65" w:name="_bookmark32"/>
      <w:bookmarkEnd w:id="65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16: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Administrative</w:t>
      </w:r>
      <w:r>
        <w:rPr>
          <w:i/>
          <w:spacing w:val="-5"/>
          <w:sz w:val="18"/>
        </w:rPr>
        <w:t xml:space="preserve"> </w:t>
      </w:r>
      <w:proofErr w:type="gramStart"/>
      <w:r>
        <w:rPr>
          <w:i/>
          <w:sz w:val="18"/>
        </w:rPr>
        <w:t>And</w:t>
      </w:r>
      <w:proofErr w:type="gramEnd"/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Hidden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Shares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via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MSS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(Legacy)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Group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Policy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Template</w:t>
      </w:r>
    </w:p>
    <w:p w:rsidR="002C3AFE" w:rsidRDefault="00DA4E5B">
      <w:pPr>
        <w:pStyle w:val="Heading3"/>
        <w:spacing w:before="148"/>
      </w:pPr>
      <w:bookmarkStart w:id="66" w:name="Detection_Opportunities_for_Accessing_Ad"/>
      <w:bookmarkStart w:id="67" w:name="_bookmark33"/>
      <w:bookmarkEnd w:id="66"/>
      <w:bookmarkEnd w:id="67"/>
      <w:r>
        <w:rPr>
          <w:color w:val="1D242C"/>
        </w:rPr>
        <w:t>Detection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Accessing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Administrative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Hidden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Shares</w:t>
      </w:r>
    </w:p>
    <w:p w:rsidR="002C3AFE" w:rsidRDefault="002C3AFE">
      <w:pPr>
        <w:pStyle w:val="BodyText"/>
        <w:spacing w:before="12"/>
        <w:rPr>
          <w:sz w:val="11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71"/>
        <w:gridCol w:w="6678"/>
      </w:tblGrid>
      <w:tr w:rsidR="002C3AFE">
        <w:trPr>
          <w:trHeight w:val="410"/>
        </w:trPr>
        <w:tc>
          <w:tcPr>
            <w:tcW w:w="1786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271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678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2595"/>
        </w:trPr>
        <w:tc>
          <w:tcPr>
            <w:tcW w:w="1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4" w:lineRule="auto"/>
              <w:ind w:right="259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Discovery: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Suspicious Usage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 the 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Command</w:t>
            </w:r>
          </w:p>
        </w:tc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103">
              <w:r>
                <w:rPr>
                  <w:color w:val="2D5699"/>
                  <w:sz w:val="20"/>
                  <w:u w:val="single" w:color="2D5699"/>
                </w:rPr>
                <w:t>T1049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left="105" w:right="139"/>
              <w:rPr>
                <w:sz w:val="20"/>
              </w:rPr>
            </w:pPr>
            <w:hyperlink r:id="rId104">
              <w:r>
                <w:rPr>
                  <w:color w:val="2D5699"/>
                  <w:sz w:val="20"/>
                  <w:u w:val="single" w:color="2D5699"/>
                </w:rPr>
                <w:t>System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05">
              <w:r>
                <w:rPr>
                  <w:color w:val="2D5699"/>
                  <w:sz w:val="20"/>
                  <w:u w:val="single" w:color="2D5699"/>
                </w:rPr>
                <w:t>Network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06">
              <w:r>
                <w:rPr>
                  <w:color w:val="2D5699"/>
                  <w:spacing w:val="-1"/>
                  <w:sz w:val="20"/>
                  <w:u w:val="single" w:color="2D5699"/>
                </w:rPr>
                <w:t>Connections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107">
              <w:r>
                <w:rPr>
                  <w:color w:val="2D5699"/>
                  <w:sz w:val="20"/>
                  <w:u w:val="single" w:color="2D5699"/>
                </w:rPr>
                <w:t>Discovery</w:t>
              </w:r>
            </w:hyperlink>
          </w:p>
          <w:p w:rsidR="002C3AFE" w:rsidRDefault="00DA4E5B">
            <w:pPr>
              <w:pStyle w:val="TableParagraph"/>
              <w:spacing w:before="57"/>
              <w:ind w:left="105"/>
              <w:rPr>
                <w:sz w:val="20"/>
              </w:rPr>
            </w:pPr>
            <w:hyperlink r:id="rId108">
              <w:r>
                <w:rPr>
                  <w:color w:val="2D5699"/>
                  <w:sz w:val="20"/>
                  <w:u w:val="single" w:color="2D5699"/>
                </w:rPr>
                <w:t>T1135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5" w:line="266" w:lineRule="auto"/>
              <w:ind w:left="105" w:right="348"/>
              <w:rPr>
                <w:sz w:val="20"/>
              </w:rPr>
            </w:pPr>
            <w:hyperlink r:id="rId109">
              <w:r>
                <w:rPr>
                  <w:color w:val="2D5699"/>
                  <w:sz w:val="20"/>
                  <w:u w:val="single" w:color="2D5699"/>
                </w:rPr>
                <w:t>Network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10">
              <w:r>
                <w:rPr>
                  <w:color w:val="2D5699"/>
                  <w:sz w:val="20"/>
                  <w:u w:val="single" w:color="2D5699"/>
                </w:rPr>
                <w:t>Share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11">
              <w:r>
                <w:rPr>
                  <w:color w:val="2D5699"/>
                  <w:sz w:val="20"/>
                  <w:u w:val="single" w:color="2D5699"/>
                </w:rPr>
                <w:t>Discovery</w:t>
              </w:r>
            </w:hyperlink>
          </w:p>
        </w:tc>
        <w:tc>
          <w:tcPr>
            <w:tcW w:w="6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left="109" w:right="134"/>
              <w:rPr>
                <w:sz w:val="20"/>
              </w:rPr>
            </w:pPr>
            <w:r>
              <w:rPr>
                <w:spacing w:val="-1"/>
                <w:sz w:val="20"/>
              </w:rPr>
              <w:t>Searching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 suspicious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net</w:t>
            </w:r>
            <w:r>
              <w:rPr>
                <w:rFonts w:ascii="Consolas"/>
                <w:spacing w:val="-64"/>
                <w:sz w:val="20"/>
              </w:rPr>
              <w:t xml:space="preserve"> </w:t>
            </w:r>
            <w:r>
              <w:rPr>
                <w:sz w:val="20"/>
              </w:rPr>
              <w:t>command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enumerate systems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 shares within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10: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Accessing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Administrative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Hidden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Shares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2"/>
        <w:spacing w:before="89"/>
      </w:pPr>
      <w:bookmarkStart w:id="68" w:name="_bookmark34"/>
      <w:bookmarkStart w:id="69" w:name="_TOC_250008"/>
      <w:bookmarkEnd w:id="68"/>
      <w:r>
        <w:rPr>
          <w:color w:val="1D242C"/>
        </w:rPr>
        <w:lastRenderedPageBreak/>
        <w:t>Hardening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10"/>
        </w:rPr>
        <w:t xml:space="preserve"> </w:t>
      </w:r>
      <w:bookmarkEnd w:id="69"/>
      <w:r>
        <w:rPr>
          <w:color w:val="1D242C"/>
        </w:rPr>
        <w:t>Management</w:t>
      </w:r>
    </w:p>
    <w:p w:rsidR="002C3AFE" w:rsidRDefault="00DA4E5B">
      <w:pPr>
        <w:spacing w:before="155" w:line="264" w:lineRule="auto"/>
        <w:ind w:left="220" w:right="555"/>
        <w:rPr>
          <w:sz w:val="20"/>
        </w:rPr>
      </w:pPr>
      <w:r>
        <w:rPr>
          <w:color w:val="1D242C"/>
          <w:sz w:val="20"/>
        </w:rPr>
        <w:t>Threat actors may leverage Windows Remote Management (</w:t>
      </w:r>
      <w:proofErr w:type="spellStart"/>
      <w:r>
        <w:rPr>
          <w:color w:val="1D242C"/>
          <w:sz w:val="20"/>
        </w:rPr>
        <w:t>WinRM</w:t>
      </w:r>
      <w:proofErr w:type="spellEnd"/>
      <w:r>
        <w:rPr>
          <w:color w:val="1D242C"/>
          <w:sz w:val="20"/>
        </w:rPr>
        <w:t>) to laterally move throughout an environment.</w:t>
      </w:r>
      <w:r>
        <w:rPr>
          <w:color w:val="1D242C"/>
          <w:spacing w:val="1"/>
          <w:sz w:val="20"/>
        </w:rPr>
        <w:t xml:space="preserve"> </w:t>
      </w:r>
      <w:proofErr w:type="spellStart"/>
      <w:r>
        <w:rPr>
          <w:b/>
          <w:color w:val="1D242C"/>
          <w:sz w:val="20"/>
        </w:rPr>
        <w:t>WinRM</w:t>
      </w:r>
      <w:proofErr w:type="spellEnd"/>
      <w:r>
        <w:rPr>
          <w:b/>
          <w:color w:val="1D242C"/>
          <w:sz w:val="20"/>
        </w:rPr>
        <w:t xml:space="preserve"> is enabled by default on all Windows Server operating systems (since Windows Server 2012 and above)</w:t>
      </w:r>
      <w:r>
        <w:rPr>
          <w:color w:val="1D242C"/>
          <w:sz w:val="20"/>
        </w:rPr>
        <w:t>, but</w:t>
      </w:r>
      <w:r>
        <w:rPr>
          <w:color w:val="1D242C"/>
          <w:spacing w:val="-43"/>
          <w:sz w:val="20"/>
        </w:rPr>
        <w:t xml:space="preserve"> </w:t>
      </w:r>
      <w:r>
        <w:rPr>
          <w:color w:val="1D242C"/>
          <w:sz w:val="20"/>
        </w:rPr>
        <w:t>disabled on all client operating systems (Windows 7 and Windows 10) and older server platforms (Windows Server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2008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R2).</w:t>
      </w:r>
    </w:p>
    <w:p w:rsidR="002C3AFE" w:rsidRDefault="00DA4E5B">
      <w:pPr>
        <w:pStyle w:val="BodyText"/>
        <w:spacing w:before="121" w:line="266" w:lineRule="auto"/>
        <w:ind w:left="220" w:right="428"/>
      </w:pPr>
      <w:r>
        <w:rPr>
          <w:color w:val="1D242C"/>
        </w:rPr>
        <w:t>PowerShell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remoting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(PS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remoting)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native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command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execution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feature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built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on top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 the</w:t>
      </w:r>
      <w:r>
        <w:rPr>
          <w:color w:val="1D242C"/>
          <w:spacing w:val="-43"/>
        </w:rPr>
        <w:t xml:space="preserve">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  <w:spacing w:val="-3"/>
        </w:rPr>
        <w:t xml:space="preserve"> </w:t>
      </w:r>
      <w:r>
        <w:rPr>
          <w:color w:val="1D242C"/>
        </w:rPr>
        <w:t>protocol.</w:t>
      </w:r>
    </w:p>
    <w:p w:rsidR="002C3AFE" w:rsidRDefault="00DA4E5B">
      <w:pPr>
        <w:pStyle w:val="BodyText"/>
        <w:spacing w:before="113"/>
        <w:ind w:left="220"/>
      </w:pPr>
      <w:r>
        <w:rPr>
          <w:color w:val="1D242C"/>
        </w:rPr>
        <w:t>Windows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client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(</w:t>
      </w:r>
      <w:proofErr w:type="spellStart"/>
      <w:r>
        <w:rPr>
          <w:color w:val="1D242C"/>
        </w:rPr>
        <w:t>nonserver</w:t>
      </w:r>
      <w:proofErr w:type="spellEnd"/>
      <w:r>
        <w:rPr>
          <w:color w:val="1D242C"/>
        </w:rPr>
        <w:t>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operating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system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platforms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where</w:t>
      </w:r>
      <w:r>
        <w:rPr>
          <w:color w:val="1D242C"/>
          <w:spacing w:val="-3"/>
        </w:rPr>
        <w:t xml:space="preserve">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  <w:spacing w:val="-6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indicates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WinRM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listener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firewall</w:t>
      </w:r>
      <w:r>
        <w:rPr>
          <w:spacing w:val="-4"/>
          <w:sz w:val="20"/>
        </w:rPr>
        <w:t xml:space="preserve"> </w:t>
      </w:r>
      <w:r>
        <w:rPr>
          <w:sz w:val="20"/>
        </w:rPr>
        <w:t>exception</w:t>
      </w:r>
      <w:r>
        <w:rPr>
          <w:spacing w:val="-5"/>
          <w:sz w:val="20"/>
        </w:rPr>
        <w:t xml:space="preserve"> </w:t>
      </w:r>
      <w:r>
        <w:rPr>
          <w:sz w:val="20"/>
        </w:rPr>
        <w:t>configured</w:t>
      </w:r>
    </w:p>
    <w:p w:rsidR="002C3AFE" w:rsidRDefault="00DA4E5B">
      <w:pPr>
        <w:pStyle w:val="BodyText"/>
        <w:spacing w:before="146" w:line="266" w:lineRule="auto"/>
        <w:ind w:left="220" w:right="497"/>
      </w:pPr>
      <w:r>
        <w:rPr>
          <w:color w:val="1D242C"/>
        </w:rPr>
        <w:t xml:space="preserve">By default,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</w:rPr>
        <w:t xml:space="preserve"> uses TCP/5985 and TCP/5986, which can be either disabled using the Windows Firewall 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specific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subset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addresses 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authorized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connecting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2"/>
        </w:rPr>
        <w:t xml:space="preserve">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</w:rPr>
        <w:t>.</w:t>
      </w:r>
    </w:p>
    <w:p w:rsidR="002C3AFE" w:rsidRDefault="00DA4E5B">
      <w:pPr>
        <w:pStyle w:val="BodyText"/>
        <w:spacing w:before="112" w:line="266" w:lineRule="auto"/>
        <w:ind w:left="220" w:right="464"/>
      </w:pPr>
      <w:proofErr w:type="spellStart"/>
      <w:r>
        <w:rPr>
          <w:color w:val="1D242C"/>
        </w:rPr>
        <w:t>WinRM</w:t>
      </w:r>
      <w:proofErr w:type="spellEnd"/>
      <w:r>
        <w:rPr>
          <w:color w:val="1D242C"/>
        </w:rPr>
        <w:t xml:space="preserve"> and</w:t>
      </w:r>
      <w:r>
        <w:rPr>
          <w:color w:val="1D242C"/>
        </w:rPr>
        <w:t xml:space="preserve"> PowerShell remoting can be explicitly disabled on endpoint using either a PowerShell command (</w:t>
      </w:r>
      <w:hyperlink w:anchor="_bookmark35" w:history="1">
        <w:r>
          <w:rPr>
            <w:color w:val="1D242C"/>
          </w:rPr>
          <w:t>Figure 17)</w:t>
        </w:r>
      </w:hyperlink>
      <w:r>
        <w:rPr>
          <w:color w:val="1D242C"/>
          <w:spacing w:val="-44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specific GPO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settings.</w:t>
      </w:r>
    </w:p>
    <w:p w:rsidR="002C3AFE" w:rsidRDefault="00DA4E5B">
      <w:pPr>
        <w:pStyle w:val="Heading4"/>
        <w:spacing w:before="119"/>
      </w:pPr>
      <w:r>
        <w:rPr>
          <w:color w:val="1D242C"/>
        </w:rPr>
        <w:t>PowerShell:</w:t>
      </w:r>
    </w:p>
    <w:p w:rsidR="002C3AFE" w:rsidRDefault="00DA4E5B">
      <w:pPr>
        <w:pStyle w:val="BodyText"/>
        <w:spacing w:before="7"/>
        <w:rPr>
          <w:b/>
          <w:sz w:val="9"/>
        </w:rPr>
      </w:pPr>
      <w:r>
        <w:pict>
          <v:shape id="docshape43" o:spid="_x0000_s1073" type="#_x0000_t202" style="position:absolute;margin-left:48.3pt;margin-top:7.35pt;width:498.75pt;height:15.5pt;z-index:-15717888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Disable-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PSRemoting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 -Force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70" w:name="_bookmark35"/>
      <w:bookmarkEnd w:id="70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17: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PowerShell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Disable</w:t>
      </w:r>
      <w:r>
        <w:rPr>
          <w:i/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WinRM</w:t>
      </w:r>
      <w:proofErr w:type="spellEnd"/>
      <w:r>
        <w:rPr>
          <w:i/>
          <w:sz w:val="18"/>
        </w:rPr>
        <w:t>/PowerShell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Remoting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an Endpoint</w:t>
      </w:r>
    </w:p>
    <w:p w:rsidR="002C3AFE" w:rsidRDefault="00DA4E5B">
      <w:pPr>
        <w:pStyle w:val="BodyText"/>
        <w:spacing w:before="142" w:line="266" w:lineRule="auto"/>
        <w:ind w:left="220" w:right="428"/>
      </w:pPr>
      <w:r>
        <w:rPr>
          <w:b/>
          <w:spacing w:val="-1"/>
        </w:rPr>
        <w:t xml:space="preserve">Note: </w:t>
      </w:r>
      <w:r>
        <w:rPr>
          <w:color w:val="1D242C"/>
          <w:spacing w:val="-1"/>
        </w:rPr>
        <w:t>Running</w:t>
      </w:r>
      <w:r>
        <w:rPr>
          <w:color w:val="1D242C"/>
          <w:spacing w:val="1"/>
        </w:rPr>
        <w:t xml:space="preserve"> </w:t>
      </w:r>
      <w:r>
        <w:rPr>
          <w:rFonts w:ascii="Consolas"/>
          <w:color w:val="1D242C"/>
          <w:spacing w:val="-1"/>
        </w:rPr>
        <w:t>Disable-</w:t>
      </w:r>
      <w:proofErr w:type="spellStart"/>
      <w:r>
        <w:rPr>
          <w:rFonts w:ascii="Consolas"/>
          <w:color w:val="1D242C"/>
          <w:spacing w:val="-1"/>
        </w:rPr>
        <w:t>PSRemoting</w:t>
      </w:r>
      <w:proofErr w:type="spellEnd"/>
      <w:r>
        <w:rPr>
          <w:rFonts w:ascii="Consolas"/>
          <w:color w:val="1D242C"/>
        </w:rPr>
        <w:t xml:space="preserve"> </w:t>
      </w:r>
      <w:r>
        <w:rPr>
          <w:rFonts w:ascii="Consolas"/>
          <w:color w:val="1D242C"/>
          <w:spacing w:val="-1"/>
        </w:rPr>
        <w:t>-Force</w:t>
      </w:r>
      <w:r>
        <w:rPr>
          <w:rFonts w:ascii="Consolas"/>
          <w:color w:val="1D242C"/>
          <w:spacing w:val="-64"/>
        </w:rPr>
        <w:t xml:space="preserve"> </w:t>
      </w:r>
      <w:r>
        <w:rPr>
          <w:color w:val="1D242C"/>
          <w:spacing w:val="-1"/>
        </w:rPr>
        <w:t>does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prevent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users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creating PowerShell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sessions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computer or 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sessions destined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remote computers.</w:t>
      </w:r>
    </w:p>
    <w:p w:rsidR="002C3AFE" w:rsidRDefault="00DA4E5B">
      <w:pPr>
        <w:pStyle w:val="BodyText"/>
        <w:spacing w:before="118" w:line="264" w:lineRule="auto"/>
        <w:ind w:left="220" w:right="428"/>
      </w:pPr>
      <w:r>
        <w:rPr>
          <w:color w:val="1D242C"/>
        </w:rPr>
        <w:t xml:space="preserve">After running the command, the message recorded in </w:t>
      </w:r>
      <w:hyperlink w:anchor="_bookmark36" w:history="1">
        <w:r>
          <w:rPr>
            <w:color w:val="1D242C"/>
          </w:rPr>
          <w:t xml:space="preserve">Figure 18 </w:t>
        </w:r>
      </w:hyperlink>
      <w:r>
        <w:rPr>
          <w:color w:val="1D242C"/>
        </w:rPr>
        <w:t>will be displayed. These steps provide additional</w:t>
      </w:r>
      <w:r>
        <w:rPr>
          <w:color w:val="1D242C"/>
          <w:spacing w:val="1"/>
        </w:rPr>
        <w:t xml:space="preserve"> </w:t>
      </w:r>
      <w:r>
        <w:rPr>
          <w:color w:val="1D242C"/>
          <w:spacing w:val="-1"/>
        </w:rPr>
        <w:t>hardening,</w:t>
      </w:r>
      <w:r>
        <w:rPr>
          <w:color w:val="1D242C"/>
        </w:rPr>
        <w:t xml:space="preserve"> </w:t>
      </w:r>
      <w:r>
        <w:rPr>
          <w:color w:val="1D242C"/>
          <w:spacing w:val="-1"/>
        </w:rPr>
        <w:t>but</w:t>
      </w:r>
      <w:r>
        <w:rPr>
          <w:color w:val="1D242C"/>
          <w:spacing w:val="-2"/>
        </w:rPr>
        <w:t xml:space="preserve"> </w:t>
      </w:r>
      <w:r>
        <w:rPr>
          <w:color w:val="1D242C"/>
          <w:spacing w:val="-1"/>
        </w:rPr>
        <w:t>after</w:t>
      </w:r>
      <w:r>
        <w:rPr>
          <w:color w:val="1D242C"/>
        </w:rPr>
        <w:t xml:space="preserve"> </w:t>
      </w:r>
      <w:r>
        <w:rPr>
          <w:color w:val="1D242C"/>
          <w:spacing w:val="-1"/>
        </w:rPr>
        <w:t>running</w:t>
      </w:r>
      <w:r>
        <w:rPr>
          <w:color w:val="1D242C"/>
          <w:spacing w:val="6"/>
        </w:rPr>
        <w:t xml:space="preserve"> </w:t>
      </w:r>
      <w:r>
        <w:rPr>
          <w:color w:val="1D242C"/>
          <w:spacing w:val="-1"/>
        </w:rPr>
        <w:t>the</w:t>
      </w:r>
      <w:r>
        <w:rPr>
          <w:color w:val="1D242C"/>
          <w:spacing w:val="2"/>
        </w:rPr>
        <w:t xml:space="preserve"> </w:t>
      </w:r>
      <w:r>
        <w:rPr>
          <w:rFonts w:ascii="Consolas"/>
          <w:color w:val="1D242C"/>
          <w:spacing w:val="-1"/>
        </w:rPr>
        <w:t>Disable-</w:t>
      </w:r>
      <w:proofErr w:type="spellStart"/>
      <w:r>
        <w:rPr>
          <w:rFonts w:ascii="Consolas"/>
          <w:color w:val="1D242C"/>
          <w:spacing w:val="-1"/>
        </w:rPr>
        <w:t>PSRemoting</w:t>
      </w:r>
      <w:proofErr w:type="spellEnd"/>
      <w:r>
        <w:rPr>
          <w:rFonts w:ascii="Consolas"/>
          <w:color w:val="1D242C"/>
          <w:spacing w:val="2"/>
        </w:rPr>
        <w:t xml:space="preserve"> </w:t>
      </w:r>
      <w:r>
        <w:rPr>
          <w:rFonts w:ascii="Consolas"/>
          <w:color w:val="1D242C"/>
        </w:rPr>
        <w:t>-Force</w:t>
      </w:r>
      <w:r>
        <w:rPr>
          <w:rFonts w:ascii="Consolas"/>
          <w:color w:val="1D242C"/>
          <w:spacing w:val="-65"/>
        </w:rPr>
        <w:t xml:space="preserve"> </w:t>
      </w:r>
      <w:r>
        <w:rPr>
          <w:color w:val="1D242C"/>
        </w:rPr>
        <w:t>command, PowerShell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sessions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destined 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target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</w:t>
      </w:r>
      <w:r>
        <w:rPr>
          <w:color w:val="1D242C"/>
        </w:rPr>
        <w:t>dpoint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 successful.</w:t>
      </w:r>
    </w:p>
    <w:p w:rsidR="002C3AFE" w:rsidRDefault="00DA4E5B">
      <w:pPr>
        <w:pStyle w:val="BodyText"/>
        <w:spacing w:before="9"/>
        <w:rPr>
          <w:sz w:val="8"/>
        </w:rPr>
      </w:pPr>
      <w:r>
        <w:pict>
          <v:group id="docshapegroup44" o:spid="_x0000_s1070" style="position:absolute;margin-left:54.75pt;margin-top:6.6pt;width:469.45pt;height:73.9pt;z-index:-15717376;mso-wrap-distance-left:0;mso-wrap-distance-right:0;mso-position-horizontal-relative:page" coordorigin="1095,132" coordsize="9389,1478">
            <v:shape id="docshape45" o:spid="_x0000_s1072" type="#_x0000_t75" style="position:absolute;left:1110;top:146;width:9359;height:1448">
              <v:imagedata r:id="rId112" o:title=""/>
            </v:shape>
            <v:rect id="docshape46" o:spid="_x0000_s1071" style="position:absolute;left:1102;top:139;width:9374;height:1463" filled="f" strokecolor="#1d242c"/>
            <w10:wrap type="topAndBottom" anchorx="page"/>
          </v:group>
        </w:pict>
      </w:r>
    </w:p>
    <w:p w:rsidR="002C3AFE" w:rsidRDefault="00DA4E5B">
      <w:pPr>
        <w:spacing w:before="34"/>
        <w:ind w:left="220"/>
        <w:rPr>
          <w:i/>
          <w:sz w:val="18"/>
        </w:rPr>
      </w:pPr>
      <w:bookmarkStart w:id="71" w:name="_bookmark36"/>
      <w:bookmarkEnd w:id="71"/>
      <w:r>
        <w:rPr>
          <w:i/>
          <w:sz w:val="18"/>
        </w:rPr>
        <w:t>Figure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18: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Warning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Message</w:t>
      </w:r>
      <w:r>
        <w:rPr>
          <w:i/>
          <w:spacing w:val="-7"/>
          <w:sz w:val="18"/>
        </w:rPr>
        <w:t xml:space="preserve"> </w:t>
      </w:r>
      <w:proofErr w:type="gramStart"/>
      <w:r>
        <w:rPr>
          <w:i/>
          <w:sz w:val="18"/>
        </w:rPr>
        <w:t>After</w:t>
      </w:r>
      <w:proofErr w:type="gramEnd"/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6"/>
          <w:sz w:val="18"/>
        </w:rPr>
        <w:t xml:space="preserve"> </w:t>
      </w:r>
      <w:proofErr w:type="spellStart"/>
      <w:r>
        <w:rPr>
          <w:i/>
          <w:sz w:val="18"/>
        </w:rPr>
        <w:t>PSRemoting</w:t>
      </w:r>
      <w:proofErr w:type="spellEnd"/>
    </w:p>
    <w:p w:rsidR="002C3AFE" w:rsidRDefault="00DA4E5B">
      <w:pPr>
        <w:pStyle w:val="BodyText"/>
        <w:spacing w:before="141"/>
        <w:ind w:left="220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enforce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additional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steps 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disabling</w:t>
      </w:r>
      <w:r>
        <w:rPr>
          <w:color w:val="1D242C"/>
          <w:spacing w:val="-2"/>
        </w:rPr>
        <w:t xml:space="preserve">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  <w:spacing w:val="-4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PowerShell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</w:t>
      </w:r>
      <w:hyperlink w:anchor="_bookmark37" w:history="1">
        <w:r>
          <w:rPr>
            <w:color w:val="1D242C"/>
          </w:rPr>
          <w:t>Figure</w:t>
        </w:r>
        <w:r>
          <w:rPr>
            <w:color w:val="1D242C"/>
            <w:spacing w:val="-2"/>
          </w:rPr>
          <w:t xml:space="preserve"> </w:t>
        </w:r>
        <w:r>
          <w:rPr>
            <w:color w:val="1D242C"/>
          </w:rPr>
          <w:t>19</w:t>
        </w:r>
        <w:r>
          <w:rPr>
            <w:color w:val="1D242C"/>
            <w:spacing w:val="-4"/>
          </w:rPr>
          <w:t xml:space="preserve"> </w:t>
        </w:r>
      </w:hyperlink>
      <w:r>
        <w:rPr>
          <w:color w:val="1D242C"/>
        </w:rPr>
        <w:t>through</w:t>
      </w:r>
      <w:r>
        <w:rPr>
          <w:color w:val="1D242C"/>
          <w:spacing w:val="-2"/>
        </w:rPr>
        <w:t xml:space="preserve"> </w:t>
      </w:r>
      <w:hyperlink w:anchor="_bookmark38" w:history="1">
        <w:r>
          <w:rPr>
            <w:color w:val="1D242C"/>
          </w:rPr>
          <w:t>Figure</w:t>
        </w:r>
        <w:r>
          <w:rPr>
            <w:color w:val="1D242C"/>
            <w:spacing w:val="-2"/>
          </w:rPr>
          <w:t xml:space="preserve"> </w:t>
        </w:r>
        <w:r>
          <w:rPr>
            <w:color w:val="1D242C"/>
          </w:rPr>
          <w:t>22)</w:t>
        </w:r>
      </w:hyperlink>
      <w:r>
        <w:rPr>
          <w:color w:val="1D242C"/>
        </w:rPr>
        <w:t>:</w:t>
      </w:r>
    </w:p>
    <w:p w:rsidR="002C3AFE" w:rsidRDefault="00DA4E5B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87"/>
        <w:rPr>
          <w:sz w:val="20"/>
        </w:rPr>
      </w:pP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disable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WinRM</w:t>
      </w:r>
      <w:proofErr w:type="spellEnd"/>
      <w:r>
        <w:rPr>
          <w:i/>
          <w:spacing w:val="-3"/>
          <w:sz w:val="20"/>
        </w:rPr>
        <w:t xml:space="preserve"> </w:t>
      </w:r>
      <w:r>
        <w:rPr>
          <w:sz w:val="20"/>
        </w:rPr>
        <w:t>service.</w:t>
      </w:r>
    </w:p>
    <w:p w:rsidR="002C3AFE" w:rsidRDefault="00DA4E5B">
      <w:pPr>
        <w:pStyle w:val="BodyText"/>
        <w:spacing w:before="7"/>
        <w:rPr>
          <w:sz w:val="9"/>
        </w:rPr>
      </w:pPr>
      <w:r>
        <w:pict>
          <v:shape id="docshape47" o:spid="_x0000_s1069" type="#_x0000_t202" style="position:absolute;margin-left:48.3pt;margin-top:7.3pt;width:498.75pt;height:15.5pt;z-index:-15716864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 xml:space="preserve">Stop-Service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WinRM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 -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PassThruSet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-Service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WinRM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 -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StartupType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 Disabled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72" w:name="_bookmark37"/>
      <w:bookmarkEnd w:id="72"/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19: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PowerShell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Stop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and Disable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WinRM</w:t>
      </w:r>
      <w:proofErr w:type="spellEnd"/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Service</w:t>
      </w:r>
    </w:p>
    <w:p w:rsidR="002C3AFE" w:rsidRDefault="00DA4E5B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82"/>
        <w:rPr>
          <w:sz w:val="20"/>
        </w:rPr>
      </w:pPr>
      <w:r>
        <w:rPr>
          <w:sz w:val="20"/>
        </w:rPr>
        <w:t>Disable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listener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accepts requests on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address.</w:t>
      </w:r>
    </w:p>
    <w:p w:rsidR="002C3AFE" w:rsidRDefault="00DA4E5B">
      <w:pPr>
        <w:pStyle w:val="BodyText"/>
        <w:rPr>
          <w:sz w:val="10"/>
        </w:rPr>
      </w:pPr>
      <w:r>
        <w:pict>
          <v:shape id="docshape48" o:spid="_x0000_s1068" type="#_x0000_t202" style="position:absolute;margin-left:48.3pt;margin-top:7.55pt;width:498.75pt;height:34.3pt;z-index:-15716352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D242C"/>
                    </w:rPr>
                    <w:t>dir</w:t>
                  </w:r>
                  <w:proofErr w:type="spellEnd"/>
                  <w:proofErr w:type="gramEnd"/>
                  <w:r>
                    <w:rPr>
                      <w:rFonts w:ascii="Consolas"/>
                      <w:color w:val="1D242C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wsman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>:\localhost\listener</w:t>
                  </w:r>
                </w:p>
                <w:p w:rsidR="002C3AFE" w:rsidRDefault="00DA4E5B">
                  <w:pPr>
                    <w:pStyle w:val="BodyText"/>
                    <w:spacing w:before="146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Remove-Item</w:t>
                  </w:r>
                  <w:r>
                    <w:rPr>
                      <w:rFonts w:ascii="Consolas"/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 xml:space="preserve">-Path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WSMan</w:t>
                  </w:r>
                  <w:proofErr w:type="spellEnd"/>
                  <w:proofErr w:type="gramStart"/>
                  <w:r>
                    <w:rPr>
                      <w:rFonts w:ascii="Consolas"/>
                      <w:color w:val="1D242C"/>
                    </w:rPr>
                    <w:t>:\</w:t>
                  </w:r>
                  <w:proofErr w:type="gramEnd"/>
                  <w:r>
                    <w:rPr>
                      <w:rFonts w:ascii="Consolas"/>
                      <w:color w:val="1D242C"/>
                    </w:rPr>
                    <w:t>Localhost\listener\&lt;Listener name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PowerShell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Commands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Delete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WSMan</w:t>
      </w:r>
      <w:proofErr w:type="spellEnd"/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Listener</w:t>
      </w:r>
    </w:p>
    <w:p w:rsidR="002C3AFE" w:rsidRDefault="00DA4E5B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82"/>
        <w:rPr>
          <w:sz w:val="20"/>
        </w:rPr>
      </w:pPr>
      <w:r>
        <w:rPr>
          <w:sz w:val="20"/>
        </w:rPr>
        <w:t>Disable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firewall</w:t>
      </w:r>
      <w:r>
        <w:rPr>
          <w:spacing w:val="-4"/>
          <w:sz w:val="20"/>
        </w:rPr>
        <w:t xml:space="preserve"> </w:t>
      </w:r>
      <w:r>
        <w:rPr>
          <w:sz w:val="20"/>
        </w:rPr>
        <w:t>exceptions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WS-Management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communications.</w:t>
      </w:r>
    </w:p>
    <w:p w:rsidR="002C3AFE" w:rsidRDefault="00DA4E5B">
      <w:pPr>
        <w:pStyle w:val="BodyText"/>
        <w:rPr>
          <w:sz w:val="10"/>
        </w:rPr>
      </w:pPr>
      <w:r>
        <w:pict>
          <v:shape id="docshape49" o:spid="_x0000_s1067" type="#_x0000_t202" style="position:absolute;margin-left:48.3pt;margin-top:7.55pt;width:498.75pt;height:15.5pt;z-index:-15715840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Set-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NetFirewallRule</w:t>
                  </w:r>
                  <w:proofErr w:type="spellEnd"/>
                  <w:r>
                    <w:rPr>
                      <w:rFonts w:ascii="Consolas"/>
                      <w:color w:val="1D242C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-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DisplayName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 'Windows Remote Management (HTTP-In)'</w:t>
                  </w:r>
                  <w:r>
                    <w:rPr>
                      <w:rFonts w:ascii="Consolas"/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-Enabled False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21: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PowerShell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Disable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Firewall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Exceptions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WinRM</w:t>
      </w:r>
      <w:proofErr w:type="spellEnd"/>
    </w:p>
    <w:p w:rsidR="002C3AFE" w:rsidRDefault="00DA4E5B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82" w:line="266" w:lineRule="auto"/>
        <w:ind w:right="1068"/>
        <w:rPr>
          <w:sz w:val="20"/>
        </w:rPr>
      </w:pPr>
      <w:r>
        <w:rPr>
          <w:spacing w:val="-1"/>
          <w:sz w:val="20"/>
        </w:rPr>
        <w:t>Restore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rFonts w:ascii="Consolas"/>
          <w:spacing w:val="-1"/>
          <w:sz w:val="20"/>
        </w:rPr>
        <w:t>the</w:t>
      </w:r>
      <w:r>
        <w:rPr>
          <w:rFonts w:ascii="Consolas"/>
          <w:spacing w:val="5"/>
          <w:sz w:val="20"/>
        </w:rPr>
        <w:t xml:space="preserve"> </w:t>
      </w:r>
      <w:proofErr w:type="spellStart"/>
      <w:r>
        <w:rPr>
          <w:rFonts w:ascii="Consolas"/>
          <w:spacing w:val="-1"/>
          <w:sz w:val="20"/>
        </w:rPr>
        <w:t>LocalAccountTokenFilterPolicy</w:t>
      </w:r>
      <w:proofErr w:type="spellEnd"/>
      <w:r>
        <w:rPr>
          <w:rFonts w:ascii="Consolas"/>
          <w:spacing w:val="-6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0,</w:t>
      </w:r>
      <w:r>
        <w:rPr>
          <w:spacing w:val="2"/>
          <w:sz w:val="20"/>
        </w:rPr>
        <w:t xml:space="preserve"> </w:t>
      </w:r>
      <w:r>
        <w:rPr>
          <w:sz w:val="20"/>
        </w:rPr>
        <w:t>which</w:t>
      </w:r>
      <w:r>
        <w:rPr>
          <w:spacing w:val="2"/>
          <w:sz w:val="20"/>
        </w:rPr>
        <w:t xml:space="preserve"> </w:t>
      </w:r>
      <w:r>
        <w:rPr>
          <w:sz w:val="20"/>
        </w:rPr>
        <w:t>restricts</w:t>
      </w:r>
      <w:r>
        <w:rPr>
          <w:spacing w:val="3"/>
          <w:sz w:val="20"/>
        </w:rPr>
        <w:t xml:space="preserve"> </w:t>
      </w:r>
      <w:r>
        <w:rPr>
          <w:sz w:val="20"/>
        </w:rPr>
        <w:t>remote</w:t>
      </w:r>
      <w:r>
        <w:rPr>
          <w:spacing w:val="2"/>
          <w:sz w:val="20"/>
        </w:rPr>
        <w:t xml:space="preserve"> </w:t>
      </w:r>
      <w:r>
        <w:rPr>
          <w:sz w:val="20"/>
        </w:rPr>
        <w:t>access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z w:val="20"/>
        </w:rPr>
        <w:t>members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Administrators group 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computer.</w:t>
      </w:r>
    </w:p>
    <w:p w:rsidR="002C3AFE" w:rsidRDefault="002C3AFE">
      <w:pPr>
        <w:spacing w:line="266" w:lineRule="auto"/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p w:rsidR="002C3AFE" w:rsidRDefault="00DA4E5B">
      <w:pPr>
        <w:pStyle w:val="BodyText"/>
        <w:ind w:left="100"/>
      </w:pPr>
      <w:r>
        <w:pict>
          <v:shape id="docshape50" o:spid="_x0000_s1066" type="#_x0000_t202" style="width:498.75pt;height:28.2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6" w:lineRule="auto"/>
                    <w:ind w:left="110" w:right="15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Set-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ItemProperty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 -Path HKLM</w:t>
                  </w:r>
                  <w:proofErr w:type="gramStart"/>
                  <w:r>
                    <w:rPr>
                      <w:rFonts w:ascii="Consolas"/>
                      <w:color w:val="1D242C"/>
                    </w:rPr>
                    <w:t>:\</w:t>
                  </w:r>
                  <w:proofErr w:type="gramEnd"/>
                  <w:r>
                    <w:rPr>
                      <w:rFonts w:ascii="Consolas"/>
                      <w:color w:val="1D242C"/>
                    </w:rPr>
                    <w:t>SOFTWARE\Microsoft\Windows\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CurrentVersion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>\policies\system -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 xml:space="preserve">Name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LocalAccountTokenFilterPolicy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 xml:space="preserve"> -Value 0</w:t>
                  </w:r>
                </w:p>
              </w:txbxContent>
            </v:textbox>
            <w10:anchorlock/>
          </v:shape>
        </w:pict>
      </w:r>
    </w:p>
    <w:p w:rsidR="002C3AFE" w:rsidRDefault="00DA4E5B">
      <w:pPr>
        <w:spacing w:line="184" w:lineRule="exact"/>
        <w:ind w:left="220"/>
        <w:rPr>
          <w:i/>
          <w:sz w:val="18"/>
        </w:rPr>
      </w:pPr>
      <w:bookmarkStart w:id="73" w:name="_bookmark38"/>
      <w:bookmarkEnd w:id="73"/>
      <w:r>
        <w:rPr>
          <w:i/>
          <w:sz w:val="18"/>
        </w:rPr>
        <w:t>Figure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22: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PowerShell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Configure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9"/>
          <w:sz w:val="18"/>
        </w:rPr>
        <w:t xml:space="preserve"> </w:t>
      </w:r>
      <w:proofErr w:type="spellStart"/>
      <w:r>
        <w:rPr>
          <w:i/>
          <w:sz w:val="18"/>
        </w:rPr>
        <w:t>LocalAccountTokenFilterPolicy</w:t>
      </w:r>
      <w:proofErr w:type="spellEnd"/>
    </w:p>
    <w:p w:rsidR="002C3AFE" w:rsidRDefault="00DA4E5B">
      <w:pPr>
        <w:pStyle w:val="Heading4"/>
        <w:spacing w:before="141"/>
      </w:pPr>
      <w:r>
        <w:rPr>
          <w:color w:val="1D242C"/>
        </w:rPr>
        <w:t>Group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Policy: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64" w:lineRule="auto"/>
        <w:ind w:right="859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Components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WinRM</w:t>
      </w:r>
      <w:proofErr w:type="spellEnd"/>
      <w:r>
        <w:rPr>
          <w:i/>
          <w:sz w:val="20"/>
        </w:rPr>
        <w:t>)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WinRM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Allow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server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WinRM</w:t>
      </w:r>
      <w:proofErr w:type="spellEnd"/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2"/>
        <w:rPr>
          <w:i/>
          <w:sz w:val="20"/>
        </w:rPr>
      </w:pPr>
      <w:r>
        <w:rPr>
          <w:i/>
          <w:sz w:val="20"/>
        </w:rPr>
        <w:t>Disabled</w:t>
      </w:r>
    </w:p>
    <w:p w:rsidR="002C3AFE" w:rsidRDefault="00DA4E5B">
      <w:pPr>
        <w:pStyle w:val="BodyText"/>
        <w:spacing w:before="135" w:line="266" w:lineRule="auto"/>
        <w:ind w:left="220" w:right="428"/>
      </w:pPr>
      <w:r>
        <w:rPr>
          <w:color w:val="1D242C"/>
        </w:rPr>
        <w:t>If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2"/>
        </w:rPr>
        <w:t xml:space="preserve"> </w:t>
      </w:r>
      <w:r>
        <w:rPr>
          <w:i/>
          <w:color w:val="1D242C"/>
        </w:rPr>
        <w:t>Disabled</w:t>
      </w:r>
      <w:r>
        <w:rPr>
          <w:color w:val="1D242C"/>
        </w:rPr>
        <w:t>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  <w:spacing w:val="-5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respond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requests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computer,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regardless of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whether or not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any</w:t>
      </w:r>
      <w:r>
        <w:rPr>
          <w:color w:val="1D242C"/>
          <w:spacing w:val="-1"/>
        </w:rPr>
        <w:t xml:space="preserve">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  <w:spacing w:val="-2"/>
        </w:rPr>
        <w:t xml:space="preserve"> </w:t>
      </w:r>
      <w:r>
        <w:rPr>
          <w:color w:val="1D242C"/>
        </w:rPr>
        <w:t>listeners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configured.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8" w:line="264" w:lineRule="auto"/>
        <w:ind w:right="858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Components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Shell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Allow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Shell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Access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58"/>
        <w:rPr>
          <w:i/>
          <w:sz w:val="20"/>
        </w:rPr>
      </w:pPr>
      <w:r>
        <w:rPr>
          <w:i/>
          <w:sz w:val="20"/>
        </w:rPr>
        <w:t>Disabled</w:t>
      </w:r>
    </w:p>
    <w:p w:rsidR="002C3AFE" w:rsidRDefault="00DA4E5B">
      <w:pPr>
        <w:pStyle w:val="BodyText"/>
        <w:spacing w:before="139" w:line="266" w:lineRule="auto"/>
        <w:ind w:left="220" w:right="428"/>
      </w:pPr>
      <w:r>
        <w:rPr>
          <w:color w:val="1D242C"/>
        </w:rPr>
        <w:t>This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policy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setting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manage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configuration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all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supported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shells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execute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scripts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commands.</w:t>
      </w:r>
    </w:p>
    <w:p w:rsidR="002C3AFE" w:rsidRDefault="00DA4E5B">
      <w:pPr>
        <w:pStyle w:val="Heading3"/>
        <w:spacing w:before="115"/>
      </w:pPr>
      <w:bookmarkStart w:id="74" w:name="Detection_Opportunities_for_WinRM_Usage"/>
      <w:bookmarkStart w:id="75" w:name="_bookmark39"/>
      <w:bookmarkEnd w:id="74"/>
      <w:bookmarkEnd w:id="75"/>
      <w:r>
        <w:rPr>
          <w:color w:val="1D242C"/>
        </w:rPr>
        <w:t>Detection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proofErr w:type="spellStart"/>
      <w:r>
        <w:rPr>
          <w:color w:val="1D242C"/>
        </w:rPr>
        <w:t>WinRM</w:t>
      </w:r>
      <w:proofErr w:type="spellEnd"/>
      <w:r>
        <w:rPr>
          <w:color w:val="1D242C"/>
          <w:spacing w:val="-3"/>
        </w:rPr>
        <w:t xml:space="preserve"> </w:t>
      </w:r>
      <w:r>
        <w:rPr>
          <w:color w:val="1D242C"/>
        </w:rPr>
        <w:t>Usage</w:t>
      </w:r>
    </w:p>
    <w:p w:rsidR="002C3AFE" w:rsidRDefault="002C3AFE">
      <w:pPr>
        <w:pStyle w:val="BodyText"/>
        <w:spacing w:before="4" w:after="1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1340"/>
        <w:gridCol w:w="6407"/>
      </w:tblGrid>
      <w:tr w:rsidR="002C3AFE">
        <w:trPr>
          <w:trHeight w:val="410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1730"/>
        </w:trPr>
        <w:tc>
          <w:tcPr>
            <w:tcW w:w="1986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81"/>
              <w:rPr>
                <w:sz w:val="20"/>
              </w:rPr>
            </w:pPr>
            <w:r>
              <w:rPr>
                <w:sz w:val="20"/>
              </w:rPr>
              <w:t xml:space="preserve">Unauthorized </w:t>
            </w:r>
            <w:proofErr w:type="spellStart"/>
            <w:r>
              <w:rPr>
                <w:sz w:val="20"/>
              </w:rPr>
              <w:t>WinRM</w:t>
            </w:r>
            <w:proofErr w:type="spellEnd"/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</w:p>
        </w:tc>
        <w:tc>
          <w:tcPr>
            <w:tcW w:w="1340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113">
              <w:r>
                <w:rPr>
                  <w:color w:val="2D5699"/>
                  <w:sz w:val="20"/>
                  <w:u w:val="single" w:color="2D5699"/>
                </w:rPr>
                <w:t>T1021.006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1" w:line="264" w:lineRule="auto"/>
              <w:ind w:left="105" w:right="122"/>
              <w:rPr>
                <w:sz w:val="20"/>
              </w:rPr>
            </w:pPr>
            <w:hyperlink r:id="rId114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15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16">
              <w:r>
                <w:rPr>
                  <w:color w:val="2D5699"/>
                  <w:sz w:val="20"/>
                  <w:u w:val="single" w:color="2D5699"/>
                </w:rPr>
                <w:t>Windows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17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18">
              <w:r>
                <w:rPr>
                  <w:color w:val="2D5699"/>
                  <w:spacing w:val="-1"/>
                  <w:sz w:val="20"/>
                  <w:u w:val="single" w:color="2D5699"/>
                </w:rPr>
                <w:t>Management</w:t>
              </w:r>
            </w:hyperlink>
          </w:p>
        </w:tc>
        <w:tc>
          <w:tcPr>
            <w:tcW w:w="640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192"/>
              <w:rPr>
                <w:sz w:val="20"/>
              </w:rPr>
            </w:pPr>
            <w:r>
              <w:rPr>
                <w:sz w:val="20"/>
              </w:rPr>
              <w:t xml:space="preserve">Searching for command execution attempts for </w:t>
            </w:r>
            <w:proofErr w:type="spellStart"/>
            <w:r>
              <w:rPr>
                <w:sz w:val="20"/>
              </w:rPr>
              <w:t>WinRM</w:t>
            </w:r>
            <w:proofErr w:type="spellEnd"/>
            <w:r>
              <w:rPr>
                <w:sz w:val="20"/>
              </w:rPr>
              <w:t xml:space="preserve"> on a system where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WinRM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disabled.</w:t>
            </w:r>
          </w:p>
        </w:tc>
      </w:tr>
      <w:tr w:rsidR="002C3AFE">
        <w:trPr>
          <w:trHeight w:val="1730"/>
        </w:trPr>
        <w:tc>
          <w:tcPr>
            <w:tcW w:w="1986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336"/>
              <w:rPr>
                <w:sz w:val="20"/>
              </w:rPr>
            </w:pPr>
            <w:r>
              <w:rPr>
                <w:sz w:val="20"/>
              </w:rPr>
              <w:t>Suspicious Process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Creation Using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WinRM</w:t>
            </w:r>
            <w:proofErr w:type="spellEnd"/>
          </w:p>
        </w:tc>
        <w:tc>
          <w:tcPr>
            <w:tcW w:w="1340" w:type="dxa"/>
            <w:shd w:val="clear" w:color="auto" w:fill="F3F3F5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119">
              <w:r>
                <w:rPr>
                  <w:color w:val="2D5699"/>
                  <w:sz w:val="20"/>
                  <w:u w:val="single" w:color="2D5699"/>
                </w:rPr>
                <w:t>T1021.006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left="105" w:right="122"/>
              <w:rPr>
                <w:sz w:val="20"/>
              </w:rPr>
            </w:pPr>
            <w:hyperlink r:id="rId120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21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22">
              <w:r>
                <w:rPr>
                  <w:color w:val="2D5699"/>
                  <w:sz w:val="20"/>
                  <w:u w:val="single" w:color="2D5699"/>
                </w:rPr>
                <w:t>Windows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23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24">
              <w:r>
                <w:rPr>
                  <w:color w:val="2D5699"/>
                  <w:spacing w:val="-1"/>
                  <w:sz w:val="20"/>
                  <w:u w:val="single" w:color="2D5699"/>
                </w:rPr>
                <w:t>Management</w:t>
              </w:r>
            </w:hyperlink>
          </w:p>
        </w:tc>
        <w:tc>
          <w:tcPr>
            <w:tcW w:w="6407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anomalous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events using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WinRM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</w:t>
            </w:r>
            <w:r>
              <w:rPr>
                <w:sz w:val="20"/>
              </w:rPr>
              <w:t>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deviate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established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baseline.</w:t>
            </w:r>
          </w:p>
        </w:tc>
      </w:tr>
      <w:tr w:rsidR="002C3AFE">
        <w:trPr>
          <w:trHeight w:val="1730"/>
        </w:trPr>
        <w:tc>
          <w:tcPr>
            <w:tcW w:w="1986" w:type="dxa"/>
          </w:tcPr>
          <w:p w:rsidR="002C3AFE" w:rsidRDefault="00DA4E5B">
            <w:pPr>
              <w:pStyle w:val="TableParagraph"/>
              <w:spacing w:line="266" w:lineRule="auto"/>
              <w:ind w:right="259"/>
              <w:rPr>
                <w:sz w:val="20"/>
              </w:rPr>
            </w:pPr>
            <w:r>
              <w:rPr>
                <w:sz w:val="20"/>
              </w:rPr>
              <w:t>Suspicious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Connection Using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WinRM</w:t>
            </w:r>
            <w:proofErr w:type="spellEnd"/>
          </w:p>
        </w:tc>
        <w:tc>
          <w:tcPr>
            <w:tcW w:w="1340" w:type="dxa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125">
              <w:r>
                <w:rPr>
                  <w:color w:val="2D5699"/>
                  <w:sz w:val="20"/>
                  <w:u w:val="single" w:color="2D5699"/>
                </w:rPr>
                <w:t>T1021.006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left="105" w:right="122"/>
              <w:rPr>
                <w:sz w:val="20"/>
              </w:rPr>
            </w:pPr>
            <w:hyperlink r:id="rId126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27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28">
              <w:r>
                <w:rPr>
                  <w:color w:val="2D5699"/>
                  <w:sz w:val="20"/>
                  <w:u w:val="single" w:color="2D5699"/>
                </w:rPr>
                <w:t>Windows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29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30">
              <w:r>
                <w:rPr>
                  <w:color w:val="2D5699"/>
                  <w:spacing w:val="-1"/>
                  <w:sz w:val="20"/>
                  <w:u w:val="single" w:color="2D5699"/>
                </w:rPr>
                <w:t>Management</w:t>
              </w:r>
            </w:hyperlink>
          </w:p>
        </w:tc>
        <w:tc>
          <w:tcPr>
            <w:tcW w:w="6407" w:type="dxa"/>
          </w:tcPr>
          <w:p w:rsidR="002C3AFE" w:rsidRDefault="00DA4E5B">
            <w:pPr>
              <w:pStyle w:val="TableParagraph"/>
              <w:spacing w:line="266" w:lineRule="auto"/>
              <w:ind w:right="183"/>
              <w:rPr>
                <w:sz w:val="20"/>
              </w:rPr>
            </w:pPr>
            <w:r>
              <w:rPr>
                <w:sz w:val="20"/>
              </w:rPr>
              <w:t xml:space="preserve">Searching for network activity over known </w:t>
            </w:r>
            <w:proofErr w:type="spellStart"/>
            <w:r>
              <w:rPr>
                <w:sz w:val="20"/>
              </w:rPr>
              <w:t>WinRM</w:t>
            </w:r>
            <w:proofErr w:type="spellEnd"/>
            <w:r>
              <w:rPr>
                <w:sz w:val="20"/>
              </w:rPr>
              <w:t xml:space="preserve"> ports, such as TCP/5985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and TCP/5986, to identify anomalous connections that deviate from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established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baseline.</w:t>
            </w:r>
          </w:p>
        </w:tc>
      </w:tr>
      <w:tr w:rsidR="002C3AFE">
        <w:trPr>
          <w:trHeight w:val="1735"/>
        </w:trPr>
        <w:tc>
          <w:tcPr>
            <w:tcW w:w="1986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429"/>
              <w:rPr>
                <w:sz w:val="20"/>
              </w:rPr>
            </w:pPr>
            <w:r>
              <w:rPr>
                <w:sz w:val="20"/>
              </w:rPr>
              <w:t>Remote WMI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WinRM</w:t>
            </w:r>
            <w:proofErr w:type="spellEnd"/>
          </w:p>
        </w:tc>
        <w:tc>
          <w:tcPr>
            <w:tcW w:w="1340" w:type="dxa"/>
            <w:shd w:val="clear" w:color="auto" w:fill="F3F3F5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hyperlink r:id="rId131">
              <w:r>
                <w:rPr>
                  <w:color w:val="2D5699"/>
                  <w:sz w:val="20"/>
                  <w:u w:val="single" w:color="2D5699"/>
                </w:rPr>
                <w:t>T1021.006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left="105" w:right="122"/>
              <w:rPr>
                <w:sz w:val="20"/>
              </w:rPr>
            </w:pPr>
            <w:hyperlink r:id="rId132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33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34">
              <w:r>
                <w:rPr>
                  <w:color w:val="2D5699"/>
                  <w:sz w:val="20"/>
                  <w:u w:val="single" w:color="2D5699"/>
                </w:rPr>
                <w:t>Windows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35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36">
              <w:r>
                <w:rPr>
                  <w:color w:val="2D5699"/>
                  <w:spacing w:val="-1"/>
                  <w:sz w:val="20"/>
                  <w:u w:val="single" w:color="2D5699"/>
                </w:rPr>
                <w:t>Management</w:t>
              </w:r>
            </w:hyperlink>
          </w:p>
        </w:tc>
        <w:tc>
          <w:tcPr>
            <w:tcW w:w="6407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WMI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attempts using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WinRM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:rsidR="002C3AFE" w:rsidRDefault="00DA4E5B">
      <w:pPr>
        <w:spacing w:before="120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11: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z w:val="18"/>
        </w:rPr>
        <w:t>WinRM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Usage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2"/>
        <w:spacing w:before="89"/>
      </w:pPr>
      <w:bookmarkStart w:id="76" w:name="_TOC_250007"/>
      <w:r>
        <w:rPr>
          <w:color w:val="1D242C"/>
        </w:rPr>
        <w:lastRenderedPageBreak/>
        <w:t>Restricting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Common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Movement</w:t>
      </w:r>
      <w:r>
        <w:rPr>
          <w:color w:val="1D242C"/>
          <w:spacing w:val="-14"/>
        </w:rPr>
        <w:t xml:space="preserve"> </w:t>
      </w:r>
      <w:r>
        <w:rPr>
          <w:color w:val="1D242C"/>
        </w:rPr>
        <w:t>Tools</w:t>
      </w:r>
      <w:r>
        <w:rPr>
          <w:color w:val="1D242C"/>
          <w:spacing w:val="-14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11"/>
        </w:rPr>
        <w:t xml:space="preserve"> </w:t>
      </w:r>
      <w:bookmarkEnd w:id="76"/>
      <w:r>
        <w:rPr>
          <w:color w:val="1D242C"/>
        </w:rPr>
        <w:t>Methods</w:t>
      </w:r>
    </w:p>
    <w:p w:rsidR="002C3AFE" w:rsidRDefault="00DA4E5B">
      <w:pPr>
        <w:pStyle w:val="BodyText"/>
        <w:spacing w:before="155" w:line="266" w:lineRule="auto"/>
        <w:ind w:left="220"/>
      </w:pPr>
      <w:hyperlink w:anchor="_bookmark40" w:history="1">
        <w:r>
          <w:rPr>
            <w:color w:val="1D242C"/>
          </w:rPr>
          <w:t>Table</w:t>
        </w:r>
        <w:r>
          <w:rPr>
            <w:color w:val="1D242C"/>
            <w:spacing w:val="-3"/>
          </w:rPr>
          <w:t xml:space="preserve"> </w:t>
        </w:r>
        <w:r>
          <w:rPr>
            <w:color w:val="1D242C"/>
          </w:rPr>
          <w:t>12</w:t>
        </w:r>
        <w:r>
          <w:rPr>
            <w:color w:val="1D242C"/>
            <w:spacing w:val="-4"/>
          </w:rPr>
          <w:t xml:space="preserve"> </w:t>
        </w:r>
      </w:hyperlink>
      <w:r>
        <w:rPr>
          <w:color w:val="1D242C"/>
        </w:rPr>
        <w:t>provides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consolidated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summary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configurations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leveraged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combat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against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common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tools and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methods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used 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movement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environments.</w:t>
      </w:r>
    </w:p>
    <w:p w:rsidR="002C3AFE" w:rsidRDefault="002C3AFE">
      <w:pPr>
        <w:pStyle w:val="BodyText"/>
        <w:spacing w:before="8" w:after="1"/>
        <w:rPr>
          <w:sz w:val="9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7"/>
        <w:gridCol w:w="4867"/>
      </w:tblGrid>
      <w:tr w:rsidR="002C3AFE">
        <w:trPr>
          <w:trHeight w:val="405"/>
        </w:trPr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Tool/Tactic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Mitigating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Security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Configurations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(Target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Endpoints)</w:t>
            </w:r>
          </w:p>
        </w:tc>
      </w:tr>
      <w:tr w:rsidR="002C3AFE">
        <w:trPr>
          <w:trHeight w:val="2730"/>
        </w:trPr>
        <w:tc>
          <w:tcPr>
            <w:tcW w:w="4867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right="678"/>
              <w:rPr>
                <w:sz w:val="20"/>
              </w:rPr>
            </w:pPr>
            <w:proofErr w:type="spellStart"/>
            <w:r>
              <w:rPr>
                <w:color w:val="1D242C"/>
                <w:sz w:val="20"/>
              </w:rPr>
              <w:t>PsExec</w:t>
            </w:r>
            <w:proofErr w:type="spellEnd"/>
            <w:r>
              <w:rPr>
                <w:color w:val="1D242C"/>
                <w:sz w:val="20"/>
              </w:rPr>
              <w:t xml:space="preserve"> (using the current logged-on user account,</w:t>
            </w:r>
            <w:r>
              <w:rPr>
                <w:color w:val="1D242C"/>
                <w:spacing w:val="-43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without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the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-u</w:t>
            </w:r>
            <w:r>
              <w:rPr>
                <w:rFonts w:ascii="Consolas"/>
                <w:color w:val="1D242C"/>
                <w:spacing w:val="-6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switch)</w:t>
            </w:r>
          </w:p>
          <w:p w:rsidR="002C3AFE" w:rsidRDefault="00DA4E5B">
            <w:pPr>
              <w:pStyle w:val="TableParagraph"/>
              <w:spacing w:before="58" w:line="264" w:lineRule="auto"/>
              <w:ind w:right="204"/>
              <w:rPr>
                <w:sz w:val="20"/>
              </w:rPr>
            </w:pPr>
            <w:r>
              <w:rPr>
                <w:color w:val="1D242C"/>
                <w:spacing w:val="-1"/>
                <w:sz w:val="20"/>
              </w:rPr>
              <w:t>If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the</w:t>
            </w:r>
            <w:r>
              <w:rPr>
                <w:color w:val="1D242C"/>
                <w:sz w:val="20"/>
              </w:rPr>
              <w:t xml:space="preserve"> </w:t>
            </w:r>
            <w:r>
              <w:rPr>
                <w:rFonts w:ascii="Consolas"/>
                <w:color w:val="1D242C"/>
                <w:spacing w:val="-1"/>
                <w:sz w:val="20"/>
              </w:rPr>
              <w:t>-u</w:t>
            </w:r>
            <w:r>
              <w:rPr>
                <w:rFonts w:ascii="Consolas"/>
                <w:color w:val="1D242C"/>
                <w:spacing w:val="-65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switch</w:t>
            </w:r>
            <w:r>
              <w:rPr>
                <w:color w:val="1D242C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is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not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leveraged, authentication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will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use</w:t>
            </w:r>
            <w:r>
              <w:rPr>
                <w:color w:val="1D242C"/>
                <w:spacing w:val="-4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Kerberos or NTLM for the current logged-on user of the</w:t>
            </w:r>
            <w:r>
              <w:rPr>
                <w:color w:val="1D242C"/>
                <w:spacing w:val="-4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source endpoint and will register as a Type 3 (network)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logon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on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the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destination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endpoint.</w:t>
            </w:r>
          </w:p>
          <w:p w:rsidR="002C3AFE" w:rsidRDefault="00DA4E5B">
            <w:pPr>
              <w:pStyle w:val="TableParagraph"/>
              <w:spacing w:before="62"/>
              <w:rPr>
                <w:sz w:val="20"/>
              </w:rPr>
            </w:pPr>
            <w:proofErr w:type="spellStart"/>
            <w:r>
              <w:rPr>
                <w:color w:val="1D242C"/>
                <w:sz w:val="20"/>
              </w:rPr>
              <w:t>PsExec</w:t>
            </w:r>
            <w:proofErr w:type="spellEnd"/>
            <w:r>
              <w:rPr>
                <w:color w:val="1D242C"/>
                <w:spacing w:val="-6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high-level</w:t>
            </w:r>
            <w:r>
              <w:rPr>
                <w:color w:val="1D242C"/>
                <w:spacing w:val="-7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functionality:</w:t>
            </w:r>
          </w:p>
          <w:p w:rsidR="002C3AFE" w:rsidRDefault="00DA4E5B">
            <w:pPr>
              <w:pStyle w:val="TableParagraph"/>
              <w:numPr>
                <w:ilvl w:val="0"/>
                <w:numId w:val="10"/>
              </w:numPr>
              <w:tabs>
                <w:tab w:val="left" w:pos="795"/>
                <w:tab w:val="left" w:pos="796"/>
              </w:tabs>
              <w:spacing w:before="80" w:line="264" w:lineRule="auto"/>
              <w:ind w:right="150"/>
              <w:rPr>
                <w:sz w:val="20"/>
              </w:rPr>
            </w:pPr>
            <w:r>
              <w:rPr>
                <w:spacing w:val="-1"/>
                <w:sz w:val="20"/>
              </w:rPr>
              <w:t>Connects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 the hidden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Consolas" w:hAnsi="Consolas"/>
                <w:spacing w:val="-1"/>
                <w:sz w:val="20"/>
              </w:rPr>
              <w:t>ADMIN$</w:t>
            </w:r>
            <w:r>
              <w:rPr>
                <w:rFonts w:ascii="Consolas" w:hAnsi="Consolas"/>
                <w:spacing w:val="-65"/>
                <w:sz w:val="20"/>
              </w:rPr>
              <w:t xml:space="preserve"> </w:t>
            </w:r>
            <w:r>
              <w:rPr>
                <w:sz w:val="20"/>
              </w:rPr>
              <w:t>share (mapping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to the </w:t>
            </w:r>
            <w:r>
              <w:rPr>
                <w:rFonts w:ascii="Consolas" w:hAnsi="Consolas"/>
                <w:spacing w:val="-1"/>
                <w:sz w:val="20"/>
              </w:rPr>
              <w:t xml:space="preserve">C:\Windows </w:t>
            </w:r>
            <w:r>
              <w:rPr>
                <w:spacing w:val="-1"/>
                <w:sz w:val="20"/>
              </w:rPr>
              <w:t xml:space="preserve">folder) </w:t>
            </w:r>
            <w:r>
              <w:rPr>
                <w:sz w:val="20"/>
              </w:rPr>
              <w:t>on a remote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SMB (TCP/445).</w:t>
            </w:r>
          </w:p>
          <w:p w:rsidR="002C3AFE" w:rsidRDefault="00DA4E5B">
            <w:pPr>
              <w:pStyle w:val="TableParagraph"/>
              <w:numPr>
                <w:ilvl w:val="0"/>
                <w:numId w:val="10"/>
              </w:numPr>
              <w:tabs>
                <w:tab w:val="left" w:pos="795"/>
                <w:tab w:val="left" w:pos="796"/>
              </w:tabs>
              <w:spacing w:before="64" w:line="261" w:lineRule="auto"/>
              <w:ind w:right="134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(SCM)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</w:t>
            </w:r>
            <w:proofErr w:type="spellStart"/>
            <w:r>
              <w:rPr>
                <w:rFonts w:ascii="Consolas" w:hAnsi="Consolas"/>
                <w:spacing w:val="-1"/>
                <w:sz w:val="20"/>
              </w:rPr>
              <w:t>PSExecsvc</w:t>
            </w:r>
            <w:proofErr w:type="spellEnd"/>
            <w:r>
              <w:rPr>
                <w:rFonts w:ascii="Consolas" w:hAnsi="Consolas"/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service </w:t>
            </w:r>
            <w:r>
              <w:rPr>
                <w:sz w:val="20"/>
              </w:rPr>
              <w:t>and enable a named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remote endpoint.</w:t>
            </w:r>
          </w:p>
          <w:p w:rsidR="002C3AFE" w:rsidRDefault="00DA4E5B">
            <w:pPr>
              <w:pStyle w:val="TableParagraph"/>
              <w:numPr>
                <w:ilvl w:val="0"/>
                <w:numId w:val="10"/>
              </w:numPr>
              <w:tabs>
                <w:tab w:val="left" w:pos="795"/>
                <w:tab w:val="left" w:pos="796"/>
              </w:tabs>
              <w:spacing w:before="66" w:line="264" w:lineRule="auto"/>
              <w:ind w:right="622"/>
              <w:rPr>
                <w:sz w:val="20"/>
              </w:rPr>
            </w:pPr>
            <w:r>
              <w:rPr>
                <w:sz w:val="20"/>
              </w:rPr>
              <w:t>Input/output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redirection 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console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pipe.</w:t>
            </w:r>
          </w:p>
        </w:tc>
        <w:tc>
          <w:tcPr>
            <w:tcW w:w="4867" w:type="dxa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</w:t>
            </w:r>
            <w:r>
              <w:rPr>
                <w:b/>
                <w:color w:val="1D242C"/>
                <w:spacing w:val="1"/>
                <w:sz w:val="20"/>
              </w:rPr>
              <w:t xml:space="preserve"> </w:t>
            </w:r>
            <w:r>
              <w:rPr>
                <w:b/>
                <w:color w:val="1D242C"/>
                <w:sz w:val="20"/>
              </w:rPr>
              <w:t>1:</w:t>
            </w:r>
          </w:p>
          <w:p w:rsidR="002C3AFE" w:rsidRDefault="00DA4E5B">
            <w:pPr>
              <w:pStyle w:val="TableParagraph"/>
              <w:spacing w:before="86"/>
              <w:rPr>
                <w:sz w:val="20"/>
              </w:rPr>
            </w:pPr>
            <w:r>
              <w:rPr>
                <w:color w:val="1D242C"/>
                <w:sz w:val="20"/>
              </w:rPr>
              <w:t>GPO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configuration:</w:t>
            </w:r>
          </w:p>
          <w:p w:rsidR="002C3AFE" w:rsidRDefault="00DA4E5B">
            <w:pPr>
              <w:pStyle w:val="TableParagraph"/>
              <w:numPr>
                <w:ilvl w:val="0"/>
                <w:numId w:val="9"/>
              </w:numPr>
              <w:tabs>
                <w:tab w:val="left" w:pos="795"/>
                <w:tab w:val="left" w:pos="796"/>
              </w:tabs>
              <w:spacing w:before="85" w:line="264" w:lineRule="auto"/>
              <w:ind w:right="361"/>
              <w:rPr>
                <w:i/>
                <w:sz w:val="20"/>
              </w:rPr>
            </w:pPr>
            <w:r>
              <w:rPr>
                <w:i/>
                <w:sz w:val="20"/>
              </w:rPr>
              <w:t>Computer Configuration &gt; Policies &gt; Windows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Security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Local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Policies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</w:p>
          <w:p w:rsidR="002C3AFE" w:rsidRDefault="00DA4E5B">
            <w:pPr>
              <w:pStyle w:val="TableParagraph"/>
              <w:spacing w:before="0" w:line="243" w:lineRule="exact"/>
              <w:ind w:left="795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Rights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Assignment</w:t>
            </w:r>
          </w:p>
          <w:p w:rsidR="002C3AFE" w:rsidRDefault="00DA4E5B">
            <w:pPr>
              <w:pStyle w:val="TableParagraph"/>
              <w:spacing w:before="86" w:line="259" w:lineRule="auto"/>
              <w:ind w:left="1550" w:hanging="360"/>
              <w:rPr>
                <w:i/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Deny access to this computer from the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network</w:t>
            </w:r>
          </w:p>
          <w:p w:rsidR="002C3AFE" w:rsidRDefault="00DA4E5B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2:</w:t>
            </w:r>
          </w:p>
          <w:p w:rsidR="002C3AFE" w:rsidRDefault="00DA4E5B">
            <w:pPr>
              <w:pStyle w:val="TableParagraph"/>
              <w:spacing w:before="25"/>
              <w:rPr>
                <w:sz w:val="20"/>
              </w:rPr>
            </w:pPr>
            <w:r>
              <w:rPr>
                <w:color w:val="1D242C"/>
                <w:sz w:val="20"/>
              </w:rPr>
              <w:t>Windows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Firewall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rule:</w:t>
            </w:r>
          </w:p>
        </w:tc>
      </w:tr>
      <w:tr w:rsidR="002C3AFE">
        <w:trPr>
          <w:trHeight w:val="810"/>
        </w:trPr>
        <w:tc>
          <w:tcPr>
            <w:tcW w:w="4867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:rsidR="002C3AFE" w:rsidRDefault="00DA4E5B">
            <w:pPr>
              <w:pStyle w:val="TableParagraph"/>
              <w:spacing w:before="21" w:line="261" w:lineRule="auto"/>
              <w:ind w:right="782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 set rule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group="File</w:t>
            </w:r>
            <w:r>
              <w:rPr>
                <w:rFonts w:ascii="Consolas"/>
                <w:color w:val="1D242C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and</w:t>
            </w:r>
            <w:r>
              <w:rPr>
                <w:rFonts w:ascii="Consolas"/>
                <w:color w:val="1D242C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Printer</w:t>
            </w:r>
            <w:r>
              <w:rPr>
                <w:rFonts w:ascii="Consolas"/>
                <w:color w:val="1D242C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Sharing"</w:t>
            </w:r>
            <w:r>
              <w:rPr>
                <w:rFonts w:ascii="Consolas"/>
                <w:color w:val="1D242C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new</w:t>
            </w:r>
          </w:p>
          <w:p w:rsidR="002C3AFE" w:rsidRDefault="00DA4E5B">
            <w:pPr>
              <w:pStyle w:val="TableParagraph"/>
              <w:spacing w:before="5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enable=no</w:t>
            </w:r>
          </w:p>
        </w:tc>
      </w:tr>
      <w:tr w:rsidR="002C3AFE">
        <w:trPr>
          <w:trHeight w:val="1505"/>
        </w:trPr>
        <w:tc>
          <w:tcPr>
            <w:tcW w:w="4867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:rsidR="002C3AFE" w:rsidRDefault="00DA4E5B">
            <w:pPr>
              <w:pStyle w:val="TableParagraph"/>
              <w:spacing w:before="58" w:line="264" w:lineRule="auto"/>
              <w:ind w:right="204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23: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PowerShell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Command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Disable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Inbound File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8"/>
                <w:sz w:val="18"/>
              </w:rPr>
              <w:t xml:space="preserve"> </w:t>
            </w:r>
            <w:r>
              <w:rPr>
                <w:i/>
                <w:sz w:val="18"/>
              </w:rPr>
              <w:t>Print Sharing (SMB) for an Endpoint Using a Local Windows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Firewall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Rule</w:t>
            </w:r>
          </w:p>
          <w:p w:rsidR="002C3AFE" w:rsidRDefault="00DA4E5B"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</w:t>
            </w:r>
            <w:r>
              <w:rPr>
                <w:b/>
                <w:color w:val="1D242C"/>
                <w:spacing w:val="1"/>
                <w:sz w:val="20"/>
              </w:rPr>
              <w:t xml:space="preserve"> </w:t>
            </w:r>
            <w:r>
              <w:rPr>
                <w:b/>
                <w:color w:val="1D242C"/>
                <w:sz w:val="20"/>
              </w:rPr>
              <w:t>3:</w:t>
            </w:r>
          </w:p>
          <w:p w:rsidR="002C3AFE" w:rsidRDefault="00DA4E5B">
            <w:pPr>
              <w:pStyle w:val="TableParagraph"/>
              <w:spacing w:before="86"/>
              <w:rPr>
                <w:sz w:val="20"/>
              </w:rPr>
            </w:pPr>
            <w:hyperlink w:anchor="_bookmark28" w:history="1">
              <w:r>
                <w:rPr>
                  <w:color w:val="2D5699"/>
                  <w:sz w:val="20"/>
                  <w:u w:val="single" w:color="2D5699"/>
                </w:rPr>
                <w:t>Disable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administrative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and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hidden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shares</w:t>
              </w:r>
              <w:r>
                <w:rPr>
                  <w:color w:val="1D242C"/>
                  <w:sz w:val="20"/>
                </w:rPr>
                <w:t>.</w:t>
              </w:r>
            </w:hyperlink>
          </w:p>
        </w:tc>
      </w:tr>
      <w:tr w:rsidR="002C3AFE">
        <w:trPr>
          <w:trHeight w:val="3056"/>
        </w:trPr>
        <w:tc>
          <w:tcPr>
            <w:tcW w:w="4867" w:type="dxa"/>
            <w:vMerge w:val="restart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1D242C"/>
                <w:spacing w:val="-1"/>
                <w:sz w:val="20"/>
              </w:rPr>
              <w:t>PsExec</w:t>
            </w:r>
            <w:proofErr w:type="spellEnd"/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(with Alternative</w:t>
            </w:r>
            <w:r>
              <w:rPr>
                <w:color w:val="1D242C"/>
                <w:sz w:val="20"/>
              </w:rPr>
              <w:t xml:space="preserve"> Credentials, via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the</w:t>
            </w:r>
            <w:r>
              <w:rPr>
                <w:color w:val="1D242C"/>
                <w:spacing w:val="2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-u</w:t>
            </w:r>
            <w:r>
              <w:rPr>
                <w:rFonts w:ascii="Consolas"/>
                <w:color w:val="1D242C"/>
                <w:spacing w:val="-6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switch)</w:t>
            </w:r>
          </w:p>
          <w:p w:rsidR="002C3AFE" w:rsidRDefault="00DA4E5B">
            <w:pPr>
              <w:pStyle w:val="TableParagraph"/>
              <w:spacing w:before="86" w:line="264" w:lineRule="auto"/>
              <w:ind w:right="123"/>
              <w:rPr>
                <w:sz w:val="20"/>
              </w:rPr>
            </w:pPr>
            <w:r>
              <w:rPr>
                <w:color w:val="1D242C"/>
                <w:spacing w:val="-1"/>
                <w:sz w:val="20"/>
              </w:rPr>
              <w:t>If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the</w:t>
            </w:r>
            <w:r>
              <w:rPr>
                <w:color w:val="1D242C"/>
                <w:sz w:val="20"/>
              </w:rPr>
              <w:t xml:space="preserve"> </w:t>
            </w:r>
            <w:r>
              <w:rPr>
                <w:rFonts w:ascii="Consolas"/>
                <w:color w:val="1D242C"/>
                <w:spacing w:val="-1"/>
                <w:sz w:val="20"/>
              </w:rPr>
              <w:t>-u</w:t>
            </w:r>
            <w:r>
              <w:rPr>
                <w:rFonts w:ascii="Consolas"/>
                <w:color w:val="1D242C"/>
                <w:spacing w:val="-65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switch</w:t>
            </w:r>
            <w:r>
              <w:rPr>
                <w:color w:val="1D242C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is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pacing w:val="-1"/>
                <w:sz w:val="20"/>
              </w:rPr>
              <w:t>leveraged,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authentication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will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use the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alternate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supplied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credentials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and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will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register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as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Type</w:t>
            </w:r>
            <w:r>
              <w:rPr>
                <w:color w:val="1D242C"/>
                <w:spacing w:val="-4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3 (network) and Type 2 (interactive) logon on the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destination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endpoint.</w:t>
            </w:r>
          </w:p>
        </w:tc>
        <w:tc>
          <w:tcPr>
            <w:tcW w:w="4867" w:type="dxa"/>
            <w:shd w:val="clear" w:color="auto" w:fill="F3F3F5"/>
          </w:tcPr>
          <w:p w:rsidR="002C3AFE" w:rsidRDefault="00DA4E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1:</w:t>
            </w:r>
          </w:p>
          <w:p w:rsidR="002C3AFE" w:rsidRDefault="00DA4E5B">
            <w:pPr>
              <w:pStyle w:val="TableParagraph"/>
              <w:spacing w:before="86"/>
              <w:rPr>
                <w:sz w:val="20"/>
              </w:rPr>
            </w:pPr>
            <w:r>
              <w:rPr>
                <w:color w:val="1D242C"/>
                <w:sz w:val="20"/>
              </w:rPr>
              <w:t>GPO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configuration:</w:t>
            </w:r>
          </w:p>
          <w:p w:rsidR="002C3AFE" w:rsidRDefault="00DA4E5B">
            <w:pPr>
              <w:pStyle w:val="TableParagraph"/>
              <w:numPr>
                <w:ilvl w:val="0"/>
                <w:numId w:val="8"/>
              </w:numPr>
              <w:tabs>
                <w:tab w:val="left" w:pos="795"/>
                <w:tab w:val="left" w:pos="796"/>
              </w:tabs>
              <w:spacing w:before="80" w:line="264" w:lineRule="auto"/>
              <w:ind w:right="365"/>
              <w:rPr>
                <w:i/>
                <w:sz w:val="20"/>
              </w:rPr>
            </w:pPr>
            <w:r>
              <w:rPr>
                <w:i/>
                <w:sz w:val="20"/>
              </w:rPr>
              <w:t>Computer Configuration &gt; Policies &gt; Windows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Security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Local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Policies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</w:p>
          <w:p w:rsidR="002C3AFE" w:rsidRDefault="00DA4E5B">
            <w:pPr>
              <w:pStyle w:val="TableParagraph"/>
              <w:spacing w:before="4"/>
              <w:ind w:left="795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Rights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Assignment</w:t>
            </w:r>
          </w:p>
          <w:p w:rsidR="002C3AFE" w:rsidRDefault="00DA4E5B">
            <w:pPr>
              <w:pStyle w:val="TableParagraph"/>
              <w:numPr>
                <w:ilvl w:val="1"/>
                <w:numId w:val="8"/>
              </w:numPr>
              <w:tabs>
                <w:tab w:val="left" w:pos="1551"/>
              </w:tabs>
              <w:spacing w:before="86" w:line="254" w:lineRule="auto"/>
              <w:ind w:right="201"/>
              <w:rPr>
                <w:i/>
                <w:sz w:val="20"/>
              </w:rPr>
            </w:pPr>
            <w:r>
              <w:rPr>
                <w:i/>
                <w:sz w:val="20"/>
              </w:rPr>
              <w:t>Deny access to this computer from the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network</w:t>
            </w:r>
          </w:p>
          <w:p w:rsidR="002C3AFE" w:rsidRDefault="00DA4E5B">
            <w:pPr>
              <w:pStyle w:val="TableParagraph"/>
              <w:numPr>
                <w:ilvl w:val="1"/>
                <w:numId w:val="8"/>
              </w:numPr>
              <w:tabs>
                <w:tab w:val="left" w:pos="1551"/>
              </w:tabs>
              <w:spacing w:before="71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Deny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log on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locally</w:t>
            </w:r>
          </w:p>
          <w:p w:rsidR="002C3AFE" w:rsidRDefault="00DA4E5B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2:</w:t>
            </w:r>
          </w:p>
          <w:p w:rsidR="002C3AFE" w:rsidRDefault="00DA4E5B">
            <w:pPr>
              <w:pStyle w:val="TableParagraph"/>
              <w:spacing w:before="21"/>
              <w:rPr>
                <w:sz w:val="20"/>
              </w:rPr>
            </w:pPr>
            <w:r>
              <w:rPr>
                <w:color w:val="1D242C"/>
                <w:sz w:val="20"/>
              </w:rPr>
              <w:t>Windows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Firewall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rule:</w:t>
            </w:r>
          </w:p>
        </w:tc>
      </w:tr>
      <w:tr w:rsidR="002C3AFE">
        <w:trPr>
          <w:trHeight w:val="814"/>
        </w:trPr>
        <w:tc>
          <w:tcPr>
            <w:tcW w:w="4867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  <w:shd w:val="clear" w:color="auto" w:fill="F3F3F5"/>
          </w:tcPr>
          <w:p w:rsidR="002C3AFE" w:rsidRDefault="00DA4E5B">
            <w:pPr>
              <w:pStyle w:val="TableParagraph"/>
              <w:spacing w:before="21" w:line="264" w:lineRule="auto"/>
              <w:ind w:right="768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 set rule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group="File and Printer Sharing" new</w:t>
            </w:r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enable=no</w:t>
            </w:r>
          </w:p>
        </w:tc>
      </w:tr>
      <w:tr w:rsidR="002C3AFE">
        <w:trPr>
          <w:trHeight w:val="845"/>
        </w:trPr>
        <w:tc>
          <w:tcPr>
            <w:tcW w:w="4867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  <w:shd w:val="clear" w:color="auto" w:fill="F3F3F5"/>
          </w:tcPr>
          <w:p w:rsidR="002C3AFE" w:rsidRDefault="00DA4E5B">
            <w:pPr>
              <w:pStyle w:val="TableParagraph"/>
              <w:spacing w:line="261" w:lineRule="auto"/>
              <w:ind w:right="204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24: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PowerShell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Command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Disable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Inbound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File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8"/>
                <w:sz w:val="18"/>
              </w:rPr>
              <w:t xml:space="preserve"> </w:t>
            </w:r>
            <w:r>
              <w:rPr>
                <w:i/>
                <w:sz w:val="18"/>
              </w:rPr>
              <w:t>Print Sharing (SMB) for an Endpoint Using a Local Windows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Firewall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Rule</w:t>
            </w:r>
          </w:p>
        </w:tc>
      </w:tr>
      <w:tr w:rsidR="002C3AFE">
        <w:trPr>
          <w:trHeight w:val="2455"/>
        </w:trPr>
        <w:tc>
          <w:tcPr>
            <w:tcW w:w="4867" w:type="dxa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Remote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Desktop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Protocol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(RDP)</w:t>
            </w:r>
          </w:p>
        </w:tc>
        <w:tc>
          <w:tcPr>
            <w:tcW w:w="4867" w:type="dxa"/>
          </w:tcPr>
          <w:p w:rsidR="002C3AFE" w:rsidRDefault="00DA4E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1:</w:t>
            </w:r>
          </w:p>
          <w:p w:rsidR="002C3AFE" w:rsidRDefault="00DA4E5B"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1D242C"/>
                <w:sz w:val="20"/>
              </w:rPr>
              <w:t>GPO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configuration:</w:t>
            </w:r>
          </w:p>
          <w:p w:rsidR="002C3AFE" w:rsidRDefault="00DA4E5B">
            <w:pPr>
              <w:pStyle w:val="TableParagraph"/>
              <w:numPr>
                <w:ilvl w:val="0"/>
                <w:numId w:val="7"/>
              </w:numPr>
              <w:tabs>
                <w:tab w:val="left" w:pos="795"/>
                <w:tab w:val="left" w:pos="796"/>
              </w:tabs>
              <w:spacing w:before="85" w:line="264" w:lineRule="auto"/>
              <w:ind w:right="365"/>
              <w:rPr>
                <w:i/>
                <w:sz w:val="20"/>
              </w:rPr>
            </w:pPr>
            <w:r>
              <w:rPr>
                <w:i/>
                <w:sz w:val="20"/>
              </w:rPr>
              <w:t>Computer Configuration &gt; Policies &gt; Windows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Security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Local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Policies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</w:p>
          <w:p w:rsidR="002C3AFE" w:rsidRDefault="00DA4E5B">
            <w:pPr>
              <w:pStyle w:val="TableParagraph"/>
              <w:spacing w:before="3"/>
              <w:ind w:left="795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Rights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Assignment</w:t>
            </w:r>
          </w:p>
          <w:p w:rsidR="002C3AFE" w:rsidRDefault="00DA4E5B">
            <w:pPr>
              <w:pStyle w:val="TableParagraph"/>
              <w:spacing w:before="81"/>
              <w:ind w:left="1190"/>
              <w:rPr>
                <w:i/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112"/>
                <w:sz w:val="20"/>
              </w:rPr>
              <w:t xml:space="preserve"> </w:t>
            </w:r>
            <w:r>
              <w:rPr>
                <w:i/>
                <w:sz w:val="20"/>
              </w:rPr>
              <w:t>Deny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log on through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Terminal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Services</w:t>
            </w:r>
          </w:p>
          <w:p w:rsidR="002C3AFE" w:rsidRDefault="00DA4E5B">
            <w:pPr>
              <w:pStyle w:val="TableParagraph"/>
              <w:spacing w:before="80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2:</w:t>
            </w:r>
          </w:p>
          <w:p w:rsidR="002C3AFE" w:rsidRDefault="00DA4E5B">
            <w:pPr>
              <w:pStyle w:val="TableParagraph"/>
              <w:spacing w:before="26"/>
              <w:rPr>
                <w:sz w:val="20"/>
              </w:rPr>
            </w:pPr>
            <w:r>
              <w:rPr>
                <w:color w:val="1D242C"/>
                <w:sz w:val="20"/>
              </w:rPr>
              <w:t>Windows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Firewall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rule:</w:t>
            </w:r>
          </w:p>
        </w:tc>
      </w:tr>
    </w:tbl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7"/>
        <w:gridCol w:w="4587"/>
        <w:gridCol w:w="280"/>
      </w:tblGrid>
      <w:tr w:rsidR="002C3AFE">
        <w:trPr>
          <w:trHeight w:val="420"/>
        </w:trPr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Tool/Tactic</w: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Mitigating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Security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Configurations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(Target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Endpoints)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C3AFE">
        <w:trPr>
          <w:trHeight w:val="555"/>
        </w:trPr>
        <w:tc>
          <w:tcPr>
            <w:tcW w:w="4867" w:type="dxa"/>
            <w:vMerge w:val="restart"/>
            <w:tcBorders>
              <w:top w:val="nil"/>
            </w:tcBorders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7" w:type="dxa"/>
            <w:gridSpan w:val="2"/>
            <w:tcBorders>
              <w:top w:val="nil"/>
            </w:tcBorders>
          </w:tcPr>
          <w:p w:rsidR="002C3AFE" w:rsidRDefault="00DA4E5B">
            <w:pPr>
              <w:pStyle w:val="TableParagraph"/>
              <w:spacing w:before="21" w:line="261" w:lineRule="auto"/>
              <w:ind w:right="782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 set rule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group="Remote</w:t>
            </w:r>
            <w:r>
              <w:rPr>
                <w:rFonts w:ascii="Consolas"/>
                <w:color w:val="1D242C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Desktop"</w:t>
            </w:r>
            <w:r>
              <w:rPr>
                <w:rFonts w:ascii="Consolas"/>
                <w:color w:val="1D242C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new</w:t>
            </w:r>
            <w:r>
              <w:rPr>
                <w:rFonts w:ascii="Consolas"/>
                <w:color w:val="1D242C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enable=no</w:t>
            </w:r>
          </w:p>
        </w:tc>
      </w:tr>
      <w:tr w:rsidR="002C3AFE">
        <w:trPr>
          <w:trHeight w:val="845"/>
        </w:trPr>
        <w:tc>
          <w:tcPr>
            <w:tcW w:w="4867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  <w:gridSpan w:val="2"/>
          </w:tcPr>
          <w:p w:rsidR="002C3AFE" w:rsidRDefault="00DA4E5B">
            <w:pPr>
              <w:pStyle w:val="TableParagraph"/>
              <w:spacing w:line="261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Figure 25: PowerShell Command to Disable Inbound Remote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Desktop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(RDP)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an Endpoint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Using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local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Windows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Firewall</w:t>
            </w:r>
            <w:r>
              <w:rPr>
                <w:i/>
                <w:spacing w:val="-38"/>
                <w:sz w:val="18"/>
              </w:rPr>
              <w:t xml:space="preserve"> </w:t>
            </w:r>
            <w:r>
              <w:rPr>
                <w:i/>
                <w:sz w:val="18"/>
              </w:rPr>
              <w:t>Rule</w:t>
            </w:r>
          </w:p>
        </w:tc>
      </w:tr>
      <w:tr w:rsidR="002C3AFE">
        <w:trPr>
          <w:trHeight w:val="775"/>
        </w:trPr>
        <w:tc>
          <w:tcPr>
            <w:tcW w:w="4867" w:type="dxa"/>
            <w:vMerge w:val="restart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PS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remoting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and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D242C"/>
                <w:sz w:val="20"/>
              </w:rPr>
              <w:t>WinRM</w:t>
            </w:r>
            <w:proofErr w:type="spellEnd"/>
          </w:p>
        </w:tc>
        <w:tc>
          <w:tcPr>
            <w:tcW w:w="4867" w:type="dxa"/>
            <w:gridSpan w:val="2"/>
            <w:tcBorders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1:</w:t>
            </w:r>
          </w:p>
          <w:p w:rsidR="002C3AFE" w:rsidRDefault="00DA4E5B"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1D242C"/>
                <w:sz w:val="20"/>
              </w:rPr>
              <w:t>PowerShell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command:</w:t>
            </w:r>
          </w:p>
        </w:tc>
      </w:tr>
      <w:tr w:rsidR="002C3AFE">
        <w:trPr>
          <w:trHeight w:val="275"/>
        </w:trPr>
        <w:tc>
          <w:tcPr>
            <w:tcW w:w="4867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587" w:type="dxa"/>
            <w:shd w:val="clear" w:color="auto" w:fill="F3F3F5"/>
          </w:tcPr>
          <w:p w:rsidR="002C3AFE" w:rsidRDefault="00DA4E5B">
            <w:pPr>
              <w:pStyle w:val="TableParagraph"/>
              <w:spacing w:before="21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Disable-</w:t>
            </w:r>
            <w:proofErr w:type="spellStart"/>
            <w:r>
              <w:rPr>
                <w:rFonts w:ascii="Consolas"/>
                <w:sz w:val="20"/>
              </w:rPr>
              <w:t>PSRemoting</w:t>
            </w:r>
            <w:proofErr w:type="spellEnd"/>
            <w:r>
              <w:rPr>
                <w:rFonts w:ascii="Consolas"/>
                <w:sz w:val="20"/>
              </w:rPr>
              <w:t xml:space="preserve"> -Force</w:t>
            </w: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C3AFE">
        <w:trPr>
          <w:trHeight w:val="3540"/>
        </w:trPr>
        <w:tc>
          <w:tcPr>
            <w:tcW w:w="4867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  <w:gridSpan w:val="2"/>
            <w:tcBorders>
              <w:top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58" w:line="261" w:lineRule="auto"/>
              <w:ind w:right="782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26: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PowerShell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Command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Disable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PowerShell</w:t>
            </w:r>
            <w:r>
              <w:rPr>
                <w:i/>
                <w:spacing w:val="-37"/>
                <w:sz w:val="18"/>
              </w:rPr>
              <w:t xml:space="preserve"> </w:t>
            </w:r>
            <w:r>
              <w:rPr>
                <w:i/>
                <w:sz w:val="18"/>
              </w:rPr>
              <w:t>Remoting for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Endpoint</w:t>
            </w:r>
          </w:p>
          <w:p w:rsidR="002C3AFE" w:rsidRDefault="00DA4E5B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2:</w:t>
            </w:r>
          </w:p>
          <w:p w:rsidR="002C3AFE" w:rsidRDefault="00DA4E5B"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1D242C"/>
                <w:sz w:val="20"/>
              </w:rPr>
              <w:t>GPO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configuration:</w:t>
            </w:r>
          </w:p>
          <w:p w:rsidR="002C3AFE" w:rsidRDefault="00DA4E5B">
            <w:pPr>
              <w:pStyle w:val="TableParagraph"/>
              <w:numPr>
                <w:ilvl w:val="0"/>
                <w:numId w:val="6"/>
              </w:numPr>
              <w:tabs>
                <w:tab w:val="left" w:pos="795"/>
                <w:tab w:val="left" w:pos="796"/>
              </w:tabs>
              <w:spacing w:before="85" w:line="264" w:lineRule="auto"/>
              <w:ind w:right="103"/>
              <w:rPr>
                <w:i/>
                <w:sz w:val="20"/>
              </w:rPr>
            </w:pPr>
            <w:r>
              <w:rPr>
                <w:i/>
                <w:sz w:val="20"/>
              </w:rPr>
              <w:t>Computer Configuration &gt; Policies &gt;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Administrative Templates &gt; Windows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Components &gt; Windows Remote Management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WinRM</w:t>
            </w:r>
            <w:proofErr w:type="spellEnd"/>
            <w:r>
              <w:rPr>
                <w:i/>
                <w:sz w:val="20"/>
              </w:rPr>
              <w:t xml:space="preserve">) &gt; </w:t>
            </w:r>
            <w:proofErr w:type="spellStart"/>
            <w:r>
              <w:rPr>
                <w:i/>
                <w:sz w:val="20"/>
              </w:rPr>
              <w:t>WinRM</w:t>
            </w:r>
            <w:proofErr w:type="spellEnd"/>
            <w:r>
              <w:rPr>
                <w:i/>
                <w:sz w:val="20"/>
              </w:rPr>
              <w:t xml:space="preserve"> Service &gt; Allow remote server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management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through</w:t>
            </w:r>
            <w:r>
              <w:rPr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WinRM</w:t>
            </w:r>
            <w:proofErr w:type="spellEnd"/>
          </w:p>
          <w:p w:rsidR="002C3AFE" w:rsidRDefault="00DA4E5B">
            <w:pPr>
              <w:pStyle w:val="TableParagraph"/>
              <w:spacing w:before="63"/>
              <w:ind w:left="1190"/>
              <w:rPr>
                <w:i/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117"/>
                <w:sz w:val="20"/>
              </w:rPr>
              <w:t xml:space="preserve"> </w:t>
            </w:r>
            <w:r>
              <w:rPr>
                <w:i/>
                <w:sz w:val="20"/>
              </w:rPr>
              <w:t>Disabled</w:t>
            </w:r>
          </w:p>
          <w:p w:rsidR="002C3AFE" w:rsidRDefault="00DA4E5B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3:</w:t>
            </w:r>
          </w:p>
          <w:p w:rsidR="002C3AFE" w:rsidRDefault="00DA4E5B">
            <w:pPr>
              <w:pStyle w:val="TableParagraph"/>
              <w:spacing w:before="22"/>
              <w:rPr>
                <w:sz w:val="20"/>
              </w:rPr>
            </w:pPr>
            <w:r>
              <w:rPr>
                <w:color w:val="1D242C"/>
                <w:sz w:val="20"/>
              </w:rPr>
              <w:t>Windows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Firewall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rule:</w:t>
            </w:r>
          </w:p>
        </w:tc>
      </w:tr>
      <w:tr w:rsidR="002C3AFE">
        <w:trPr>
          <w:trHeight w:val="815"/>
        </w:trPr>
        <w:tc>
          <w:tcPr>
            <w:tcW w:w="4867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spacing w:before="21" w:line="264" w:lineRule="auto"/>
              <w:ind w:right="658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 set rule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group="Windows Remote Management" new</w:t>
            </w:r>
            <w:r>
              <w:rPr>
                <w:rFonts w:ascii="Consolas"/>
                <w:color w:val="1D242C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enable=no</w:t>
            </w:r>
          </w:p>
        </w:tc>
      </w:tr>
      <w:tr w:rsidR="002C3AFE">
        <w:trPr>
          <w:trHeight w:val="600"/>
        </w:trPr>
        <w:tc>
          <w:tcPr>
            <w:tcW w:w="4867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  <w:gridSpan w:val="2"/>
            <w:shd w:val="clear" w:color="auto" w:fill="F3F3F5"/>
          </w:tcPr>
          <w:p w:rsidR="002C3AFE" w:rsidRDefault="00DA4E5B">
            <w:pPr>
              <w:pStyle w:val="TableParagraph"/>
              <w:spacing w:before="58" w:line="261" w:lineRule="auto"/>
              <w:ind w:right="123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27: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PowerShell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Command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Disable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Inbound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WinRM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38"/>
                <w:sz w:val="18"/>
              </w:rPr>
              <w:t xml:space="preserve"> </w:t>
            </w:r>
            <w:r>
              <w:rPr>
                <w:i/>
                <w:sz w:val="18"/>
              </w:rPr>
              <w:t>an Endpoint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Using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a Local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Windows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Firewall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Rule</w:t>
            </w:r>
          </w:p>
        </w:tc>
      </w:tr>
      <w:tr w:rsidR="002C3AFE">
        <w:trPr>
          <w:trHeight w:val="5997"/>
        </w:trPr>
        <w:tc>
          <w:tcPr>
            <w:tcW w:w="4867" w:type="dxa"/>
          </w:tcPr>
          <w:p w:rsidR="002C3AFE" w:rsidRDefault="00DA4E5B">
            <w:pPr>
              <w:pStyle w:val="TableParagraph"/>
              <w:spacing w:before="60"/>
              <w:rPr>
                <w:sz w:val="20"/>
              </w:rPr>
            </w:pPr>
            <w:r>
              <w:rPr>
                <w:color w:val="1D242C"/>
                <w:sz w:val="20"/>
              </w:rPr>
              <w:t>Distributed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Component</w:t>
            </w:r>
            <w:r>
              <w:rPr>
                <w:color w:val="1D242C"/>
                <w:spacing w:val="-6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Object</w:t>
            </w:r>
            <w:r>
              <w:rPr>
                <w:color w:val="1D242C"/>
                <w:spacing w:val="-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Model</w:t>
            </w:r>
            <w:r>
              <w:rPr>
                <w:color w:val="1D242C"/>
                <w:spacing w:val="-6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(DCOM)</w:t>
            </w:r>
          </w:p>
        </w:tc>
        <w:tc>
          <w:tcPr>
            <w:tcW w:w="4867" w:type="dxa"/>
            <w:gridSpan w:val="2"/>
          </w:tcPr>
          <w:p w:rsidR="002C3AFE" w:rsidRDefault="00DA4E5B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1:</w:t>
            </w:r>
          </w:p>
          <w:p w:rsidR="002C3AFE" w:rsidRDefault="00DA4E5B">
            <w:pPr>
              <w:pStyle w:val="TableParagraph"/>
              <w:spacing w:before="86"/>
              <w:rPr>
                <w:sz w:val="20"/>
              </w:rPr>
            </w:pPr>
            <w:r>
              <w:rPr>
                <w:color w:val="1D242C"/>
                <w:sz w:val="20"/>
              </w:rPr>
              <w:t>GPO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configuration:</w:t>
            </w:r>
          </w:p>
          <w:p w:rsidR="002C3AFE" w:rsidRDefault="00DA4E5B">
            <w:pPr>
              <w:pStyle w:val="TableParagraph"/>
              <w:numPr>
                <w:ilvl w:val="0"/>
                <w:numId w:val="5"/>
              </w:numPr>
              <w:tabs>
                <w:tab w:val="left" w:pos="795"/>
                <w:tab w:val="left" w:pos="796"/>
              </w:tabs>
              <w:spacing w:before="85" w:line="259" w:lineRule="auto"/>
              <w:ind w:right="365"/>
              <w:rPr>
                <w:i/>
                <w:sz w:val="20"/>
              </w:rPr>
            </w:pPr>
            <w:r>
              <w:rPr>
                <w:i/>
                <w:sz w:val="20"/>
              </w:rPr>
              <w:t>Computer Configuration &gt; Policies &gt; Windows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Local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Policies &gt; Security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</w:p>
          <w:p w:rsidR="002C3AFE" w:rsidRDefault="00DA4E5B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68" w:line="261" w:lineRule="auto"/>
              <w:ind w:right="102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DCOM:Machine</w:t>
            </w:r>
            <w:proofErr w:type="spellEnd"/>
            <w:r>
              <w:rPr>
                <w:i/>
                <w:sz w:val="20"/>
              </w:rPr>
              <w:t xml:space="preserve"> Launch Restrictions in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Security Descriptor Definition Language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(SDDL)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Syntax</w:t>
            </w:r>
          </w:p>
          <w:p w:rsidR="002C3AFE" w:rsidRDefault="00DA4E5B">
            <w:pPr>
              <w:pStyle w:val="TableParagraph"/>
              <w:numPr>
                <w:ilvl w:val="0"/>
                <w:numId w:val="5"/>
              </w:numPr>
              <w:tabs>
                <w:tab w:val="left" w:pos="795"/>
                <w:tab w:val="left" w:pos="796"/>
              </w:tabs>
              <w:spacing w:before="60" w:line="264" w:lineRule="auto"/>
              <w:ind w:right="365"/>
              <w:rPr>
                <w:i/>
                <w:sz w:val="20"/>
              </w:rPr>
            </w:pPr>
            <w:r>
              <w:rPr>
                <w:i/>
                <w:sz w:val="20"/>
              </w:rPr>
              <w:t>Computer Configuration &gt; Policies &gt; Windows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Local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Policies &gt;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Security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</w:p>
          <w:p w:rsidR="002C3AFE" w:rsidRDefault="00DA4E5B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63" w:line="259" w:lineRule="auto"/>
              <w:ind w:right="99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DCOM:Machine</w:t>
            </w:r>
            <w:proofErr w:type="spellEnd"/>
            <w:r>
              <w:rPr>
                <w:i/>
                <w:sz w:val="20"/>
              </w:rPr>
              <w:t xml:space="preserve"> Access Restrictions in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Security Descriptor Definition Language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(SDDL)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Syntax</w:t>
            </w:r>
          </w:p>
          <w:p w:rsidR="002C3AFE" w:rsidRDefault="00DA4E5B">
            <w:pPr>
              <w:pStyle w:val="TableParagraph"/>
              <w:spacing w:before="68" w:line="264" w:lineRule="auto"/>
              <w:ind w:right="123"/>
              <w:rPr>
                <w:sz w:val="20"/>
              </w:rPr>
            </w:pPr>
            <w:r>
              <w:rPr>
                <w:color w:val="1D242C"/>
                <w:sz w:val="20"/>
              </w:rPr>
              <w:t>Both of these settings allow an organization to define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additional</w:t>
            </w:r>
            <w:r>
              <w:rPr>
                <w:color w:val="1D242C"/>
                <w:spacing w:val="-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computer-wi</w:t>
            </w:r>
            <w:r>
              <w:rPr>
                <w:color w:val="1D242C"/>
                <w:sz w:val="20"/>
              </w:rPr>
              <w:t>de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controls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that</w:t>
            </w:r>
            <w:r>
              <w:rPr>
                <w:color w:val="1D242C"/>
                <w:spacing w:val="-5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govern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access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to</w:t>
            </w:r>
            <w:r>
              <w:rPr>
                <w:color w:val="1D242C"/>
                <w:spacing w:val="-4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all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DCOM–based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applications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on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an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endpoint.</w:t>
            </w:r>
          </w:p>
          <w:p w:rsidR="002C3AFE" w:rsidRDefault="00DA4E5B">
            <w:pPr>
              <w:pStyle w:val="TableParagraph"/>
              <w:spacing w:line="266" w:lineRule="auto"/>
              <w:ind w:right="151"/>
              <w:rPr>
                <w:sz w:val="20"/>
              </w:rPr>
            </w:pPr>
            <w:r>
              <w:rPr>
                <w:color w:val="1D242C"/>
                <w:sz w:val="20"/>
              </w:rPr>
              <w:t>When users or groups that are provided permissions are</w:t>
            </w:r>
            <w:r>
              <w:rPr>
                <w:color w:val="1D242C"/>
                <w:spacing w:val="-4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specified, the security descriptor field is populated with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the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SDDL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representation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of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those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groups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and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privileges.</w:t>
            </w:r>
          </w:p>
          <w:p w:rsidR="002C3AFE" w:rsidRDefault="00DA4E5B">
            <w:pPr>
              <w:pStyle w:val="TableParagraph"/>
              <w:spacing w:before="52"/>
              <w:rPr>
                <w:i/>
                <w:sz w:val="20"/>
              </w:rPr>
            </w:pPr>
            <w:r>
              <w:rPr>
                <w:color w:val="1D242C"/>
                <w:sz w:val="20"/>
              </w:rPr>
              <w:t>Users and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groups can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be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given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explicit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i/>
                <w:color w:val="1D242C"/>
                <w:sz w:val="20"/>
              </w:rPr>
              <w:t>Allow</w:t>
            </w:r>
            <w:r>
              <w:rPr>
                <w:i/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or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i/>
                <w:color w:val="1D242C"/>
                <w:sz w:val="20"/>
              </w:rPr>
              <w:t>Deny</w:t>
            </w:r>
          </w:p>
          <w:p w:rsidR="002C3AFE" w:rsidRDefault="00DA4E5B">
            <w:pPr>
              <w:pStyle w:val="TableParagraph"/>
              <w:spacing w:before="26"/>
              <w:rPr>
                <w:sz w:val="20"/>
              </w:rPr>
            </w:pPr>
            <w:proofErr w:type="gramStart"/>
            <w:r>
              <w:rPr>
                <w:color w:val="1D242C"/>
                <w:sz w:val="20"/>
              </w:rPr>
              <w:t>privileges</w:t>
            </w:r>
            <w:proofErr w:type="gramEnd"/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for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both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local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and</w:t>
            </w:r>
            <w:r>
              <w:rPr>
                <w:color w:val="1D242C"/>
                <w:spacing w:val="-3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remote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access using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DCOM.</w:t>
            </w:r>
          </w:p>
        </w:tc>
      </w:tr>
    </w:tbl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7"/>
        <w:gridCol w:w="4867"/>
      </w:tblGrid>
      <w:tr w:rsidR="002C3AFE">
        <w:trPr>
          <w:trHeight w:val="410"/>
        </w:trPr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Tool/Tactic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Mitigating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Security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Configurations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(Target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Endpoints)</w:t>
            </w:r>
          </w:p>
        </w:tc>
      </w:tr>
      <w:tr w:rsidR="002C3AFE">
        <w:trPr>
          <w:trHeight w:val="655"/>
        </w:trPr>
        <w:tc>
          <w:tcPr>
            <w:tcW w:w="4867" w:type="dxa"/>
            <w:vMerge w:val="restart"/>
            <w:tcBorders>
              <w:top w:val="nil"/>
            </w:tcBorders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before="0" w:line="244" w:lineRule="exact"/>
              <w:rPr>
                <w:b/>
                <w:sz w:val="20"/>
              </w:rPr>
            </w:pPr>
            <w:r>
              <w:rPr>
                <w:b/>
                <w:color w:val="1D242C"/>
                <w:sz w:val="20"/>
              </w:rPr>
              <w:t>Option 2:</w:t>
            </w:r>
          </w:p>
          <w:p w:rsidR="002C3AFE" w:rsidRDefault="00DA4E5B">
            <w:pPr>
              <w:pStyle w:val="TableParagraph"/>
              <w:spacing w:before="81"/>
              <w:rPr>
                <w:sz w:val="20"/>
              </w:rPr>
            </w:pPr>
            <w:r>
              <w:rPr>
                <w:color w:val="1D242C"/>
                <w:sz w:val="20"/>
              </w:rPr>
              <w:t>Windows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Firewall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rules:</w:t>
            </w:r>
          </w:p>
        </w:tc>
      </w:tr>
      <w:tr w:rsidR="002C3AFE">
        <w:trPr>
          <w:trHeight w:val="1585"/>
        </w:trPr>
        <w:tc>
          <w:tcPr>
            <w:tcW w:w="4867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:rsidR="002C3AFE" w:rsidRDefault="00DA4E5B">
            <w:pPr>
              <w:pStyle w:val="TableParagraph"/>
              <w:spacing w:before="21" w:line="266" w:lineRule="auto"/>
              <w:ind w:right="232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 set rule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group="COM+</w:t>
            </w:r>
            <w:r>
              <w:rPr>
                <w:rFonts w:ascii="Consolas"/>
                <w:color w:val="1D242C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Network</w:t>
            </w:r>
            <w:r>
              <w:rPr>
                <w:rFonts w:ascii="Consolas"/>
                <w:color w:val="1D242C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Access"</w:t>
            </w:r>
            <w:r>
              <w:rPr>
                <w:rFonts w:ascii="Consolas"/>
                <w:color w:val="1D242C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new</w:t>
            </w:r>
            <w:r>
              <w:rPr>
                <w:rFonts w:ascii="Consolas"/>
                <w:color w:val="1D242C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enable=no</w:t>
            </w:r>
          </w:p>
          <w:p w:rsidR="002C3AFE" w:rsidRDefault="002C3AFE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2C3AFE" w:rsidRDefault="00DA4E5B">
            <w:pPr>
              <w:pStyle w:val="TableParagraph"/>
              <w:spacing w:before="0" w:line="261" w:lineRule="auto"/>
              <w:ind w:right="562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1D242C"/>
                <w:sz w:val="20"/>
              </w:rPr>
              <w:t>netsh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1D242C"/>
                <w:sz w:val="20"/>
              </w:rPr>
              <w:t>advfirewall</w:t>
            </w:r>
            <w:proofErr w:type="spellEnd"/>
            <w:r>
              <w:rPr>
                <w:rFonts w:ascii="Consolas"/>
                <w:color w:val="1D242C"/>
                <w:sz w:val="20"/>
              </w:rPr>
              <w:t xml:space="preserve"> firewall set rule</w:t>
            </w:r>
            <w:r>
              <w:rPr>
                <w:rFonts w:ascii="Consolas"/>
                <w:color w:val="1D242C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group="COM+</w:t>
            </w:r>
            <w:r>
              <w:rPr>
                <w:rFonts w:ascii="Consolas"/>
                <w:color w:val="1D242C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Remote</w:t>
            </w:r>
            <w:r>
              <w:rPr>
                <w:rFonts w:ascii="Consolas"/>
                <w:color w:val="1D242C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Administration"</w:t>
            </w:r>
            <w:r>
              <w:rPr>
                <w:rFonts w:ascii="Consolas"/>
                <w:color w:val="1D242C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42C"/>
                <w:sz w:val="20"/>
              </w:rPr>
              <w:t>new</w:t>
            </w:r>
          </w:p>
          <w:p w:rsidR="002C3AFE" w:rsidRDefault="00DA4E5B">
            <w:pPr>
              <w:pStyle w:val="TableParagraph"/>
              <w:spacing w:before="5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enable=no</w:t>
            </w:r>
          </w:p>
        </w:tc>
      </w:tr>
      <w:tr w:rsidR="002C3AFE">
        <w:trPr>
          <w:trHeight w:val="605"/>
        </w:trPr>
        <w:tc>
          <w:tcPr>
            <w:tcW w:w="4867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:rsidR="002C3AFE" w:rsidRDefault="00DA4E5B">
            <w:pPr>
              <w:pStyle w:val="TableParagraph"/>
              <w:spacing w:line="268" w:lineRule="auto"/>
              <w:ind w:right="123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28: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PowerShell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Commands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Disable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Inbound DCOM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38"/>
                <w:sz w:val="18"/>
              </w:rPr>
              <w:t xml:space="preserve"> </w:t>
            </w:r>
            <w:r>
              <w:rPr>
                <w:i/>
                <w:sz w:val="18"/>
              </w:rPr>
              <w:t>an Endpoint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Using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a Local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Windows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Firewall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Rule</w:t>
            </w:r>
          </w:p>
        </w:tc>
      </w:tr>
      <w:tr w:rsidR="002C3AFE">
        <w:trPr>
          <w:trHeight w:val="2190"/>
        </w:trPr>
        <w:tc>
          <w:tcPr>
            <w:tcW w:w="4867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123"/>
              <w:rPr>
                <w:sz w:val="20"/>
              </w:rPr>
            </w:pPr>
            <w:r>
              <w:rPr>
                <w:color w:val="1D242C"/>
                <w:sz w:val="20"/>
              </w:rPr>
              <w:t>Third-party remote access applications (e.g.,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VNC/</w:t>
            </w:r>
            <w:proofErr w:type="spellStart"/>
            <w:r>
              <w:rPr>
                <w:color w:val="1D242C"/>
                <w:sz w:val="20"/>
              </w:rPr>
              <w:t>DameWare</w:t>
            </w:r>
            <w:proofErr w:type="spellEnd"/>
            <w:r>
              <w:rPr>
                <w:color w:val="1D242C"/>
                <w:sz w:val="20"/>
              </w:rPr>
              <w:t>/</w:t>
            </w:r>
            <w:proofErr w:type="spellStart"/>
            <w:r>
              <w:rPr>
                <w:color w:val="1D242C"/>
                <w:sz w:val="20"/>
              </w:rPr>
              <w:t>ScreenConnect</w:t>
            </w:r>
            <w:proofErr w:type="spellEnd"/>
            <w:r>
              <w:rPr>
                <w:color w:val="1D242C"/>
                <w:sz w:val="20"/>
              </w:rPr>
              <w:t>)</w:t>
            </w:r>
            <w:r>
              <w:rPr>
                <w:color w:val="1D242C"/>
                <w:spacing w:val="-6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that</w:t>
            </w:r>
            <w:r>
              <w:rPr>
                <w:color w:val="1D242C"/>
                <w:spacing w:val="-7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rely</w:t>
            </w:r>
            <w:r>
              <w:rPr>
                <w:color w:val="1D242C"/>
                <w:spacing w:val="-7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upon</w:t>
            </w:r>
            <w:r>
              <w:rPr>
                <w:color w:val="1D242C"/>
                <w:spacing w:val="-6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specific</w:t>
            </w:r>
            <w:r>
              <w:rPr>
                <w:color w:val="1D242C"/>
                <w:spacing w:val="-4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interactive and remote logon permissions being</w:t>
            </w:r>
            <w:r>
              <w:rPr>
                <w:color w:val="1D242C"/>
                <w:spacing w:val="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configured</w:t>
            </w:r>
            <w:r>
              <w:rPr>
                <w:color w:val="1D242C"/>
                <w:spacing w:val="-2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on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an</w:t>
            </w:r>
            <w:r>
              <w:rPr>
                <w:color w:val="1D242C"/>
                <w:spacing w:val="-1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endpoint.</w:t>
            </w:r>
          </w:p>
        </w:tc>
        <w:tc>
          <w:tcPr>
            <w:tcW w:w="4867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color w:val="1D242C"/>
                <w:sz w:val="20"/>
              </w:rPr>
              <w:t>GPO</w:t>
            </w:r>
            <w:r>
              <w:rPr>
                <w:color w:val="1D242C"/>
                <w:spacing w:val="-4"/>
                <w:sz w:val="20"/>
              </w:rPr>
              <w:t xml:space="preserve"> </w:t>
            </w:r>
            <w:r>
              <w:rPr>
                <w:color w:val="1D242C"/>
                <w:sz w:val="20"/>
              </w:rPr>
              <w:t>configuration:</w:t>
            </w:r>
          </w:p>
          <w:p w:rsidR="002C3AFE" w:rsidRDefault="00DA4E5B">
            <w:pPr>
              <w:pStyle w:val="TableParagraph"/>
              <w:numPr>
                <w:ilvl w:val="0"/>
                <w:numId w:val="4"/>
              </w:numPr>
              <w:tabs>
                <w:tab w:val="left" w:pos="795"/>
                <w:tab w:val="left" w:pos="796"/>
              </w:tabs>
              <w:spacing w:before="85" w:line="259" w:lineRule="auto"/>
              <w:ind w:right="364"/>
              <w:rPr>
                <w:i/>
                <w:sz w:val="20"/>
              </w:rPr>
            </w:pPr>
            <w:r>
              <w:rPr>
                <w:i/>
                <w:sz w:val="20"/>
              </w:rPr>
              <w:t>Computer Configuration &gt; Policies &gt; Windows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Security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Settings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Local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Policies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</w:p>
          <w:p w:rsidR="002C3AFE" w:rsidRDefault="00DA4E5B">
            <w:pPr>
              <w:pStyle w:val="TableParagraph"/>
              <w:spacing w:before="8"/>
              <w:ind w:left="795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Rights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Assignment</w:t>
            </w:r>
          </w:p>
          <w:p w:rsidR="002C3AFE" w:rsidRDefault="00DA4E5B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spacing w:before="86" w:line="259" w:lineRule="auto"/>
              <w:ind w:right="201"/>
              <w:rPr>
                <w:i/>
                <w:sz w:val="20"/>
              </w:rPr>
            </w:pPr>
            <w:r>
              <w:rPr>
                <w:i/>
                <w:sz w:val="20"/>
              </w:rPr>
              <w:t>Deny access to this computer from the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network</w:t>
            </w:r>
          </w:p>
          <w:p w:rsidR="002C3AFE" w:rsidRDefault="00DA4E5B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spacing w:before="62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Deny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log on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locally</w:t>
            </w:r>
          </w:p>
        </w:tc>
      </w:tr>
    </w:tbl>
    <w:p w:rsidR="002C3AFE" w:rsidRDefault="00DA4E5B">
      <w:pPr>
        <w:spacing w:before="120"/>
        <w:ind w:left="220"/>
        <w:rPr>
          <w:i/>
          <w:sz w:val="18"/>
        </w:rPr>
      </w:pPr>
      <w:bookmarkStart w:id="77" w:name="_bookmark40"/>
      <w:bookmarkEnd w:id="77"/>
      <w:r>
        <w:rPr>
          <w:i/>
          <w:spacing w:val="-1"/>
          <w:sz w:val="18"/>
        </w:rPr>
        <w:t>Table</w:t>
      </w:r>
      <w:r>
        <w:rPr>
          <w:i/>
          <w:spacing w:val="-9"/>
          <w:sz w:val="18"/>
        </w:rPr>
        <w:t xml:space="preserve"> </w:t>
      </w:r>
      <w:r>
        <w:rPr>
          <w:i/>
          <w:spacing w:val="-1"/>
          <w:sz w:val="18"/>
        </w:rPr>
        <w:t>12: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Common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Lateral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Movement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Tools/Methods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Mitigating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Controls</w:t>
      </w:r>
    </w:p>
    <w:p w:rsidR="002C3AFE" w:rsidRDefault="00DA4E5B">
      <w:pPr>
        <w:pStyle w:val="Heading3"/>
      </w:pPr>
      <w:bookmarkStart w:id="78" w:name="Detection_Opportunities_for_Common_Later"/>
      <w:bookmarkStart w:id="79" w:name="_bookmark41"/>
      <w:bookmarkEnd w:id="78"/>
      <w:bookmarkEnd w:id="79"/>
      <w:r>
        <w:rPr>
          <w:color w:val="1D242C"/>
        </w:rPr>
        <w:t>Detection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Common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Movement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Tools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Methods</w:t>
      </w:r>
    </w:p>
    <w:p w:rsidR="002C3AFE" w:rsidRDefault="002C3AFE">
      <w:pPr>
        <w:pStyle w:val="BodyText"/>
        <w:spacing w:before="5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10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</w:p>
        </w:tc>
        <w:tc>
          <w:tcPr>
            <w:tcW w:w="613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3730"/>
        </w:trPr>
        <w:tc>
          <w:tcPr>
            <w:tcW w:w="2151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499"/>
              <w:rPr>
                <w:sz w:val="20"/>
              </w:rPr>
            </w:pPr>
            <w:r>
              <w:rPr>
                <w:sz w:val="20"/>
              </w:rPr>
              <w:t xml:space="preserve">Anomalous </w:t>
            </w:r>
            <w:proofErr w:type="spellStart"/>
            <w:r>
              <w:rPr>
                <w:sz w:val="20"/>
              </w:rPr>
              <w:t>PsExec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</w:p>
        </w:tc>
        <w:tc>
          <w:tcPr>
            <w:tcW w:w="1445" w:type="dxa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137">
              <w:r>
                <w:rPr>
                  <w:color w:val="2D5699"/>
                  <w:sz w:val="20"/>
                  <w:u w:val="single" w:color="2D5699"/>
                </w:rPr>
                <w:t>T1569.002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4" w:lineRule="auto"/>
              <w:ind w:right="517"/>
              <w:rPr>
                <w:sz w:val="20"/>
              </w:rPr>
            </w:pPr>
            <w:hyperlink r:id="rId138">
              <w:r>
                <w:rPr>
                  <w:color w:val="2D5699"/>
                  <w:sz w:val="20"/>
                  <w:u w:val="single" w:color="2D5699"/>
                </w:rPr>
                <w:t>System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39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40">
              <w:r>
                <w:rPr>
                  <w:color w:val="2D5699"/>
                  <w:sz w:val="20"/>
                  <w:u w:val="single" w:color="2D5699"/>
                </w:rPr>
                <w:t>Service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41">
              <w:r>
                <w:rPr>
                  <w:color w:val="2D5699"/>
                  <w:spacing w:val="-1"/>
                  <w:sz w:val="20"/>
                  <w:u w:val="single" w:color="2D5699"/>
                </w:rPr>
                <w:t>Execution</w:t>
              </w:r>
            </w:hyperlink>
          </w:p>
          <w:p w:rsidR="002C3AFE" w:rsidRDefault="00DA4E5B">
            <w:pPr>
              <w:pStyle w:val="TableParagraph"/>
              <w:spacing w:before="62"/>
              <w:rPr>
                <w:sz w:val="20"/>
              </w:rPr>
            </w:pPr>
            <w:hyperlink r:id="rId142">
              <w:r>
                <w:rPr>
                  <w:color w:val="2D5699"/>
                  <w:sz w:val="20"/>
                  <w:u w:val="single" w:color="2D5699"/>
                </w:rPr>
                <w:t>T1021.002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5" w:line="264" w:lineRule="auto"/>
              <w:ind w:right="106"/>
              <w:rPr>
                <w:sz w:val="20"/>
              </w:rPr>
            </w:pPr>
            <w:hyperlink r:id="rId143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44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45">
              <w:r>
                <w:rPr>
                  <w:color w:val="2D5699"/>
                  <w:spacing w:val="-1"/>
                  <w:sz w:val="20"/>
                  <w:u w:val="single" w:color="2D5699"/>
                </w:rPr>
                <w:t>SMB/Windows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146">
              <w:r>
                <w:rPr>
                  <w:color w:val="2D5699"/>
                  <w:sz w:val="20"/>
                  <w:u w:val="single" w:color="2D5699"/>
                </w:rPr>
                <w:t>Admin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Shares</w:t>
              </w:r>
            </w:hyperlink>
          </w:p>
          <w:p w:rsidR="002C3AFE" w:rsidRDefault="00DA4E5B">
            <w:pPr>
              <w:pStyle w:val="TableParagraph"/>
              <w:spacing w:before="62"/>
              <w:rPr>
                <w:sz w:val="20"/>
              </w:rPr>
            </w:pPr>
            <w:hyperlink r:id="rId147">
              <w:r>
                <w:rPr>
                  <w:color w:val="2D5699"/>
                  <w:sz w:val="20"/>
                  <w:u w:val="single" w:color="2D5699"/>
                </w:rPr>
                <w:t>T1570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0" w:line="266" w:lineRule="auto"/>
              <w:ind w:right="355"/>
              <w:rPr>
                <w:sz w:val="20"/>
              </w:rPr>
            </w:pPr>
            <w:hyperlink r:id="rId148"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Lateral </w:t>
              </w:r>
              <w:r>
                <w:rPr>
                  <w:color w:val="2D5699"/>
                  <w:sz w:val="20"/>
                  <w:u w:val="single" w:color="2D5699"/>
                </w:rPr>
                <w:t>Tool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149">
              <w:r>
                <w:rPr>
                  <w:color w:val="2D5699"/>
                  <w:sz w:val="20"/>
                  <w:u w:val="single" w:color="2D5699"/>
                </w:rPr>
                <w:t>Transfer</w:t>
              </w:r>
            </w:hyperlink>
          </w:p>
        </w:tc>
        <w:tc>
          <w:tcPr>
            <w:tcW w:w="613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 xml:space="preserve">Searching for attempted execution of </w:t>
            </w:r>
            <w:proofErr w:type="spellStart"/>
            <w:r>
              <w:rPr>
                <w:sz w:val="20"/>
              </w:rPr>
              <w:t>PsExec</w:t>
            </w:r>
            <w:proofErr w:type="spellEnd"/>
            <w:r>
              <w:rPr>
                <w:sz w:val="20"/>
              </w:rPr>
              <w:t xml:space="preserve"> on systems where </w:t>
            </w:r>
            <w:proofErr w:type="spellStart"/>
            <w:r>
              <w:rPr>
                <w:sz w:val="20"/>
              </w:rPr>
              <w:t>PsExec</w:t>
            </w:r>
            <w:proofErr w:type="spellEnd"/>
            <w:r>
              <w:rPr>
                <w:sz w:val="20"/>
              </w:rPr>
              <w:t xml:space="preserve"> 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disabled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deviates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z w:val="20"/>
              </w:rPr>
              <w:t xml:space="preserve"> activity.</w:t>
            </w:r>
          </w:p>
        </w:tc>
      </w:tr>
      <w:tr w:rsidR="002C3AFE">
        <w:trPr>
          <w:trHeight w:val="2325"/>
        </w:trPr>
        <w:tc>
          <w:tcPr>
            <w:tcW w:w="2151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117"/>
              <w:jc w:val="both"/>
              <w:rPr>
                <w:sz w:val="20"/>
              </w:rPr>
            </w:pPr>
            <w:r>
              <w:rPr>
                <w:sz w:val="20"/>
              </w:rPr>
              <w:t>Process Creation 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Involving a COM Object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445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150">
              <w:r>
                <w:rPr>
                  <w:color w:val="2D5699"/>
                  <w:sz w:val="20"/>
                  <w:u w:val="single" w:color="2D5699"/>
                </w:rPr>
                <w:t>T1021.003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4" w:lineRule="auto"/>
              <w:ind w:right="202"/>
              <w:rPr>
                <w:sz w:val="20"/>
              </w:rPr>
            </w:pPr>
            <w:hyperlink r:id="rId151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52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53">
              <w:r>
                <w:rPr>
                  <w:color w:val="2D5699"/>
                  <w:sz w:val="20"/>
                  <w:u w:val="single" w:color="2D5699"/>
                </w:rPr>
                <w:t>Distributed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54">
              <w:r>
                <w:rPr>
                  <w:color w:val="2D5699"/>
                  <w:sz w:val="20"/>
                  <w:u w:val="single" w:color="2D5699"/>
                </w:rPr>
                <w:t>Component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55">
              <w:r>
                <w:rPr>
                  <w:color w:val="2D5699"/>
                  <w:sz w:val="20"/>
                  <w:u w:val="single" w:color="2D5699"/>
                </w:rPr>
                <w:t>Object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Model</w:t>
              </w:r>
            </w:hyperlink>
          </w:p>
          <w:p w:rsidR="002C3AFE" w:rsidRDefault="00DA4E5B">
            <w:pPr>
              <w:pStyle w:val="TableParagraph"/>
              <w:spacing w:before="63" w:line="266" w:lineRule="auto"/>
              <w:ind w:right="224"/>
              <w:rPr>
                <w:sz w:val="20"/>
              </w:rPr>
            </w:pPr>
            <w:hyperlink r:id="rId156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157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left="105" w:right="394"/>
              <w:jc w:val="both"/>
              <w:rPr>
                <w:sz w:val="20"/>
              </w:rPr>
            </w:pPr>
            <w:r>
              <w:rPr>
                <w:sz w:val="20"/>
              </w:rPr>
              <w:t>Searching for process creation events including COM objects that are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initiated by an account that is not currently the logged-in user for the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</w:tr>
      <w:tr w:rsidR="002C3AFE">
        <w:trPr>
          <w:trHeight w:val="870"/>
        </w:trPr>
        <w:tc>
          <w:tcPr>
            <w:tcW w:w="2151" w:type="dxa"/>
          </w:tcPr>
          <w:p w:rsidR="002C3AFE" w:rsidRDefault="00DA4E5B">
            <w:pPr>
              <w:pStyle w:val="TableParagraph"/>
              <w:spacing w:before="60" w:line="266" w:lineRule="auto"/>
              <w:ind w:right="115"/>
              <w:rPr>
                <w:sz w:val="20"/>
              </w:rPr>
            </w:pPr>
            <w:r>
              <w:rPr>
                <w:sz w:val="20"/>
              </w:rPr>
              <w:t>High Volume of DCOM-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</w:p>
        </w:tc>
        <w:tc>
          <w:tcPr>
            <w:tcW w:w="1445" w:type="dxa"/>
          </w:tcPr>
          <w:p w:rsidR="002C3AFE" w:rsidRDefault="00DA4E5B">
            <w:pPr>
              <w:pStyle w:val="TableParagraph"/>
              <w:spacing w:before="60"/>
              <w:rPr>
                <w:sz w:val="20"/>
              </w:rPr>
            </w:pPr>
            <w:hyperlink r:id="rId158">
              <w:r>
                <w:rPr>
                  <w:color w:val="2D5699"/>
                  <w:sz w:val="20"/>
                  <w:u w:val="single" w:color="2D5699"/>
                </w:rPr>
                <w:t>T</w:t>
              </w:r>
              <w:r>
                <w:rPr>
                  <w:color w:val="2D5699"/>
                  <w:sz w:val="20"/>
                  <w:u w:val="single" w:color="2D5699"/>
                </w:rPr>
                <w:t>1021.003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0" w:line="270" w:lineRule="atLeast"/>
              <w:ind w:right="591"/>
              <w:rPr>
                <w:sz w:val="20"/>
              </w:rPr>
            </w:pPr>
            <w:hyperlink r:id="rId159">
              <w:r>
                <w:rPr>
                  <w:color w:val="2D5699"/>
                  <w:sz w:val="20"/>
                  <w:u w:val="single" w:color="2D5699"/>
                </w:rPr>
                <w:t>Remote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60">
              <w:r>
                <w:rPr>
                  <w:color w:val="2D5699"/>
                  <w:sz w:val="20"/>
                  <w:u w:val="single" w:color="2D5699"/>
                </w:rPr>
                <w:t>Services:</w:t>
              </w:r>
            </w:hyperlink>
          </w:p>
        </w:tc>
        <w:tc>
          <w:tcPr>
            <w:tcW w:w="6137" w:type="dxa"/>
          </w:tcPr>
          <w:p w:rsidR="002C3AFE" w:rsidRDefault="00DA4E5B">
            <w:pPr>
              <w:pStyle w:val="TableParagraph"/>
              <w:spacing w:before="60"/>
              <w:ind w:left="105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sharp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DCOM-related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activity.</w:t>
            </w:r>
          </w:p>
        </w:tc>
      </w:tr>
    </w:tbl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865"/>
        </w:trPr>
        <w:tc>
          <w:tcPr>
            <w:tcW w:w="2151" w:type="dxa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:rsidR="002C3AFE" w:rsidRDefault="00DA4E5B">
            <w:pPr>
              <w:pStyle w:val="TableParagraph"/>
              <w:spacing w:before="0" w:line="264" w:lineRule="auto"/>
              <w:ind w:right="202"/>
              <w:rPr>
                <w:sz w:val="20"/>
              </w:rPr>
            </w:pPr>
            <w:hyperlink r:id="rId161">
              <w:r>
                <w:rPr>
                  <w:color w:val="2D5699"/>
                  <w:sz w:val="20"/>
                  <w:u w:val="single" w:color="2D5699"/>
                </w:rPr>
                <w:t>Distributed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62">
              <w:r>
                <w:rPr>
                  <w:color w:val="2D5699"/>
                  <w:sz w:val="20"/>
                  <w:u w:val="single" w:color="2D5699"/>
                </w:rPr>
                <w:t>Component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63">
              <w:r>
                <w:rPr>
                  <w:color w:val="2D5699"/>
                  <w:sz w:val="20"/>
                  <w:u w:val="single" w:color="2D5699"/>
                </w:rPr>
                <w:t>Object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Model</w:t>
              </w:r>
            </w:hyperlink>
          </w:p>
        </w:tc>
        <w:tc>
          <w:tcPr>
            <w:tcW w:w="6137" w:type="dxa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C3AFE">
        <w:trPr>
          <w:trHeight w:val="1195"/>
        </w:trPr>
        <w:tc>
          <w:tcPr>
            <w:tcW w:w="2151" w:type="dxa"/>
            <w:shd w:val="clear" w:color="auto" w:fill="F3F3F5"/>
          </w:tcPr>
          <w:p w:rsidR="002C3AFE" w:rsidRDefault="00DA4E5B">
            <w:pPr>
              <w:pStyle w:val="TableParagraph"/>
              <w:spacing w:before="60" w:line="266" w:lineRule="auto"/>
              <w:ind w:right="4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Third-Party </w:t>
            </w:r>
            <w:r>
              <w:rPr>
                <w:sz w:val="20"/>
              </w:rPr>
              <w:t>Remote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</w:p>
        </w:tc>
        <w:tc>
          <w:tcPr>
            <w:tcW w:w="1445" w:type="dxa"/>
            <w:shd w:val="clear" w:color="auto" w:fill="F3F3F5"/>
          </w:tcPr>
          <w:p w:rsidR="002C3AFE" w:rsidRDefault="00DA4E5B">
            <w:pPr>
              <w:pStyle w:val="TableParagraph"/>
              <w:spacing w:before="60"/>
              <w:rPr>
                <w:sz w:val="20"/>
              </w:rPr>
            </w:pPr>
            <w:hyperlink r:id="rId164">
              <w:r>
                <w:rPr>
                  <w:color w:val="2D5699"/>
                  <w:sz w:val="20"/>
                  <w:u w:val="single" w:color="2D5699"/>
                </w:rPr>
                <w:t>T1219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6" w:lineRule="auto"/>
              <w:ind w:right="79"/>
              <w:rPr>
                <w:sz w:val="20"/>
              </w:rPr>
            </w:pPr>
            <w:hyperlink r:id="rId165">
              <w:r>
                <w:rPr>
                  <w:color w:val="2D5699"/>
                  <w:sz w:val="20"/>
                  <w:u w:val="single" w:color="2D5699"/>
                </w:rPr>
                <w:t>Remote Access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166">
              <w:r>
                <w:rPr>
                  <w:color w:val="2D5699"/>
                  <w:sz w:val="20"/>
                  <w:u w:val="single" w:color="2D5699"/>
                </w:rPr>
                <w:t>Software</w:t>
              </w:r>
            </w:hyperlink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spacing w:before="60" w:line="264" w:lineRule="auto"/>
              <w:ind w:left="105" w:right="127"/>
              <w:rPr>
                <w:sz w:val="20"/>
              </w:rPr>
            </w:pPr>
            <w:r>
              <w:rPr>
                <w:sz w:val="20"/>
              </w:rPr>
              <w:t>Searching for anomalous usage of third-party remote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applications. This type of activity could indicate a threat actor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attempting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alternate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remote interactiv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sessions.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13: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Common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Lateral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Movement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Tools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Methods</w:t>
      </w:r>
    </w:p>
    <w:p w:rsidR="002C3AFE" w:rsidRDefault="002C3AFE">
      <w:pPr>
        <w:pStyle w:val="BodyText"/>
        <w:rPr>
          <w:i/>
          <w:sz w:val="18"/>
        </w:rPr>
      </w:pPr>
    </w:p>
    <w:p w:rsidR="002C3AFE" w:rsidRDefault="002C3AFE">
      <w:pPr>
        <w:pStyle w:val="BodyText"/>
        <w:spacing w:before="6"/>
        <w:rPr>
          <w:i/>
          <w:sz w:val="25"/>
        </w:rPr>
      </w:pPr>
    </w:p>
    <w:p w:rsidR="002C3AFE" w:rsidRDefault="00DA4E5B">
      <w:pPr>
        <w:pStyle w:val="Heading2"/>
      </w:pPr>
      <w:bookmarkStart w:id="80" w:name="_bookmark42"/>
      <w:bookmarkStart w:id="81" w:name="_TOC_250006"/>
      <w:bookmarkEnd w:id="80"/>
      <w:r>
        <w:rPr>
          <w:color w:val="1D242C"/>
        </w:rPr>
        <w:t>Additional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Endpoint</w:t>
      </w:r>
      <w:r>
        <w:rPr>
          <w:color w:val="1D242C"/>
          <w:spacing w:val="-7"/>
        </w:rPr>
        <w:t xml:space="preserve"> </w:t>
      </w:r>
      <w:bookmarkEnd w:id="81"/>
      <w:r>
        <w:rPr>
          <w:color w:val="1D242C"/>
        </w:rPr>
        <w:t>Hardening</w:t>
      </w:r>
    </w:p>
    <w:p w:rsidR="002C3AFE" w:rsidRDefault="00DA4E5B">
      <w:pPr>
        <w:pStyle w:val="BodyText"/>
        <w:spacing w:before="154" w:line="266" w:lineRule="auto"/>
        <w:ind w:left="220" w:right="497"/>
      </w:pPr>
      <w:r>
        <w:rPr>
          <w:color w:val="1D242C"/>
        </w:rPr>
        <w:t xml:space="preserve">To help protect against malicious binaries, malware, and </w:t>
      </w:r>
      <w:proofErr w:type="spellStart"/>
      <w:r>
        <w:rPr>
          <w:color w:val="1D242C"/>
        </w:rPr>
        <w:t>encryptors</w:t>
      </w:r>
      <w:proofErr w:type="spellEnd"/>
      <w:r>
        <w:rPr>
          <w:color w:val="1D242C"/>
        </w:rPr>
        <w:t xml:space="preserve"> being invoked on endpoints, additional security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hardening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technologies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controls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considered.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Examples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additional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controls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consideration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Windows-based endpoints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are provided as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follows.</w:t>
      </w:r>
    </w:p>
    <w:p w:rsidR="002C3AFE" w:rsidRDefault="00DA4E5B">
      <w:pPr>
        <w:pStyle w:val="Heading3"/>
        <w:spacing w:before="115"/>
      </w:pPr>
      <w:bookmarkStart w:id="82" w:name="Windows_Defender_Application_Control"/>
      <w:bookmarkEnd w:id="82"/>
      <w:r>
        <w:rPr>
          <w:color w:val="1D242C"/>
          <w:spacing w:val="-1"/>
        </w:rPr>
        <w:t>Windows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Defender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Application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Control</w:t>
      </w:r>
    </w:p>
    <w:p w:rsidR="002C3AFE" w:rsidRDefault="00DA4E5B">
      <w:pPr>
        <w:pStyle w:val="BodyText"/>
        <w:spacing w:before="150" w:line="264" w:lineRule="auto"/>
        <w:ind w:left="220" w:right="652"/>
      </w:pPr>
      <w:r>
        <w:rPr>
          <w:color w:val="1D242C"/>
        </w:rPr>
        <w:t>Windows Defender Application Control is a set of inherent configuration settings within Active Directory that provide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lockdown and control mechanisms for controlling which applications and files users can run on endpoints. With this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functionality,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foll</w:t>
      </w:r>
      <w:r>
        <w:rPr>
          <w:color w:val="1D242C"/>
        </w:rPr>
        <w:t>owing types of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rules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GPOs: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9" w:line="264" w:lineRule="auto"/>
        <w:ind w:right="555"/>
        <w:rPr>
          <w:sz w:val="20"/>
        </w:rPr>
      </w:pPr>
      <w:r>
        <w:rPr>
          <w:sz w:val="20"/>
        </w:rPr>
        <w:t>Publisher</w:t>
      </w:r>
      <w:r>
        <w:rPr>
          <w:spacing w:val="-3"/>
          <w:sz w:val="20"/>
        </w:rPr>
        <w:t xml:space="preserve"> </w:t>
      </w:r>
      <w:r>
        <w:rPr>
          <w:sz w:val="20"/>
        </w:rPr>
        <w:t>rules: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leveraged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allow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restrict</w:t>
      </w:r>
      <w:r>
        <w:rPr>
          <w:spacing w:val="-4"/>
          <w:sz w:val="20"/>
        </w:rPr>
        <w:t xml:space="preserve"> </w:t>
      </w:r>
      <w:r>
        <w:rPr>
          <w:sz w:val="20"/>
        </w:rPr>
        <w:t>execution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upon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4"/>
          <w:sz w:val="20"/>
        </w:rPr>
        <w:t xml:space="preserve"> </w:t>
      </w:r>
      <w:r>
        <w:rPr>
          <w:sz w:val="20"/>
        </w:rPr>
        <w:t>signatures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2"/>
          <w:sz w:val="20"/>
        </w:rPr>
        <w:t xml:space="preserve"> </w:t>
      </w:r>
      <w:r>
        <w:rPr>
          <w:sz w:val="20"/>
        </w:rPr>
        <w:t>attributes.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7" w:line="264" w:lineRule="auto"/>
        <w:ind w:right="797"/>
        <w:rPr>
          <w:sz w:val="20"/>
        </w:rPr>
      </w:pPr>
      <w:r>
        <w:rPr>
          <w:sz w:val="20"/>
        </w:rPr>
        <w:t>Path</w:t>
      </w:r>
      <w:r>
        <w:rPr>
          <w:spacing w:val="-4"/>
          <w:sz w:val="20"/>
        </w:rPr>
        <w:t xml:space="preserve"> </w:t>
      </w:r>
      <w:r>
        <w:rPr>
          <w:sz w:val="20"/>
        </w:rPr>
        <w:t>rules: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leveraged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allow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restrict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upon</w:t>
      </w:r>
      <w:r>
        <w:rPr>
          <w:spacing w:val="-4"/>
          <w:sz w:val="20"/>
        </w:rPr>
        <w:t xml:space="preserve"> </w:t>
      </w:r>
      <w:r>
        <w:rPr>
          <w:sz w:val="20"/>
        </w:rPr>
        <w:t>files residing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42"/>
          <w:sz w:val="20"/>
        </w:rPr>
        <w:t xml:space="preserve"> </w:t>
      </w:r>
      <w:r>
        <w:rPr>
          <w:sz w:val="20"/>
        </w:rPr>
        <w:t>path.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2"/>
        <w:rPr>
          <w:sz w:val="20"/>
        </w:rPr>
      </w:pP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hash</w:t>
      </w:r>
      <w:r>
        <w:rPr>
          <w:spacing w:val="-3"/>
          <w:sz w:val="20"/>
        </w:rPr>
        <w:t xml:space="preserve"> </w:t>
      </w:r>
      <w:r>
        <w:rPr>
          <w:sz w:val="20"/>
        </w:rPr>
        <w:t>rules: 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leveraged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allow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restrict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execution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file’s</w:t>
      </w:r>
      <w:r>
        <w:rPr>
          <w:spacing w:val="1"/>
          <w:sz w:val="20"/>
        </w:rPr>
        <w:t xml:space="preserve"> </w:t>
      </w:r>
      <w:r>
        <w:rPr>
          <w:sz w:val="20"/>
        </w:rPr>
        <w:t>hash.</w:t>
      </w:r>
    </w:p>
    <w:p w:rsidR="002C3AFE" w:rsidRDefault="00DA4E5B">
      <w:pPr>
        <w:pStyle w:val="BodyText"/>
        <w:spacing w:before="86" w:line="266" w:lineRule="auto"/>
        <w:ind w:left="220" w:right="452"/>
      </w:pPr>
      <w:r>
        <w:rPr>
          <w:color w:val="1D242C"/>
        </w:rPr>
        <w:t xml:space="preserve">For additional information related to Windows Defender Application Control, reference </w:t>
      </w:r>
      <w:hyperlink r:id="rId167">
        <w:r>
          <w:rPr>
            <w:color w:val="2D5699"/>
            <w:u w:val="single" w:color="2D5699"/>
          </w:rPr>
          <w:t>https://docs.microsoft.com/en-</w:t>
        </w:r>
      </w:hyperlink>
      <w:r>
        <w:rPr>
          <w:color w:val="2D5699"/>
          <w:spacing w:val="-43"/>
        </w:rPr>
        <w:t xml:space="preserve"> </w:t>
      </w:r>
      <w:hyperlink r:id="rId168">
        <w:r>
          <w:rPr>
            <w:color w:val="2D5699"/>
            <w:u w:val="single" w:color="2D5699"/>
          </w:rPr>
          <w:t>us/windows/security/threat-protection/windows-defender-application-control/applocker/applocker-overview</w:t>
        </w:r>
        <w:r>
          <w:rPr>
            <w:color w:val="1D242C"/>
          </w:rPr>
          <w:t>.</w:t>
        </w:r>
      </w:hyperlink>
    </w:p>
    <w:p w:rsidR="002C3AFE" w:rsidRDefault="00DA4E5B">
      <w:pPr>
        <w:pStyle w:val="Heading3"/>
        <w:spacing w:before="116"/>
      </w:pPr>
      <w:bookmarkStart w:id="83" w:name="Microsoft_Defender_Attack_Surface_Reduct"/>
      <w:bookmarkEnd w:id="83"/>
      <w:r>
        <w:rPr>
          <w:color w:val="1D242C"/>
          <w:spacing w:val="-1"/>
        </w:rPr>
        <w:t>Microsoft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Defender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Attack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Surface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Reduction</w:t>
      </w:r>
    </w:p>
    <w:p w:rsidR="002C3AFE" w:rsidRDefault="00DA4E5B">
      <w:pPr>
        <w:pStyle w:val="BodyText"/>
        <w:spacing w:before="150"/>
        <w:ind w:left="220"/>
      </w:pPr>
      <w:r>
        <w:rPr>
          <w:color w:val="1D242C"/>
        </w:rPr>
        <w:t>Microsoft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Defender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Attack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Su</w:t>
      </w:r>
      <w:r>
        <w:rPr>
          <w:color w:val="1D242C"/>
        </w:rPr>
        <w:t>rface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Reduction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(ASR)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rules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help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protect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against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various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threats,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including: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0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threat</w:t>
      </w:r>
      <w:r>
        <w:rPr>
          <w:spacing w:val="-4"/>
          <w:sz w:val="20"/>
        </w:rPr>
        <w:t xml:space="preserve"> </w:t>
      </w:r>
      <w:r>
        <w:rPr>
          <w:sz w:val="20"/>
        </w:rPr>
        <w:t>actor</w:t>
      </w:r>
      <w:r>
        <w:rPr>
          <w:spacing w:val="-3"/>
          <w:sz w:val="20"/>
        </w:rPr>
        <w:t xml:space="preserve"> </w:t>
      </w:r>
      <w:r>
        <w:rPr>
          <w:sz w:val="20"/>
        </w:rPr>
        <w:t>launching</w:t>
      </w:r>
      <w:r>
        <w:rPr>
          <w:spacing w:val="-2"/>
          <w:sz w:val="20"/>
        </w:rPr>
        <w:t xml:space="preserve"> </w:t>
      </w:r>
      <w:r>
        <w:rPr>
          <w:sz w:val="20"/>
        </w:rPr>
        <w:t>executable</w:t>
      </w:r>
      <w:r>
        <w:rPr>
          <w:spacing w:val="-2"/>
          <w:sz w:val="20"/>
        </w:rPr>
        <w:t xml:space="preserve"> </w:t>
      </w:r>
      <w:r>
        <w:rPr>
          <w:sz w:val="20"/>
        </w:rPr>
        <w:t>files and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attempt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1"/>
          <w:sz w:val="20"/>
        </w:rPr>
        <w:t xml:space="preserve"> </w:t>
      </w:r>
      <w:r>
        <w:rPr>
          <w:sz w:val="20"/>
        </w:rPr>
        <w:t>files.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threat</w:t>
      </w:r>
      <w:r>
        <w:rPr>
          <w:spacing w:val="-4"/>
          <w:sz w:val="20"/>
        </w:rPr>
        <w:t xml:space="preserve"> </w:t>
      </w:r>
      <w:r>
        <w:rPr>
          <w:sz w:val="20"/>
        </w:rPr>
        <w:t>actor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obfuscated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suspicious</w:t>
      </w:r>
      <w:r>
        <w:rPr>
          <w:spacing w:val="-2"/>
          <w:sz w:val="20"/>
        </w:rPr>
        <w:t xml:space="preserve"> </w:t>
      </w:r>
      <w:r>
        <w:rPr>
          <w:sz w:val="20"/>
        </w:rPr>
        <w:t>scripts.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797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threat</w:t>
      </w:r>
      <w:r>
        <w:rPr>
          <w:spacing w:val="-5"/>
          <w:sz w:val="20"/>
        </w:rPr>
        <w:t xml:space="preserve"> </w:t>
      </w:r>
      <w:r>
        <w:rPr>
          <w:sz w:val="20"/>
        </w:rPr>
        <w:t>actor</w:t>
      </w:r>
      <w:r>
        <w:rPr>
          <w:spacing w:val="-4"/>
          <w:sz w:val="20"/>
        </w:rPr>
        <w:t xml:space="preserve"> </w:t>
      </w:r>
      <w:r>
        <w:rPr>
          <w:sz w:val="20"/>
        </w:rPr>
        <w:t>invoking</w:t>
      </w:r>
      <w:r>
        <w:rPr>
          <w:spacing w:val="-2"/>
          <w:sz w:val="20"/>
        </w:rPr>
        <w:t xml:space="preserve"> </w:t>
      </w:r>
      <w:r>
        <w:rPr>
          <w:sz w:val="20"/>
        </w:rPr>
        <w:t>credential</w:t>
      </w:r>
      <w:r>
        <w:rPr>
          <w:spacing w:val="-3"/>
          <w:sz w:val="20"/>
        </w:rPr>
        <w:t xml:space="preserve"> </w:t>
      </w:r>
      <w:r>
        <w:rPr>
          <w:sz w:val="20"/>
        </w:rPr>
        <w:t>theft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4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Authority Subsystem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42"/>
          <w:sz w:val="20"/>
        </w:rPr>
        <w:t xml:space="preserve"> </w:t>
      </w:r>
      <w:r>
        <w:rPr>
          <w:sz w:val="20"/>
        </w:rPr>
        <w:t>(LSASS).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3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threat</w:t>
      </w:r>
      <w:r>
        <w:rPr>
          <w:spacing w:val="-3"/>
          <w:sz w:val="20"/>
        </w:rPr>
        <w:t xml:space="preserve"> </w:t>
      </w:r>
      <w:r>
        <w:rPr>
          <w:sz w:val="20"/>
        </w:rPr>
        <w:t>actor</w:t>
      </w:r>
      <w:r>
        <w:rPr>
          <w:spacing w:val="-3"/>
          <w:sz w:val="20"/>
        </w:rPr>
        <w:t xml:space="preserve"> </w:t>
      </w:r>
      <w:r>
        <w:rPr>
          <w:sz w:val="20"/>
        </w:rPr>
        <w:t>invoking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PsExec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WMI</w:t>
      </w:r>
      <w:r>
        <w:rPr>
          <w:spacing w:val="-1"/>
          <w:sz w:val="20"/>
        </w:rPr>
        <w:t xml:space="preserve"> </w:t>
      </w:r>
      <w:r>
        <w:rPr>
          <w:sz w:val="20"/>
        </w:rPr>
        <w:t>commands.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Normalizing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blocking</w:t>
      </w:r>
      <w:r>
        <w:rPr>
          <w:spacing w:val="-2"/>
          <w:sz w:val="20"/>
        </w:rPr>
        <w:t xml:space="preserve"> </w:t>
      </w:r>
      <w:r>
        <w:rPr>
          <w:sz w:val="20"/>
        </w:rPr>
        <w:t>behaviors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usually</w:t>
      </w:r>
      <w:r>
        <w:rPr>
          <w:spacing w:val="-4"/>
          <w:sz w:val="20"/>
        </w:rPr>
        <w:t xml:space="preserve"> </w:t>
      </w:r>
      <w:r>
        <w:rPr>
          <w:sz w:val="20"/>
        </w:rPr>
        <w:t>initiate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3"/>
          <w:sz w:val="20"/>
        </w:rPr>
        <w:t xml:space="preserve"> </w:t>
      </w:r>
      <w:r>
        <w:rPr>
          <w:sz w:val="20"/>
        </w:rPr>
        <w:t>activity.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0"/>
        <w:rPr>
          <w:sz w:val="20"/>
        </w:rPr>
      </w:pPr>
      <w:r>
        <w:rPr>
          <w:sz w:val="20"/>
        </w:rPr>
        <w:t>Blocking</w:t>
      </w:r>
      <w:r>
        <w:rPr>
          <w:spacing w:val="-3"/>
          <w:sz w:val="20"/>
        </w:rPr>
        <w:t xml:space="preserve"> </w:t>
      </w:r>
      <w:r>
        <w:rPr>
          <w:sz w:val="20"/>
        </w:rPr>
        <w:t>executable</w:t>
      </w:r>
      <w:r>
        <w:rPr>
          <w:spacing w:val="-2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mail</w:t>
      </w:r>
      <w:r>
        <w:rPr>
          <w:spacing w:val="-3"/>
          <w:sz w:val="20"/>
        </w:rPr>
        <w:t xml:space="preserve"> </w:t>
      </w:r>
      <w:r>
        <w:rPr>
          <w:sz w:val="20"/>
        </w:rPr>
        <w:t>(phishing).</w:t>
      </w:r>
    </w:p>
    <w:p w:rsidR="002C3AFE" w:rsidRDefault="00DA4E5B">
      <w:pPr>
        <w:pStyle w:val="BodyText"/>
        <w:spacing w:before="146" w:line="266" w:lineRule="auto"/>
        <w:ind w:left="220" w:right="497"/>
      </w:pPr>
      <w:r>
        <w:rPr>
          <w:color w:val="1D242C"/>
        </w:rPr>
        <w:t>ASR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requires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E3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license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above.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E5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license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provides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advanced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management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capabilities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ASR.</w:t>
      </w:r>
    </w:p>
    <w:p w:rsidR="002C3AFE" w:rsidRDefault="00DA4E5B">
      <w:pPr>
        <w:pStyle w:val="BodyText"/>
        <w:spacing w:line="261" w:lineRule="auto"/>
        <w:ind w:left="220" w:right="1507"/>
      </w:pPr>
      <w:r>
        <w:rPr>
          <w:color w:val="1D242C"/>
        </w:rPr>
        <w:t>For additional information related to Microsoft Defender Attack Surface Reduction functionality, reference</w:t>
      </w:r>
      <w:r>
        <w:rPr>
          <w:color w:val="1D242C"/>
          <w:spacing w:val="-44"/>
        </w:rPr>
        <w:t xml:space="preserve"> </w:t>
      </w:r>
      <w:hyperlink r:id="rId169">
        <w:r>
          <w:rPr>
            <w:color w:val="2D5699"/>
            <w:u w:val="single" w:color="2D5699"/>
          </w:rPr>
          <w:t>https://docs.microsoft.com/en-u</w:t>
        </w:r>
        <w:r>
          <w:rPr>
            <w:color w:val="2D5699"/>
            <w:u w:val="single" w:color="2D5699"/>
          </w:rPr>
          <w:t>s/microsoft-365/security/defender-endpoint/attack-surface-reduction</w:t>
        </w:r>
        <w:r>
          <w:rPr>
            <w:color w:val="1D242C"/>
          </w:rPr>
          <w:t>.</w:t>
        </w:r>
      </w:hyperlink>
    </w:p>
    <w:p w:rsidR="002C3AFE" w:rsidRDefault="00DA4E5B">
      <w:pPr>
        <w:pStyle w:val="Heading3"/>
        <w:spacing w:before="124"/>
      </w:pPr>
      <w:bookmarkStart w:id="84" w:name="Controlled_Folder_Access"/>
      <w:bookmarkEnd w:id="84"/>
      <w:r>
        <w:rPr>
          <w:color w:val="1D242C"/>
        </w:rPr>
        <w:t>Controlled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Folder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Access</w:t>
      </w:r>
    </w:p>
    <w:p w:rsidR="002C3AFE" w:rsidRDefault="00DA4E5B">
      <w:pPr>
        <w:pStyle w:val="BodyText"/>
        <w:spacing w:before="150" w:line="264" w:lineRule="auto"/>
        <w:ind w:left="220" w:right="476"/>
      </w:pPr>
      <w:r>
        <w:rPr>
          <w:color w:val="1D242C"/>
        </w:rPr>
        <w:t>Controlled folder access can help protect data from being encrypted by ransomware. Beginning with Windows 10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version 1709+ and Windows Server 2019+, controlled fo</w:t>
      </w:r>
      <w:r>
        <w:rPr>
          <w:color w:val="1D242C"/>
        </w:rPr>
        <w:t>lder access was introduced within Windows Defender Antivirus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(as part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Defender Exploit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Guard).</w:t>
      </w:r>
    </w:p>
    <w:p w:rsidR="002C3AFE" w:rsidRDefault="002C3AFE">
      <w:pPr>
        <w:spacing w:line="264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BodyText"/>
        <w:spacing w:before="90" w:line="264" w:lineRule="auto"/>
        <w:ind w:left="220" w:right="492"/>
      </w:pPr>
      <w:r>
        <w:rPr>
          <w:color w:val="1D242C"/>
        </w:rPr>
        <w:lastRenderedPageBreak/>
        <w:t>Once controlled folder access is enabled, applications and executable files are assessed by Windows Defender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Antivirus,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which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</w:t>
      </w:r>
      <w:r>
        <w:rPr>
          <w:color w:val="1D242C"/>
        </w:rPr>
        <w:t>etermines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application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malicious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safe.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application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determined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malicious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suspicious,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blocked from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making changes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any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files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folder.</w:t>
      </w:r>
    </w:p>
    <w:p w:rsidR="002C3AFE" w:rsidRDefault="00DA4E5B">
      <w:pPr>
        <w:pStyle w:val="BodyText"/>
        <w:spacing w:before="120"/>
        <w:ind w:left="220"/>
      </w:pPr>
      <w:r>
        <w:rPr>
          <w:color w:val="1D242C"/>
        </w:rPr>
        <w:t>Once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enabled,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controlled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folder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apply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number 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system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folders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default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locations,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including: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5"/>
        <w:rPr>
          <w:sz w:val="20"/>
        </w:rPr>
      </w:pPr>
      <w:r>
        <w:rPr>
          <w:sz w:val="20"/>
        </w:rPr>
        <w:t>Documents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C:\users\&lt;username&gt;\Documents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C:\users\Public\Documents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73"/>
        <w:rPr>
          <w:sz w:val="20"/>
        </w:rPr>
      </w:pPr>
      <w:r>
        <w:rPr>
          <w:sz w:val="20"/>
        </w:rPr>
        <w:t>Pictures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C:\users\&lt;username&gt;\Pictures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C:\users\Public\Pictures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74"/>
        <w:rPr>
          <w:sz w:val="20"/>
        </w:rPr>
      </w:pPr>
      <w:r>
        <w:rPr>
          <w:sz w:val="20"/>
        </w:rPr>
        <w:t>Videos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2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C:\users\&lt;username&gt;\Videos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C:\users\Public\Videos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9"/>
        <w:rPr>
          <w:sz w:val="20"/>
        </w:rPr>
      </w:pPr>
      <w:r>
        <w:rPr>
          <w:sz w:val="20"/>
        </w:rPr>
        <w:t>Music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C:\users\&lt;username&gt;\Music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C:\users\Public\Music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9"/>
        <w:rPr>
          <w:sz w:val="20"/>
        </w:rPr>
      </w:pPr>
      <w:r>
        <w:rPr>
          <w:sz w:val="20"/>
        </w:rPr>
        <w:t>Desktop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C:\users\&lt;username&gt;\Desktop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C:\users\Public\Desktop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9"/>
        <w:rPr>
          <w:sz w:val="20"/>
        </w:rPr>
      </w:pPr>
      <w:r>
        <w:rPr>
          <w:sz w:val="20"/>
        </w:rPr>
        <w:t>Favorites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C:\users\&lt;username&gt;\Favorites</w:t>
      </w:r>
    </w:p>
    <w:p w:rsidR="002C3AFE" w:rsidRDefault="00DA4E5B">
      <w:pPr>
        <w:pStyle w:val="BodyText"/>
        <w:spacing w:before="134" w:line="264" w:lineRule="auto"/>
        <w:ind w:left="220" w:right="564"/>
      </w:pPr>
      <w:r>
        <w:rPr>
          <w:color w:val="1D242C"/>
        </w:rPr>
        <w:t xml:space="preserve">Additional folders can be added using the Windows Security application, Group Policy, PowerShell, or mobile </w:t>
      </w:r>
      <w:r>
        <w:rPr>
          <w:color w:val="1D242C"/>
        </w:rPr>
        <w:t>device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management (MDM) configuration service providers (CSPs). Additionally, applications can be allow-listed for access to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folders.</w:t>
      </w:r>
    </w:p>
    <w:p w:rsidR="002C3AFE" w:rsidRDefault="00DA4E5B">
      <w:pPr>
        <w:spacing w:before="120"/>
        <w:ind w:left="220"/>
        <w:rPr>
          <w:sz w:val="20"/>
        </w:rPr>
      </w:pPr>
      <w:r>
        <w:rPr>
          <w:b/>
          <w:sz w:val="20"/>
        </w:rPr>
        <w:t>Note:</w:t>
      </w:r>
      <w:r>
        <w:rPr>
          <w:b/>
          <w:spacing w:val="-3"/>
          <w:sz w:val="20"/>
        </w:rPr>
        <w:t xml:space="preserve"> </w:t>
      </w:r>
      <w:r>
        <w:rPr>
          <w:color w:val="1D242C"/>
          <w:sz w:val="20"/>
        </w:rPr>
        <w:t>For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controlled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folder</w:t>
      </w:r>
      <w:r>
        <w:rPr>
          <w:color w:val="1D242C"/>
          <w:spacing w:val="-1"/>
          <w:sz w:val="20"/>
        </w:rPr>
        <w:t xml:space="preserve"> </w:t>
      </w:r>
      <w:r>
        <w:rPr>
          <w:color w:val="1D242C"/>
          <w:sz w:val="20"/>
        </w:rPr>
        <w:t>access to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fully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function,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Windows</w:t>
      </w:r>
      <w:r>
        <w:rPr>
          <w:color w:val="1D242C"/>
          <w:spacing w:val="-1"/>
          <w:sz w:val="20"/>
        </w:rPr>
        <w:t xml:space="preserve"> </w:t>
      </w:r>
      <w:r>
        <w:rPr>
          <w:color w:val="1D242C"/>
          <w:sz w:val="20"/>
        </w:rPr>
        <w:t>Defender’s</w:t>
      </w:r>
      <w:r>
        <w:rPr>
          <w:color w:val="1D242C"/>
          <w:spacing w:val="1"/>
          <w:sz w:val="20"/>
        </w:rPr>
        <w:t xml:space="preserve"> </w:t>
      </w:r>
      <w:r>
        <w:rPr>
          <w:i/>
          <w:color w:val="1D242C"/>
          <w:sz w:val="20"/>
        </w:rPr>
        <w:t>Real</w:t>
      </w:r>
      <w:r>
        <w:rPr>
          <w:i/>
          <w:color w:val="1D242C"/>
          <w:spacing w:val="-2"/>
          <w:sz w:val="20"/>
        </w:rPr>
        <w:t xml:space="preserve"> </w:t>
      </w:r>
      <w:r>
        <w:rPr>
          <w:i/>
          <w:color w:val="1D242C"/>
          <w:sz w:val="20"/>
        </w:rPr>
        <w:t>Time</w:t>
      </w:r>
      <w:r>
        <w:rPr>
          <w:i/>
          <w:color w:val="1D242C"/>
          <w:spacing w:val="-3"/>
          <w:sz w:val="20"/>
        </w:rPr>
        <w:t xml:space="preserve"> </w:t>
      </w:r>
      <w:r>
        <w:rPr>
          <w:i/>
          <w:color w:val="1D242C"/>
          <w:sz w:val="20"/>
        </w:rPr>
        <w:t>Protection</w:t>
      </w:r>
      <w:r>
        <w:rPr>
          <w:i/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setting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must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be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enabled.</w:t>
      </w:r>
    </w:p>
    <w:p w:rsidR="002C3AFE" w:rsidRDefault="00DA4E5B">
      <w:pPr>
        <w:pStyle w:val="BodyText"/>
        <w:spacing w:before="141" w:line="266" w:lineRule="auto"/>
        <w:ind w:left="220" w:right="612"/>
      </w:pPr>
      <w:r>
        <w:rPr>
          <w:color w:val="1D242C"/>
        </w:rPr>
        <w:t xml:space="preserve">For additional information related to controlled folder access, reference </w:t>
      </w:r>
      <w:hyperlink r:id="rId170">
        <w:r>
          <w:rPr>
            <w:color w:val="2D5699"/>
            <w:u w:val="single" w:color="2D5699"/>
          </w:rPr>
          <w:t>https://docs.microsoft.com/en-us/microsoft-</w:t>
        </w:r>
      </w:hyperlink>
      <w:r>
        <w:rPr>
          <w:color w:val="2D5699"/>
          <w:spacing w:val="-44"/>
        </w:rPr>
        <w:t xml:space="preserve"> </w:t>
      </w:r>
      <w:hyperlink r:id="rId171">
        <w:r>
          <w:rPr>
            <w:color w:val="2D5699"/>
            <w:u w:val="single" w:color="2D5699"/>
          </w:rPr>
          <w:t>365/security/defender-endpoint/enable-controlled-folders</w:t>
        </w:r>
        <w:r>
          <w:rPr>
            <w:color w:val="1D242C"/>
          </w:rPr>
          <w:t>.</w:t>
        </w:r>
      </w:hyperlink>
    </w:p>
    <w:p w:rsidR="002C3AFE" w:rsidRDefault="00DA4E5B">
      <w:pPr>
        <w:pStyle w:val="Heading3"/>
        <w:spacing w:before="120"/>
      </w:pPr>
      <w:bookmarkStart w:id="85" w:name="Tamper_Protection"/>
      <w:bookmarkEnd w:id="85"/>
      <w:r>
        <w:rPr>
          <w:color w:val="1D242C"/>
          <w:spacing w:val="-2"/>
        </w:rPr>
        <w:t>Tamper</w:t>
      </w:r>
      <w:r>
        <w:rPr>
          <w:color w:val="1D242C"/>
          <w:spacing w:val="-8"/>
        </w:rPr>
        <w:t xml:space="preserve"> </w:t>
      </w:r>
      <w:r>
        <w:rPr>
          <w:color w:val="1D242C"/>
          <w:spacing w:val="-1"/>
        </w:rPr>
        <w:t>Protection</w:t>
      </w:r>
    </w:p>
    <w:p w:rsidR="002C3AFE" w:rsidRDefault="00DA4E5B">
      <w:pPr>
        <w:pStyle w:val="BodyText"/>
        <w:spacing w:before="145" w:line="264" w:lineRule="auto"/>
        <w:ind w:left="220" w:right="706"/>
      </w:pPr>
      <w:r>
        <w:rPr>
          <w:color w:val="1D242C"/>
        </w:rPr>
        <w:t>Threat actors will often attempt to disable security features on endpoi</w:t>
      </w:r>
      <w:r>
        <w:rPr>
          <w:color w:val="1D242C"/>
        </w:rPr>
        <w:t>nts. Tamper protection either in Windows (via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Microsoft Defender for Endpoint) or integrated within third-party AV/EDR platforms can help protect security tools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from being modified or stopped by a threat actor. Organizations should review the configuration of security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technologies that are deployed to endpoints and verify if tamper protection is (or can be) enabled to protect against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unauthorized modification.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Onc</w:t>
      </w:r>
      <w:r>
        <w:rPr>
          <w:color w:val="1D242C"/>
        </w:rPr>
        <w:t>e implemented, organizations should test and validate that the tamper protection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controls behave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expected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different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products offer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different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levels of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protection.</w:t>
      </w:r>
    </w:p>
    <w:p w:rsidR="002C3AFE" w:rsidRDefault="00DA4E5B">
      <w:pPr>
        <w:pStyle w:val="BodyText"/>
        <w:spacing w:before="124" w:line="264" w:lineRule="auto"/>
        <w:ind w:left="220" w:right="727"/>
      </w:pPr>
      <w:r>
        <w:rPr>
          <w:color w:val="1D242C"/>
        </w:rPr>
        <w:t>For additional information related to tamper protection for Windows Defender for Endpoi</w:t>
      </w:r>
      <w:r>
        <w:rPr>
          <w:color w:val="1D242C"/>
        </w:rPr>
        <w:t>nt, reference</w:t>
      </w:r>
      <w:r>
        <w:rPr>
          <w:color w:val="1D242C"/>
          <w:spacing w:val="1"/>
        </w:rPr>
        <w:t xml:space="preserve"> </w:t>
      </w:r>
      <w:hyperlink r:id="rId172">
        <w:r>
          <w:rPr>
            <w:color w:val="2D5699"/>
            <w:spacing w:val="-1"/>
            <w:u w:val="single" w:color="2D5699"/>
          </w:rPr>
          <w:t>https://docs.microsoft.com/en-us/microsoft-365/security/defender-endpoint/prevent-changes</w:t>
        </w:r>
        <w:r>
          <w:rPr>
            <w:color w:val="2D5699"/>
            <w:spacing w:val="-1"/>
            <w:u w:val="single" w:color="2D5699"/>
          </w:rPr>
          <w:t>-to-security-settings-</w:t>
        </w:r>
      </w:hyperlink>
      <w:r>
        <w:rPr>
          <w:color w:val="2D5699"/>
        </w:rPr>
        <w:t xml:space="preserve"> </w:t>
      </w:r>
      <w:hyperlink r:id="rId173">
        <w:r>
          <w:rPr>
            <w:color w:val="2D5699"/>
            <w:u w:val="single" w:color="2D5699"/>
          </w:rPr>
          <w:t>with-tamper-protection</w:t>
        </w:r>
        <w:r>
          <w:rPr>
            <w:color w:val="1D242C"/>
          </w:rPr>
          <w:t>.</w:t>
        </w:r>
      </w:hyperlink>
    </w:p>
    <w:p w:rsidR="002C3AFE" w:rsidRDefault="00DA4E5B">
      <w:pPr>
        <w:pStyle w:val="Heading3"/>
        <w:spacing w:before="122"/>
      </w:pPr>
      <w:bookmarkStart w:id="86" w:name="Detection_Opportunities_for_Tamper_Prote"/>
      <w:bookmarkStart w:id="87" w:name="_bookmark43"/>
      <w:bookmarkEnd w:id="86"/>
      <w:bookmarkEnd w:id="87"/>
      <w:r>
        <w:rPr>
          <w:color w:val="1D242C"/>
          <w:spacing w:val="-1"/>
        </w:rPr>
        <w:t>Detection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Tamper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Protection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Events</w:t>
      </w:r>
    </w:p>
    <w:p w:rsidR="002C3AFE" w:rsidRDefault="002C3AFE">
      <w:pPr>
        <w:pStyle w:val="BodyText"/>
        <w:spacing w:before="11"/>
        <w:rPr>
          <w:sz w:val="11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350"/>
        <w:gridCol w:w="6137"/>
      </w:tblGrid>
      <w:tr w:rsidR="002C3AFE">
        <w:trPr>
          <w:trHeight w:val="410"/>
        </w:trPr>
        <w:tc>
          <w:tcPr>
            <w:tcW w:w="2246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350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</w:p>
        </w:tc>
        <w:tc>
          <w:tcPr>
            <w:tcW w:w="6137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25"/>
        </w:trPr>
        <w:tc>
          <w:tcPr>
            <w:tcW w:w="2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4" w:lineRule="auto"/>
              <w:ind w:right="124"/>
              <w:rPr>
                <w:sz w:val="20"/>
              </w:rPr>
            </w:pPr>
            <w:r>
              <w:rPr>
                <w:sz w:val="20"/>
              </w:rPr>
              <w:t>Threat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Attempting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 Disable 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Endpoint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174">
              <w:r>
                <w:rPr>
                  <w:color w:val="2D5699"/>
                  <w:sz w:val="20"/>
                  <w:u w:val="single" w:color="2D5699"/>
                </w:rPr>
                <w:t>T1562.001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7" w:line="261" w:lineRule="auto"/>
              <w:ind w:right="172"/>
              <w:rPr>
                <w:sz w:val="20"/>
              </w:rPr>
            </w:pPr>
            <w:hyperlink r:id="rId175">
              <w:r>
                <w:rPr>
                  <w:color w:val="2D5699"/>
                  <w:sz w:val="20"/>
                  <w:u w:val="single" w:color="2D5699"/>
                </w:rPr>
                <w:t>Disable or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76">
              <w:r>
                <w:rPr>
                  <w:color w:val="2D5699"/>
                  <w:spacing w:val="-1"/>
                  <w:sz w:val="20"/>
                  <w:u w:val="single" w:color="2D5699"/>
                </w:rPr>
                <w:t>Modify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pacing w:val="-1"/>
                  <w:sz w:val="20"/>
                  <w:u w:val="single" w:color="2D5699"/>
                </w:rPr>
                <w:t>Tools</w:t>
              </w:r>
            </w:hyperlink>
          </w:p>
        </w:tc>
        <w:tc>
          <w:tcPr>
            <w:tcW w:w="6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617"/>
              <w:rPr>
                <w:sz w:val="20"/>
              </w:rPr>
            </w:pPr>
            <w:r>
              <w:rPr>
                <w:sz w:val="20"/>
              </w:rPr>
              <w:t>Monitoring for evidence of processes or command-line arguments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correlating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tools/services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stopped.</w:t>
            </w:r>
          </w:p>
        </w:tc>
      </w:tr>
    </w:tbl>
    <w:p w:rsidR="002C3AFE" w:rsidRDefault="002C3AFE">
      <w:pPr>
        <w:spacing w:line="266" w:lineRule="auto"/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spacing w:before="89"/>
        <w:ind w:left="220"/>
        <w:rPr>
          <w:i/>
          <w:sz w:val="18"/>
        </w:rPr>
      </w:pPr>
      <w:r>
        <w:rPr>
          <w:i/>
          <w:spacing w:val="-1"/>
          <w:sz w:val="18"/>
        </w:rPr>
        <w:lastRenderedPageBreak/>
        <w:t>Table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14: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Tamper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Protection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Events</w:t>
      </w:r>
    </w:p>
    <w:p w:rsidR="002C3AFE" w:rsidRDefault="00DA4E5B">
      <w:pPr>
        <w:pStyle w:val="Heading1"/>
        <w:spacing w:before="144"/>
      </w:pPr>
      <w:bookmarkStart w:id="88" w:name="_bookmark44"/>
      <w:bookmarkStart w:id="89" w:name="_TOC_250005"/>
      <w:bookmarkEnd w:id="88"/>
      <w:r>
        <w:rPr>
          <w:color w:val="1D242C"/>
        </w:rPr>
        <w:t>Credential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Exposure</w:t>
      </w:r>
      <w:r>
        <w:rPr>
          <w:color w:val="1D242C"/>
          <w:spacing w:val="-1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11"/>
        </w:rPr>
        <w:t xml:space="preserve"> </w:t>
      </w:r>
      <w:bookmarkEnd w:id="89"/>
      <w:r>
        <w:rPr>
          <w:color w:val="1D242C"/>
        </w:rPr>
        <w:t>Protections</w:t>
      </w:r>
    </w:p>
    <w:p w:rsidR="002C3AFE" w:rsidRDefault="00DA4E5B">
      <w:pPr>
        <w:pStyle w:val="BodyText"/>
        <w:spacing w:before="8"/>
        <w:rPr>
          <w:b/>
          <w:sz w:val="3"/>
        </w:rPr>
      </w:pPr>
      <w:r>
        <w:pict>
          <v:shape id="docshape51" o:spid="_x0000_s1065" style="position:absolute;margin-left:52.55pt;margin-top:3.45pt;width:490.25pt;height:.1pt;z-index:-15714816;mso-wrap-distance-left:0;mso-wrap-distance-right:0;mso-position-horizontal-relative:page" coordorigin="1051,69" coordsize="9805,0" path="m1051,69r9804,e" filled="f" strokeweight=".5pt">
            <v:stroke dashstyle="1 1"/>
            <v:path arrowok="t"/>
            <w10:wrap type="topAndBottom" anchorx="page"/>
          </v:shape>
        </w:pict>
      </w:r>
    </w:p>
    <w:p w:rsidR="002C3AFE" w:rsidRDefault="00DA4E5B">
      <w:pPr>
        <w:pStyle w:val="Heading2"/>
        <w:spacing w:before="118"/>
      </w:pPr>
      <w:bookmarkStart w:id="90" w:name="_bookmark45"/>
      <w:bookmarkStart w:id="91" w:name="_TOC_250004"/>
      <w:bookmarkEnd w:id="90"/>
      <w:r>
        <w:rPr>
          <w:color w:val="1D242C"/>
        </w:rPr>
        <w:t>Identification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6"/>
        </w:rPr>
        <w:t xml:space="preserve"> </w:t>
      </w:r>
      <w:bookmarkEnd w:id="91"/>
      <w:r>
        <w:rPr>
          <w:color w:val="1D242C"/>
        </w:rPr>
        <w:t>Groups</w:t>
      </w:r>
    </w:p>
    <w:p w:rsidR="002C3AFE" w:rsidRDefault="00DA4E5B">
      <w:pPr>
        <w:pStyle w:val="BodyText"/>
        <w:spacing w:before="155" w:line="266" w:lineRule="auto"/>
        <w:ind w:left="220" w:right="571"/>
        <w:jc w:val="both"/>
      </w:pPr>
      <w:r>
        <w:rPr>
          <w:color w:val="1D242C"/>
        </w:rPr>
        <w:t>Threat actors will prioritize identifying privileged accounts as part of reconnaissance efforts. Once identified, threat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actors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attempt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obtain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credentials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these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movement,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persistence,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mission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fulfillment.</w:t>
      </w:r>
    </w:p>
    <w:p w:rsidR="002C3AFE" w:rsidRDefault="00DA4E5B">
      <w:pPr>
        <w:pStyle w:val="BodyText"/>
        <w:spacing w:before="118" w:line="264" w:lineRule="auto"/>
        <w:ind w:left="220" w:right="819"/>
        <w:jc w:val="both"/>
      </w:pPr>
      <w:r>
        <w:rPr>
          <w:color w:val="1D242C"/>
        </w:rPr>
        <w:t>Organizations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proactively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focus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identifying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reviewing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scope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groups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Active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 xml:space="preserve">Directory that have an elevated </w:t>
      </w:r>
      <w:r>
        <w:rPr>
          <w:color w:val="1D242C"/>
        </w:rPr>
        <w:t>level of privilege. An elevated level of privilege can be determined by the following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criteria: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9" w:line="264" w:lineRule="auto"/>
        <w:ind w:right="599"/>
        <w:rPr>
          <w:sz w:val="20"/>
        </w:rPr>
      </w:pPr>
      <w:r>
        <w:rPr>
          <w:sz w:val="20"/>
        </w:rPr>
        <w:t>Accounts or nested groups that are assigned membership into default domain and Exchange-based privileged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groups </w:t>
      </w:r>
      <w:hyperlink w:anchor="_bookmark46" w:history="1">
        <w:r>
          <w:rPr>
            <w:sz w:val="20"/>
          </w:rPr>
          <w:t>(Figure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29</w:t>
        </w:r>
      </w:hyperlink>
      <w:r>
        <w:rPr>
          <w:sz w:val="20"/>
        </w:rPr>
        <w:t>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7"/>
        <w:rPr>
          <w:rFonts w:ascii="Consolas" w:hAnsi="Consolas"/>
          <w:sz w:val="20"/>
        </w:rPr>
      </w:pP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nested</w:t>
      </w:r>
      <w:r>
        <w:rPr>
          <w:spacing w:val="-2"/>
          <w:sz w:val="20"/>
        </w:rPr>
        <w:t xml:space="preserve"> </w:t>
      </w:r>
      <w:r>
        <w:rPr>
          <w:sz w:val="20"/>
        </w:rPr>
        <w:t>groups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assigned</w:t>
      </w:r>
      <w:r>
        <w:rPr>
          <w:spacing w:val="-1"/>
          <w:sz w:val="20"/>
        </w:rPr>
        <w:t xml:space="preserve"> </w:t>
      </w:r>
      <w:r>
        <w:rPr>
          <w:sz w:val="20"/>
        </w:rPr>
        <w:t>membership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groups</w:t>
      </w:r>
      <w:r>
        <w:rPr>
          <w:spacing w:val="-2"/>
          <w:sz w:val="20"/>
        </w:rPr>
        <w:t xml:space="preserve"> </w:t>
      </w:r>
      <w:r>
        <w:rPr>
          <w:sz w:val="20"/>
        </w:rPr>
        <w:t>protected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AdminSDHolder</w:t>
      </w:r>
      <w:proofErr w:type="spellEnd"/>
      <w:r>
        <w:rPr>
          <w:rFonts w:ascii="Consolas" w:hAnsi="Consolas"/>
          <w:sz w:val="20"/>
        </w:rPr>
        <w:t>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64" w:lineRule="auto"/>
        <w:ind w:right="496"/>
        <w:rPr>
          <w:sz w:val="20"/>
        </w:rPr>
      </w:pPr>
      <w:r>
        <w:rPr>
          <w:sz w:val="20"/>
        </w:rPr>
        <w:t>Accounts or groups assigned permissions for organizational units (OUs) housing privileged accounts, groups, or</w:t>
      </w:r>
      <w:r>
        <w:rPr>
          <w:spacing w:val="-43"/>
          <w:sz w:val="20"/>
        </w:rPr>
        <w:t xml:space="preserve"> </w:t>
      </w:r>
      <w:r>
        <w:rPr>
          <w:sz w:val="20"/>
        </w:rPr>
        <w:t>endpoints.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2" w:line="264" w:lineRule="auto"/>
        <w:ind w:right="477"/>
        <w:rPr>
          <w:sz w:val="20"/>
        </w:rPr>
      </w:pP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groups</w:t>
      </w:r>
      <w:r>
        <w:rPr>
          <w:spacing w:val="-2"/>
          <w:sz w:val="20"/>
        </w:rPr>
        <w:t xml:space="preserve"> </w:t>
      </w: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sp</w:t>
      </w:r>
      <w:r>
        <w:rPr>
          <w:sz w:val="20"/>
        </w:rPr>
        <w:t>ecific</w:t>
      </w:r>
      <w:r>
        <w:rPr>
          <w:spacing w:val="-2"/>
          <w:sz w:val="20"/>
        </w:rPr>
        <w:t xml:space="preserve"> </w:t>
      </w:r>
      <w:r>
        <w:rPr>
          <w:sz w:val="20"/>
        </w:rPr>
        <w:t>extended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5"/>
          <w:sz w:val="20"/>
        </w:rPr>
        <w:t xml:space="preserve"> </w:t>
      </w:r>
      <w:r>
        <w:rPr>
          <w:sz w:val="20"/>
        </w:rPr>
        <w:t>permissions either</w:t>
      </w:r>
      <w:r>
        <w:rPr>
          <w:spacing w:val="-3"/>
          <w:sz w:val="20"/>
        </w:rPr>
        <w:t xml:space="preserve"> </w:t>
      </w:r>
      <w:r>
        <w:rPr>
          <w:sz w:val="20"/>
        </w:rPr>
        <w:t>directly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root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domain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OUs</w:t>
      </w:r>
      <w:r>
        <w:rPr>
          <w:spacing w:val="-5"/>
          <w:sz w:val="20"/>
        </w:rPr>
        <w:t xml:space="preserve"> </w:t>
      </w:r>
      <w:r>
        <w:rPr>
          <w:sz w:val="20"/>
        </w:rPr>
        <w:t>where permissions are inherited by</w:t>
      </w:r>
      <w:r>
        <w:rPr>
          <w:spacing w:val="-2"/>
          <w:sz w:val="20"/>
        </w:rPr>
        <w:t xml:space="preserve"> </w:t>
      </w:r>
      <w:r>
        <w:rPr>
          <w:sz w:val="20"/>
        </w:rPr>
        <w:t>child</w:t>
      </w:r>
      <w:r>
        <w:rPr>
          <w:spacing w:val="-1"/>
          <w:sz w:val="20"/>
        </w:rPr>
        <w:t xml:space="preserve"> </w:t>
      </w:r>
      <w:r>
        <w:rPr>
          <w:sz w:val="20"/>
        </w:rPr>
        <w:t>objects.</w:t>
      </w:r>
      <w:r>
        <w:rPr>
          <w:spacing w:val="4"/>
          <w:sz w:val="20"/>
        </w:rPr>
        <w:t xml:space="preserve"> </w:t>
      </w:r>
      <w:r>
        <w:rPr>
          <w:sz w:val="20"/>
        </w:rPr>
        <w:t>Example</w:t>
      </w:r>
      <w:r>
        <w:rPr>
          <w:spacing w:val="-1"/>
          <w:sz w:val="20"/>
        </w:rPr>
        <w:t xml:space="preserve"> </w:t>
      </w:r>
      <w:r>
        <w:rPr>
          <w:sz w:val="20"/>
        </w:rPr>
        <w:t>include: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5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DS-Replication-Get-Changes-All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Administer Exchange Information Store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View Exchange Information Store Status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Create-Inbound-Forest-Trust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Migrate-SID-History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Reanimate-Tombstones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View Exchange Information Store Status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User-Force-Change-Password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70"/>
        <w:rPr>
          <w:sz w:val="20"/>
        </w:rPr>
      </w:pP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groups assigned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modifying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linking</w:t>
      </w:r>
      <w:r>
        <w:rPr>
          <w:spacing w:val="-3"/>
          <w:sz w:val="20"/>
        </w:rPr>
        <w:t xml:space="preserve"> </w:t>
      </w:r>
      <w:r>
        <w:rPr>
          <w:sz w:val="20"/>
        </w:rPr>
        <w:t>GPOs.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groups</w:t>
      </w:r>
      <w:r>
        <w:rPr>
          <w:spacing w:val="-1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explicit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Tier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5"/>
          <w:sz w:val="20"/>
        </w:rPr>
        <w:t xml:space="preserve"> </w:t>
      </w:r>
      <w:r>
        <w:rPr>
          <w:sz w:val="20"/>
        </w:rPr>
        <w:t>endpoints.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groups</w:t>
      </w:r>
      <w:r>
        <w:rPr>
          <w:spacing w:val="-1"/>
          <w:sz w:val="20"/>
        </w:rPr>
        <w:t xml:space="preserve"> </w:t>
      </w: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directory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replication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64" w:lineRule="auto"/>
        <w:ind w:right="832"/>
        <w:rPr>
          <w:sz w:val="20"/>
        </w:rPr>
      </w:pPr>
      <w:r>
        <w:rPr>
          <w:sz w:val="20"/>
        </w:rPr>
        <w:t>Accounts or groups with local administrative access on all endpoints (or a large scope of critical assets) in a</w:t>
      </w:r>
      <w:r>
        <w:rPr>
          <w:spacing w:val="-43"/>
          <w:sz w:val="20"/>
        </w:rPr>
        <w:t xml:space="preserve"> </w:t>
      </w:r>
      <w:r>
        <w:rPr>
          <w:sz w:val="20"/>
        </w:rPr>
        <w:t>domain.</w:t>
      </w:r>
    </w:p>
    <w:p w:rsidR="002C3AFE" w:rsidRDefault="00DA4E5B">
      <w:pPr>
        <w:pStyle w:val="BodyText"/>
        <w:spacing w:before="118"/>
        <w:ind w:left="220"/>
      </w:pPr>
      <w:r>
        <w:rPr>
          <w:color w:val="1D242C"/>
        </w:rPr>
        <w:t>To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identify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provided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membership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default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domain-based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groups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by</w:t>
      </w:r>
    </w:p>
    <w:p w:rsidR="002C3AFE" w:rsidRDefault="00DA4E5B">
      <w:pPr>
        <w:pStyle w:val="BodyText"/>
        <w:spacing w:before="26"/>
        <w:ind w:left="220"/>
      </w:pPr>
      <w:proofErr w:type="spellStart"/>
      <w:r>
        <w:rPr>
          <w:rFonts w:ascii="Consolas"/>
          <w:color w:val="1D242C"/>
        </w:rPr>
        <w:t>AdminSDHolder</w:t>
      </w:r>
      <w:proofErr w:type="spellEnd"/>
      <w:r>
        <w:rPr>
          <w:color w:val="1D242C"/>
        </w:rPr>
        <w:t>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following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PowerShell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cmdlets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run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domain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controller.</w:t>
      </w:r>
    </w:p>
    <w:p w:rsidR="002C3AFE" w:rsidRDefault="00DA4E5B">
      <w:pPr>
        <w:pStyle w:val="BodyText"/>
        <w:rPr>
          <w:sz w:val="10"/>
        </w:rPr>
      </w:pPr>
      <w:r>
        <w:pict>
          <v:group id="docshapegroup52" o:spid="_x0000_s1060" style="position:absolute;margin-left:48.05pt;margin-top:7.3pt;width:499.25pt;height:181.85pt;z-index:-15714304;mso-wrap-distance-left:0;mso-wrap-distance-right:0;mso-position-horizontal-relative:page" coordorigin="961,146" coordsize="9985,3637">
            <v:shape id="docshape53" o:spid="_x0000_s1064" style="position:absolute;left:960;top:146;width:9985;height:10" coordorigin="961,146" coordsize="9985,10" o:spt="100" adj="0,,0" path="m10935,146r-9964,l961,146r,10l971,156r9964,l10935,146xm10945,146r-10,l10935,156r10,l10945,146xe" fillcolor="black" stroked="f">
              <v:stroke joinstyle="round"/>
              <v:formulas/>
              <v:path arrowok="t" o:connecttype="segments"/>
            </v:shape>
            <v:line id="_x0000_s1063" style="position:absolute" from="966,156" to="966,3782" strokeweight=".5pt"/>
            <v:shape id="docshape54" o:spid="_x0000_s1062" style="position:absolute;left:10934;top:156;width:10;height:3627" coordorigin="10935,156" coordsize="10,3627" o:spt="100" adj="0,,0" path="m10945,3012r-10,l10935,3267r,l10935,3527r,255l10945,3782r,-255l10945,3267r,l10945,3012xm10945,1206r-10,l10935,1467r,255l10935,1982r,255l10935,2497r,255l10935,3012r10,l10945,2752r,-255l10945,2237r,-255l10945,1722r,-255l10945,1206xm10945,156r-10,l10935,431r,260l10935,946r,260l10945,1206r,-260l10945,691r,-260l10945,156xe" fillcolor="black" stroked="f">
              <v:stroke joinstyle="round"/>
              <v:formulas/>
              <v:path arrowok="t" o:connecttype="segments"/>
            </v:shape>
            <v:shape id="docshape55" o:spid="_x0000_s1061" type="#_x0000_t202" style="position:absolute;left:970;top:156;width:9965;height:3627" filled="f" stroked="f">
              <v:textbox inset="0,0,0,0">
                <w:txbxContent>
                  <w:p w:rsidR="002C3AFE" w:rsidRDefault="00DA4E5B">
                    <w:pPr>
                      <w:spacing w:before="21" w:line="261" w:lineRule="auto"/>
                      <w:ind w:left="110" w:right="928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sz w:val="20"/>
                      </w:rPr>
                      <w:t>get-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ADGroupMember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 -Identity "Domain Admins" -Recursive | export-csv -path &lt;output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directory&gt;\DomainAdmins.csv 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NoTypeInformation</w:t>
                    </w:r>
                    <w:proofErr w:type="spellEnd"/>
                  </w:p>
                  <w:p w:rsidR="002C3AFE" w:rsidRDefault="002C3AFE">
                    <w:pPr>
                      <w:spacing w:before="1"/>
                      <w:rPr>
                        <w:rFonts w:ascii="Consolas"/>
                      </w:rPr>
                    </w:pPr>
                  </w:p>
                  <w:p w:rsidR="002C3AFE" w:rsidRDefault="00DA4E5B">
                    <w:pPr>
                      <w:spacing w:before="1" w:line="266" w:lineRule="auto"/>
                      <w:ind w:left="110" w:right="488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sz w:val="20"/>
                      </w:rPr>
                      <w:t>get-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ADGroupMember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 -Identity "Enterprise Admins" -Recur</w:t>
                    </w:r>
                    <w:r>
                      <w:rPr>
                        <w:rFonts w:ascii="Consolas"/>
                        <w:sz w:val="20"/>
                      </w:rPr>
                      <w:t>sive | export-csv -path &lt;output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directory&gt;\EnterpriseAdmins.csv 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NoTypeInformation</w:t>
                    </w:r>
                    <w:proofErr w:type="spellEnd"/>
                  </w:p>
                  <w:p w:rsidR="002C3AFE" w:rsidRDefault="002C3AFE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</w:p>
                  <w:p w:rsidR="002C3AFE" w:rsidRDefault="00DA4E5B">
                    <w:pPr>
                      <w:spacing w:line="266" w:lineRule="auto"/>
                      <w:ind w:left="110" w:right="928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sz w:val="20"/>
                      </w:rPr>
                      <w:t>get-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ADGroupMember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 -Identity "Schema Admins" -Recursive | export-csv -path &lt;output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directory&gt;\SchemaAdmins.csv 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NoTypeInformation</w:t>
                    </w:r>
                    <w:proofErr w:type="spellEnd"/>
                  </w:p>
                  <w:p w:rsidR="002C3AFE" w:rsidRDefault="002C3AFE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</w:p>
                  <w:p w:rsidR="002C3AFE" w:rsidRDefault="00DA4E5B">
                    <w:pPr>
                      <w:spacing w:before="1" w:line="261" w:lineRule="auto"/>
                      <w:ind w:left="110" w:right="818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sz w:val="20"/>
                      </w:rPr>
                      <w:t>get-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ADGroupMember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 -Identity "Administrator</w:t>
                    </w:r>
                    <w:r>
                      <w:rPr>
                        <w:rFonts w:ascii="Consolas"/>
                        <w:sz w:val="20"/>
                      </w:rPr>
                      <w:t>s" -Recursive | export-csv -path &lt;output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directory&gt;\Administrators.csv 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NoTypeInformation</w:t>
                    </w:r>
                    <w:proofErr w:type="spellEnd"/>
                  </w:p>
                  <w:p w:rsidR="002C3AFE" w:rsidRDefault="002C3AFE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</w:p>
                  <w:p w:rsidR="002C3AFE" w:rsidRDefault="00DA4E5B">
                    <w:pPr>
                      <w:spacing w:line="266" w:lineRule="auto"/>
                      <w:ind w:left="110" w:right="488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sz w:val="20"/>
                      </w:rPr>
                      <w:t>get-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ADGroupMember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0"/>
                      </w:rPr>
                      <w:t xml:space="preserve"> -Identity "Account Operators" -Recursive | export-csv -path &lt;output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directory&gt;\AccountOperators.csv -</w:t>
                    </w:r>
                    <w:proofErr w:type="spellStart"/>
                    <w:r>
                      <w:rPr>
                        <w:rFonts w:ascii="Consolas"/>
                        <w:sz w:val="20"/>
                      </w:rPr>
                      <w:t>NoTypeInformation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C3AFE" w:rsidRDefault="002C3AFE">
      <w:pPr>
        <w:rPr>
          <w:sz w:val="1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6"/>
        <w:rPr>
          <w:sz w:val="23"/>
        </w:rPr>
      </w:pPr>
    </w:p>
    <w:p w:rsidR="002C3AFE" w:rsidRDefault="00DA4E5B">
      <w:pPr>
        <w:pStyle w:val="BodyText"/>
        <w:spacing w:before="65" w:line="261" w:lineRule="auto"/>
        <w:ind w:left="220" w:right="923"/>
        <w:rPr>
          <w:rFonts w:ascii="Consolas"/>
        </w:rPr>
      </w:pPr>
      <w:r>
        <w:pict>
          <v:group id="docshapegroup56" o:spid="_x0000_s1057" style="position:absolute;left:0;text-align:left;margin-left:48.05pt;margin-top:-9.8pt;width:499.25pt;height:426.65pt;z-index:-17347072;mso-position-horizontal-relative:page" coordorigin="961,-196" coordsize="9985,8533">
            <v:shape id="docshape57" o:spid="_x0000_s1059" style="position:absolute;left:960;top:-197;width:9985;height:8533" coordorigin="961,-196" coordsize="9985,8533" o:spt="100" adj="0,,0" path="m971,2640r-10,l961,2895r,260l961,3410r,260l961,3925r,260l961,4185r,255l961,4700r,255l961,5215r,255l961,5730r,255l961,5985r,261l961,6506r,255l961,7021r,255l961,7536r10,l971,7276r,-255l971,6761r,-255l971,6246r,-261l971,5985r,-255l971,5470r,-255l971,4955r,-255l971,4440r,-255l971,4185r,-260l971,3670r,-260l971,3155r,-260l971,2640xm971,-196r-10,l961,64r,255l961,579r,255l961,834r,260l961,1349r,260l961,1864r,260l961,2379r,l961,2640r10,l971,2379r,l971,2124r,-260l971,1609r,-260l971,1094r,-260l971,834r,-255l971,319r,-255l971,-196xm10935,8326r-9964,l971,8051r,-260l971,7536r-10,l961,7791r,260l961,8326r,10l971,8336r9964,l10935,8326xm10945,7536r-10,l10935,7791r,260l10935,8326r,10l10945,8336r,-10l10945,8051r,-260l10945,7536xm10945,2640r-10,l10935,2895r,260l10935,3410r,260l10935,3925r,260l10935,4185r,255l10935,4700r,255l10935,5215r,255l10935,5730r,255l10935,5985r,261l10935,6506r,255l10935,7021r,255l10935,7536r10,l10945,7276r,-255l10945,6761r,-255l10945,6246r,-261l10945,5985r,-255l10945,5470r,-255l10945,4955r,-255l10945,4440r,-255l10945,4185r,-260l10945,3670r,-260l10945,3155r,-260l10945,2640xm10945,-196r-10,l10935,64r,255l10935,579r,255l10935,834r,260l10935,1349r,260l10935,1864r,260l10935,2379r,l10935,2640r10,l10945,2379r,l10945,2124r,-260l10945,1609r,-260l10945,1094r,-260l10945,834r,-255l10945,319r,-255l10945,-196xe" fillcolor="black" stroked="f">
              <v:stroke joinstyle="round"/>
              <v:formulas/>
              <v:path arrowok="t" o:connecttype="segments"/>
            </v:shape>
            <v:rect id="docshape58" o:spid="_x0000_s1058" style="position:absolute;left:10934;top:8051;width:10;height:275" fillcolor="black" stroked="f"/>
            <w10:wrap anchorx="page"/>
          </v:group>
        </w:pict>
      </w: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"Backup Operators" -Recursive | export-csv -path &lt;output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directory&gt;\BackupOperators.csv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8"/>
        <w:rPr>
          <w:rFonts w:ascii="Consolas"/>
          <w:sz w:val="16"/>
        </w:rPr>
      </w:pPr>
    </w:p>
    <w:p w:rsidR="002C3AFE" w:rsidRDefault="00DA4E5B">
      <w:pPr>
        <w:pStyle w:val="BodyText"/>
        <w:spacing w:before="65" w:line="266" w:lineRule="auto"/>
        <w:ind w:left="220" w:right="1033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"Cert Publishers" -Recursive | export-csv -path &lt;output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directory&gt;\CertPublishers.csv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3"/>
        <w:rPr>
          <w:rFonts w:ascii="Consolas"/>
          <w:sz w:val="16"/>
        </w:rPr>
      </w:pPr>
    </w:p>
    <w:p w:rsidR="002C3AFE" w:rsidRDefault="00DA4E5B">
      <w:pPr>
        <w:pStyle w:val="BodyText"/>
        <w:spacing w:before="64" w:line="261" w:lineRule="auto"/>
        <w:ind w:left="220" w:right="1033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"Print Operators" -Recursive | export-csv -path &lt;output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directory&gt;\PrintOperators.csv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8"/>
        <w:rPr>
          <w:rFonts w:ascii="Consolas"/>
          <w:sz w:val="16"/>
        </w:rPr>
      </w:pPr>
    </w:p>
    <w:p w:rsidR="002C3AFE" w:rsidRDefault="00DA4E5B">
      <w:pPr>
        <w:pStyle w:val="BodyText"/>
        <w:spacing w:before="64" w:line="266" w:lineRule="auto"/>
        <w:ind w:left="220" w:right="923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"Server Operators" -Recursive | export-csv -</w:t>
      </w:r>
      <w:r>
        <w:rPr>
          <w:rFonts w:ascii="Consolas"/>
        </w:rPr>
        <w:t>path &lt;output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directory&gt;\ServerOperators.csv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4"/>
        <w:rPr>
          <w:rFonts w:ascii="Consolas"/>
          <w:sz w:val="16"/>
        </w:rPr>
      </w:pPr>
    </w:p>
    <w:p w:rsidR="002C3AFE" w:rsidRDefault="00DA4E5B">
      <w:pPr>
        <w:pStyle w:val="BodyText"/>
        <w:spacing w:before="65" w:line="261" w:lineRule="auto"/>
        <w:ind w:left="220" w:right="1693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</w:t>
      </w:r>
      <w:proofErr w:type="spellStart"/>
      <w:r>
        <w:rPr>
          <w:rFonts w:ascii="Consolas"/>
        </w:rPr>
        <w:t>DNSAdmins</w:t>
      </w:r>
      <w:proofErr w:type="spellEnd"/>
      <w:r>
        <w:rPr>
          <w:rFonts w:ascii="Consolas"/>
        </w:rPr>
        <w:t>" -Recursive | export-csv -path &lt;output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directory&gt;\DNSAdmins.csv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7"/>
        <w:rPr>
          <w:rFonts w:ascii="Consolas"/>
          <w:sz w:val="16"/>
        </w:rPr>
      </w:pPr>
    </w:p>
    <w:p w:rsidR="002C3AFE" w:rsidRDefault="00DA4E5B">
      <w:pPr>
        <w:pStyle w:val="BodyText"/>
        <w:spacing w:before="65" w:line="266" w:lineRule="auto"/>
        <w:ind w:left="220" w:right="1693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</w:t>
      </w:r>
      <w:proofErr w:type="spellStart"/>
      <w:r>
        <w:rPr>
          <w:rFonts w:ascii="Consolas"/>
        </w:rPr>
        <w:t>DNSAdmins</w:t>
      </w:r>
      <w:proofErr w:type="spellEnd"/>
      <w:r>
        <w:rPr>
          <w:rFonts w:ascii="Consolas"/>
        </w:rPr>
        <w:t>" -Recursive | export-csv -path</w:t>
      </w:r>
      <w:r>
        <w:rPr>
          <w:rFonts w:ascii="Consolas"/>
        </w:rPr>
        <w:t xml:space="preserve"> &lt;output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directory&gt;\DNSAdmins.csv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3"/>
        <w:rPr>
          <w:rFonts w:ascii="Consolas"/>
          <w:sz w:val="16"/>
        </w:rPr>
      </w:pPr>
    </w:p>
    <w:p w:rsidR="002C3AFE" w:rsidRDefault="00DA4E5B">
      <w:pPr>
        <w:pStyle w:val="BodyText"/>
        <w:spacing w:before="65"/>
        <w:ind w:left="220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"Group Policy Creator Owners" -Recursive | export-csv -path</w:t>
      </w:r>
    </w:p>
    <w:p w:rsidR="002C3AFE" w:rsidRDefault="00DA4E5B">
      <w:pPr>
        <w:pStyle w:val="BodyText"/>
        <w:spacing w:before="21"/>
        <w:ind w:left="220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output</w:t>
      </w:r>
      <w:proofErr w:type="gramEnd"/>
      <w:r>
        <w:rPr>
          <w:rFonts w:ascii="Consolas"/>
        </w:rPr>
        <w:t xml:space="preserve"> directory&gt;\Group-Policy-Creator-Owners.csv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5"/>
        <w:rPr>
          <w:rFonts w:ascii="Consolas"/>
          <w:sz w:val="18"/>
        </w:rPr>
      </w:pPr>
    </w:p>
    <w:p w:rsidR="002C3AFE" w:rsidRDefault="00DA4E5B">
      <w:pPr>
        <w:pStyle w:val="BodyText"/>
        <w:spacing w:before="65"/>
        <w:ind w:left="220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"Exchange Trusted Subsystem" -Recursive | export-csv -path</w:t>
      </w:r>
    </w:p>
    <w:p w:rsidR="002C3AFE" w:rsidRDefault="00DA4E5B">
      <w:pPr>
        <w:pStyle w:val="BodyText"/>
        <w:spacing w:before="26"/>
        <w:ind w:left="220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output</w:t>
      </w:r>
      <w:proofErr w:type="gramEnd"/>
      <w:r>
        <w:rPr>
          <w:rFonts w:ascii="Consolas"/>
        </w:rPr>
        <w:t xml:space="preserve"> directory&gt;\Exchange-Trusted-Subsystem.csv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6"/>
        <w:rPr>
          <w:rFonts w:ascii="Consolas"/>
          <w:sz w:val="18"/>
        </w:rPr>
      </w:pPr>
    </w:p>
    <w:p w:rsidR="002C3AFE" w:rsidRDefault="00DA4E5B">
      <w:pPr>
        <w:pStyle w:val="BodyText"/>
        <w:spacing w:before="64"/>
        <w:ind w:left="220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  <w:spacing w:val="-1"/>
        </w:rPr>
        <w:t xml:space="preserve"> </w:t>
      </w:r>
      <w:r>
        <w:rPr>
          <w:rFonts w:ascii="Consolas"/>
        </w:rPr>
        <w:t>-Identity "Exchange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Windows Permissions" -Recursive | export-csv -path</w:t>
      </w:r>
    </w:p>
    <w:p w:rsidR="002C3AFE" w:rsidRDefault="00DA4E5B">
      <w:pPr>
        <w:pStyle w:val="BodyText"/>
        <w:spacing w:before="26"/>
        <w:ind w:left="220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output</w:t>
      </w:r>
      <w:proofErr w:type="gramEnd"/>
      <w:r>
        <w:rPr>
          <w:rFonts w:ascii="Consolas"/>
        </w:rPr>
        <w:t xml:space="preserve"> di</w:t>
      </w:r>
      <w:r>
        <w:rPr>
          <w:rFonts w:ascii="Consolas"/>
        </w:rPr>
        <w:t>rectory&gt;\Exchange-Windows-Permissions.csv 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5"/>
        <w:rPr>
          <w:rFonts w:ascii="Consolas"/>
          <w:sz w:val="18"/>
        </w:rPr>
      </w:pPr>
    </w:p>
    <w:p w:rsidR="002C3AFE" w:rsidRDefault="00DA4E5B">
      <w:pPr>
        <w:pStyle w:val="BodyText"/>
        <w:spacing w:before="65"/>
        <w:ind w:left="220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ADGroupMember</w:t>
      </w:r>
      <w:proofErr w:type="spellEnd"/>
      <w:proofErr w:type="gramEnd"/>
      <w:r>
        <w:rPr>
          <w:rFonts w:ascii="Consolas"/>
        </w:rPr>
        <w:t xml:space="preserve"> -Identity "Exchange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Recipient Administrators" -Recursive | export-csv</w:t>
      </w:r>
    </w:p>
    <w:p w:rsidR="002C3AFE" w:rsidRDefault="00DA4E5B">
      <w:pPr>
        <w:pStyle w:val="BodyText"/>
        <w:spacing w:before="21"/>
        <w:ind w:left="220"/>
        <w:rPr>
          <w:rFonts w:ascii="Consolas"/>
        </w:rPr>
      </w:pPr>
      <w:r>
        <w:rPr>
          <w:rFonts w:ascii="Consolas"/>
        </w:rPr>
        <w:t>-path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&lt;output directory&gt;\Exchange-Recipient-Admins.csv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proofErr w:type="spellStart"/>
      <w:r>
        <w:rPr>
          <w:rFonts w:ascii="Consolas"/>
        </w:rPr>
        <w:t>NoTypeInformation</w:t>
      </w:r>
      <w:proofErr w:type="spellEnd"/>
    </w:p>
    <w:p w:rsidR="002C3AFE" w:rsidRDefault="002C3AFE">
      <w:pPr>
        <w:pStyle w:val="BodyText"/>
        <w:spacing w:before="6"/>
        <w:rPr>
          <w:rFonts w:ascii="Consolas"/>
          <w:sz w:val="18"/>
        </w:rPr>
      </w:pPr>
    </w:p>
    <w:p w:rsidR="002C3AFE" w:rsidRDefault="00DA4E5B">
      <w:pPr>
        <w:pStyle w:val="BodyText"/>
        <w:spacing w:before="65" w:line="266" w:lineRule="auto"/>
        <w:ind w:left="220" w:right="703"/>
        <w:rPr>
          <w:rFonts w:ascii="Consolas"/>
        </w:rPr>
      </w:pPr>
      <w:proofErr w:type="gramStart"/>
      <w:r>
        <w:rPr>
          <w:rFonts w:ascii="Consolas"/>
        </w:rPr>
        <w:t>get-</w:t>
      </w:r>
      <w:proofErr w:type="spellStart"/>
      <w:r>
        <w:rPr>
          <w:rFonts w:ascii="Consolas"/>
        </w:rPr>
        <w:t>ADUser</w:t>
      </w:r>
      <w:proofErr w:type="spellEnd"/>
      <w:proofErr w:type="gramEnd"/>
      <w:r>
        <w:rPr>
          <w:rFonts w:ascii="Consolas"/>
        </w:rPr>
        <w:t xml:space="preserve"> -Filter {(</w:t>
      </w:r>
      <w:proofErr w:type="spellStart"/>
      <w:r>
        <w:rPr>
          <w:rFonts w:ascii="Consolas"/>
        </w:rPr>
        <w:t>AdminCount</w:t>
      </w:r>
      <w:proofErr w:type="spellEnd"/>
      <w:r>
        <w:rPr>
          <w:rFonts w:ascii="Consolas"/>
        </w:rPr>
        <w:t xml:space="preserve"> -</w:t>
      </w:r>
      <w:proofErr w:type="spellStart"/>
      <w:r>
        <w:rPr>
          <w:rFonts w:ascii="Consolas"/>
        </w:rPr>
        <w:t>eq</w:t>
      </w:r>
      <w:proofErr w:type="spellEnd"/>
      <w:r>
        <w:rPr>
          <w:rFonts w:ascii="Consolas"/>
        </w:rPr>
        <w:t xml:space="preserve"> 1) -And (Enabled -</w:t>
      </w:r>
      <w:proofErr w:type="spellStart"/>
      <w:r>
        <w:rPr>
          <w:rFonts w:ascii="Consolas"/>
        </w:rPr>
        <w:t>eq</w:t>
      </w:r>
      <w:proofErr w:type="spellEnd"/>
      <w:r>
        <w:rPr>
          <w:rFonts w:ascii="Consolas"/>
        </w:rPr>
        <w:t xml:space="preserve"> $True)} | Select-Object Name,</w:t>
      </w:r>
      <w:r>
        <w:rPr>
          <w:rFonts w:ascii="Consolas"/>
          <w:spacing w:val="-107"/>
        </w:rPr>
        <w:t xml:space="preserve"> </w:t>
      </w:r>
      <w:proofErr w:type="spellStart"/>
      <w:r>
        <w:rPr>
          <w:rFonts w:ascii="Consolas"/>
        </w:rPr>
        <w:t>DistinguishedName</w:t>
      </w:r>
      <w:proofErr w:type="spellEnd"/>
      <w:r>
        <w:rPr>
          <w:rFonts w:ascii="Consolas"/>
        </w:rPr>
        <w:t xml:space="preserve"> | export-csv -path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&lt;output directory&gt;\AdminSDHolder_Enabled.csv</w:t>
      </w:r>
    </w:p>
    <w:p w:rsidR="002C3AFE" w:rsidRDefault="00DA4E5B">
      <w:pPr>
        <w:spacing w:before="142"/>
        <w:ind w:left="220"/>
        <w:jc w:val="both"/>
        <w:rPr>
          <w:i/>
          <w:sz w:val="18"/>
        </w:rPr>
      </w:pPr>
      <w:bookmarkStart w:id="92" w:name="_bookmark46"/>
      <w:bookmarkEnd w:id="92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29: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Commands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Identify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Domain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Exchange-Based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Privileged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Accounts</w:t>
      </w:r>
    </w:p>
    <w:p w:rsidR="002C3AFE" w:rsidRDefault="00DA4E5B">
      <w:pPr>
        <w:pStyle w:val="BodyText"/>
        <w:spacing w:before="142" w:line="266" w:lineRule="auto"/>
        <w:ind w:left="220" w:right="493"/>
        <w:jc w:val="both"/>
      </w:pPr>
      <w:r>
        <w:rPr>
          <w:color w:val="1D242C"/>
        </w:rPr>
        <w:t>Any privileged accounts granted membership into additional security groups can provide a threat actor with a potential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path to domain administration-level permissions based upon endpoints where the accounts have permissions to log on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remotely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sys</w:t>
      </w:r>
      <w:r>
        <w:rPr>
          <w:color w:val="1D242C"/>
        </w:rPr>
        <w:t>tems.</w:t>
      </w:r>
    </w:p>
    <w:p w:rsidR="002C3AFE" w:rsidRDefault="00DA4E5B">
      <w:pPr>
        <w:pStyle w:val="BodyText"/>
        <w:spacing w:before="117" w:line="264" w:lineRule="auto"/>
        <w:ind w:left="220" w:right="502"/>
      </w:pPr>
      <w:r>
        <w:rPr>
          <w:color w:val="1D242C"/>
        </w:rPr>
        <w:t>Ideally, only a small scope of accounts should be provided with highly privileged access within a domain. Accounts with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 xml:space="preserve">highly privileged permissions should </w:t>
      </w:r>
      <w:r>
        <w:rPr>
          <w:b/>
          <w:color w:val="1D242C"/>
        </w:rPr>
        <w:t xml:space="preserve">not </w:t>
      </w:r>
      <w:r>
        <w:rPr>
          <w:color w:val="1D242C"/>
        </w:rPr>
        <w:t>be leveraged for daily use, used for interactive or remote logons 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workstations, laptop</w:t>
      </w:r>
      <w:r>
        <w:rPr>
          <w:color w:val="1D242C"/>
        </w:rPr>
        <w:t>s, or common servers, or used for performing functions on non-domain controller (Tier 0) assets.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 xml:space="preserve">For additional recommendations for restricting access for privileged accounts, reference the </w:t>
      </w:r>
      <w:hyperlink w:anchor="_bookmark51" w:history="1">
        <w:r>
          <w:rPr>
            <w:color w:val="2D5699"/>
            <w:u w:val="single" w:color="2D5699"/>
          </w:rPr>
          <w:t>Privileged Account Logon</w:t>
        </w:r>
      </w:hyperlink>
      <w:r>
        <w:rPr>
          <w:color w:val="2D5699"/>
          <w:spacing w:val="1"/>
        </w:rPr>
        <w:t xml:space="preserve"> </w:t>
      </w:r>
      <w:hyperlink w:anchor="_bookmark51" w:history="1">
        <w:r>
          <w:rPr>
            <w:color w:val="2D5699"/>
            <w:u w:val="single" w:color="2D5699"/>
          </w:rPr>
          <w:t>Restrictions</w:t>
        </w:r>
        <w:r>
          <w:rPr>
            <w:color w:val="2D5699"/>
          </w:rPr>
          <w:t xml:space="preserve"> </w:t>
        </w:r>
      </w:hyperlink>
      <w:r>
        <w:rPr>
          <w:color w:val="1D242C"/>
        </w:rPr>
        <w:t>section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document.</w:t>
      </w:r>
    </w:p>
    <w:p w:rsidR="002C3AFE" w:rsidRDefault="00DA4E5B">
      <w:pPr>
        <w:pStyle w:val="Heading3"/>
        <w:spacing w:before="120"/>
      </w:pPr>
      <w:bookmarkStart w:id="93" w:name="_bookmark47"/>
      <w:bookmarkEnd w:id="93"/>
      <w:r>
        <w:rPr>
          <w:color w:val="1D242C"/>
        </w:rPr>
        <w:t>Detection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Accounts,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Groups,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Modifications</w:t>
      </w:r>
    </w:p>
    <w:p w:rsidR="002C3AFE" w:rsidRDefault="002C3AFE">
      <w:pPr>
        <w:pStyle w:val="BodyText"/>
        <w:spacing w:before="4"/>
        <w:rPr>
          <w:sz w:val="12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05"/>
        </w:trPr>
        <w:tc>
          <w:tcPr>
            <w:tcW w:w="2151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45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</w:p>
        </w:tc>
        <w:tc>
          <w:tcPr>
            <w:tcW w:w="6137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1465"/>
        </w:trPr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4" w:lineRule="auto"/>
              <w:ind w:right="250"/>
              <w:rPr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Logon of a Highly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Privileged Account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Unauthorized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right="224"/>
              <w:rPr>
                <w:sz w:val="20"/>
              </w:rPr>
            </w:pPr>
            <w:hyperlink r:id="rId177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178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348"/>
              <w:rPr>
                <w:sz w:val="20"/>
              </w:rPr>
            </w:pPr>
            <w:r>
              <w:rPr>
                <w:sz w:val="20"/>
              </w:rPr>
              <w:t>Searching for logon attempts correlating to highly privileged accounts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authenticating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layer.</w:t>
            </w:r>
          </w:p>
        </w:tc>
      </w:tr>
    </w:tbl>
    <w:p w:rsidR="002C3AFE" w:rsidRDefault="002C3AFE">
      <w:pPr>
        <w:spacing w:line="266" w:lineRule="auto"/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2330"/>
        </w:trPr>
        <w:tc>
          <w:tcPr>
            <w:tcW w:w="2151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164"/>
              <w:rPr>
                <w:sz w:val="20"/>
              </w:rPr>
            </w:pPr>
            <w:r>
              <w:rPr>
                <w:sz w:val="20"/>
              </w:rPr>
              <w:t>Privileged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Discovery</w:t>
            </w:r>
          </w:p>
        </w:tc>
        <w:tc>
          <w:tcPr>
            <w:tcW w:w="1445" w:type="dxa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179">
              <w:r>
                <w:rPr>
                  <w:color w:val="2D5699"/>
                  <w:sz w:val="20"/>
                  <w:u w:val="single" w:color="2D5699"/>
                </w:rPr>
                <w:t>T1069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right="413"/>
              <w:rPr>
                <w:sz w:val="20"/>
              </w:rPr>
            </w:pPr>
            <w:hyperlink r:id="rId180">
              <w:r>
                <w:rPr>
                  <w:color w:val="2D5699"/>
                  <w:sz w:val="20"/>
                  <w:u w:val="single" w:color="2D5699"/>
                </w:rPr>
                <w:t>Permission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181">
              <w:r>
                <w:rPr>
                  <w:color w:val="2D5699"/>
                  <w:sz w:val="20"/>
                  <w:u w:val="single" w:color="2D5699"/>
                </w:rPr>
                <w:t>Groups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82">
              <w:r>
                <w:rPr>
                  <w:color w:val="2D5699"/>
                  <w:sz w:val="20"/>
                  <w:u w:val="single" w:color="2D5699"/>
                </w:rPr>
                <w:t>Discovery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83">
              <w:r>
                <w:rPr>
                  <w:color w:val="2D5699"/>
                  <w:sz w:val="20"/>
                  <w:u w:val="single" w:color="2D5699"/>
                </w:rPr>
                <w:t>Groups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84">
              <w:r>
                <w:rPr>
                  <w:color w:val="2D5699"/>
                  <w:sz w:val="20"/>
                  <w:u w:val="single" w:color="2D5699"/>
                </w:rPr>
                <w:t>Discovery</w:t>
              </w:r>
            </w:hyperlink>
          </w:p>
          <w:p w:rsidR="002C3AFE" w:rsidRDefault="00DA4E5B">
            <w:pPr>
              <w:pStyle w:val="TableParagraph"/>
              <w:spacing w:before="58" w:line="266" w:lineRule="auto"/>
              <w:ind w:right="224"/>
              <w:rPr>
                <w:sz w:val="20"/>
              </w:rPr>
            </w:pPr>
            <w:hyperlink r:id="rId185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186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left="105" w:right="686"/>
              <w:rPr>
                <w:sz w:val="20"/>
              </w:rPr>
            </w:pPr>
            <w:r>
              <w:rPr>
                <w:sz w:val="20"/>
              </w:rPr>
              <w:t>Searching for command-line events where</w:t>
            </w:r>
            <w:r>
              <w:rPr>
                <w:sz w:val="20"/>
              </w:rPr>
              <w:t xml:space="preserve"> a user is attempting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enumerate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privileged accounts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groups.</w:t>
            </w:r>
          </w:p>
        </w:tc>
      </w:tr>
      <w:tr w:rsidR="002C3AFE">
        <w:trPr>
          <w:trHeight w:val="1520"/>
        </w:trPr>
        <w:tc>
          <w:tcPr>
            <w:tcW w:w="2151" w:type="dxa"/>
          </w:tcPr>
          <w:p w:rsidR="002C3AFE" w:rsidRDefault="00DA4E5B">
            <w:pPr>
              <w:pStyle w:val="TableParagraph"/>
              <w:spacing w:line="261" w:lineRule="auto"/>
              <w:ind w:right="112"/>
              <w:rPr>
                <w:sz w:val="20"/>
              </w:rPr>
            </w:pPr>
            <w:r>
              <w:rPr>
                <w:sz w:val="20"/>
              </w:rPr>
              <w:t>Account Added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Privileged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  <w:tc>
          <w:tcPr>
            <w:tcW w:w="1445" w:type="dxa"/>
          </w:tcPr>
          <w:p w:rsidR="002C3AFE" w:rsidRDefault="00DA4E5B">
            <w:pPr>
              <w:pStyle w:val="TableParagraph"/>
              <w:spacing w:line="261" w:lineRule="auto"/>
              <w:ind w:right="224"/>
              <w:rPr>
                <w:sz w:val="20"/>
              </w:rPr>
            </w:pPr>
            <w:hyperlink r:id="rId187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188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  <w:p w:rsidR="002C3AFE" w:rsidRDefault="00DA4E5B">
            <w:pPr>
              <w:pStyle w:val="TableParagraph"/>
              <w:spacing w:before="64"/>
              <w:rPr>
                <w:sz w:val="20"/>
              </w:rPr>
            </w:pPr>
            <w:hyperlink r:id="rId189">
              <w:r>
                <w:rPr>
                  <w:color w:val="2D5699"/>
                  <w:sz w:val="20"/>
                  <w:u w:val="single" w:color="2D5699"/>
                </w:rPr>
                <w:t>T1098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6" w:lineRule="auto"/>
              <w:ind w:right="223"/>
              <w:rPr>
                <w:sz w:val="20"/>
              </w:rPr>
            </w:pPr>
            <w:hyperlink r:id="rId190">
              <w:r>
                <w:rPr>
                  <w:color w:val="2D5699"/>
                  <w:sz w:val="20"/>
                  <w:u w:val="single" w:color="2D5699"/>
                </w:rPr>
                <w:t>Account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91">
              <w:r>
                <w:rPr>
                  <w:color w:val="2D5699"/>
                  <w:spacing w:val="-1"/>
                  <w:sz w:val="20"/>
                  <w:u w:val="single" w:color="2D5699"/>
                </w:rPr>
                <w:t>Manipulation</w:t>
              </w:r>
            </w:hyperlink>
          </w:p>
        </w:tc>
        <w:tc>
          <w:tcPr>
            <w:tcW w:w="6137" w:type="dxa"/>
          </w:tcPr>
          <w:p w:rsidR="002C3AFE" w:rsidRDefault="00DA4E5B">
            <w:pPr>
              <w:pStyle w:val="TableParagraph"/>
              <w:spacing w:line="264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</w:t>
            </w:r>
            <w:r>
              <w:rPr>
                <w:sz w:val="20"/>
              </w:rPr>
              <w:t>ghly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privileged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this can occur as part of normal activity, it should be infrequent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accounts.</w:t>
            </w:r>
          </w:p>
        </w:tc>
      </w:tr>
      <w:tr w:rsidR="002C3AFE">
        <w:trPr>
          <w:trHeight w:val="985"/>
        </w:trPr>
        <w:tc>
          <w:tcPr>
            <w:tcW w:w="2151" w:type="dxa"/>
            <w:vMerge w:val="restart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right="217"/>
              <w:rPr>
                <w:sz w:val="20"/>
              </w:rPr>
            </w:pPr>
            <w:r>
              <w:rPr>
                <w:sz w:val="20"/>
              </w:rPr>
              <w:t>Modification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Objects</w:t>
            </w:r>
          </w:p>
        </w:tc>
        <w:tc>
          <w:tcPr>
            <w:tcW w:w="1445" w:type="dxa"/>
            <w:vMerge w:val="restart"/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192">
              <w:r>
                <w:rPr>
                  <w:color w:val="2D5699"/>
                  <w:sz w:val="20"/>
                  <w:u w:val="single" w:color="2D5699"/>
                </w:rPr>
                <w:t>T1484.001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right="156"/>
              <w:rPr>
                <w:sz w:val="20"/>
              </w:rPr>
            </w:pPr>
            <w:hyperlink r:id="rId193">
              <w:r>
                <w:rPr>
                  <w:color w:val="2D5699"/>
                  <w:spacing w:val="-1"/>
                  <w:sz w:val="20"/>
                  <w:u w:val="single" w:color="2D5699"/>
                </w:rPr>
                <w:t xml:space="preserve">Domain </w:t>
              </w:r>
              <w:r>
                <w:rPr>
                  <w:color w:val="2D5699"/>
                  <w:sz w:val="20"/>
                  <w:u w:val="single" w:color="2D5699"/>
                </w:rPr>
                <w:t>Policy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194">
              <w:r>
                <w:rPr>
                  <w:color w:val="2D5699"/>
                  <w:sz w:val="20"/>
                  <w:u w:val="single" w:color="2D5699"/>
                </w:rPr>
                <w:t>Modification: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95">
              <w:r>
                <w:rPr>
                  <w:color w:val="2D5699"/>
                  <w:sz w:val="20"/>
                  <w:u w:val="single" w:color="2D5699"/>
                </w:rPr>
                <w:t>Group Policy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196">
              <w:r>
                <w:rPr>
                  <w:color w:val="2D5699"/>
                  <w:sz w:val="20"/>
                  <w:u w:val="single" w:color="2D5699"/>
                </w:rPr>
                <w:t>Modification</w:t>
              </w:r>
            </w:hyperlink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(GPOs)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modified.</w:t>
            </w:r>
          </w:p>
          <w:p w:rsidR="002C3AFE" w:rsidRDefault="00DA4E5B">
            <w:pPr>
              <w:pStyle w:val="TableParagraph"/>
              <w:spacing w:before="86" w:line="266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>GPOs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exported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reviewed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timestamps.</w:t>
            </w:r>
          </w:p>
        </w:tc>
      </w:tr>
      <w:tr w:rsidR="002C3AFE">
        <w:trPr>
          <w:trHeight w:val="555"/>
        </w:trPr>
        <w:tc>
          <w:tcPr>
            <w:tcW w:w="2151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spacing w:before="21"/>
              <w:ind w:left="105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get-</w:t>
            </w:r>
            <w:proofErr w:type="spellStart"/>
            <w:r>
              <w:rPr>
                <w:rFonts w:ascii="Consolas" w:hAnsi="Consolas"/>
                <w:sz w:val="20"/>
              </w:rPr>
              <w:t>gpo</w:t>
            </w:r>
            <w:proofErr w:type="spellEnd"/>
            <w:r>
              <w:rPr>
                <w:rFonts w:ascii="Consolas" w:hAnsi="Consolas"/>
                <w:spacing w:val="-1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-all | export-csv -path “c:\temp\</w:t>
            </w:r>
            <w:proofErr w:type="spellStart"/>
            <w:r>
              <w:rPr>
                <w:rFonts w:ascii="Consolas" w:hAnsi="Consolas"/>
                <w:sz w:val="20"/>
              </w:rPr>
              <w:t>gpo</w:t>
            </w:r>
            <w:proofErr w:type="spellEnd"/>
            <w:r>
              <w:rPr>
                <w:rFonts w:ascii="Consolas" w:hAnsi="Consolas"/>
                <w:sz w:val="20"/>
              </w:rPr>
              <w:t>-listing-</w:t>
            </w:r>
          </w:p>
          <w:p w:rsidR="002C3AFE" w:rsidRDefault="00DA4E5B">
            <w:pPr>
              <w:pStyle w:val="TableParagraph"/>
              <w:spacing w:before="26"/>
              <w:ind w:left="105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all.csv” -</w:t>
            </w:r>
            <w:proofErr w:type="spellStart"/>
            <w:r>
              <w:rPr>
                <w:rFonts w:ascii="Consolas" w:hAnsi="Consolas"/>
                <w:sz w:val="20"/>
              </w:rPr>
              <w:t>NoTypeInformation</w:t>
            </w:r>
            <w:proofErr w:type="spellEnd"/>
          </w:p>
        </w:tc>
      </w:tr>
      <w:tr w:rsidR="002C3AFE">
        <w:trPr>
          <w:trHeight w:val="605"/>
        </w:trPr>
        <w:tc>
          <w:tcPr>
            <w:tcW w:w="2151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spacing w:before="58" w:line="268" w:lineRule="auto"/>
              <w:ind w:left="105" w:right="127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30: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PowerShell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cmdlet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Export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 Review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GPO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Creation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8"/>
                <w:sz w:val="18"/>
              </w:rPr>
              <w:t xml:space="preserve"> </w:t>
            </w:r>
            <w:r>
              <w:rPr>
                <w:i/>
                <w:sz w:val="18"/>
              </w:rPr>
              <w:t>Modification Timestamps</w:t>
            </w:r>
          </w:p>
        </w:tc>
      </w:tr>
    </w:tbl>
    <w:p w:rsidR="002C3AFE" w:rsidRDefault="00DA4E5B">
      <w:pPr>
        <w:spacing w:before="121"/>
        <w:ind w:left="220"/>
        <w:jc w:val="both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15: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Privileged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Accounts,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Groups,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GPO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Modifications</w:t>
      </w:r>
    </w:p>
    <w:p w:rsidR="002C3AFE" w:rsidRDefault="002C3AFE">
      <w:pPr>
        <w:pStyle w:val="BodyText"/>
        <w:rPr>
          <w:i/>
          <w:sz w:val="18"/>
        </w:rPr>
      </w:pPr>
    </w:p>
    <w:p w:rsidR="002C3AFE" w:rsidRDefault="002C3AFE">
      <w:pPr>
        <w:pStyle w:val="BodyText"/>
        <w:spacing w:before="5"/>
        <w:rPr>
          <w:i/>
          <w:sz w:val="25"/>
        </w:rPr>
      </w:pPr>
    </w:p>
    <w:p w:rsidR="002C3AFE" w:rsidRDefault="00DA4E5B">
      <w:pPr>
        <w:pStyle w:val="Heading2"/>
      </w:pPr>
      <w:bookmarkStart w:id="94" w:name="_TOC_250003"/>
      <w:r>
        <w:rPr>
          <w:color w:val="1D242C"/>
        </w:rPr>
        <w:t>Privileged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6"/>
        </w:rPr>
        <w:t xml:space="preserve"> </w:t>
      </w:r>
      <w:bookmarkEnd w:id="94"/>
      <w:r>
        <w:rPr>
          <w:color w:val="1D242C"/>
        </w:rPr>
        <w:t>Protections</w:t>
      </w:r>
    </w:p>
    <w:p w:rsidR="002C3AFE" w:rsidRDefault="00DA4E5B">
      <w:pPr>
        <w:pStyle w:val="Heading3"/>
        <w:spacing w:before="156"/>
      </w:pPr>
      <w:bookmarkStart w:id="95" w:name="Identify_and_Review_Noncomputer_Accounts"/>
      <w:bookmarkStart w:id="96" w:name="_bookmark48"/>
      <w:bookmarkEnd w:id="95"/>
      <w:bookmarkEnd w:id="96"/>
      <w:r>
        <w:rPr>
          <w:color w:val="1D242C"/>
        </w:rPr>
        <w:t>Identify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Review</w:t>
      </w:r>
      <w:r>
        <w:rPr>
          <w:color w:val="1D242C"/>
          <w:spacing w:val="-6"/>
        </w:rPr>
        <w:t xml:space="preserve">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  <w:spacing w:val="-5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SPN</w:t>
      </w:r>
    </w:p>
    <w:p w:rsidR="002C3AFE" w:rsidRDefault="00DA4E5B">
      <w:pPr>
        <w:pStyle w:val="BodyText"/>
        <w:spacing w:before="151" w:line="264" w:lineRule="auto"/>
        <w:ind w:left="220" w:right="764"/>
      </w:pPr>
      <w:r>
        <w:rPr>
          <w:color w:val="1D242C"/>
        </w:rPr>
        <w:t>Accounts with service principal names (SPNs) are commonly targeted by threat actors for privilege escalation. Using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Kerberos, any doma</w:t>
      </w:r>
      <w:r>
        <w:rPr>
          <w:color w:val="1D242C"/>
        </w:rPr>
        <w:t>in user can request a Kerberos service ticket (TGS) from a domain controller for any account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SPN.</w:t>
      </w:r>
      <w:r>
        <w:rPr>
          <w:color w:val="1D242C"/>
          <w:spacing w:val="-1"/>
        </w:rPr>
        <w:t xml:space="preserve">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  <w:spacing w:val="-2"/>
        </w:rPr>
        <w:t xml:space="preserve"> </w:t>
      </w:r>
      <w:r>
        <w:rPr>
          <w:color w:val="1D242C"/>
        </w:rPr>
        <w:t>accounts likely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guessable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(nonrandom)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passwords.</w:t>
      </w:r>
    </w:p>
    <w:p w:rsidR="002C3AFE" w:rsidRDefault="00DA4E5B">
      <w:pPr>
        <w:pStyle w:val="BodyText"/>
        <w:spacing w:line="264" w:lineRule="auto"/>
        <w:ind w:left="220" w:right="549"/>
        <w:jc w:val="both"/>
      </w:pPr>
      <w:r>
        <w:rPr>
          <w:color w:val="1D242C"/>
        </w:rPr>
        <w:t xml:space="preserve">Regardless of the domain function level or the host’s Windows version, SPNs that are registered under a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  <w:spacing w:val="-43"/>
        </w:rPr>
        <w:t xml:space="preserve"> </w:t>
      </w:r>
      <w:r>
        <w:rPr>
          <w:color w:val="1D242C"/>
        </w:rPr>
        <w:t>account will use the legacy RC4-HMAC encryption suite rather than Advanced Encryption Standard (AES). The key used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encryption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decryp</w:t>
      </w:r>
      <w:r>
        <w:rPr>
          <w:color w:val="1D242C"/>
        </w:rPr>
        <w:t>tion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RC4-HMAC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encryption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type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represents 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unsalted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NTLM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hash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version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</w:p>
    <w:p w:rsidR="002C3AFE" w:rsidRDefault="00DA4E5B">
      <w:pPr>
        <w:pStyle w:val="BodyText"/>
        <w:spacing w:line="244" w:lineRule="exact"/>
        <w:ind w:left="220"/>
        <w:jc w:val="both"/>
      </w:pPr>
      <w:proofErr w:type="gramStart"/>
      <w:r>
        <w:rPr>
          <w:color w:val="1D242C"/>
        </w:rPr>
        <w:t>account’s</w:t>
      </w:r>
      <w:proofErr w:type="gramEnd"/>
      <w:r>
        <w:rPr>
          <w:color w:val="1D242C"/>
          <w:spacing w:val="-3"/>
        </w:rPr>
        <w:t xml:space="preserve"> </w:t>
      </w:r>
      <w:r>
        <w:rPr>
          <w:color w:val="1D242C"/>
        </w:rPr>
        <w:t>password,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which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derived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cracking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ticket.</w:t>
      </w:r>
    </w:p>
    <w:p w:rsidR="002C3AFE" w:rsidRDefault="00DA4E5B">
      <w:pPr>
        <w:pStyle w:val="BodyText"/>
        <w:spacing w:before="145" w:line="264" w:lineRule="auto"/>
        <w:ind w:left="220" w:right="469"/>
      </w:pPr>
      <w:r>
        <w:rPr>
          <w:color w:val="1D242C"/>
        </w:rPr>
        <w:t xml:space="preserve">Organizations should review Active Directory to identify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</w:rPr>
        <w:t xml:space="preserve"> accounts configured with an SPN.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  <w:spacing w:val="1"/>
        </w:rPr>
        <w:t xml:space="preserve"> </w:t>
      </w:r>
      <w:r>
        <w:rPr>
          <w:color w:val="1D242C"/>
        </w:rPr>
        <w:t>accounts correlated to registered SPNs are likely service accounts and provide a method for a threat actor (without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administrative privileges)</w:t>
      </w:r>
      <w:r>
        <w:rPr>
          <w:color w:val="1D242C"/>
        </w:rPr>
        <w:t xml:space="preserve"> to potentially derive (crack) the plain-text password for the account (</w:t>
      </w:r>
      <w:proofErr w:type="spellStart"/>
      <w:r>
        <w:rPr>
          <w:color w:val="1D242C"/>
        </w:rPr>
        <w:t>Kerberoasting</w:t>
      </w:r>
      <w:proofErr w:type="spellEnd"/>
      <w:r>
        <w:rPr>
          <w:color w:val="1D242C"/>
        </w:rPr>
        <w:t>). 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identify</w:t>
      </w:r>
      <w:r>
        <w:rPr>
          <w:color w:val="1D242C"/>
          <w:spacing w:val="-4"/>
        </w:rPr>
        <w:t xml:space="preserve">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  <w:spacing w:val="-3"/>
        </w:rPr>
        <w:t xml:space="preserve"> </w:t>
      </w:r>
      <w:r>
        <w:rPr>
          <w:color w:val="1D242C"/>
        </w:rPr>
        <w:t>accounts configured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SPN,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PowerShell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cmdlet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referenced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1"/>
        </w:rPr>
        <w:t xml:space="preserve"> </w:t>
      </w:r>
      <w:hyperlink w:anchor="_bookmark49" w:history="1">
        <w:r>
          <w:rPr>
            <w:color w:val="1D242C"/>
          </w:rPr>
          <w:t>Figure</w:t>
        </w:r>
        <w:r>
          <w:rPr>
            <w:color w:val="1D242C"/>
            <w:spacing w:val="-2"/>
          </w:rPr>
          <w:t xml:space="preserve"> </w:t>
        </w:r>
        <w:r>
          <w:rPr>
            <w:color w:val="1D242C"/>
          </w:rPr>
          <w:t>31</w:t>
        </w:r>
        <w:r>
          <w:rPr>
            <w:color w:val="1D242C"/>
            <w:spacing w:val="-4"/>
          </w:rPr>
          <w:t xml:space="preserve"> </w:t>
        </w:r>
      </w:hyperlink>
      <w:r>
        <w:rPr>
          <w:color w:val="1D242C"/>
        </w:rPr>
        <w:t>can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domain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controller.</w:t>
      </w:r>
    </w:p>
    <w:p w:rsidR="002C3AFE" w:rsidRDefault="00DA4E5B">
      <w:pPr>
        <w:pStyle w:val="BodyText"/>
        <w:spacing w:before="8"/>
        <w:rPr>
          <w:sz w:val="7"/>
        </w:rPr>
      </w:pPr>
      <w:r>
        <w:pict>
          <v:shape id="docshape59" o:spid="_x0000_s1056" type="#_x0000_t202" style="position:absolute;margin-left:48.3pt;margin-top:6.15pt;width:498.75pt;height:28.3pt;z-index:-15713280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6" w:lineRule="auto"/>
                    <w:ind w:left="110" w:right="224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Get-</w:t>
                  </w:r>
                  <w:proofErr w:type="spellStart"/>
                  <w:r>
                    <w:rPr>
                      <w:rFonts w:ascii="Consolas"/>
                    </w:rPr>
                    <w:t>ADUser</w:t>
                  </w:r>
                  <w:proofErr w:type="spellEnd"/>
                  <w:r>
                    <w:rPr>
                      <w:rFonts w:ascii="Consolas"/>
                    </w:rPr>
                    <w:t xml:space="preserve"> -Filter {(</w:t>
                  </w:r>
                  <w:proofErr w:type="spellStart"/>
                  <w:r>
                    <w:rPr>
                      <w:rFonts w:ascii="Consolas"/>
                    </w:rPr>
                    <w:t>ServicePrincipalName</w:t>
                  </w:r>
                  <w:proofErr w:type="spellEnd"/>
                  <w:r>
                    <w:rPr>
                      <w:rFonts w:ascii="Consolas"/>
                    </w:rPr>
                    <w:t xml:space="preserve"> -like "*")} | Select-Object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name</w:t>
                  </w:r>
                  <w:proofErr w:type="gramStart"/>
                  <w:r>
                    <w:rPr>
                      <w:rFonts w:ascii="Consolas"/>
                    </w:rPr>
                    <w:t>,samaccountname,sid,enabled,DistinguishedName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bookmarkStart w:id="97" w:name="_bookmark49"/>
      <w:bookmarkEnd w:id="97"/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sz w:val="18"/>
        </w:rPr>
        <w:t>31</w:t>
      </w:r>
      <w:r>
        <w:rPr>
          <w:i/>
          <w:sz w:val="18"/>
        </w:rPr>
        <w:t>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PowerShell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cmdlet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to Identify</w:t>
      </w:r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Noncomputer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Accounts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Configured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SPN</w:t>
      </w:r>
    </w:p>
    <w:p w:rsidR="002C3AFE" w:rsidRDefault="00DA4E5B">
      <w:pPr>
        <w:pStyle w:val="BodyText"/>
        <w:spacing w:before="147" w:line="264" w:lineRule="auto"/>
        <w:ind w:left="220" w:right="431"/>
      </w:pPr>
      <w:r>
        <w:rPr>
          <w:color w:val="1D242C"/>
        </w:rPr>
        <w:t xml:space="preserve">Where possible, organizations should deregister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</w:rPr>
        <w:t xml:space="preserve"> accounts with SPNs configured. Where SPNs are needed,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 xml:space="preserve">organizations should mitigate the risk associated with </w:t>
      </w:r>
      <w:proofErr w:type="spellStart"/>
      <w:r>
        <w:rPr>
          <w:color w:val="1D242C"/>
        </w:rPr>
        <w:t>Kerberoasting</w:t>
      </w:r>
      <w:proofErr w:type="spellEnd"/>
      <w:r>
        <w:rPr>
          <w:color w:val="1D242C"/>
        </w:rPr>
        <w:t xml:space="preserve"> attacks. Accounts with SPNs should be configured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with strong, unique pass</w:t>
      </w:r>
      <w:r>
        <w:rPr>
          <w:color w:val="1D242C"/>
        </w:rPr>
        <w:t>words (e.g., minimum 25+ characters) with the passwords rotated on periodic basis for 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accounts. Furthermore, privileges should be reviewed and reduced for these accounts to ensure that each account has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minimum required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privileges needed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 int</w:t>
      </w:r>
      <w:r>
        <w:rPr>
          <w:color w:val="1D242C"/>
        </w:rPr>
        <w:t>ended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function.</w:t>
      </w:r>
    </w:p>
    <w:p w:rsidR="002C3AFE" w:rsidRDefault="002C3AFE">
      <w:pPr>
        <w:spacing w:line="264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BodyText"/>
        <w:spacing w:before="90" w:line="266" w:lineRule="auto"/>
        <w:ind w:left="220" w:right="428"/>
      </w:pPr>
      <w:r>
        <w:rPr>
          <w:color w:val="1D242C"/>
        </w:rPr>
        <w:lastRenderedPageBreak/>
        <w:t>Accounts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SPNs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considered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in-scope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proactive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hardening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measures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detailed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throughout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document.</w:t>
      </w:r>
    </w:p>
    <w:p w:rsidR="002C3AFE" w:rsidRDefault="00DA4E5B">
      <w:pPr>
        <w:pStyle w:val="BodyText"/>
        <w:spacing w:before="113"/>
        <w:ind w:left="220"/>
      </w:pPr>
      <w:r>
        <w:rPr>
          <w:b/>
          <w:color w:val="FF0000"/>
        </w:rPr>
        <w:t>Note:</w:t>
      </w:r>
      <w:r>
        <w:rPr>
          <w:b/>
          <w:color w:val="FF0000"/>
          <w:spacing w:val="-4"/>
        </w:rPr>
        <w:t xml:space="preserve"> </w:t>
      </w:r>
      <w:r>
        <w:rPr>
          <w:color w:val="1D242C"/>
        </w:rPr>
        <w:t>SPNs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never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associated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regular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interactive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user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accounts.</w:t>
      </w:r>
    </w:p>
    <w:p w:rsidR="002C3AFE" w:rsidRDefault="00DA4E5B">
      <w:pPr>
        <w:pStyle w:val="Heading3"/>
        <w:spacing w:before="149"/>
      </w:pPr>
      <w:bookmarkStart w:id="98" w:name="Detection_Opportunities_for_Noncomputer_"/>
      <w:bookmarkStart w:id="99" w:name="_bookmark50"/>
      <w:bookmarkEnd w:id="98"/>
      <w:bookmarkEnd w:id="99"/>
      <w:r>
        <w:rPr>
          <w:color w:val="1D242C"/>
        </w:rPr>
        <w:t>Detection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proofErr w:type="spellStart"/>
      <w:r>
        <w:rPr>
          <w:color w:val="1D242C"/>
        </w:rPr>
        <w:t>Noncomputer</w:t>
      </w:r>
      <w:proofErr w:type="spellEnd"/>
      <w:r>
        <w:rPr>
          <w:color w:val="1D242C"/>
          <w:spacing w:val="-5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SPN</w:t>
      </w:r>
    </w:p>
    <w:p w:rsidR="002C3AFE" w:rsidRDefault="002C3AFE">
      <w:pPr>
        <w:pStyle w:val="BodyText"/>
        <w:spacing w:before="3" w:after="1"/>
        <w:rPr>
          <w:sz w:val="12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05"/>
        </w:trPr>
        <w:tc>
          <w:tcPr>
            <w:tcW w:w="2151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45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137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1465"/>
        </w:trPr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right="1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Potential </w:t>
            </w:r>
            <w:proofErr w:type="spellStart"/>
            <w:r>
              <w:rPr>
                <w:sz w:val="20"/>
              </w:rPr>
              <w:t>Kerberoasting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RC4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197">
              <w:r>
                <w:rPr>
                  <w:color w:val="2D5699"/>
                  <w:sz w:val="20"/>
                  <w:u w:val="single" w:color="2D5699"/>
                </w:rPr>
                <w:t>T1558.003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right="178"/>
              <w:rPr>
                <w:sz w:val="20"/>
              </w:rPr>
            </w:pPr>
            <w:hyperlink r:id="rId198">
              <w:r>
                <w:rPr>
                  <w:color w:val="2D5699"/>
                  <w:sz w:val="20"/>
                  <w:u w:val="single" w:color="2D5699"/>
                </w:rPr>
                <w:t>Steal or Forge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199">
              <w:r>
                <w:rPr>
                  <w:color w:val="2D5699"/>
                  <w:sz w:val="20"/>
                  <w:u w:val="single" w:color="2D5699"/>
                </w:rPr>
                <w:t>Kerberos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00">
              <w:r>
                <w:rPr>
                  <w:color w:val="2D5699"/>
                  <w:sz w:val="20"/>
                  <w:u w:val="single" w:color="2D5699"/>
                </w:rPr>
                <w:t>Tickets: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01">
              <w:proofErr w:type="spellStart"/>
              <w:r>
                <w:rPr>
                  <w:color w:val="2D5699"/>
                  <w:spacing w:val="-1"/>
                  <w:sz w:val="20"/>
                  <w:u w:val="single" w:color="2D5699"/>
                </w:rPr>
                <w:t>Kerberoasting</w:t>
              </w:r>
              <w:proofErr w:type="spellEnd"/>
            </w:hyperlink>
          </w:p>
        </w:tc>
        <w:tc>
          <w:tcPr>
            <w:tcW w:w="6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Kerberos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downgraded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RC4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encryption.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16: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z w:val="18"/>
        </w:rPr>
        <w:t>Noncomputer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Accounts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Configured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SPN</w:t>
      </w:r>
    </w:p>
    <w:p w:rsidR="002C3AFE" w:rsidRDefault="00DA4E5B">
      <w:pPr>
        <w:pStyle w:val="Heading3"/>
      </w:pPr>
      <w:bookmarkStart w:id="100" w:name="Privileged_Account_Logon_Restrictions"/>
      <w:bookmarkStart w:id="101" w:name="_bookmark51"/>
      <w:bookmarkEnd w:id="100"/>
      <w:bookmarkEnd w:id="101"/>
      <w:r>
        <w:rPr>
          <w:color w:val="1D242C"/>
        </w:rPr>
        <w:t>Privileged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Logon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Restrictions</w:t>
      </w:r>
    </w:p>
    <w:p w:rsidR="002C3AFE" w:rsidRDefault="00DA4E5B">
      <w:pPr>
        <w:pStyle w:val="BodyText"/>
        <w:spacing w:before="150"/>
        <w:ind w:left="220"/>
      </w:pPr>
      <w:r>
        <w:rPr>
          <w:color w:val="1D242C"/>
        </w:rPr>
        <w:t>Privileged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credentials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commonly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used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movement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establishing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persistence.</w:t>
      </w:r>
    </w:p>
    <w:p w:rsidR="002C3AFE" w:rsidRDefault="00DA4E5B">
      <w:pPr>
        <w:pStyle w:val="BodyText"/>
        <w:spacing w:before="141" w:line="264" w:lineRule="auto"/>
        <w:ind w:left="220" w:right="498"/>
      </w:pPr>
      <w:r>
        <w:rPr>
          <w:color w:val="1D242C"/>
        </w:rPr>
        <w:t>For any accounts that have privileged access throughout an environment, the accounts should not be used on standard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workstations and laptops, but rather from designated systems (e.g., privileged access workstations (PAWs)) that reside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in restricted and protected VLANs and tiers. Dedicated privileged accounts should be defined for each tier, with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controls that enforce th</w:t>
      </w:r>
      <w:r>
        <w:rPr>
          <w:color w:val="1D242C"/>
        </w:rPr>
        <w:t>at the accounts can only be used within the designated tier. Guardrail enforcement 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privileged accounts can be defined within GPOs or by using authentication policy silos (Windows Server 2012 R2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domain-functional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level 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above).</w:t>
      </w:r>
    </w:p>
    <w:p w:rsidR="002C3AFE" w:rsidRDefault="00DA4E5B">
      <w:pPr>
        <w:pStyle w:val="BodyText"/>
        <w:spacing w:before="125"/>
        <w:ind w:left="220"/>
      </w:pPr>
      <w:r>
        <w:rPr>
          <w:color w:val="1D242C"/>
        </w:rPr>
        <w:t>The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recommendations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restricting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scope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based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upon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Microsoft’s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guidance</w:t>
      </w:r>
    </w:p>
    <w:p w:rsidR="002C3AFE" w:rsidRDefault="00DA4E5B">
      <w:pPr>
        <w:pStyle w:val="BodyText"/>
        <w:spacing w:before="20"/>
        <w:ind w:left="220"/>
      </w:pPr>
      <w:proofErr w:type="gramStart"/>
      <w:r>
        <w:rPr>
          <w:color w:val="1D242C"/>
        </w:rPr>
        <w:t>for</w:t>
      </w:r>
      <w:proofErr w:type="gramEnd"/>
      <w:r>
        <w:rPr>
          <w:color w:val="1D242C"/>
          <w:spacing w:val="-5"/>
        </w:rPr>
        <w:t xml:space="preserve"> </w:t>
      </w:r>
      <w:r>
        <w:rPr>
          <w:color w:val="1D242C"/>
        </w:rPr>
        <w:t>securing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access.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additional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information,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reference: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hyperlink r:id="rId202">
        <w:r>
          <w:rPr>
            <w:color w:val="2D5699"/>
            <w:sz w:val="20"/>
            <w:u w:val="single" w:color="2D5699"/>
          </w:rPr>
          <w:t>https://docs.microsoft.com/en-us/security/compass/privileged-access-access-model</w:t>
        </w:r>
      </w:hyperlink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2328"/>
        <w:rPr>
          <w:sz w:val="20"/>
        </w:rPr>
      </w:pPr>
      <w:hyperlink r:id="rId203">
        <w:r>
          <w:rPr>
            <w:color w:val="2D5699"/>
            <w:spacing w:val="-1"/>
            <w:sz w:val="20"/>
            <w:u w:val="single" w:color="2D5699"/>
          </w:rPr>
          <w:t>https://docs.microsoft.com/en-us/windows-server/security/credentials-protection-and-</w:t>
        </w:r>
      </w:hyperlink>
      <w:r>
        <w:rPr>
          <w:color w:val="2D5699"/>
          <w:sz w:val="20"/>
        </w:rPr>
        <w:t xml:space="preserve"> </w:t>
      </w:r>
      <w:hyperlink r:id="rId204">
        <w:r>
          <w:rPr>
            <w:color w:val="2D5699"/>
            <w:sz w:val="20"/>
            <w:u w:val="single" w:color="2D5699"/>
          </w:rPr>
          <w:t>management/authentication-policies-and-authentication-policy-silos</w:t>
        </w:r>
      </w:hyperlink>
    </w:p>
    <w:p w:rsidR="002C3AFE" w:rsidRDefault="00DA4E5B">
      <w:pPr>
        <w:pStyle w:val="Heading4"/>
        <w:spacing w:before="118"/>
      </w:pPr>
      <w:r>
        <w:rPr>
          <w:color w:val="1D242C"/>
        </w:rPr>
        <w:t>User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Rights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Assignments</w:t>
      </w:r>
    </w:p>
    <w:p w:rsidR="002C3AFE" w:rsidRDefault="00DA4E5B">
      <w:pPr>
        <w:pStyle w:val="BodyText"/>
        <w:spacing w:before="146" w:line="266" w:lineRule="auto"/>
        <w:ind w:left="220" w:right="459"/>
        <w:jc w:val="both"/>
      </w:pPr>
      <w:r>
        <w:rPr>
          <w:color w:val="1D242C"/>
        </w:rPr>
        <w:t xml:space="preserve">As a proactive hardening or quick containment measure, consider blocking </w:t>
      </w:r>
      <w:r>
        <w:rPr>
          <w:color w:val="1D242C"/>
        </w:rPr>
        <w:t>any accounts with privileged AD access from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being able to log in (remotely or locally) to standard workstations, laptops, and common access servers (e.g., virtualized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desktop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infrastructure).</w:t>
      </w:r>
    </w:p>
    <w:p w:rsidR="002C3AFE" w:rsidRDefault="00DA4E5B">
      <w:pPr>
        <w:pStyle w:val="BodyText"/>
        <w:spacing w:before="112"/>
        <w:ind w:left="220"/>
        <w:jc w:val="both"/>
      </w:pP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referenced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follows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configurable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user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rights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assignments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defined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GPOs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path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of: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6"/>
        </w:tabs>
        <w:spacing w:before="86" w:line="264" w:lineRule="auto"/>
        <w:ind w:right="1216"/>
        <w:jc w:val="both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Local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Rights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Assignment</w:t>
      </w:r>
    </w:p>
    <w:p w:rsidR="002C3AFE" w:rsidRDefault="00DA4E5B">
      <w:pPr>
        <w:pStyle w:val="BodyText"/>
        <w:spacing w:before="122" w:line="264" w:lineRule="auto"/>
        <w:ind w:left="220" w:right="428"/>
      </w:pPr>
      <w:r>
        <w:rPr>
          <w:color w:val="1D242C"/>
        </w:rPr>
        <w:t>Accounts delegated with domain-based privileged access should be explicitly denied access to standard workstations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laptop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systems within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context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following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(which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similar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what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 xml:space="preserve">are depicted in </w:t>
      </w:r>
      <w:hyperlink w:anchor="_bookmark52" w:history="1">
        <w:r>
          <w:rPr>
            <w:color w:val="1D242C"/>
          </w:rPr>
          <w:t>Figure</w:t>
        </w:r>
        <w:r>
          <w:rPr>
            <w:color w:val="1D242C"/>
            <w:spacing w:val="1"/>
          </w:rPr>
          <w:t xml:space="preserve"> </w:t>
        </w:r>
        <w:r>
          <w:rPr>
            <w:color w:val="1D242C"/>
          </w:rPr>
          <w:t>32</w:t>
        </w:r>
      </w:hyperlink>
      <w:r>
        <w:rPr>
          <w:color w:val="1D242C"/>
        </w:rPr>
        <w:t>):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0" w:line="264" w:lineRule="auto"/>
        <w:ind w:right="438"/>
        <w:rPr>
          <w:sz w:val="20"/>
        </w:rPr>
      </w:pPr>
      <w:r>
        <w:rPr>
          <w:sz w:val="20"/>
        </w:rPr>
        <w:t xml:space="preserve">Deny access to this computer from the network (also include </w:t>
      </w:r>
      <w:r>
        <w:rPr>
          <w:rFonts w:ascii="Consolas" w:hAnsi="Consolas"/>
          <w:sz w:val="20"/>
        </w:rPr>
        <w:t>S-1-5-114: NT AUTHORITY\Local account</w:t>
      </w:r>
      <w:r>
        <w:rPr>
          <w:rFonts w:ascii="Consolas" w:hAnsi="Consolas"/>
          <w:spacing w:val="-107"/>
          <w:sz w:val="20"/>
        </w:rPr>
        <w:t xml:space="preserve"> </w:t>
      </w:r>
      <w:r>
        <w:rPr>
          <w:rFonts w:ascii="Consolas" w:hAnsi="Consolas"/>
          <w:sz w:val="20"/>
        </w:rPr>
        <w:t>and member of Administrators group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SeDenyNetworkLogonRight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7"/>
        <w:rPr>
          <w:sz w:val="20"/>
        </w:rPr>
      </w:pPr>
      <w:r>
        <w:rPr>
          <w:sz w:val="20"/>
        </w:rPr>
        <w:t>Deny</w:t>
      </w:r>
      <w:r>
        <w:rPr>
          <w:spacing w:val="-2"/>
          <w:sz w:val="20"/>
        </w:rPr>
        <w:t xml:space="preserve"> </w:t>
      </w:r>
      <w:r>
        <w:rPr>
          <w:sz w:val="20"/>
        </w:rPr>
        <w:t>logon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batch</w:t>
      </w:r>
      <w:r>
        <w:rPr>
          <w:spacing w:val="-1"/>
          <w:sz w:val="20"/>
        </w:rPr>
        <w:t xml:space="preserve"> </w:t>
      </w: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SeDenyBatchLogonRight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Deny</w:t>
      </w:r>
      <w:r>
        <w:rPr>
          <w:spacing w:val="-2"/>
          <w:sz w:val="20"/>
        </w:rPr>
        <w:t xml:space="preserve"> </w:t>
      </w:r>
      <w:r>
        <w:rPr>
          <w:sz w:val="20"/>
        </w:rPr>
        <w:t>logon</w:t>
      </w:r>
      <w:r>
        <w:rPr>
          <w:spacing w:val="-2"/>
          <w:sz w:val="20"/>
        </w:rPr>
        <w:t xml:space="preserve"> </w:t>
      </w:r>
      <w:r>
        <w:rPr>
          <w:sz w:val="20"/>
        </w:rPr>
        <w:t>as a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SeDenyServiceLogonRight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Deny</w:t>
      </w:r>
      <w:r>
        <w:rPr>
          <w:spacing w:val="-4"/>
          <w:sz w:val="20"/>
        </w:rPr>
        <w:t xml:space="preserve"> </w:t>
      </w:r>
      <w:r>
        <w:rPr>
          <w:sz w:val="20"/>
        </w:rPr>
        <w:t>logon</w:t>
      </w:r>
      <w:r>
        <w:rPr>
          <w:spacing w:val="-5"/>
          <w:sz w:val="20"/>
        </w:rPr>
        <w:t xml:space="preserve"> </w:t>
      </w:r>
      <w:r>
        <w:rPr>
          <w:sz w:val="20"/>
        </w:rPr>
        <w:t>locally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SeDenyInteractiveLogonRight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Deny</w:t>
      </w:r>
      <w:r>
        <w:rPr>
          <w:spacing w:val="-3"/>
          <w:sz w:val="20"/>
        </w:rPr>
        <w:t xml:space="preserve"> </w:t>
      </w:r>
      <w:r>
        <w:rPr>
          <w:sz w:val="20"/>
        </w:rPr>
        <w:t>logon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Terminal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SeDenyRemoteInteractiveLogonRight</w:t>
      </w:r>
      <w:proofErr w:type="spellEnd"/>
      <w:r>
        <w:rPr>
          <w:sz w:val="20"/>
        </w:rPr>
        <w:t>)</w:t>
      </w:r>
    </w:p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7"/>
        <w:rPr>
          <w:sz w:val="8"/>
        </w:rPr>
      </w:pPr>
    </w:p>
    <w:p w:rsidR="002C3AFE" w:rsidRDefault="00DA4E5B">
      <w:pPr>
        <w:pStyle w:val="BodyText"/>
        <w:ind w:left="234"/>
      </w:pPr>
      <w:r>
        <w:pict>
          <v:group id="docshapegroup60" o:spid="_x0000_s1053" style="width:224.7pt;height:156.3pt;mso-position-horizontal-relative:char;mso-position-vertical-relative:line" coordsize="4494,3126">
            <v:shape id="docshape61" o:spid="_x0000_s1055" type="#_x0000_t75" style="position:absolute;left:15;top:15;width:4464;height:3096">
              <v:imagedata r:id="rId205" o:title=""/>
            </v:shape>
            <v:rect id="docshape62" o:spid="_x0000_s1054" style="position:absolute;left:7;top:7;width:4479;height:3111" filled="f" strokecolor="#b1282c"/>
            <w10:anchorlock/>
          </v:group>
        </w:pict>
      </w:r>
    </w:p>
    <w:p w:rsidR="002C3AFE" w:rsidRDefault="00DA4E5B">
      <w:pPr>
        <w:spacing w:before="6"/>
        <w:ind w:left="220"/>
        <w:rPr>
          <w:i/>
          <w:sz w:val="18"/>
        </w:rPr>
      </w:pPr>
      <w:bookmarkStart w:id="102" w:name="_bookmark52"/>
      <w:bookmarkEnd w:id="102"/>
      <w:r>
        <w:rPr>
          <w:i/>
          <w:sz w:val="18"/>
        </w:rPr>
        <w:t>Figure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32: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Example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Privileged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Account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Access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Restrictions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Standard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Workstation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GPO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Settings</w:t>
      </w:r>
    </w:p>
    <w:p w:rsidR="002C3AFE" w:rsidRDefault="00DA4E5B">
      <w:pPr>
        <w:pStyle w:val="BodyText"/>
        <w:spacing w:before="141" w:line="266" w:lineRule="auto"/>
        <w:ind w:left="220" w:right="497"/>
      </w:pPr>
      <w:r>
        <w:rPr>
          <w:color w:val="1D242C"/>
        </w:rPr>
        <w:t>Additionally,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GPOs,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permissions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restricted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protect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against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privilege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escalation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potential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data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theft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reducing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scope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have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following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user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rights assignments: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7"/>
        <w:rPr>
          <w:sz w:val="20"/>
        </w:rPr>
      </w:pPr>
      <w:r>
        <w:rPr>
          <w:sz w:val="20"/>
        </w:rPr>
        <w:t>Debug</w:t>
      </w:r>
      <w:r>
        <w:rPr>
          <w:spacing w:val="-1"/>
          <w:sz w:val="20"/>
        </w:rPr>
        <w:t xml:space="preserve"> </w:t>
      </w:r>
      <w:r>
        <w:rPr>
          <w:sz w:val="20"/>
        </w:rPr>
        <w:t>programs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SeDebugPrivilege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1"/>
        <w:rPr>
          <w:sz w:val="20"/>
        </w:rPr>
      </w:pPr>
      <w:r>
        <w:rPr>
          <w:sz w:val="20"/>
        </w:rPr>
        <w:t>Back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files and</w:t>
      </w:r>
      <w:r>
        <w:rPr>
          <w:spacing w:val="-3"/>
          <w:sz w:val="20"/>
        </w:rPr>
        <w:t xml:space="preserve"> </w:t>
      </w:r>
      <w:r>
        <w:rPr>
          <w:sz w:val="20"/>
        </w:rPr>
        <w:t>directories (</w:t>
      </w:r>
      <w:proofErr w:type="spellStart"/>
      <w:r>
        <w:rPr>
          <w:rFonts w:ascii="Consolas" w:hAnsi="Consolas"/>
          <w:sz w:val="20"/>
        </w:rPr>
        <w:t>SeBackupPrivilege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Restore</w:t>
      </w:r>
      <w:r>
        <w:rPr>
          <w:spacing w:val="-4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directories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SeRestorePrivilege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ownership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files or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SeTakeOwnershipPrivilege</w:t>
      </w:r>
      <w:proofErr w:type="spellEnd"/>
      <w:r>
        <w:rPr>
          <w:sz w:val="20"/>
        </w:rPr>
        <w:t>)</w:t>
      </w:r>
    </w:p>
    <w:p w:rsidR="002C3AFE" w:rsidRDefault="00DA4E5B">
      <w:pPr>
        <w:pStyle w:val="Heading3"/>
        <w:spacing w:before="148"/>
      </w:pPr>
      <w:bookmarkStart w:id="103" w:name="Detection_Opportunities_for_Privileged_A"/>
      <w:bookmarkEnd w:id="103"/>
      <w:r>
        <w:rPr>
          <w:color w:val="1D242C"/>
        </w:rPr>
        <w:t>Detection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Logons</w:t>
      </w:r>
    </w:p>
    <w:p w:rsidR="002C3AFE" w:rsidRDefault="002C3AFE">
      <w:pPr>
        <w:pStyle w:val="BodyText"/>
        <w:spacing w:before="11"/>
        <w:rPr>
          <w:sz w:val="11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10"/>
        </w:trPr>
        <w:tc>
          <w:tcPr>
            <w:tcW w:w="2151" w:type="dxa"/>
            <w:shd w:val="clear" w:color="auto" w:fill="000000"/>
          </w:tcPr>
          <w:p w:rsidR="002C3AFE" w:rsidRDefault="00DA4E5B">
            <w:pPr>
              <w:pStyle w:val="TableParagraph"/>
              <w:spacing w:before="7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45" w:type="dxa"/>
            <w:shd w:val="clear" w:color="auto" w:fill="000000"/>
          </w:tcPr>
          <w:p w:rsidR="002C3AFE" w:rsidRDefault="00DA4E5B">
            <w:pPr>
              <w:pStyle w:val="TableParagraph"/>
              <w:spacing w:before="7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137" w:type="dxa"/>
            <w:shd w:val="clear" w:color="auto" w:fill="000000"/>
          </w:tcPr>
          <w:p w:rsidR="002C3AFE" w:rsidRDefault="00DA4E5B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1195"/>
        </w:trPr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4" w:lineRule="auto"/>
              <w:ind w:right="250"/>
              <w:rPr>
                <w:sz w:val="20"/>
              </w:rPr>
            </w:pPr>
            <w:r>
              <w:rPr>
                <w:sz w:val="20"/>
              </w:rPr>
              <w:t>Attempted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Privileged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from a </w:t>
            </w:r>
            <w:proofErr w:type="spellStart"/>
            <w:r>
              <w:rPr>
                <w:sz w:val="20"/>
              </w:rPr>
              <w:t>Nonprivileged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Workstation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right="224"/>
              <w:rPr>
                <w:sz w:val="20"/>
              </w:rPr>
            </w:pPr>
            <w:hyperlink r:id="rId206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207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attempts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correlating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privileged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authenticating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17: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Privileged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Account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Logons</w:t>
      </w:r>
    </w:p>
    <w:p w:rsidR="002C3AFE" w:rsidRDefault="00DA4E5B">
      <w:pPr>
        <w:pStyle w:val="Heading3"/>
      </w:pPr>
      <w:bookmarkStart w:id="104" w:name="Service_Account_Logon_Restrictions"/>
      <w:bookmarkStart w:id="105" w:name="_bookmark53"/>
      <w:bookmarkEnd w:id="104"/>
      <w:bookmarkEnd w:id="105"/>
      <w:r>
        <w:rPr>
          <w:color w:val="1D242C"/>
        </w:rPr>
        <w:t>Service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Logon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Restrictions</w:t>
      </w:r>
    </w:p>
    <w:p w:rsidR="002C3AFE" w:rsidRDefault="00DA4E5B">
      <w:pPr>
        <w:pStyle w:val="BodyText"/>
        <w:spacing w:before="151" w:line="266" w:lineRule="auto"/>
        <w:ind w:left="220" w:right="543"/>
      </w:pPr>
      <w:r>
        <w:rPr>
          <w:color w:val="1D242C"/>
        </w:rPr>
        <w:t>Organizations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also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consider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enhancing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domain-based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restrict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capability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accounts to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used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interactive,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desktop,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where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possible,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network-based logons.</w:t>
      </w:r>
    </w:p>
    <w:p w:rsidR="002C3AFE" w:rsidRDefault="00DA4E5B">
      <w:pPr>
        <w:pStyle w:val="Heading4"/>
        <w:spacing w:before="113" w:line="266" w:lineRule="auto"/>
        <w:ind w:right="497"/>
      </w:pPr>
      <w:r>
        <w:rPr>
          <w:color w:val="1D242C"/>
        </w:rPr>
        <w:t>Minimum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recommended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logon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hardening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where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required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interactive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remote logon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purposes):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7" w:line="259" w:lineRule="auto"/>
        <w:ind w:right="1211"/>
        <w:rPr>
          <w:i/>
          <w:sz w:val="20"/>
        </w:rPr>
      </w:pPr>
      <w:r>
        <w:rPr>
          <w:i/>
          <w:sz w:val="20"/>
        </w:rPr>
        <w:t>Computer Configuration &gt; Policies &gt; Windows Settings &gt; Security Settings &gt; Local Policies &gt; User Rights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Assignment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8"/>
        <w:rPr>
          <w:sz w:val="20"/>
        </w:rPr>
      </w:pPr>
      <w:r>
        <w:rPr>
          <w:i/>
          <w:sz w:val="20"/>
        </w:rPr>
        <w:t>Deny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logon locally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SeDenyInteractiveLogonRight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0"/>
        <w:rPr>
          <w:sz w:val="20"/>
        </w:rPr>
      </w:pPr>
      <w:r>
        <w:rPr>
          <w:i/>
          <w:sz w:val="20"/>
        </w:rPr>
        <w:t>Deny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logon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Terminal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SeDenyRemoteInteractiveLogonRight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Heading4"/>
        <w:spacing w:before="140" w:line="261" w:lineRule="auto"/>
        <w:ind w:right="930"/>
      </w:pPr>
      <w:r>
        <w:rPr>
          <w:color w:val="1D242C"/>
        </w:rPr>
        <w:t>Additional recommended logon hardening for service accounts (on endpoints where the service accounts is not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required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network-based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logon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purposes):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22" w:line="264" w:lineRule="auto"/>
        <w:ind w:right="1213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Rights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Assignment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2"/>
        <w:rPr>
          <w:sz w:val="20"/>
        </w:rPr>
      </w:pPr>
      <w:r>
        <w:rPr>
          <w:i/>
          <w:sz w:val="20"/>
        </w:rPr>
        <w:t>Deny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access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network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SeDenyNetworkLogonRight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BodyText"/>
        <w:spacing w:before="135"/>
        <w:ind w:left="220"/>
      </w:pPr>
      <w:r>
        <w:rPr>
          <w:color w:val="1D242C"/>
        </w:rPr>
        <w:t>If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only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required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leveraged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single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endpoint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run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specific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service,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account</w:t>
      </w:r>
    </w:p>
    <w:p w:rsidR="002C3AFE" w:rsidRDefault="00DA4E5B">
      <w:pPr>
        <w:pStyle w:val="BodyText"/>
        <w:spacing w:before="26"/>
        <w:ind w:left="220"/>
      </w:pPr>
      <w:proofErr w:type="gramStart"/>
      <w:r>
        <w:rPr>
          <w:color w:val="1D242C"/>
        </w:rPr>
        <w:t>can</w:t>
      </w:r>
      <w:proofErr w:type="gramEnd"/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further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restricted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only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permit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account’s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usage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predefined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listing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5"/>
        </w:rPr>
        <w:t xml:space="preserve"> </w:t>
      </w:r>
      <w:hyperlink w:anchor="_bookmark54" w:history="1">
        <w:r>
          <w:rPr>
            <w:color w:val="1D242C"/>
          </w:rPr>
          <w:t>(Figure</w:t>
        </w:r>
        <w:r>
          <w:rPr>
            <w:color w:val="1D242C"/>
            <w:spacing w:val="-3"/>
          </w:rPr>
          <w:t xml:space="preserve"> </w:t>
        </w:r>
        <w:r>
          <w:rPr>
            <w:color w:val="1D242C"/>
          </w:rPr>
          <w:t>33</w:t>
        </w:r>
      </w:hyperlink>
      <w:r>
        <w:rPr>
          <w:color w:val="1D242C"/>
        </w:rPr>
        <w:t>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6"/>
        <w:rPr>
          <w:sz w:val="20"/>
        </w:rPr>
      </w:pPr>
      <w:r>
        <w:rPr>
          <w:i/>
          <w:sz w:val="20"/>
        </w:rPr>
        <w:t>Active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Directory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Users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Computers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90"/>
        <w:rPr>
          <w:sz w:val="20"/>
        </w:rPr>
      </w:pPr>
      <w:r>
        <w:rPr>
          <w:i/>
          <w:sz w:val="20"/>
        </w:rPr>
        <w:lastRenderedPageBreak/>
        <w:t>Account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tab</w:t>
      </w:r>
    </w:p>
    <w:p w:rsidR="002C3AFE" w:rsidRDefault="00DA4E5B">
      <w:pPr>
        <w:pStyle w:val="ListParagraph"/>
        <w:numPr>
          <w:ilvl w:val="0"/>
          <w:numId w:val="3"/>
        </w:numPr>
        <w:tabs>
          <w:tab w:val="left" w:pos="1661"/>
        </w:tabs>
        <w:spacing w:before="80"/>
        <w:rPr>
          <w:sz w:val="20"/>
        </w:rPr>
      </w:pPr>
      <w:r>
        <w:rPr>
          <w:i/>
          <w:sz w:val="20"/>
        </w:rPr>
        <w:t>Log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button</w:t>
      </w:r>
      <w:r>
        <w:rPr>
          <w:spacing w:val="-3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scope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computers for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</w:p>
    <w:p w:rsidR="002C3AFE" w:rsidRDefault="00DA4E5B">
      <w:pPr>
        <w:pStyle w:val="BodyText"/>
        <w:spacing w:before="10"/>
        <w:rPr>
          <w:sz w:val="4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52733</wp:posOffset>
            </wp:positionV>
            <wp:extent cx="1822625" cy="2019300"/>
            <wp:effectExtent l="0" t="0" r="0" b="0"/>
            <wp:wrapTopAndBottom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AFE" w:rsidRDefault="00DA4E5B">
      <w:pPr>
        <w:spacing w:before="148"/>
        <w:ind w:left="220"/>
        <w:rPr>
          <w:i/>
          <w:sz w:val="18"/>
        </w:rPr>
      </w:pPr>
      <w:bookmarkStart w:id="106" w:name="_bookmark54"/>
      <w:bookmarkEnd w:id="106"/>
      <w:r>
        <w:rPr>
          <w:i/>
          <w:color w:val="1D242C"/>
          <w:sz w:val="18"/>
        </w:rPr>
        <w:t>Figure</w:t>
      </w:r>
      <w:r>
        <w:rPr>
          <w:i/>
          <w:color w:val="1D242C"/>
          <w:spacing w:val="-4"/>
          <w:sz w:val="18"/>
        </w:rPr>
        <w:t xml:space="preserve"> </w:t>
      </w:r>
      <w:r>
        <w:rPr>
          <w:i/>
          <w:color w:val="1D242C"/>
          <w:sz w:val="18"/>
        </w:rPr>
        <w:t>33:</w:t>
      </w:r>
      <w:r>
        <w:rPr>
          <w:i/>
          <w:color w:val="1D242C"/>
          <w:spacing w:val="-2"/>
          <w:sz w:val="18"/>
        </w:rPr>
        <w:t xml:space="preserve"> </w:t>
      </w:r>
      <w:r>
        <w:rPr>
          <w:i/>
          <w:color w:val="1D242C"/>
          <w:sz w:val="18"/>
        </w:rPr>
        <w:t>Option</w:t>
      </w:r>
      <w:r>
        <w:rPr>
          <w:i/>
          <w:color w:val="1D242C"/>
          <w:spacing w:val="-1"/>
          <w:sz w:val="18"/>
        </w:rPr>
        <w:t xml:space="preserve"> </w:t>
      </w:r>
      <w:r>
        <w:rPr>
          <w:i/>
          <w:color w:val="1D242C"/>
          <w:sz w:val="18"/>
        </w:rPr>
        <w:t>to</w:t>
      </w:r>
      <w:r>
        <w:rPr>
          <w:i/>
          <w:color w:val="1D242C"/>
          <w:spacing w:val="-5"/>
          <w:sz w:val="18"/>
        </w:rPr>
        <w:t xml:space="preserve"> </w:t>
      </w:r>
      <w:r>
        <w:rPr>
          <w:i/>
          <w:color w:val="1D242C"/>
          <w:sz w:val="18"/>
        </w:rPr>
        <w:t>Restrict</w:t>
      </w:r>
      <w:r>
        <w:rPr>
          <w:i/>
          <w:color w:val="1D242C"/>
          <w:spacing w:val="-2"/>
          <w:sz w:val="18"/>
        </w:rPr>
        <w:t xml:space="preserve"> </w:t>
      </w:r>
      <w:r>
        <w:rPr>
          <w:i/>
          <w:color w:val="1D242C"/>
          <w:sz w:val="18"/>
        </w:rPr>
        <w:t>an</w:t>
      </w:r>
      <w:r>
        <w:rPr>
          <w:i/>
          <w:color w:val="1D242C"/>
          <w:spacing w:val="-1"/>
          <w:sz w:val="18"/>
        </w:rPr>
        <w:t xml:space="preserve"> </w:t>
      </w:r>
      <w:r>
        <w:rPr>
          <w:i/>
          <w:color w:val="1D242C"/>
          <w:sz w:val="18"/>
        </w:rPr>
        <w:t>Account</w:t>
      </w:r>
      <w:r>
        <w:rPr>
          <w:i/>
          <w:color w:val="1D242C"/>
          <w:spacing w:val="-3"/>
          <w:sz w:val="18"/>
        </w:rPr>
        <w:t xml:space="preserve"> </w:t>
      </w:r>
      <w:r>
        <w:rPr>
          <w:i/>
          <w:color w:val="1D242C"/>
          <w:sz w:val="18"/>
        </w:rPr>
        <w:t>to Log</w:t>
      </w:r>
      <w:r>
        <w:rPr>
          <w:i/>
          <w:color w:val="1D242C"/>
          <w:spacing w:val="-1"/>
          <w:sz w:val="18"/>
        </w:rPr>
        <w:t xml:space="preserve"> </w:t>
      </w:r>
      <w:proofErr w:type="gramStart"/>
      <w:r>
        <w:rPr>
          <w:i/>
          <w:color w:val="1D242C"/>
          <w:sz w:val="18"/>
        </w:rPr>
        <w:t>Onto</w:t>
      </w:r>
      <w:proofErr w:type="gramEnd"/>
      <w:r>
        <w:rPr>
          <w:i/>
          <w:color w:val="1D242C"/>
          <w:spacing w:val="-1"/>
          <w:sz w:val="18"/>
        </w:rPr>
        <w:t xml:space="preserve"> </w:t>
      </w:r>
      <w:r>
        <w:rPr>
          <w:i/>
          <w:color w:val="1D242C"/>
          <w:sz w:val="18"/>
        </w:rPr>
        <w:t>Specific</w:t>
      </w:r>
      <w:r>
        <w:rPr>
          <w:i/>
          <w:color w:val="1D242C"/>
          <w:spacing w:val="-2"/>
          <w:sz w:val="18"/>
        </w:rPr>
        <w:t xml:space="preserve"> </w:t>
      </w:r>
      <w:r>
        <w:rPr>
          <w:i/>
          <w:color w:val="1D242C"/>
          <w:sz w:val="18"/>
        </w:rPr>
        <w:t>Endpoints</w:t>
      </w:r>
    </w:p>
    <w:p w:rsidR="002C3AFE" w:rsidRDefault="00DA4E5B">
      <w:pPr>
        <w:pStyle w:val="Heading3"/>
      </w:pPr>
      <w:bookmarkStart w:id="107" w:name="Detection_Opportunities_for_Service_Acco"/>
      <w:bookmarkEnd w:id="107"/>
      <w:r>
        <w:rPr>
          <w:color w:val="1D242C"/>
        </w:rPr>
        <w:t>Detection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Logons</w:t>
      </w:r>
    </w:p>
    <w:p w:rsidR="002C3AFE" w:rsidRDefault="002C3AFE">
      <w:pPr>
        <w:pStyle w:val="BodyText"/>
        <w:spacing w:before="11" w:after="1"/>
        <w:rPr>
          <w:sz w:val="11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10"/>
        </w:trPr>
        <w:tc>
          <w:tcPr>
            <w:tcW w:w="2151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45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137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25"/>
        </w:trPr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right="126"/>
              <w:rPr>
                <w:sz w:val="20"/>
              </w:rPr>
            </w:pPr>
            <w:r>
              <w:rPr>
                <w:sz w:val="20"/>
              </w:rPr>
              <w:t>Anomalous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right="224"/>
              <w:rPr>
                <w:sz w:val="20"/>
              </w:rPr>
            </w:pPr>
            <w:hyperlink r:id="rId209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210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284"/>
              <w:rPr>
                <w:sz w:val="20"/>
              </w:rPr>
            </w:pPr>
            <w:r>
              <w:rPr>
                <w:sz w:val="20"/>
              </w:rPr>
              <w:t>Searching for login attempts for a service account on a 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(unexpected) endpoint. This will require baselining service accounts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(approved)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18: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Service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Account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Logons</w:t>
      </w:r>
    </w:p>
    <w:p w:rsidR="002C3AFE" w:rsidRDefault="00DA4E5B">
      <w:pPr>
        <w:pStyle w:val="Heading3"/>
        <w:spacing w:before="148"/>
      </w:pPr>
      <w:bookmarkStart w:id="108" w:name="Managed/Group_Managed_Service_Accounts"/>
      <w:bookmarkStart w:id="109" w:name="_bookmark55"/>
      <w:bookmarkEnd w:id="108"/>
      <w:bookmarkEnd w:id="109"/>
      <w:r>
        <w:rPr>
          <w:color w:val="1D242C"/>
        </w:rPr>
        <w:t>Managed/Group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Managed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Accounts</w:t>
      </w:r>
    </w:p>
    <w:p w:rsidR="002C3AFE" w:rsidRDefault="00DA4E5B">
      <w:pPr>
        <w:pStyle w:val="BodyText"/>
        <w:spacing w:before="145" w:line="266" w:lineRule="auto"/>
        <w:ind w:left="220" w:right="437"/>
      </w:pPr>
      <w:r>
        <w:rPr>
          <w:color w:val="1D242C"/>
        </w:rPr>
        <w:t>Organizations with static service accounts should review the feasibility of migrating the service accounts to be managed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(MSAs)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group managed service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(</w:t>
      </w:r>
      <w:proofErr w:type="spellStart"/>
      <w:r>
        <w:rPr>
          <w:color w:val="1D242C"/>
        </w:rPr>
        <w:t>gMSAs</w:t>
      </w:r>
      <w:proofErr w:type="spellEnd"/>
      <w:r>
        <w:rPr>
          <w:color w:val="1D242C"/>
        </w:rPr>
        <w:t>).</w:t>
      </w:r>
    </w:p>
    <w:p w:rsidR="002C3AFE" w:rsidRDefault="00DA4E5B">
      <w:pPr>
        <w:pStyle w:val="BodyText"/>
        <w:spacing w:before="118" w:line="264" w:lineRule="auto"/>
        <w:ind w:left="220" w:right="428"/>
      </w:pPr>
      <w:r>
        <w:rPr>
          <w:color w:val="1D242C"/>
        </w:rPr>
        <w:t>MSAs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were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first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introduced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2008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R2 Active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Directory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schema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(domain-functional level)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provide automatic password management (30-day rotation) for dedicated service accounts that are associated with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running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services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specific endpoints.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9" w:line="261" w:lineRule="auto"/>
        <w:ind w:right="435"/>
        <w:rPr>
          <w:sz w:val="20"/>
        </w:rPr>
      </w:pPr>
      <w:r>
        <w:rPr>
          <w:sz w:val="20"/>
        </w:rPr>
        <w:t xml:space="preserve">Standard MSA: The account is associated with a single endpoint and the complex password for the account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automatically managed and changed on a predefined frequency (30 days by default). While an MSA can only be</w:t>
      </w:r>
      <w:r>
        <w:rPr>
          <w:spacing w:val="-43"/>
          <w:sz w:val="20"/>
        </w:rPr>
        <w:t xml:space="preserve"> </w:t>
      </w:r>
      <w:r>
        <w:rPr>
          <w:sz w:val="20"/>
        </w:rPr>
        <w:t>associated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account,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endpoint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leverage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MSA.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7" w:line="264" w:lineRule="auto"/>
        <w:ind w:right="759"/>
        <w:rPr>
          <w:sz w:val="20"/>
        </w:rPr>
      </w:pP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account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gMSA</w:t>
      </w:r>
      <w:proofErr w:type="spellEnd"/>
      <w:r>
        <w:rPr>
          <w:sz w:val="20"/>
        </w:rPr>
        <w:t>):</w:t>
      </w:r>
      <w:r>
        <w:rPr>
          <w:spacing w:val="3"/>
          <w:sz w:val="20"/>
        </w:rPr>
        <w:t xml:space="preserve"> </w:t>
      </w:r>
      <w:r>
        <w:rPr>
          <w:sz w:val="20"/>
        </w:rPr>
        <w:t>Firs</w:t>
      </w:r>
      <w:r>
        <w:rPr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z w:val="20"/>
        </w:rPr>
        <w:t>introduced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2012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very</w:t>
      </w:r>
      <w:r>
        <w:rPr>
          <w:spacing w:val="-4"/>
          <w:sz w:val="20"/>
        </w:rPr>
        <w:t xml:space="preserve"> </w:t>
      </w:r>
      <w:r>
        <w:rPr>
          <w:sz w:val="20"/>
        </w:rPr>
        <w:t>similar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z w:val="20"/>
        </w:rPr>
        <w:t>MSAs,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allow for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single </w:t>
      </w:r>
      <w:proofErr w:type="spellStart"/>
      <w:r>
        <w:rPr>
          <w:sz w:val="20"/>
        </w:rPr>
        <w:t>gMSA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leveraged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multiple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endpoints.</w:t>
      </w:r>
    </w:p>
    <w:p w:rsidR="002C3AFE" w:rsidRDefault="00DA4E5B">
      <w:pPr>
        <w:pStyle w:val="BodyText"/>
        <w:spacing w:before="62"/>
        <w:ind w:left="220"/>
      </w:pPr>
      <w:r>
        <w:t>Common</w:t>
      </w:r>
      <w:r>
        <w:rPr>
          <w:spacing w:val="-5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MSAs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gMSAs</w:t>
      </w:r>
      <w:proofErr w:type="spellEnd"/>
      <w:r>
        <w:t>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1"/>
        <w:rPr>
          <w:sz w:val="20"/>
        </w:rPr>
      </w:pPr>
      <w:r>
        <w:rPr>
          <w:sz w:val="20"/>
        </w:rPr>
        <w:t>Scheduled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(IIS)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pools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Structured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(SQL)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(SQL</w:t>
      </w:r>
      <w:r>
        <w:rPr>
          <w:spacing w:val="-1"/>
          <w:sz w:val="20"/>
        </w:rPr>
        <w:t xml:space="preserve"> </w:t>
      </w:r>
      <w:r>
        <w:rPr>
          <w:sz w:val="20"/>
        </w:rPr>
        <w:t>2012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later)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Express</w:t>
      </w:r>
      <w:r>
        <w:rPr>
          <w:spacing w:val="-1"/>
          <w:sz w:val="20"/>
        </w:rPr>
        <w:t xml:space="preserve"> </w:t>
      </w:r>
      <w:r>
        <w:rPr>
          <w:sz w:val="20"/>
        </w:rPr>
        <w:t>editions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are </w:t>
      </w:r>
      <w:r>
        <w:rPr>
          <w:b/>
          <w:sz w:val="20"/>
        </w:rPr>
        <w:t>not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supported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MSAs.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Exchange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Network</w:t>
      </w:r>
      <w:r>
        <w:rPr>
          <w:spacing w:val="-6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Balancing</w:t>
      </w:r>
      <w:r>
        <w:rPr>
          <w:spacing w:val="-4"/>
          <w:sz w:val="20"/>
        </w:rPr>
        <w:t xml:space="preserve"> </w:t>
      </w:r>
      <w:r>
        <w:rPr>
          <w:sz w:val="20"/>
        </w:rPr>
        <w:t>(clustering)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gMSAs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0"/>
        <w:rPr>
          <w:sz w:val="20"/>
        </w:rPr>
      </w:pPr>
      <w:r>
        <w:rPr>
          <w:sz w:val="20"/>
        </w:rPr>
        <w:t>Third-party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MSAs</w:t>
      </w:r>
    </w:p>
    <w:p w:rsidR="002C3AFE" w:rsidRDefault="00DA4E5B">
      <w:pPr>
        <w:pStyle w:val="BodyText"/>
        <w:spacing w:before="146" w:line="264" w:lineRule="auto"/>
        <w:ind w:left="220" w:right="492"/>
      </w:pPr>
      <w:r>
        <w:rPr>
          <w:b/>
        </w:rPr>
        <w:t xml:space="preserve">Note: </w:t>
      </w:r>
      <w:r>
        <w:rPr>
          <w:color w:val="1D242C"/>
        </w:rPr>
        <w:t>Threat actors can potentially discover accounts and groups that have permissions to read/leverage the password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 xml:space="preserve">for a </w:t>
      </w:r>
      <w:proofErr w:type="spellStart"/>
      <w:r>
        <w:rPr>
          <w:color w:val="1D242C"/>
        </w:rPr>
        <w:t>gMSA</w:t>
      </w:r>
      <w:proofErr w:type="spellEnd"/>
      <w:r>
        <w:rPr>
          <w:color w:val="1D242C"/>
        </w:rPr>
        <w:t xml:space="preserve"> for privilege escalation and lateral movement. This can be accomplished by leveraging the </w:t>
      </w:r>
      <w:r>
        <w:rPr>
          <w:rFonts w:ascii="Consolas"/>
          <w:color w:val="1D242C"/>
        </w:rPr>
        <w:t>get-</w:t>
      </w:r>
      <w:r>
        <w:rPr>
          <w:rFonts w:ascii="Consolas"/>
          <w:color w:val="1D242C"/>
          <w:spacing w:val="1"/>
        </w:rPr>
        <w:t xml:space="preserve"> </w:t>
      </w:r>
      <w:proofErr w:type="spellStart"/>
      <w:r>
        <w:rPr>
          <w:rFonts w:ascii="Consolas"/>
          <w:color w:val="1D242C"/>
          <w:spacing w:val="-1"/>
        </w:rPr>
        <w:t>adserviceaccount</w:t>
      </w:r>
      <w:proofErr w:type="spellEnd"/>
      <w:r>
        <w:rPr>
          <w:rFonts w:ascii="Consolas"/>
          <w:color w:val="1D242C"/>
          <w:spacing w:val="-1"/>
        </w:rPr>
        <w:t xml:space="preserve"> </w:t>
      </w:r>
      <w:r>
        <w:rPr>
          <w:color w:val="1D242C"/>
        </w:rPr>
        <w:t xml:space="preserve">PowerShell cmdlet and enumerating the </w:t>
      </w:r>
      <w:proofErr w:type="spellStart"/>
      <w:r>
        <w:rPr>
          <w:rFonts w:ascii="Consolas"/>
          <w:color w:val="1D242C"/>
        </w:rPr>
        <w:t>msDS-GroupMSAMembership</w:t>
      </w:r>
      <w:proofErr w:type="spellEnd"/>
      <w:r>
        <w:rPr>
          <w:rFonts w:ascii="Consolas"/>
          <w:color w:val="1D242C"/>
          <w:spacing w:val="1"/>
        </w:rPr>
        <w:t xml:space="preserve"> </w:t>
      </w:r>
      <w:r>
        <w:rPr>
          <w:color w:val="1D242C"/>
        </w:rPr>
        <w:t>(</w:t>
      </w:r>
      <w:proofErr w:type="spellStart"/>
      <w:r>
        <w:rPr>
          <w:rFonts w:ascii="Consolas"/>
          <w:color w:val="1D242C"/>
        </w:rPr>
        <w:t>PrincipalsAllowedToRetrieveManagedPassword</w:t>
      </w:r>
      <w:proofErr w:type="spellEnd"/>
      <w:r>
        <w:rPr>
          <w:color w:val="1D242C"/>
        </w:rPr>
        <w:t xml:space="preserve">) configuration for a </w:t>
      </w:r>
      <w:proofErr w:type="spellStart"/>
      <w:r>
        <w:rPr>
          <w:color w:val="1D242C"/>
        </w:rPr>
        <w:t>gMSA</w:t>
      </w:r>
      <w:proofErr w:type="spellEnd"/>
      <w:r>
        <w:rPr>
          <w:color w:val="1D242C"/>
        </w:rPr>
        <w:t>, which stores the security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principals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proofErr w:type="spellStart"/>
      <w:r>
        <w:rPr>
          <w:color w:val="1D242C"/>
        </w:rPr>
        <w:t>gMSA</w:t>
      </w:r>
      <w:proofErr w:type="spellEnd"/>
      <w:r>
        <w:rPr>
          <w:color w:val="1D242C"/>
          <w:spacing w:val="-3"/>
        </w:rPr>
        <w:t xml:space="preserve"> </w:t>
      </w:r>
      <w:r>
        <w:rPr>
          <w:color w:val="1D242C"/>
        </w:rPr>
        <w:t>password.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important that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when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configuring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managed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servi</w:t>
      </w:r>
      <w:r>
        <w:rPr>
          <w:color w:val="1D242C"/>
        </w:rPr>
        <w:t>ce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accounts,</w:t>
      </w:r>
    </w:p>
    <w:p w:rsidR="002C3AFE" w:rsidRDefault="002C3AFE">
      <w:pPr>
        <w:spacing w:line="264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BodyText"/>
        <w:spacing w:before="90" w:line="266" w:lineRule="auto"/>
        <w:ind w:left="220" w:right="819"/>
      </w:pPr>
      <w:proofErr w:type="gramStart"/>
      <w:r>
        <w:rPr>
          <w:color w:val="1D242C"/>
        </w:rPr>
        <w:lastRenderedPageBreak/>
        <w:t>organizations</w:t>
      </w:r>
      <w:proofErr w:type="gramEnd"/>
      <w:r>
        <w:rPr>
          <w:color w:val="1D242C"/>
        </w:rPr>
        <w:t xml:space="preserve"> focus on restricting the scope of accounts and groups that have the ability to obtain and leverage the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password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managed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enforce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structured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monitoring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these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groups.</w:t>
      </w:r>
    </w:p>
    <w:p w:rsidR="002C3AFE" w:rsidRDefault="00DA4E5B">
      <w:pPr>
        <w:pStyle w:val="BodyText"/>
        <w:spacing w:before="113"/>
        <w:ind w:left="220"/>
      </w:pP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additional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information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related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MSAs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proofErr w:type="spellStart"/>
      <w:r>
        <w:rPr>
          <w:color w:val="1D242C"/>
        </w:rPr>
        <w:t>gMSAs</w:t>
      </w:r>
      <w:proofErr w:type="spellEnd"/>
      <w:r>
        <w:rPr>
          <w:color w:val="1D242C"/>
        </w:rPr>
        <w:t>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reference: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6" w:line="264" w:lineRule="auto"/>
        <w:ind w:right="1137"/>
        <w:rPr>
          <w:sz w:val="20"/>
        </w:rPr>
      </w:pPr>
      <w:hyperlink r:id="rId211">
        <w:r>
          <w:rPr>
            <w:color w:val="2D5699"/>
            <w:spacing w:val="-1"/>
            <w:sz w:val="20"/>
            <w:u w:val="single" w:color="2D5699"/>
          </w:rPr>
          <w:t>https://techcommunity.microsoft.</w:t>
        </w:r>
        <w:r>
          <w:rPr>
            <w:color w:val="2D5699"/>
            <w:spacing w:val="-1"/>
            <w:sz w:val="20"/>
            <w:u w:val="single" w:color="2D5699"/>
          </w:rPr>
          <w:t>com/t5/ask-the-directory-services-team/managed-service-accounts-</w:t>
        </w:r>
      </w:hyperlink>
      <w:r>
        <w:rPr>
          <w:color w:val="2D5699"/>
          <w:sz w:val="20"/>
        </w:rPr>
        <w:t xml:space="preserve"> </w:t>
      </w:r>
      <w:hyperlink r:id="rId212">
        <w:r>
          <w:rPr>
            <w:color w:val="2D5699"/>
            <w:sz w:val="20"/>
            <w:u w:val="single" w:color="2D5699"/>
          </w:rPr>
          <w:t>understanding-implementing-best/</w:t>
        </w:r>
        <w:proofErr w:type="spellStart"/>
        <w:r>
          <w:rPr>
            <w:color w:val="2D5699"/>
            <w:sz w:val="20"/>
            <w:u w:val="single" w:color="2D5699"/>
          </w:rPr>
          <w:t>ba</w:t>
        </w:r>
        <w:proofErr w:type="spellEnd"/>
        <w:r>
          <w:rPr>
            <w:color w:val="2D5699"/>
            <w:sz w:val="20"/>
            <w:u w:val="single" w:color="2D5699"/>
          </w:rPr>
          <w:t>-p/397009</w:t>
        </w:r>
      </w:hyperlink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2" w:line="264" w:lineRule="auto"/>
        <w:ind w:right="1237"/>
        <w:rPr>
          <w:sz w:val="20"/>
        </w:rPr>
      </w:pPr>
      <w:hyperlink r:id="rId213">
        <w:r>
          <w:rPr>
            <w:color w:val="2D5699"/>
            <w:spacing w:val="-1"/>
            <w:sz w:val="20"/>
            <w:u w:val="single" w:color="2D5699"/>
          </w:rPr>
          <w:t>https://docs.microsoft.com/en-us/windows-server/security/group-managed-service-accounts/group-</w:t>
        </w:r>
      </w:hyperlink>
      <w:r>
        <w:rPr>
          <w:color w:val="2D5699"/>
          <w:sz w:val="20"/>
        </w:rPr>
        <w:t xml:space="preserve"> </w:t>
      </w:r>
      <w:hyperlink r:id="rId214">
        <w:r>
          <w:rPr>
            <w:color w:val="2D5699"/>
            <w:sz w:val="20"/>
            <w:u w:val="single" w:color="2D5699"/>
          </w:rPr>
          <w:t>managed-service-accounts-overview</w:t>
        </w:r>
      </w:hyperlink>
    </w:p>
    <w:p w:rsidR="002C3AFE" w:rsidRDefault="00DA4E5B">
      <w:pPr>
        <w:pStyle w:val="Heading3"/>
        <w:spacing w:before="120"/>
      </w:pPr>
      <w:bookmarkStart w:id="110" w:name="Detection_Opportunities_for_Managed/Grou"/>
      <w:bookmarkStart w:id="111" w:name="_bookmark56"/>
      <w:bookmarkEnd w:id="110"/>
      <w:bookmarkEnd w:id="111"/>
      <w:r>
        <w:rPr>
          <w:color w:val="1D242C"/>
        </w:rPr>
        <w:t>Detection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Managed/Group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Managed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Accounts</w:t>
      </w:r>
    </w:p>
    <w:p w:rsidR="002C3AFE" w:rsidRDefault="002C3AFE">
      <w:pPr>
        <w:pStyle w:val="BodyText"/>
        <w:spacing w:before="4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05"/>
        </w:trPr>
        <w:tc>
          <w:tcPr>
            <w:tcW w:w="9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tabs>
                <w:tab w:val="left" w:pos="2266"/>
                <w:tab w:val="left" w:pos="3706"/>
              </w:tabs>
              <w:spacing w:before="7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Description</w:t>
            </w:r>
          </w:p>
        </w:tc>
      </w:tr>
      <w:tr w:rsidR="002C3AFE">
        <w:trPr>
          <w:trHeight w:val="2060"/>
        </w:trPr>
        <w:tc>
          <w:tcPr>
            <w:tcW w:w="2151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right="42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Group </w:t>
            </w:r>
            <w:r>
              <w:rPr>
                <w:sz w:val="20"/>
              </w:rPr>
              <w:t>Membership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Addition</w:t>
            </w:r>
          </w:p>
        </w:tc>
        <w:tc>
          <w:tcPr>
            <w:tcW w:w="1445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215">
              <w:r>
                <w:rPr>
                  <w:color w:val="2D5699"/>
                  <w:sz w:val="20"/>
                  <w:u w:val="single" w:color="2D5699"/>
                </w:rPr>
                <w:t>T1069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6" w:lineRule="auto"/>
              <w:ind w:right="413"/>
              <w:rPr>
                <w:sz w:val="20"/>
              </w:rPr>
            </w:pPr>
            <w:hyperlink r:id="rId216">
              <w:r>
                <w:rPr>
                  <w:color w:val="2D5699"/>
                  <w:sz w:val="20"/>
                  <w:u w:val="single" w:color="2D5699"/>
                </w:rPr>
                <w:t>Permission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217">
              <w:r>
                <w:rPr>
                  <w:color w:val="2D5699"/>
                  <w:sz w:val="20"/>
                  <w:u w:val="single" w:color="2D5699"/>
                </w:rPr>
                <w:t>Gro</w:t>
              </w:r>
              <w:r>
                <w:rPr>
                  <w:color w:val="2D5699"/>
                  <w:sz w:val="20"/>
                  <w:u w:val="single" w:color="2D5699"/>
                </w:rPr>
                <w:t>ups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18">
              <w:r>
                <w:rPr>
                  <w:color w:val="2D5699"/>
                  <w:sz w:val="20"/>
                  <w:u w:val="single" w:color="2D5699"/>
                </w:rPr>
                <w:t>Discovery</w:t>
              </w:r>
            </w:hyperlink>
          </w:p>
          <w:p w:rsidR="002C3AFE" w:rsidRDefault="00DA4E5B">
            <w:pPr>
              <w:pStyle w:val="TableParagraph"/>
              <w:spacing w:before="53"/>
              <w:rPr>
                <w:sz w:val="20"/>
              </w:rPr>
            </w:pPr>
            <w:hyperlink r:id="rId219">
              <w:r>
                <w:rPr>
                  <w:color w:val="2D5699"/>
                  <w:sz w:val="20"/>
                  <w:u w:val="single" w:color="2D5699"/>
                </w:rPr>
                <w:t>T1098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5" w:line="266" w:lineRule="auto"/>
              <w:ind w:right="223"/>
              <w:rPr>
                <w:sz w:val="20"/>
              </w:rPr>
            </w:pPr>
            <w:hyperlink r:id="rId220">
              <w:r>
                <w:rPr>
                  <w:color w:val="2D5699"/>
                  <w:sz w:val="20"/>
                  <w:u w:val="single" w:color="2D5699"/>
                </w:rPr>
                <w:t>Account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21">
              <w:r>
                <w:rPr>
                  <w:color w:val="2D5699"/>
                  <w:spacing w:val="-1"/>
                  <w:sz w:val="20"/>
                  <w:u w:val="single" w:color="2D5699"/>
                </w:rPr>
                <w:t>Manipulation</w:t>
              </w:r>
            </w:hyperlink>
          </w:p>
        </w:tc>
        <w:tc>
          <w:tcPr>
            <w:tcW w:w="613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4" w:lineRule="auto"/>
              <w:ind w:left="105" w:right="462"/>
              <w:rPr>
                <w:sz w:val="20"/>
              </w:rPr>
            </w:pPr>
            <w:r>
              <w:rPr>
                <w:sz w:val="20"/>
              </w:rPr>
              <w:t>Searching for MSAs/</w:t>
            </w:r>
            <w:proofErr w:type="spellStart"/>
            <w:r>
              <w:rPr>
                <w:sz w:val="20"/>
              </w:rPr>
              <w:t>gMSAs</w:t>
            </w:r>
            <w:proofErr w:type="spellEnd"/>
            <w:r>
              <w:rPr>
                <w:sz w:val="20"/>
              </w:rPr>
              <w:t xml:space="preserve"> and the associated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pacing w:val="-1"/>
                <w:sz w:val="20"/>
              </w:rPr>
              <w:t>PrincipalsAllowedToRetrieveManagedPassword</w:t>
            </w:r>
            <w:proofErr w:type="spellEnd"/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pacing w:val="-1"/>
                <w:sz w:val="20"/>
              </w:rPr>
              <w:t>PrincipalsAllowedToDelegateToAccount</w:t>
            </w:r>
            <w:proofErr w:type="spellEnd"/>
            <w:r>
              <w:rPr>
                <w:rFonts w:ascii="Consolas"/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permissions,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could provide the ability to leverage the MSA/</w:t>
            </w:r>
            <w:proofErr w:type="spellStart"/>
            <w:r>
              <w:rPr>
                <w:sz w:val="20"/>
              </w:rPr>
              <w:t>gMSA</w:t>
            </w:r>
            <w:proofErr w:type="spellEnd"/>
            <w:r>
              <w:rPr>
                <w:sz w:val="20"/>
              </w:rPr>
              <w:t xml:space="preserve"> for malicious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purposes.</w:t>
            </w:r>
          </w:p>
          <w:p w:rsidR="002C3AFE" w:rsidRDefault="00DA4E5B">
            <w:pPr>
              <w:pStyle w:val="TableParagraph"/>
              <w:spacing w:before="63" w:line="266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>Example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reconnaissance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MSAs/</w:t>
            </w:r>
            <w:proofErr w:type="spellStart"/>
            <w:r>
              <w:rPr>
                <w:sz w:val="20"/>
              </w:rPr>
              <w:t>gMSAs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attributes:</w:t>
            </w:r>
          </w:p>
        </w:tc>
      </w:tr>
      <w:tr w:rsidR="002C3AFE">
        <w:trPr>
          <w:trHeight w:val="1705"/>
        </w:trPr>
        <w:tc>
          <w:tcPr>
            <w:tcW w:w="215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</w:tcPr>
          <w:p w:rsidR="002C3AFE" w:rsidRDefault="00DA4E5B">
            <w:pPr>
              <w:pStyle w:val="TableParagraph"/>
              <w:spacing w:before="21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get-</w:t>
            </w:r>
            <w:proofErr w:type="spellStart"/>
            <w:r>
              <w:rPr>
                <w:rFonts w:ascii="Consolas"/>
                <w:sz w:val="20"/>
              </w:rPr>
              <w:t>adserviceaccount</w:t>
            </w:r>
            <w:proofErr w:type="spellEnd"/>
          </w:p>
          <w:p w:rsidR="002C3AFE" w:rsidRDefault="002C3AFE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2C3AFE" w:rsidRDefault="00DA4E5B">
            <w:pPr>
              <w:pStyle w:val="TableParagraph"/>
              <w:spacing w:before="156" w:line="264" w:lineRule="auto"/>
              <w:ind w:left="105" w:right="723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get-</w:t>
            </w:r>
            <w:proofErr w:type="spellStart"/>
            <w:r>
              <w:rPr>
                <w:rFonts w:ascii="Consolas"/>
                <w:sz w:val="20"/>
              </w:rPr>
              <w:t>adserviceaccount</w:t>
            </w:r>
            <w:proofErr w:type="spellEnd"/>
            <w:r>
              <w:rPr>
                <w:rFonts w:ascii="Consolas"/>
                <w:sz w:val="20"/>
              </w:rPr>
              <w:t xml:space="preserve"> -filter {name -</w:t>
            </w:r>
            <w:proofErr w:type="spellStart"/>
            <w:r>
              <w:rPr>
                <w:rFonts w:ascii="Consolas"/>
                <w:sz w:val="20"/>
              </w:rPr>
              <w:t>eq</w:t>
            </w:r>
            <w:proofErr w:type="spellEnd"/>
            <w:r>
              <w:rPr>
                <w:rFonts w:ascii="Consolas"/>
                <w:sz w:val="20"/>
              </w:rPr>
              <w:t xml:space="preserve"> 'account-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 xml:space="preserve">name'} -prop * | select Name, </w:t>
            </w:r>
            <w:proofErr w:type="spellStart"/>
            <w:r>
              <w:rPr>
                <w:rFonts w:ascii="Consolas"/>
                <w:sz w:val="20"/>
              </w:rPr>
              <w:t>MemberOf</w:t>
            </w:r>
            <w:proofErr w:type="spellEnd"/>
            <w:r>
              <w:rPr>
                <w:rFonts w:ascii="Consolas"/>
                <w:sz w:val="20"/>
              </w:rPr>
              <w:t>,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PrincipalsAl</w:t>
            </w:r>
            <w:r>
              <w:rPr>
                <w:rFonts w:ascii="Consolas"/>
                <w:b/>
                <w:sz w:val="20"/>
              </w:rPr>
              <w:t>l</w:t>
            </w:r>
            <w:r>
              <w:rPr>
                <w:rFonts w:ascii="Consolas"/>
                <w:sz w:val="20"/>
              </w:rPr>
              <w:t>owedToDelegageToAccount</w:t>
            </w:r>
            <w:proofErr w:type="spellEnd"/>
            <w:r>
              <w:rPr>
                <w:rFonts w:ascii="Consolas"/>
                <w:sz w:val="20"/>
              </w:rPr>
              <w:t>,</w:t>
            </w:r>
          </w:p>
          <w:p w:rsidR="002C3AFE" w:rsidRDefault="00DA4E5B">
            <w:pPr>
              <w:pStyle w:val="TableParagraph"/>
              <w:spacing w:before="3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PrincipalsAllowedToRetrieveManagedPassword</w:t>
            </w:r>
            <w:proofErr w:type="spellEnd"/>
          </w:p>
        </w:tc>
      </w:tr>
      <w:tr w:rsidR="002C3AFE">
        <w:trPr>
          <w:trHeight w:val="365"/>
        </w:trPr>
        <w:tc>
          <w:tcPr>
            <w:tcW w:w="215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</w:tcPr>
          <w:p w:rsidR="002C3AFE" w:rsidRDefault="00DA4E5B">
            <w:pPr>
              <w:pStyle w:val="TableParagraph"/>
              <w:spacing w:before="58"/>
              <w:ind w:left="105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34: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Example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Reconnaissance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Commands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Querying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MSAs/</w:t>
            </w:r>
            <w:proofErr w:type="spellStart"/>
            <w:r>
              <w:rPr>
                <w:i/>
                <w:sz w:val="18"/>
              </w:rPr>
              <w:t>gMSAs</w:t>
            </w:r>
            <w:proofErr w:type="spellEnd"/>
          </w:p>
        </w:tc>
      </w:tr>
    </w:tbl>
    <w:p w:rsidR="002C3AFE" w:rsidRDefault="00DA4E5B">
      <w:pPr>
        <w:spacing w:before="120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19: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Managed/Group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Managed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Service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Accounts</w:t>
      </w:r>
    </w:p>
    <w:p w:rsidR="002C3AFE" w:rsidRDefault="00DA4E5B">
      <w:pPr>
        <w:pStyle w:val="Heading3"/>
      </w:pPr>
      <w:bookmarkStart w:id="112" w:name="Protected_Users_Security_Group"/>
      <w:bookmarkStart w:id="113" w:name="_bookmark57"/>
      <w:bookmarkEnd w:id="112"/>
      <w:bookmarkEnd w:id="113"/>
      <w:r>
        <w:rPr>
          <w:color w:val="1D242C"/>
        </w:rPr>
        <w:t>Protected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Users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Group</w:t>
      </w:r>
    </w:p>
    <w:p w:rsidR="002C3AFE" w:rsidRDefault="00DA4E5B">
      <w:pPr>
        <w:pStyle w:val="BodyText"/>
        <w:spacing w:before="151" w:line="264" w:lineRule="auto"/>
        <w:ind w:left="220" w:right="497"/>
      </w:pPr>
      <w:r>
        <w:rPr>
          <w:color w:val="1D242C"/>
        </w:rPr>
        <w:t>By leveraging the Protected Users security group for privileged accounts, an organization can minimize various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exposure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factors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common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exploitation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methods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threat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actor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malware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variant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obtaining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credentials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disk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or in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memory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from endpoints.</w:t>
      </w:r>
    </w:p>
    <w:p w:rsidR="002C3AFE" w:rsidRDefault="00DA4E5B">
      <w:pPr>
        <w:pStyle w:val="BodyText"/>
        <w:spacing w:before="119" w:line="264" w:lineRule="auto"/>
        <w:ind w:left="220" w:right="497"/>
      </w:pPr>
      <w:r>
        <w:rPr>
          <w:color w:val="1D242C"/>
        </w:rPr>
        <w:t>Beginning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with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Microsoft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8.1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Microsoft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Server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2012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R2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(and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above),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Users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security group was introduced to manage credential exposure within an environment. Members of this group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automatically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have s</w:t>
      </w:r>
      <w:r>
        <w:rPr>
          <w:color w:val="1D242C"/>
        </w:rPr>
        <w:t>pecific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protections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applied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accounts,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including: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9" w:line="264" w:lineRule="auto"/>
        <w:ind w:right="958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Kerberos</w:t>
      </w:r>
      <w:r>
        <w:rPr>
          <w:spacing w:val="-2"/>
          <w:sz w:val="20"/>
        </w:rPr>
        <w:t xml:space="preserve"> </w:t>
      </w:r>
      <w:r>
        <w:rPr>
          <w:sz w:val="20"/>
        </w:rPr>
        <w:t>ticket</w:t>
      </w:r>
      <w:r>
        <w:rPr>
          <w:spacing w:val="-6"/>
          <w:sz w:val="20"/>
        </w:rPr>
        <w:t xml:space="preserve"> </w:t>
      </w:r>
      <w:r>
        <w:rPr>
          <w:sz w:val="20"/>
        </w:rPr>
        <w:t>granting</w:t>
      </w:r>
      <w:r>
        <w:rPr>
          <w:spacing w:val="-3"/>
          <w:sz w:val="20"/>
        </w:rPr>
        <w:t xml:space="preserve"> </w:t>
      </w:r>
      <w:r>
        <w:rPr>
          <w:sz w:val="20"/>
        </w:rPr>
        <w:t>ticket</w:t>
      </w:r>
      <w:r>
        <w:rPr>
          <w:spacing w:val="-5"/>
          <w:sz w:val="20"/>
        </w:rPr>
        <w:t xml:space="preserve"> </w:t>
      </w:r>
      <w:r>
        <w:rPr>
          <w:sz w:val="20"/>
        </w:rPr>
        <w:t>(TGT)</w:t>
      </w:r>
      <w:r>
        <w:rPr>
          <w:spacing w:val="-5"/>
          <w:sz w:val="20"/>
        </w:rPr>
        <w:t xml:space="preserve"> </w:t>
      </w:r>
      <w:r>
        <w:rPr>
          <w:sz w:val="20"/>
        </w:rPr>
        <w:t>expires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6"/>
          <w:sz w:val="20"/>
        </w:rPr>
        <w:t xml:space="preserve"> </w:t>
      </w:r>
      <w:r>
        <w:rPr>
          <w:sz w:val="20"/>
        </w:rPr>
        <w:t>four</w:t>
      </w:r>
      <w:r>
        <w:rPr>
          <w:spacing w:val="-4"/>
          <w:sz w:val="20"/>
        </w:rPr>
        <w:t xml:space="preserve"> </w:t>
      </w:r>
      <w:r>
        <w:rPr>
          <w:sz w:val="20"/>
        </w:rPr>
        <w:t>hours,</w:t>
      </w:r>
      <w:r>
        <w:rPr>
          <w:spacing w:val="-3"/>
          <w:sz w:val="20"/>
        </w:rPr>
        <w:t xml:space="preserve"> </w:t>
      </w:r>
      <w:r>
        <w:rPr>
          <w:sz w:val="20"/>
        </w:rPr>
        <w:t>rather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normal 10-hour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1"/>
          <w:sz w:val="20"/>
        </w:rPr>
        <w:t xml:space="preserve"> </w:t>
      </w:r>
      <w:r>
        <w:rPr>
          <w:sz w:val="20"/>
        </w:rPr>
        <w:t>setting.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7" w:line="264" w:lineRule="auto"/>
        <w:ind w:right="1513"/>
        <w:rPr>
          <w:sz w:val="20"/>
        </w:rPr>
      </w:pPr>
      <w:r>
        <w:rPr>
          <w:sz w:val="20"/>
        </w:rPr>
        <w:t>No NTLM hash for an account is stored in LSASS, since only Kerberos authentication is used (NTLM</w:t>
      </w:r>
      <w:r>
        <w:rPr>
          <w:spacing w:val="-43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disabled for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3"/>
          <w:sz w:val="20"/>
        </w:rPr>
        <w:t xml:space="preserve"> </w:t>
      </w:r>
      <w:r>
        <w:rPr>
          <w:sz w:val="20"/>
        </w:rPr>
        <w:t>account).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3"/>
        <w:rPr>
          <w:sz w:val="20"/>
        </w:rPr>
      </w:pPr>
      <w:r>
        <w:rPr>
          <w:sz w:val="20"/>
        </w:rPr>
        <w:t>Cached</w:t>
      </w:r>
      <w:r>
        <w:rPr>
          <w:spacing w:val="-4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blocked.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account.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proofErr w:type="spellStart"/>
      <w:r>
        <w:rPr>
          <w:sz w:val="20"/>
        </w:rPr>
        <w:t>WDigest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disabled</w:t>
      </w:r>
      <w:r>
        <w:rPr>
          <w:spacing w:val="-3"/>
          <w:sz w:val="20"/>
        </w:rPr>
        <w:t xml:space="preserve"> </w:t>
      </w:r>
      <w:r>
        <w:rPr>
          <w:sz w:val="20"/>
        </w:rPr>
        <w:t>for an</w:t>
      </w:r>
      <w:r>
        <w:rPr>
          <w:spacing w:val="-4"/>
          <w:sz w:val="20"/>
        </w:rPr>
        <w:t xml:space="preserve"> </w:t>
      </w:r>
      <w:r>
        <w:rPr>
          <w:sz w:val="20"/>
        </w:rPr>
        <w:t>account,</w:t>
      </w:r>
      <w:r>
        <w:rPr>
          <w:spacing w:val="-3"/>
          <w:sz w:val="20"/>
        </w:rPr>
        <w:t xml:space="preserve"> </w:t>
      </w:r>
      <w:r>
        <w:rPr>
          <w:sz w:val="20"/>
        </w:rPr>
        <w:t>regardless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endpoint’s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policy</w:t>
      </w:r>
      <w:r>
        <w:rPr>
          <w:spacing w:val="-3"/>
          <w:sz w:val="20"/>
        </w:rPr>
        <w:t xml:space="preserve"> </w:t>
      </w:r>
      <w:r>
        <w:rPr>
          <w:sz w:val="20"/>
        </w:rPr>
        <w:t>settings.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590"/>
        <w:rPr>
          <w:sz w:val="20"/>
        </w:rPr>
      </w:pP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RC4</w:t>
      </w:r>
      <w:r>
        <w:rPr>
          <w:spacing w:val="-4"/>
          <w:sz w:val="20"/>
        </w:rPr>
        <w:t xml:space="preserve"> </w:t>
      </w:r>
      <w:r>
        <w:rPr>
          <w:sz w:val="20"/>
        </w:rPr>
        <w:t>cannot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Kerberos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preauthentication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(Server</w:t>
      </w:r>
      <w:r>
        <w:rPr>
          <w:spacing w:val="-2"/>
          <w:sz w:val="20"/>
        </w:rPr>
        <w:t xml:space="preserve"> </w:t>
      </w:r>
      <w:r>
        <w:rPr>
          <w:sz w:val="20"/>
        </w:rPr>
        <w:t>2012</w:t>
      </w:r>
      <w:r>
        <w:rPr>
          <w:spacing w:val="-5"/>
          <w:sz w:val="20"/>
        </w:rPr>
        <w:t xml:space="preserve"> </w:t>
      </w:r>
      <w:r>
        <w:rPr>
          <w:sz w:val="20"/>
        </w:rPr>
        <w:t>R2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higher);</w:t>
      </w:r>
      <w:r>
        <w:rPr>
          <w:spacing w:val="-2"/>
          <w:sz w:val="20"/>
        </w:rPr>
        <w:t xml:space="preserve"> </w:t>
      </w:r>
      <w:r>
        <w:rPr>
          <w:sz w:val="20"/>
        </w:rPr>
        <w:t>rather,</w:t>
      </w:r>
      <w:r>
        <w:rPr>
          <w:spacing w:val="-3"/>
          <w:sz w:val="20"/>
        </w:rPr>
        <w:t xml:space="preserve"> </w:t>
      </w:r>
      <w:r>
        <w:rPr>
          <w:sz w:val="20"/>
        </w:rPr>
        <w:t>Kerberos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AES</w:t>
      </w:r>
      <w:r>
        <w:rPr>
          <w:spacing w:val="-3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enforced.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8"/>
        <w:rPr>
          <w:sz w:val="20"/>
        </w:rPr>
      </w:pP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4"/>
          <w:sz w:val="20"/>
        </w:rPr>
        <w:t xml:space="preserve"> </w:t>
      </w:r>
      <w:r>
        <w:rPr>
          <w:sz w:val="20"/>
        </w:rPr>
        <w:t>constrained or</w:t>
      </w:r>
      <w:r>
        <w:rPr>
          <w:spacing w:val="-4"/>
          <w:sz w:val="20"/>
        </w:rPr>
        <w:t xml:space="preserve"> </w:t>
      </w:r>
      <w:r>
        <w:rPr>
          <w:sz w:val="20"/>
        </w:rPr>
        <w:t>unconstrained</w:t>
      </w:r>
      <w:r>
        <w:rPr>
          <w:spacing w:val="-4"/>
          <w:sz w:val="20"/>
        </w:rPr>
        <w:t xml:space="preserve"> </w:t>
      </w:r>
      <w:r>
        <w:rPr>
          <w:sz w:val="20"/>
        </w:rPr>
        <w:t>delegation</w:t>
      </w:r>
      <w:r>
        <w:rPr>
          <w:spacing w:val="-4"/>
          <w:sz w:val="20"/>
        </w:rPr>
        <w:t xml:space="preserve"> </w:t>
      </w:r>
      <w:r>
        <w:rPr>
          <w:sz w:val="20"/>
        </w:rPr>
        <w:t>(equivalent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enforcing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</w:p>
    <w:p w:rsidR="002C3AFE" w:rsidRDefault="00DA4E5B">
      <w:pPr>
        <w:spacing w:before="25"/>
        <w:ind w:left="906"/>
        <w:rPr>
          <w:sz w:val="20"/>
        </w:rPr>
      </w:pPr>
      <w:r>
        <w:rPr>
          <w:i/>
          <w:sz w:val="20"/>
        </w:rPr>
        <w:t>Account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is sensitive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cannot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delegated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setting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Active</w:t>
      </w:r>
      <w:r>
        <w:rPr>
          <w:spacing w:val="1"/>
          <w:sz w:val="20"/>
        </w:rPr>
        <w:t xml:space="preserve"> </w:t>
      </w:r>
      <w:r>
        <w:rPr>
          <w:sz w:val="20"/>
        </w:rPr>
        <w:t>Directory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Computers).</w:t>
      </w:r>
    </w:p>
    <w:p w:rsidR="002C3AFE" w:rsidRDefault="00DA4E5B">
      <w:pPr>
        <w:pStyle w:val="BodyText"/>
        <w:spacing w:before="147" w:line="261" w:lineRule="auto"/>
        <w:ind w:left="220" w:right="497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provide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domain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controller-side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restrictions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members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Users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group,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domain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functional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level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must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Server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2012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R2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(or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higher).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Microsoft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Advisory</w:t>
      </w:r>
      <w:r>
        <w:rPr>
          <w:color w:val="1D242C"/>
          <w:spacing w:val="-1"/>
        </w:rPr>
        <w:t xml:space="preserve"> </w:t>
      </w:r>
      <w:hyperlink r:id="rId222">
        <w:r>
          <w:rPr>
            <w:color w:val="2D5699"/>
            <w:u w:val="single" w:color="2D5699"/>
          </w:rPr>
          <w:t>KB2871997</w:t>
        </w:r>
        <w:r>
          <w:rPr>
            <w:color w:val="2D5699"/>
            <w:spacing w:val="-3"/>
          </w:rPr>
          <w:t xml:space="preserve"> </w:t>
        </w:r>
      </w:hyperlink>
      <w:r>
        <w:rPr>
          <w:color w:val="1D242C"/>
        </w:rPr>
        <w:t>adds</w:t>
      </w:r>
    </w:p>
    <w:p w:rsidR="002C3AFE" w:rsidRDefault="002C3AFE">
      <w:pPr>
        <w:spacing w:line="261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BodyText"/>
        <w:spacing w:before="90" w:line="266" w:lineRule="auto"/>
        <w:ind w:left="220" w:right="597"/>
      </w:pPr>
      <w:proofErr w:type="gramStart"/>
      <w:r>
        <w:rPr>
          <w:color w:val="1D242C"/>
        </w:rPr>
        <w:lastRenderedPageBreak/>
        <w:t>compatibility</w:t>
      </w:r>
      <w:proofErr w:type="gramEnd"/>
      <w:r>
        <w:rPr>
          <w:color w:val="1D242C"/>
        </w:rPr>
        <w:t xml:space="preserve"> support for the protections enforced for members of the Protected Users security group for Windows 7,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Windows Server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2008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R2, and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Server 2012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systems.</w:t>
      </w:r>
    </w:p>
    <w:p w:rsidR="002C3AFE" w:rsidRDefault="00DA4E5B">
      <w:pPr>
        <w:pStyle w:val="BodyText"/>
        <w:spacing w:before="113" w:line="266" w:lineRule="auto"/>
        <w:ind w:left="220" w:right="428"/>
      </w:pPr>
      <w:r>
        <w:rPr>
          <w:color w:val="1D242C"/>
        </w:rPr>
        <w:t>Successful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(Event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IDs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303,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304)</w:t>
      </w:r>
      <w:r>
        <w:rPr>
          <w:color w:val="1D242C"/>
          <w:spacing w:val="6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failed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(Event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IDs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100,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104)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logon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events</w:t>
      </w:r>
      <w:r>
        <w:rPr>
          <w:color w:val="1D242C"/>
          <w:spacing w:val="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members</w:t>
      </w:r>
      <w:r>
        <w:rPr>
          <w:color w:val="1D242C"/>
          <w:spacing w:val="5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Users</w:t>
      </w:r>
      <w:r>
        <w:rPr>
          <w:color w:val="1D242C"/>
          <w:spacing w:val="5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group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recorded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on domain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controllers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following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event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logs: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8" w:line="264" w:lineRule="auto"/>
        <w:ind w:right="289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%</w:t>
      </w:r>
      <w:proofErr w:type="spellStart"/>
      <w:r>
        <w:rPr>
          <w:rFonts w:ascii="Consolas" w:hAnsi="Consolas"/>
          <w:sz w:val="20"/>
        </w:rPr>
        <w:t>SystemRoot</w:t>
      </w:r>
      <w:proofErr w:type="spellEnd"/>
      <w:r>
        <w:rPr>
          <w:rFonts w:ascii="Consolas" w:hAnsi="Consolas"/>
          <w:sz w:val="20"/>
        </w:rPr>
        <w:t>%\System32\</w:t>
      </w:r>
      <w:proofErr w:type="spellStart"/>
      <w:r>
        <w:rPr>
          <w:rFonts w:ascii="Consolas" w:hAnsi="Consolas"/>
          <w:sz w:val="20"/>
        </w:rPr>
        <w:t>Winevt</w:t>
      </w:r>
      <w:proofErr w:type="spellEnd"/>
      <w:r>
        <w:rPr>
          <w:rFonts w:ascii="Consolas" w:hAnsi="Consolas"/>
          <w:sz w:val="20"/>
        </w:rPr>
        <w:t>\Logs\Microsoft-Windows-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Authentication%4ProtectedUserSuccesses-DomainController.evtx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2" w:line="264" w:lineRule="auto"/>
        <w:ind w:right="30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%</w:t>
      </w:r>
      <w:proofErr w:type="spellStart"/>
      <w:r>
        <w:rPr>
          <w:rFonts w:ascii="Consolas" w:hAnsi="Consolas"/>
          <w:sz w:val="20"/>
        </w:rPr>
        <w:t>SystemRoot</w:t>
      </w:r>
      <w:proofErr w:type="spellEnd"/>
      <w:r>
        <w:rPr>
          <w:rFonts w:ascii="Consolas" w:hAnsi="Consolas"/>
          <w:sz w:val="20"/>
        </w:rPr>
        <w:t>%\System32\</w:t>
      </w:r>
      <w:proofErr w:type="spellStart"/>
      <w:r>
        <w:rPr>
          <w:rFonts w:ascii="Consolas" w:hAnsi="Consolas"/>
          <w:sz w:val="20"/>
        </w:rPr>
        <w:t>Winevt</w:t>
      </w:r>
      <w:proofErr w:type="spellEnd"/>
      <w:r>
        <w:rPr>
          <w:rFonts w:ascii="Consolas" w:hAnsi="Consolas"/>
          <w:sz w:val="20"/>
        </w:rPr>
        <w:t>\Logs\Micros</w:t>
      </w:r>
      <w:r>
        <w:rPr>
          <w:rFonts w:ascii="Consolas" w:hAnsi="Consolas"/>
          <w:sz w:val="20"/>
        </w:rPr>
        <w:t>oft-Windows-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Authentication%4ProtectedUserFailures-DomainController.evtx</w:t>
      </w:r>
    </w:p>
    <w:p w:rsidR="002C3AFE" w:rsidRDefault="00DA4E5B">
      <w:pPr>
        <w:pStyle w:val="BodyText"/>
        <w:spacing w:before="117" w:line="266" w:lineRule="auto"/>
        <w:ind w:left="220" w:right="626"/>
      </w:pPr>
      <w:r>
        <w:rPr>
          <w:color w:val="1D242C"/>
        </w:rPr>
        <w:t>The event logs are disabled by default and must be enabled on each domain controller. The PowerShell cmdlets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 xml:space="preserve">referenced in </w:t>
      </w:r>
      <w:hyperlink w:anchor="_bookmark58" w:history="1">
        <w:r>
          <w:rPr>
            <w:color w:val="1D242C"/>
          </w:rPr>
          <w:t xml:space="preserve">Figure 35 </w:t>
        </w:r>
      </w:hyperlink>
      <w:r>
        <w:rPr>
          <w:color w:val="1D242C"/>
        </w:rPr>
        <w:t>can be leveraged to enable the event logs for the Protected Users security group on a domain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controller.</w:t>
      </w:r>
    </w:p>
    <w:p w:rsidR="002C3AFE" w:rsidRDefault="00DA4E5B">
      <w:pPr>
        <w:pStyle w:val="BodyText"/>
        <w:spacing w:before="3"/>
        <w:rPr>
          <w:sz w:val="7"/>
        </w:rPr>
      </w:pPr>
      <w:r>
        <w:pict>
          <v:shape id="docshape63" o:spid="_x0000_s1052" type="#_x0000_t202" style="position:absolute;margin-left:48.3pt;margin-top:5.9pt;width:498.75pt;height:118.55pt;z-index:-15711744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6" w:lineRule="auto"/>
                    <w:ind w:left="110" w:righ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$log1</w:t>
                  </w:r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=</w:t>
                  </w:r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New-Object</w:t>
                  </w:r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System.Diagnostics.Eventing.Reader.EventLogConfiguration</w:t>
                  </w:r>
                  <w:proofErr w:type="spellEnd"/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Microsoft-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Windows-Authentication/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ProtectedUserSuccesses-DomainController</w:t>
                  </w:r>
                  <w:proofErr w:type="spellEnd"/>
                </w:p>
                <w:p w:rsidR="002C3AFE" w:rsidRDefault="00DA4E5B">
                  <w:pPr>
                    <w:pStyle w:val="BodyText"/>
                    <w:spacing w:line="22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$log1.IsEnabled=$true</w:t>
                  </w:r>
                </w:p>
                <w:p w:rsidR="002C3AFE" w:rsidRDefault="00DA4E5B">
                  <w:pPr>
                    <w:pStyle w:val="BodyText"/>
                    <w:spacing w:before="25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$</w:t>
                  </w:r>
                  <w:proofErr w:type="gramStart"/>
                  <w:r>
                    <w:rPr>
                      <w:rFonts w:ascii="Consolas"/>
                      <w:color w:val="1D242C"/>
                    </w:rPr>
                    <w:t>log1.SaveChanges()</w:t>
                  </w:r>
                  <w:proofErr w:type="gramEnd"/>
                </w:p>
                <w:p w:rsidR="002C3AFE" w:rsidRDefault="002C3AFE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2C3AFE" w:rsidRDefault="00DA4E5B">
                  <w:pPr>
                    <w:pStyle w:val="BodyText"/>
                    <w:spacing w:line="266" w:lineRule="auto"/>
                    <w:ind w:left="110" w:righ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$log2</w:t>
                  </w:r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=</w:t>
                  </w:r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New-Object</w:t>
                  </w:r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System.Diagnostics.Eventing.Reader.EventLogConfiguration</w:t>
                  </w:r>
                  <w:proofErr w:type="spellEnd"/>
                  <w:r>
                    <w:rPr>
                      <w:rFonts w:ascii="Consolas"/>
                      <w:color w:val="1D242C"/>
                      <w:spacing w:val="69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Microsoft-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Windows-Authentication/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ProtectedUserFailures-DomainController</w:t>
                  </w:r>
                  <w:proofErr w:type="spellEnd"/>
                </w:p>
                <w:p w:rsidR="002C3AFE" w:rsidRDefault="00DA4E5B">
                  <w:pPr>
                    <w:pStyle w:val="BodyText"/>
                    <w:spacing w:line="22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$</w:t>
                  </w:r>
                  <w:r>
                    <w:rPr>
                      <w:rFonts w:ascii="Consolas"/>
                      <w:color w:val="1D242C"/>
                    </w:rPr>
                    <w:t>log2.IsEnabled=$true</w:t>
                  </w:r>
                </w:p>
                <w:p w:rsidR="002C3AFE" w:rsidRDefault="00DA4E5B">
                  <w:pPr>
                    <w:pStyle w:val="BodyText"/>
                    <w:spacing w:before="26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$</w:t>
                  </w:r>
                  <w:proofErr w:type="gramStart"/>
                  <w:r>
                    <w:rPr>
                      <w:rFonts w:ascii="Consolas"/>
                      <w:color w:val="1D242C"/>
                    </w:rPr>
                    <w:t>log2.SaveChanges()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bookmarkStart w:id="114" w:name="_bookmark58"/>
      <w:bookmarkEnd w:id="114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35: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PowerShell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cmdlets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Enabling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Event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Logging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Protected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Users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Group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Domain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Controllers</w:t>
      </w:r>
    </w:p>
    <w:p w:rsidR="002C3AFE" w:rsidRDefault="00DA4E5B">
      <w:pPr>
        <w:pStyle w:val="BodyText"/>
        <w:spacing w:before="142" w:line="266" w:lineRule="auto"/>
        <w:ind w:left="220" w:right="428"/>
      </w:pPr>
      <w:r>
        <w:rPr>
          <w:b/>
        </w:rPr>
        <w:t>Note:</w:t>
      </w:r>
      <w:r>
        <w:rPr>
          <w:b/>
          <w:spacing w:val="-4"/>
        </w:rPr>
        <w:t xml:space="preserve"> </w:t>
      </w:r>
      <w:r>
        <w:rPr>
          <w:color w:val="1D242C"/>
        </w:rPr>
        <w:t>Service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(including MSAs)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3"/>
        </w:rPr>
        <w:t xml:space="preserve"> </w:t>
      </w:r>
      <w:r>
        <w:rPr>
          <w:b/>
          <w:color w:val="1D242C"/>
        </w:rPr>
        <w:t>not</w:t>
      </w:r>
      <w:r>
        <w:rPr>
          <w:b/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added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Users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group,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authentication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fail.</w:t>
      </w:r>
    </w:p>
    <w:p w:rsidR="002C3AFE" w:rsidRDefault="00DA4E5B">
      <w:pPr>
        <w:pStyle w:val="BodyText"/>
        <w:spacing w:before="9"/>
        <w:rPr>
          <w:sz w:val="7"/>
        </w:rPr>
      </w:pPr>
      <w:r>
        <w:pict>
          <v:shape id="docshape64" o:spid="_x0000_s1051" type="#_x0000_t202" style="position:absolute;margin-left:48.3pt;margin-top:6.2pt;width:498.75pt;height:29.25pt;z-index:-15711232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19" w:line="266" w:lineRule="auto"/>
                    <w:ind w:left="110"/>
                  </w:pPr>
                  <w:r>
                    <w:rPr>
                      <w:color w:val="1D242C"/>
                    </w:rPr>
                    <w:t>If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the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Protected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Users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security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group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cannot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be used,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at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a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minimum,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privileged</w:t>
                  </w:r>
                  <w:r>
                    <w:rPr>
                      <w:color w:val="1D242C"/>
                      <w:spacing w:val="-2"/>
                    </w:rPr>
                    <w:t xml:space="preserve"> </w:t>
                  </w:r>
                  <w:r>
                    <w:rPr>
                      <w:color w:val="1D242C"/>
                    </w:rPr>
                    <w:t>accounts should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be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protected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color w:val="1D242C"/>
                    </w:rPr>
                    <w:t>against</w:t>
                  </w:r>
                  <w:r>
                    <w:rPr>
                      <w:color w:val="1D242C"/>
                      <w:spacing w:val="-43"/>
                    </w:rPr>
                    <w:t xml:space="preserve"> </w:t>
                  </w:r>
                  <w:r>
                    <w:rPr>
                      <w:color w:val="1D242C"/>
                    </w:rPr>
                    <w:t>delegation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by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configuring</w:t>
                  </w:r>
                  <w:r>
                    <w:rPr>
                      <w:color w:val="1D242C"/>
                      <w:spacing w:val="2"/>
                    </w:rPr>
                    <w:t xml:space="preserve"> </w:t>
                  </w:r>
                  <w:r>
                    <w:rPr>
                      <w:color w:val="1D242C"/>
                    </w:rPr>
                    <w:t>the</w:t>
                  </w:r>
                  <w:r>
                    <w:rPr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color w:val="1D242C"/>
                    </w:rPr>
                    <w:t>account</w:t>
                  </w:r>
                  <w:r>
                    <w:rPr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color w:val="1D242C"/>
                    </w:rPr>
                    <w:t>with</w:t>
                  </w:r>
                  <w:r>
                    <w:rPr>
                      <w:color w:val="1D242C"/>
                      <w:spacing w:val="1"/>
                    </w:rPr>
                    <w:t xml:space="preserve"> </w:t>
                  </w:r>
                  <w:r>
                    <w:rPr>
                      <w:color w:val="1D242C"/>
                    </w:rPr>
                    <w:t>the</w:t>
                  </w:r>
                  <w:r>
                    <w:rPr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i/>
                      <w:color w:val="1D242C"/>
                    </w:rPr>
                    <w:t>Account</w:t>
                  </w:r>
                  <w:r>
                    <w:rPr>
                      <w:i/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i/>
                      <w:color w:val="1D242C"/>
                    </w:rPr>
                    <w:t>is Sensitive</w:t>
                  </w:r>
                  <w:r>
                    <w:rPr>
                      <w:i/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i/>
                      <w:color w:val="1D242C"/>
                    </w:rPr>
                    <w:t>and</w:t>
                  </w:r>
                  <w:r>
                    <w:rPr>
                      <w:i/>
                      <w:color w:val="1D242C"/>
                      <w:spacing w:val="-1"/>
                    </w:rPr>
                    <w:t xml:space="preserve"> </w:t>
                  </w:r>
                  <w:r>
                    <w:rPr>
                      <w:i/>
                      <w:color w:val="1D242C"/>
                    </w:rPr>
                    <w:t>Cannot</w:t>
                  </w:r>
                  <w:r>
                    <w:rPr>
                      <w:i/>
                      <w:color w:val="1D242C"/>
                      <w:spacing w:val="-5"/>
                    </w:rPr>
                    <w:t xml:space="preserve"> </w:t>
                  </w:r>
                  <w:r>
                    <w:rPr>
                      <w:i/>
                      <w:color w:val="1D242C"/>
                    </w:rPr>
                    <w:t>Be</w:t>
                  </w:r>
                  <w:r>
                    <w:rPr>
                      <w:i/>
                      <w:color w:val="1D242C"/>
                      <w:spacing w:val="-4"/>
                    </w:rPr>
                    <w:t xml:space="preserve"> </w:t>
                  </w:r>
                  <w:r>
                    <w:rPr>
                      <w:i/>
                      <w:color w:val="1D242C"/>
                    </w:rPr>
                    <w:t>Delegated</w:t>
                  </w:r>
                  <w:r>
                    <w:rPr>
                      <w:i/>
                      <w:color w:val="1D242C"/>
                      <w:spacing w:val="1"/>
                    </w:rPr>
                    <w:t xml:space="preserve"> </w:t>
                  </w:r>
                  <w:r>
                    <w:rPr>
                      <w:color w:val="1D242C"/>
                    </w:rPr>
                    <w:t>flag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in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Active</w:t>
                  </w:r>
                  <w:r>
                    <w:rPr>
                      <w:color w:val="1D242C"/>
                      <w:spacing w:val="-3"/>
                    </w:rPr>
                    <w:t xml:space="preserve"> </w:t>
                  </w:r>
                  <w:r>
                    <w:rPr>
                      <w:color w:val="1D242C"/>
                    </w:rPr>
                    <w:t>Directory.</w:t>
                  </w:r>
                </w:p>
              </w:txbxContent>
            </v:textbox>
            <w10:wrap type="topAndBottom" anchorx="page"/>
          </v:shape>
        </w:pict>
      </w:r>
    </w:p>
    <w:p w:rsidR="002C3AFE" w:rsidRDefault="002C3AFE">
      <w:pPr>
        <w:pStyle w:val="BodyText"/>
        <w:spacing w:before="1"/>
        <w:rPr>
          <w:sz w:val="6"/>
        </w:rPr>
      </w:pPr>
    </w:p>
    <w:p w:rsidR="002C3AFE" w:rsidRDefault="00DA4E5B">
      <w:pPr>
        <w:pStyle w:val="Heading3"/>
        <w:spacing w:before="52"/>
      </w:pPr>
      <w:bookmarkStart w:id="115" w:name="Detection_Opportunities_for_the_Protecte"/>
      <w:bookmarkStart w:id="116" w:name="_bookmark59"/>
      <w:bookmarkEnd w:id="115"/>
      <w:bookmarkEnd w:id="116"/>
      <w:r>
        <w:rPr>
          <w:color w:val="1D242C"/>
        </w:rPr>
        <w:t>Detection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Protected</w:t>
      </w:r>
      <w:r>
        <w:rPr>
          <w:color w:val="1D242C"/>
          <w:spacing w:val="-12"/>
        </w:rPr>
        <w:t xml:space="preserve"> </w:t>
      </w:r>
      <w:r>
        <w:rPr>
          <w:color w:val="1D242C"/>
        </w:rPr>
        <w:t>Users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Group</w:t>
      </w:r>
    </w:p>
    <w:p w:rsidR="002C3AFE" w:rsidRDefault="002C3AFE">
      <w:pPr>
        <w:pStyle w:val="BodyText"/>
        <w:spacing w:before="4" w:after="1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05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13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30"/>
        </w:trPr>
        <w:tc>
          <w:tcPr>
            <w:tcW w:w="2151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right="364"/>
              <w:jc w:val="both"/>
              <w:rPr>
                <w:sz w:val="20"/>
              </w:rPr>
            </w:pPr>
            <w:r>
              <w:rPr>
                <w:sz w:val="20"/>
              </w:rPr>
              <w:t>Removal of Account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from Protected User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  <w:tc>
          <w:tcPr>
            <w:tcW w:w="1445" w:type="dxa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223">
              <w:r>
                <w:rPr>
                  <w:color w:val="2D5699"/>
                  <w:sz w:val="20"/>
                  <w:u w:val="single" w:color="2D5699"/>
                </w:rPr>
                <w:t>T1098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6" w:lineRule="auto"/>
              <w:ind w:right="223"/>
              <w:rPr>
                <w:sz w:val="20"/>
              </w:rPr>
            </w:pPr>
            <w:hyperlink r:id="rId224">
              <w:r>
                <w:rPr>
                  <w:color w:val="2D5699"/>
                  <w:sz w:val="20"/>
                  <w:u w:val="single" w:color="2D5699"/>
                </w:rPr>
                <w:t>Account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25">
              <w:r>
                <w:rPr>
                  <w:color w:val="2D5699"/>
                  <w:spacing w:val="-1"/>
                  <w:sz w:val="20"/>
                  <w:u w:val="single" w:color="2D5699"/>
                </w:rPr>
                <w:t>Manipulation</w:t>
              </w:r>
            </w:hyperlink>
          </w:p>
        </w:tc>
        <w:tc>
          <w:tcPr>
            <w:tcW w:w="613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removed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Protected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group.</w:t>
            </w:r>
          </w:p>
        </w:tc>
      </w:tr>
      <w:tr w:rsidR="002C3AFE">
        <w:trPr>
          <w:trHeight w:val="1535"/>
        </w:trPr>
        <w:tc>
          <w:tcPr>
            <w:tcW w:w="2151" w:type="dxa"/>
            <w:shd w:val="clear" w:color="auto" w:fill="F3F3F5"/>
          </w:tcPr>
          <w:p w:rsidR="002C3AFE" w:rsidRDefault="00DA4E5B">
            <w:pPr>
              <w:pStyle w:val="TableParagraph"/>
              <w:spacing w:before="60" w:line="264" w:lineRule="auto"/>
              <w:ind w:right="147"/>
              <w:rPr>
                <w:sz w:val="20"/>
              </w:rPr>
            </w:pPr>
            <w:r>
              <w:rPr>
                <w:sz w:val="20"/>
              </w:rPr>
              <w:t>Attempted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Account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Protected User 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from a </w:t>
            </w:r>
            <w:proofErr w:type="spellStart"/>
            <w:r>
              <w:rPr>
                <w:sz w:val="20"/>
              </w:rPr>
              <w:t>Nonprivileged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Workstation</w:t>
            </w:r>
          </w:p>
        </w:tc>
        <w:tc>
          <w:tcPr>
            <w:tcW w:w="1445" w:type="dxa"/>
            <w:shd w:val="clear" w:color="auto" w:fill="F3F3F5"/>
          </w:tcPr>
          <w:p w:rsidR="002C3AFE" w:rsidRDefault="00DA4E5B">
            <w:pPr>
              <w:pStyle w:val="TableParagraph"/>
              <w:spacing w:before="60" w:line="261" w:lineRule="auto"/>
              <w:ind w:right="224"/>
              <w:rPr>
                <w:sz w:val="20"/>
              </w:rPr>
            </w:pPr>
            <w:hyperlink r:id="rId226">
              <w:r>
                <w:rPr>
                  <w:color w:val="2D5699"/>
                  <w:sz w:val="20"/>
                  <w:u w:val="single" w:color="2D5699"/>
                </w:rPr>
                <w:t>T1078</w:t>
              </w:r>
              <w:r>
                <w:rPr>
                  <w:color w:val="2D5699"/>
                  <w:spacing w:val="-11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  <w:r>
                <w:rPr>
                  <w:color w:val="2D5699"/>
                  <w:spacing w:val="-8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Valid</w:t>
              </w:r>
            </w:hyperlink>
            <w:r>
              <w:rPr>
                <w:color w:val="2D5699"/>
                <w:spacing w:val="-42"/>
                <w:sz w:val="20"/>
              </w:rPr>
              <w:t xml:space="preserve"> </w:t>
            </w:r>
            <w:hyperlink r:id="rId227"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spacing w:before="60" w:line="261" w:lineRule="auto"/>
              <w:ind w:left="105" w:right="572"/>
              <w:rPr>
                <w:sz w:val="20"/>
              </w:rPr>
            </w:pPr>
            <w:r>
              <w:rPr>
                <w:sz w:val="20"/>
              </w:rPr>
              <w:t>Searching for logon attempts from</w:t>
            </w:r>
            <w:r>
              <w:rPr>
                <w:sz w:val="20"/>
              </w:rPr>
              <w:t xml:space="preserve"> accounts in the Protected Users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authenticating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workstations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nonprivileged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20: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Protected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Users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Group</w:t>
      </w:r>
    </w:p>
    <w:p w:rsidR="002C3AFE" w:rsidRDefault="00DA4E5B">
      <w:pPr>
        <w:pStyle w:val="Heading3"/>
      </w:pPr>
      <w:bookmarkStart w:id="117" w:name="Clear-Text_Password_Protections"/>
      <w:bookmarkStart w:id="118" w:name="_bookmark60"/>
      <w:bookmarkEnd w:id="117"/>
      <w:bookmarkEnd w:id="118"/>
      <w:r>
        <w:rPr>
          <w:color w:val="1D242C"/>
          <w:spacing w:val="-2"/>
        </w:rPr>
        <w:t>Clear-Text</w:t>
      </w:r>
      <w:r>
        <w:rPr>
          <w:color w:val="1D242C"/>
          <w:spacing w:val="-11"/>
        </w:rPr>
        <w:t xml:space="preserve"> </w:t>
      </w:r>
      <w:r>
        <w:rPr>
          <w:color w:val="1D242C"/>
          <w:spacing w:val="-1"/>
        </w:rPr>
        <w:t>Password</w:t>
      </w:r>
      <w:r>
        <w:rPr>
          <w:color w:val="1D242C"/>
          <w:spacing w:val="-10"/>
        </w:rPr>
        <w:t xml:space="preserve"> </w:t>
      </w:r>
      <w:r>
        <w:rPr>
          <w:color w:val="1D242C"/>
          <w:spacing w:val="-1"/>
        </w:rPr>
        <w:t>Protections</w:t>
      </w:r>
    </w:p>
    <w:p w:rsidR="002C3AFE" w:rsidRDefault="00DA4E5B">
      <w:pPr>
        <w:pStyle w:val="BodyText"/>
        <w:spacing w:before="151" w:line="266" w:lineRule="auto"/>
        <w:ind w:left="220" w:right="428"/>
      </w:pPr>
      <w:r>
        <w:rPr>
          <w:color w:val="1D242C"/>
        </w:rPr>
        <w:t>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addition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restricting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privileged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accounts,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controls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enforced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minimize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exposure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credentials and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tokens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memory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endpoints.</w:t>
      </w:r>
    </w:p>
    <w:p w:rsidR="002C3AFE" w:rsidRDefault="00DA4E5B">
      <w:pPr>
        <w:pStyle w:val="BodyText"/>
        <w:spacing w:before="113" w:line="266" w:lineRule="auto"/>
        <w:ind w:left="220" w:right="428"/>
      </w:pPr>
      <w:r>
        <w:rPr>
          <w:color w:val="1D242C"/>
        </w:rPr>
        <w:t xml:space="preserve">On older Windows versions, clear-text passwords are stored in memory (LSASS) to primarily support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  <w:spacing w:val="1"/>
        </w:rPr>
        <w:t xml:space="preserve"> </w:t>
      </w:r>
      <w:r>
        <w:rPr>
          <w:color w:val="1D242C"/>
        </w:rPr>
        <w:t>authentication.</w:t>
      </w:r>
      <w:r>
        <w:rPr>
          <w:color w:val="1D242C"/>
          <w:spacing w:val="-5"/>
        </w:rPr>
        <w:t xml:space="preserve">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  <w:spacing w:val="-5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explicitly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where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default.</w:t>
      </w:r>
    </w:p>
    <w:p w:rsidR="002C3AFE" w:rsidRDefault="00DA4E5B">
      <w:pPr>
        <w:pStyle w:val="BodyText"/>
        <w:spacing w:before="118"/>
        <w:ind w:left="220"/>
      </w:pP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default,</w:t>
      </w:r>
      <w:r>
        <w:rPr>
          <w:color w:val="1D242C"/>
          <w:spacing w:val="-3"/>
        </w:rPr>
        <w:t xml:space="preserve">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  <w:spacing w:val="-4"/>
        </w:rPr>
        <w:t xml:space="preserve"> </w:t>
      </w:r>
      <w:r>
        <w:rPr>
          <w:color w:val="1D242C"/>
        </w:rPr>
        <w:t>authentication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8.1+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2012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R2+.</w:t>
      </w:r>
    </w:p>
    <w:p w:rsidR="002C3AFE" w:rsidRDefault="002C3AFE">
      <w:p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BodyText"/>
        <w:spacing w:before="90" w:line="264" w:lineRule="auto"/>
        <w:ind w:left="220" w:right="428"/>
      </w:pPr>
      <w:r>
        <w:rPr>
          <w:color w:val="1D242C"/>
        </w:rPr>
        <w:lastRenderedPageBreak/>
        <w:t>Beginning with Windows 7 and Windows Server 2008 R2, after in</w:t>
      </w:r>
      <w:r>
        <w:rPr>
          <w:color w:val="1D242C"/>
        </w:rPr>
        <w:t xml:space="preserve">stalling KB2871997,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</w:rPr>
        <w:t xml:space="preserve"> authentication can be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either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modifying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registry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Microsoft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Guide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template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from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Microsoft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Compliance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Toolkit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</w:t>
      </w:r>
      <w:hyperlink r:id="rId228">
        <w:r>
          <w:rPr>
            <w:color w:val="2D5699"/>
            <w:u w:val="single" w:color="2D5699"/>
          </w:rPr>
          <w:t>https://www.microsoft.com/en-us/download/details.aspx?id=55319</w:t>
        </w:r>
      </w:hyperlink>
      <w:r>
        <w:rPr>
          <w:color w:val="1D242C"/>
        </w:rPr>
        <w:t>).</w:t>
      </w:r>
    </w:p>
    <w:p w:rsidR="002C3AFE" w:rsidRDefault="00DA4E5B">
      <w:pPr>
        <w:pStyle w:val="Heading4"/>
        <w:spacing w:before="120"/>
      </w:pPr>
      <w:r>
        <w:rPr>
          <w:color w:val="1D242C"/>
        </w:rPr>
        <w:t>Registry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Method:</w:t>
      </w:r>
    </w:p>
    <w:p w:rsidR="002C3AFE" w:rsidRDefault="00DA4E5B">
      <w:pPr>
        <w:pStyle w:val="BodyText"/>
        <w:rPr>
          <w:b/>
          <w:sz w:val="10"/>
        </w:rPr>
      </w:pPr>
      <w:r>
        <w:pict>
          <v:shape id="docshape65" o:spid="_x0000_s1050" type="#_x0000_t202" style="position:absolute;margin-left:48.3pt;margin-top:7.6pt;width:498.75pt;height:28.25pt;z-index:-15710720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HKLM\SYSTEM\CurrentControlSet\Control\SecurityProviders\WDigest\UseLogonCredential</w:t>
                  </w:r>
                </w:p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1D242C"/>
                    </w:rPr>
                    <w:t>REG_DWORD = “0”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36: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Value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3"/>
          <w:sz w:val="18"/>
        </w:rPr>
        <w:t xml:space="preserve"> </w:t>
      </w:r>
      <w:proofErr w:type="spellStart"/>
      <w:r>
        <w:rPr>
          <w:i/>
          <w:sz w:val="18"/>
        </w:rPr>
        <w:t>WDigest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Authentication</w:t>
      </w:r>
    </w:p>
    <w:p w:rsidR="002C3AFE" w:rsidRDefault="00DA4E5B">
      <w:pPr>
        <w:pStyle w:val="BodyText"/>
        <w:spacing w:before="142" w:line="266" w:lineRule="auto"/>
        <w:ind w:left="220" w:right="501"/>
      </w:pPr>
      <w:r>
        <w:rPr>
          <w:color w:val="1D242C"/>
          <w:spacing w:val="-1"/>
        </w:rPr>
        <w:t>Another</w:t>
      </w:r>
      <w:r>
        <w:rPr>
          <w:color w:val="1D242C"/>
        </w:rPr>
        <w:t xml:space="preserve"> </w:t>
      </w:r>
      <w:r>
        <w:rPr>
          <w:color w:val="1D242C"/>
          <w:spacing w:val="-1"/>
        </w:rPr>
        <w:t>registry setting</w:t>
      </w:r>
      <w:r>
        <w:rPr>
          <w:color w:val="1D242C"/>
        </w:rPr>
        <w:t xml:space="preserve"> </w:t>
      </w:r>
      <w:r>
        <w:rPr>
          <w:color w:val="1D242C"/>
          <w:spacing w:val="-1"/>
        </w:rPr>
        <w:t>that</w:t>
      </w:r>
      <w:r>
        <w:rPr>
          <w:color w:val="1D242C"/>
          <w:spacing w:val="-2"/>
        </w:rPr>
        <w:t xml:space="preserve"> </w:t>
      </w:r>
      <w:r>
        <w:rPr>
          <w:color w:val="1D242C"/>
          <w:spacing w:val="-1"/>
        </w:rPr>
        <w:t>should</w:t>
      </w:r>
      <w:r>
        <w:rPr>
          <w:color w:val="1D242C"/>
        </w:rPr>
        <w:t xml:space="preserve"> </w:t>
      </w:r>
      <w:r>
        <w:rPr>
          <w:color w:val="1D242C"/>
          <w:spacing w:val="-1"/>
        </w:rPr>
        <w:t xml:space="preserve">be explicitly </w:t>
      </w:r>
      <w:r>
        <w:rPr>
          <w:color w:val="1D242C"/>
        </w:rPr>
        <w:t>configured</w:t>
      </w:r>
      <w:r>
        <w:rPr>
          <w:color w:val="1D242C"/>
          <w:spacing w:val="5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1"/>
        </w:rPr>
        <w:t xml:space="preserve"> </w:t>
      </w:r>
      <w:proofErr w:type="spellStart"/>
      <w:r>
        <w:rPr>
          <w:rFonts w:ascii="Consolas"/>
          <w:color w:val="1D242C"/>
        </w:rPr>
        <w:t>TokenLeakDetectDelaySecs</w:t>
      </w:r>
      <w:proofErr w:type="spellEnd"/>
      <w:r>
        <w:rPr>
          <w:rFonts w:ascii="Consolas"/>
          <w:color w:val="1D242C"/>
          <w:spacing w:val="-64"/>
        </w:rPr>
        <w:t xml:space="preserve"> </w:t>
      </w:r>
      <w:r>
        <w:rPr>
          <w:color w:val="1D242C"/>
        </w:rPr>
        <w:t xml:space="preserve">setting </w:t>
      </w:r>
      <w:hyperlink w:anchor="_bookmark61" w:history="1">
        <w:r>
          <w:rPr>
            <w:color w:val="1D242C"/>
          </w:rPr>
          <w:t>(Figure</w:t>
        </w:r>
        <w:r>
          <w:rPr>
            <w:color w:val="1D242C"/>
            <w:spacing w:val="1"/>
          </w:rPr>
          <w:t xml:space="preserve"> </w:t>
        </w:r>
        <w:r>
          <w:rPr>
            <w:color w:val="1D242C"/>
          </w:rPr>
          <w:t>37)</w:t>
        </w:r>
      </w:hyperlink>
      <w:r>
        <w:rPr>
          <w:color w:val="1D242C"/>
        </w:rPr>
        <w:t>,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which will clear credentials in memory of logged-off users after 30 seconds, mimicking the behavior of Windows 8.1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above.</w:t>
      </w:r>
    </w:p>
    <w:p w:rsidR="002C3AFE" w:rsidRDefault="00DA4E5B">
      <w:pPr>
        <w:pStyle w:val="BodyText"/>
        <w:ind w:left="170"/>
      </w:pPr>
      <w:r>
        <w:pict>
          <v:shape id="docshape66" o:spid="_x0000_s1049" type="#_x0000_t202" style="width:495.25pt;height:28.2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6" w:lineRule="auto"/>
                    <w:ind w:left="110" w:right="250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HKLM\SYSTEM\CurrentControlSet\Control\Lsa\TokenLeakDetectDelaySecs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REG_DWORD = "30"</w:t>
                  </w:r>
                </w:p>
              </w:txbxContent>
            </v:textbox>
            <w10:anchorlock/>
          </v:shape>
        </w:pict>
      </w:r>
    </w:p>
    <w:p w:rsidR="002C3AFE" w:rsidRDefault="00DA4E5B">
      <w:pPr>
        <w:spacing w:line="176" w:lineRule="exact"/>
        <w:ind w:left="220"/>
        <w:rPr>
          <w:i/>
          <w:sz w:val="18"/>
        </w:rPr>
      </w:pPr>
      <w:bookmarkStart w:id="119" w:name="_bookmark61"/>
      <w:bookmarkEnd w:id="119"/>
      <w:r>
        <w:rPr>
          <w:i/>
          <w:sz w:val="18"/>
        </w:rPr>
        <w:t>Figure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37: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Value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Enforcing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0"/>
          <w:sz w:val="18"/>
        </w:rPr>
        <w:t xml:space="preserve"> </w:t>
      </w:r>
      <w:proofErr w:type="spellStart"/>
      <w:r>
        <w:rPr>
          <w:i/>
          <w:sz w:val="18"/>
        </w:rPr>
        <w:t>TokenLeakDetectDelaySecs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Setting</w:t>
      </w:r>
    </w:p>
    <w:p w:rsidR="002C3AFE" w:rsidRDefault="00DA4E5B">
      <w:pPr>
        <w:pStyle w:val="Heading4"/>
        <w:spacing w:before="146"/>
      </w:pPr>
      <w:r>
        <w:rPr>
          <w:color w:val="1D242C"/>
        </w:rPr>
        <w:t>Group Policy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Method:</w:t>
      </w:r>
    </w:p>
    <w:p w:rsidR="002C3AFE" w:rsidRDefault="00DA4E5B">
      <w:pPr>
        <w:pStyle w:val="BodyText"/>
        <w:spacing w:before="141" w:line="266" w:lineRule="auto"/>
        <w:ind w:left="220" w:right="428"/>
      </w:pP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Microsoft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Guide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Group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Policy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template,</w:t>
      </w:r>
      <w:r>
        <w:rPr>
          <w:color w:val="1D242C"/>
          <w:spacing w:val="-3"/>
        </w:rPr>
        <w:t xml:space="preserve">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  <w:spacing w:val="-5"/>
        </w:rPr>
        <w:t xml:space="preserve"> </w:t>
      </w:r>
      <w:r>
        <w:rPr>
          <w:color w:val="1D242C"/>
        </w:rPr>
        <w:t>authentication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disabled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via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</w:t>
      </w:r>
      <w:r>
        <w:rPr>
          <w:color w:val="1D242C"/>
          <w:spacing w:val="-42"/>
        </w:rPr>
        <w:t xml:space="preserve"> </w:t>
      </w:r>
      <w:hyperlink w:anchor="_bookmark62" w:history="1">
        <w:r>
          <w:rPr>
            <w:color w:val="1D242C"/>
          </w:rPr>
          <w:t>(Figure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38</w:t>
        </w:r>
      </w:hyperlink>
      <w:r>
        <w:rPr>
          <w:color w:val="1D242C"/>
        </w:rPr>
        <w:t>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8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Guide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WDigest</w:t>
      </w:r>
      <w:proofErr w:type="spellEnd"/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Authentication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6"/>
        <w:rPr>
          <w:i/>
          <w:sz w:val="20"/>
        </w:rPr>
      </w:pPr>
      <w:r>
        <w:rPr>
          <w:i/>
          <w:sz w:val="20"/>
        </w:rPr>
        <w:t>Disabled</w:t>
      </w:r>
    </w:p>
    <w:p w:rsidR="002C3AFE" w:rsidRDefault="00DA4E5B">
      <w:pPr>
        <w:pStyle w:val="BodyText"/>
        <w:spacing w:before="3"/>
        <w:rPr>
          <w:i/>
          <w:sz w:val="10"/>
        </w:rPr>
      </w:pPr>
      <w:r>
        <w:pict>
          <v:group id="docshapegroup67" o:spid="_x0000_s1046" style="position:absolute;margin-left:54.75pt;margin-top:7.5pt;width:469.5pt;height:142.75pt;z-index:-15709696;mso-wrap-distance-left:0;mso-wrap-distance-right:0;mso-position-horizontal-relative:page" coordorigin="1095,150" coordsize="9390,2855">
            <v:shape id="docshape68" o:spid="_x0000_s1048" type="#_x0000_t75" style="position:absolute;left:1110;top:164;width:9360;height:2807">
              <v:imagedata r:id="rId229" o:title=""/>
            </v:shape>
            <v:rect id="docshape69" o:spid="_x0000_s1047" style="position:absolute;left:1102;top:157;width:9375;height:2840" filled="f" strokecolor="#b1282c"/>
            <w10:wrap type="topAndBottom" anchorx="page"/>
          </v:group>
        </w:pict>
      </w:r>
    </w:p>
    <w:p w:rsidR="002C3AFE" w:rsidRDefault="00DA4E5B">
      <w:pPr>
        <w:spacing w:before="34"/>
        <w:ind w:left="220"/>
        <w:rPr>
          <w:i/>
          <w:sz w:val="18"/>
        </w:rPr>
      </w:pPr>
      <w:bookmarkStart w:id="120" w:name="_bookmark62"/>
      <w:bookmarkEnd w:id="120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38: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WDigest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Authentication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via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Guide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Group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Policy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Template</w:t>
      </w:r>
    </w:p>
    <w:p w:rsidR="002C3AFE" w:rsidRDefault="00DA4E5B">
      <w:pPr>
        <w:pStyle w:val="BodyText"/>
        <w:spacing w:before="141" w:line="266" w:lineRule="auto"/>
        <w:ind w:left="220" w:right="428"/>
      </w:pPr>
      <w:r>
        <w:rPr>
          <w:color w:val="1D242C"/>
          <w:spacing w:val="-1"/>
        </w:rPr>
        <w:t>Additionally,</w:t>
      </w:r>
      <w:r>
        <w:rPr>
          <w:color w:val="1D242C"/>
        </w:rPr>
        <w:t xml:space="preserve"> </w:t>
      </w:r>
      <w:r>
        <w:rPr>
          <w:color w:val="1D242C"/>
          <w:spacing w:val="-1"/>
        </w:rPr>
        <w:t>an organization should verify</w:t>
      </w:r>
      <w:r>
        <w:rPr>
          <w:color w:val="1D242C"/>
          <w:spacing w:val="5"/>
        </w:rPr>
        <w:t xml:space="preserve"> </w:t>
      </w:r>
      <w:r>
        <w:rPr>
          <w:color w:val="1D242C"/>
          <w:spacing w:val="-1"/>
        </w:rPr>
        <w:t>that</w:t>
      </w:r>
      <w:r>
        <w:rPr>
          <w:color w:val="1D242C"/>
          <w:spacing w:val="1"/>
        </w:rPr>
        <w:t xml:space="preserve"> </w:t>
      </w:r>
      <w:r>
        <w:rPr>
          <w:rFonts w:ascii="Consolas"/>
          <w:color w:val="1D242C"/>
          <w:spacing w:val="-1"/>
        </w:rPr>
        <w:t>Allow*</w:t>
      </w:r>
      <w:r>
        <w:rPr>
          <w:rFonts w:ascii="Consolas"/>
          <w:color w:val="1D242C"/>
          <w:spacing w:val="-65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specified within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 registry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keys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referenced in</w:t>
      </w:r>
      <w:r>
        <w:rPr>
          <w:color w:val="1D242C"/>
          <w:spacing w:val="1"/>
        </w:rPr>
        <w:t xml:space="preserve"> </w:t>
      </w:r>
      <w:hyperlink w:anchor="_bookmark63" w:history="1">
        <w:r>
          <w:rPr>
            <w:color w:val="1D242C"/>
          </w:rPr>
          <w:t>Figure</w:t>
        </w:r>
        <w:r>
          <w:rPr>
            <w:color w:val="1D242C"/>
            <w:spacing w:val="-4"/>
          </w:rPr>
          <w:t xml:space="preserve"> </w:t>
        </w:r>
        <w:r>
          <w:rPr>
            <w:color w:val="1D242C"/>
          </w:rPr>
          <w:t>39,</w:t>
        </w:r>
        <w:r>
          <w:rPr>
            <w:color w:val="1D242C"/>
            <w:spacing w:val="-3"/>
          </w:rPr>
          <w:t xml:space="preserve"> </w:t>
        </w:r>
      </w:hyperlink>
      <w:r>
        <w:rPr>
          <w:color w:val="1D242C"/>
        </w:rPr>
        <w:t>as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configuration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permit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proofErr w:type="spellStart"/>
      <w:r>
        <w:rPr>
          <w:rFonts w:ascii="Consolas"/>
          <w:color w:val="1D242C"/>
        </w:rPr>
        <w:t>tspkgs</w:t>
      </w:r>
      <w:proofErr w:type="spellEnd"/>
      <w:r>
        <w:rPr>
          <w:color w:val="1D242C"/>
        </w:rPr>
        <w:t>/</w:t>
      </w:r>
      <w:proofErr w:type="spellStart"/>
      <w:r>
        <w:rPr>
          <w:color w:val="1D242C"/>
        </w:rPr>
        <w:t>CredSSP</w:t>
      </w:r>
      <w:proofErr w:type="spellEnd"/>
      <w:r>
        <w:rPr>
          <w:color w:val="1D242C"/>
          <w:spacing w:val="-2"/>
        </w:rPr>
        <w:t xml:space="preserve"> </w:t>
      </w:r>
      <w:r>
        <w:rPr>
          <w:color w:val="1D242C"/>
        </w:rPr>
        <w:t>providers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store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clear-text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passwords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memory.</w:t>
      </w:r>
    </w:p>
    <w:p w:rsidR="002C3AFE" w:rsidRDefault="00DA4E5B">
      <w:pPr>
        <w:pStyle w:val="BodyText"/>
        <w:spacing w:before="9"/>
        <w:rPr>
          <w:sz w:val="7"/>
        </w:rPr>
      </w:pPr>
      <w:r>
        <w:pict>
          <v:shape id="docshape70" o:spid="_x0000_s1045" type="#_x0000_t202" style="position:absolute;margin-left:48.3pt;margin-top:6.2pt;width:498.75pt;height:28.3pt;z-index:-15709184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1" w:lineRule="auto"/>
                    <w:ind w:left="110" w:right="125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HKEY_LOCAL_MACHINE\SYSTEM\CurrentControlSet\Control\Lsa\Credssp\PolicyDefaults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1D242C"/>
                    </w:rPr>
                    <w:t>HKEY_LOCAL_MACHINE\SOFTWARE\Policies\Microsoft\Windows\CredentialsDelegation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121" w:name="_bookmark63"/>
      <w:bookmarkEnd w:id="121"/>
      <w:r>
        <w:rPr>
          <w:i/>
          <w:sz w:val="18"/>
        </w:rPr>
        <w:t>Figure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39: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Additional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Keys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Hardening</w:t>
      </w:r>
      <w:r>
        <w:rPr>
          <w:i/>
          <w:spacing w:val="-5"/>
          <w:sz w:val="18"/>
        </w:rPr>
        <w:t xml:space="preserve"> </w:t>
      </w:r>
      <w:proofErr w:type="gramStart"/>
      <w:r>
        <w:rPr>
          <w:i/>
          <w:sz w:val="18"/>
        </w:rPr>
        <w:t>Against</w:t>
      </w:r>
      <w:proofErr w:type="gramEnd"/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Clear-Text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Password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Storage</w:t>
      </w:r>
    </w:p>
    <w:p w:rsidR="002C3AFE" w:rsidRDefault="00DA4E5B">
      <w:pPr>
        <w:pStyle w:val="Heading4"/>
      </w:pPr>
      <w:r>
        <w:rPr>
          <w:color w:val="1D242C"/>
        </w:rPr>
        <w:t>Group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Policy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Reprocessing</w:t>
      </w:r>
    </w:p>
    <w:p w:rsidR="002C3AFE" w:rsidRDefault="00DA4E5B">
      <w:pPr>
        <w:pStyle w:val="BodyText"/>
        <w:spacing w:before="145" w:line="264" w:lineRule="auto"/>
        <w:ind w:left="220" w:right="446"/>
      </w:pPr>
      <w:r>
        <w:rPr>
          <w:color w:val="1D242C"/>
        </w:rPr>
        <w:t xml:space="preserve">Threat actors can manually enable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</w:rPr>
        <w:t xml:space="preserve"> authentication on endpoints by directly modifying the registry</w:t>
      </w:r>
      <w:r>
        <w:rPr>
          <w:color w:val="1D242C"/>
          <w:spacing w:val="1"/>
        </w:rPr>
        <w:t xml:space="preserve"> </w:t>
      </w:r>
      <w:r>
        <w:rPr>
          <w:color w:val="1D242C"/>
          <w:spacing w:val="-1"/>
        </w:rPr>
        <w:t>(</w:t>
      </w:r>
      <w:proofErr w:type="spellStart"/>
      <w:r>
        <w:rPr>
          <w:rFonts w:ascii="Consolas"/>
          <w:color w:val="1D242C"/>
          <w:spacing w:val="-1"/>
        </w:rPr>
        <w:t>UseLogonCredential</w:t>
      </w:r>
      <w:proofErr w:type="spellEnd"/>
      <w:r>
        <w:rPr>
          <w:rFonts w:ascii="Consolas"/>
          <w:color w:val="1D242C"/>
          <w:spacing w:val="-64"/>
        </w:rPr>
        <w:t xml:space="preserve"> </w:t>
      </w:r>
      <w:r>
        <w:rPr>
          <w:color w:val="1D242C"/>
          <w:spacing w:val="-1"/>
        </w:rPr>
        <w:t>configured to a value</w:t>
      </w:r>
      <w:r>
        <w:rPr>
          <w:color w:val="1D242C"/>
        </w:rPr>
        <w:t xml:space="preserve"> of </w:t>
      </w:r>
      <w:r>
        <w:rPr>
          <w:rFonts w:ascii="Consolas"/>
          <w:color w:val="1D242C"/>
        </w:rPr>
        <w:t>1</w:t>
      </w:r>
      <w:r>
        <w:rPr>
          <w:color w:val="1D242C"/>
        </w:rPr>
        <w:t>).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Even on</w:t>
      </w:r>
      <w:r>
        <w:rPr>
          <w:color w:val="1D242C"/>
          <w:spacing w:val="4"/>
        </w:rPr>
        <w:t xml:space="preserve"> </w:t>
      </w:r>
      <w:r>
        <w:rPr>
          <w:color w:val="1D242C"/>
        </w:rPr>
        <w:t>endpoints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 xml:space="preserve">where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  <w:spacing w:val="-2"/>
        </w:rPr>
        <w:t xml:space="preserve"> </w:t>
      </w:r>
      <w:r>
        <w:rPr>
          <w:color w:val="1D242C"/>
        </w:rPr>
        <w:t>authentication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automatic</w:t>
      </w:r>
      <w:r>
        <w:rPr>
          <w:color w:val="1D242C"/>
        </w:rPr>
        <w:t>ally</w:t>
      </w:r>
      <w:r>
        <w:rPr>
          <w:color w:val="1D242C"/>
          <w:spacing w:val="-42"/>
        </w:rPr>
        <w:t xml:space="preserve"> </w:t>
      </w:r>
      <w:r>
        <w:rPr>
          <w:color w:val="1D242C"/>
        </w:rPr>
        <w:t>disabled by default, it is recommended to enforce the GPO settings noted as follows, which will enforce automatic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group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policy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reprocessing for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(expected)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automated basis.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61" w:line="264" w:lineRule="auto"/>
        <w:ind w:right="854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Group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Policy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policy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processing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58"/>
        <w:rPr>
          <w:i/>
          <w:sz w:val="20"/>
        </w:rPr>
      </w:pPr>
      <w:r>
        <w:rPr>
          <w:i/>
          <w:sz w:val="20"/>
        </w:rPr>
        <w:t>Enabled 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Process even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Group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Policy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objects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changed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79" w:line="264" w:lineRule="auto"/>
        <w:ind w:right="864"/>
        <w:rPr>
          <w:i/>
          <w:sz w:val="20"/>
        </w:rPr>
      </w:pPr>
      <w:r>
        <w:rPr>
          <w:i/>
          <w:sz w:val="20"/>
        </w:rPr>
        <w:t>Computer Configuration &gt; Policies &gt; Administrative Templates &gt; System &gt; Group Policy &gt; Configure reg</w:t>
      </w:r>
      <w:r>
        <w:rPr>
          <w:i/>
          <w:sz w:val="20"/>
        </w:rPr>
        <w:t>istry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policy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processing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3"/>
        <w:rPr>
          <w:i/>
          <w:sz w:val="20"/>
        </w:rPr>
      </w:pPr>
      <w:r>
        <w:rPr>
          <w:i/>
          <w:sz w:val="20"/>
        </w:rPr>
        <w:t>Enabled 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Process even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Group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Policy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objects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changed</w:t>
      </w:r>
    </w:p>
    <w:p w:rsidR="002C3AFE" w:rsidRDefault="002C3AFE">
      <w:pPr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BodyText"/>
        <w:spacing w:before="90" w:line="266" w:lineRule="auto"/>
        <w:ind w:left="220" w:right="428"/>
      </w:pPr>
      <w:r>
        <w:rPr>
          <w:b/>
        </w:rPr>
        <w:lastRenderedPageBreak/>
        <w:t>Note:</w:t>
      </w:r>
      <w:r>
        <w:rPr>
          <w:b/>
          <w:spacing w:val="-4"/>
        </w:rPr>
        <w:t xml:space="preserve"> </w:t>
      </w:r>
      <w:r>
        <w:rPr>
          <w:color w:val="1D242C"/>
        </w:rPr>
        <w:t>By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default,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Group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Policy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are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only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reprocessed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reapplied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if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actual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Group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Policy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was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modified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prior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default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refresh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interval.</w:t>
      </w:r>
    </w:p>
    <w:p w:rsidR="002C3AFE" w:rsidRDefault="00DA4E5B">
      <w:pPr>
        <w:pStyle w:val="BodyText"/>
        <w:spacing w:before="113" w:line="266" w:lineRule="auto"/>
        <w:ind w:left="220" w:right="577"/>
      </w:pPr>
      <w:r>
        <w:rPr>
          <w:color w:val="1D242C"/>
        </w:rPr>
        <w:t xml:space="preserve">As KB2871997 is not applicable for Windows XP, Windows Server 2003, and Windows Server 2008, to disable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  <w:spacing w:val="-43"/>
        </w:rPr>
        <w:t xml:space="preserve"> </w:t>
      </w:r>
      <w:r>
        <w:rPr>
          <w:color w:val="1D242C"/>
        </w:rPr>
        <w:t xml:space="preserve">authentication on these platforms, prior to a system reboot,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</w:rPr>
        <w:t xml:space="preserve"> needs to be removed from the listing of LSA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security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packages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wit</w:t>
      </w:r>
      <w:r>
        <w:rPr>
          <w:color w:val="1D242C"/>
        </w:rPr>
        <w:t>hin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registry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(</w:t>
      </w:r>
      <w:hyperlink w:anchor="_bookmark64" w:history="1">
        <w:r>
          <w:rPr>
            <w:color w:val="1D242C"/>
          </w:rPr>
          <w:t>Figure</w:t>
        </w:r>
        <w:r>
          <w:rPr>
            <w:color w:val="1D242C"/>
            <w:spacing w:val="1"/>
          </w:rPr>
          <w:t xml:space="preserve"> </w:t>
        </w:r>
        <w:r>
          <w:rPr>
            <w:color w:val="1D242C"/>
          </w:rPr>
          <w:t>40</w:t>
        </w:r>
        <w:r>
          <w:rPr>
            <w:color w:val="1D242C"/>
            <w:spacing w:val="-2"/>
          </w:rPr>
          <w:t xml:space="preserve"> </w:t>
        </w:r>
      </w:hyperlink>
      <w:r>
        <w:rPr>
          <w:color w:val="1D242C"/>
        </w:rPr>
        <w:t>and</w:t>
      </w:r>
      <w:r>
        <w:rPr>
          <w:color w:val="1D242C"/>
          <w:spacing w:val="-2"/>
        </w:rPr>
        <w:t xml:space="preserve"> </w:t>
      </w:r>
      <w:hyperlink w:anchor="_bookmark65" w:history="1">
        <w:r>
          <w:rPr>
            <w:color w:val="1D242C"/>
          </w:rPr>
          <w:t>Figure</w:t>
        </w:r>
        <w:r>
          <w:rPr>
            <w:color w:val="1D242C"/>
            <w:spacing w:val="1"/>
          </w:rPr>
          <w:t xml:space="preserve"> </w:t>
        </w:r>
        <w:r>
          <w:rPr>
            <w:color w:val="1D242C"/>
          </w:rPr>
          <w:t>41</w:t>
        </w:r>
      </w:hyperlink>
      <w:r>
        <w:rPr>
          <w:color w:val="1D242C"/>
        </w:rPr>
        <w:t>).</w:t>
      </w:r>
    </w:p>
    <w:p w:rsidR="002C3AFE" w:rsidRDefault="00DA4E5B">
      <w:pPr>
        <w:pStyle w:val="BodyText"/>
        <w:spacing w:before="9"/>
        <w:rPr>
          <w:sz w:val="7"/>
        </w:rPr>
      </w:pPr>
      <w:r>
        <w:pict>
          <v:shape id="docshape71" o:spid="_x0000_s1044" type="#_x0000_t202" style="position:absolute;margin-left:54.3pt;margin-top:6.15pt;width:325.15pt;height:12.25pt;z-index:-15708672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1"/>
                    <w:ind w:right="-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HKLM\System\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CurrentControlSet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>\Control\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Lsa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>\Security Packages</w:t>
                  </w:r>
                </w:p>
              </w:txbxContent>
            </v:textbox>
            <w10:wrap type="topAndBottom" anchorx="page"/>
          </v:shape>
        </w:pict>
      </w:r>
    </w:p>
    <w:p w:rsidR="002C3AFE" w:rsidRDefault="002C3AFE">
      <w:pPr>
        <w:pStyle w:val="BodyText"/>
        <w:spacing w:before="6"/>
        <w:rPr>
          <w:sz w:val="6"/>
        </w:rPr>
      </w:pPr>
    </w:p>
    <w:p w:rsidR="002C3AFE" w:rsidRDefault="00DA4E5B">
      <w:pPr>
        <w:spacing w:before="64"/>
        <w:ind w:left="220"/>
        <w:rPr>
          <w:i/>
          <w:sz w:val="18"/>
        </w:rPr>
      </w:pPr>
      <w:r>
        <w:pict>
          <v:group id="docshapegroup72" o:spid="_x0000_s1041" style="position:absolute;left:0;text-align:left;margin-left:54pt;margin-top:15.45pt;width:404.1pt;height:116.95pt;z-index:-15708160;mso-wrap-distance-left:0;mso-wrap-distance-right:0;mso-position-horizontal-relative:page" coordorigin="1080,309" coordsize="8082,2339">
            <v:shape id="docshape73" o:spid="_x0000_s1043" type="#_x0000_t75" style="position:absolute;left:1080;top:309;width:4045;height:2331">
              <v:imagedata r:id="rId230" o:title=""/>
            </v:shape>
            <v:shape id="docshape74" o:spid="_x0000_s1042" type="#_x0000_t75" style="position:absolute;left:5130;top:330;width:4032;height:2318">
              <v:imagedata r:id="rId231" o:title=""/>
            </v:shape>
            <w10:wrap type="topAndBottom" anchorx="page"/>
          </v:group>
        </w:pict>
      </w:r>
      <w:bookmarkStart w:id="122" w:name="_bookmark64"/>
      <w:bookmarkEnd w:id="122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40: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Modify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LSA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Packages</w:t>
      </w:r>
    </w:p>
    <w:p w:rsidR="002C3AFE" w:rsidRDefault="00DA4E5B">
      <w:pPr>
        <w:spacing w:before="21"/>
        <w:ind w:left="220"/>
        <w:rPr>
          <w:i/>
          <w:sz w:val="18"/>
        </w:rPr>
      </w:pPr>
      <w:bookmarkStart w:id="123" w:name="_bookmark65"/>
      <w:bookmarkEnd w:id="123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41: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LSA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Package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Before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 xml:space="preserve"> </w:t>
      </w:r>
      <w:proofErr w:type="gramStart"/>
      <w:r>
        <w:rPr>
          <w:i/>
          <w:sz w:val="18"/>
        </w:rPr>
        <w:t>After</w:t>
      </w:r>
      <w:proofErr w:type="gramEnd"/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removal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6"/>
          <w:sz w:val="18"/>
        </w:rPr>
        <w:t xml:space="preserve"> </w:t>
      </w:r>
      <w:proofErr w:type="spellStart"/>
      <w:r>
        <w:rPr>
          <w:i/>
          <w:sz w:val="18"/>
        </w:rPr>
        <w:t>WDigest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Authentication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from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Listing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Providers</w:t>
      </w:r>
    </w:p>
    <w:p w:rsidR="002C3AFE" w:rsidRDefault="00DA4E5B">
      <w:pPr>
        <w:pStyle w:val="Heading3"/>
      </w:pPr>
      <w:bookmarkStart w:id="124" w:name="Detection_Opportunities_for_WDigest_Auth"/>
      <w:bookmarkStart w:id="125" w:name="_bookmark66"/>
      <w:bookmarkEnd w:id="124"/>
      <w:bookmarkEnd w:id="125"/>
      <w:r>
        <w:rPr>
          <w:color w:val="1D242C"/>
        </w:rPr>
        <w:t>Detection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6"/>
        </w:rPr>
        <w:t xml:space="preserve"> </w:t>
      </w:r>
      <w:proofErr w:type="spellStart"/>
      <w:r>
        <w:rPr>
          <w:color w:val="1D242C"/>
        </w:rPr>
        <w:t>WDigest</w:t>
      </w:r>
      <w:proofErr w:type="spellEnd"/>
      <w:r>
        <w:rPr>
          <w:color w:val="1D242C"/>
          <w:spacing w:val="-9"/>
        </w:rPr>
        <w:t xml:space="preserve"> </w:t>
      </w:r>
      <w:r>
        <w:rPr>
          <w:color w:val="1D242C"/>
        </w:rPr>
        <w:t>Authentication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Conditions</w:t>
      </w:r>
    </w:p>
    <w:p w:rsidR="002C3AFE" w:rsidRDefault="002C3AFE">
      <w:pPr>
        <w:pStyle w:val="BodyText"/>
        <w:spacing w:before="4" w:after="1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076"/>
        <w:gridCol w:w="7223"/>
      </w:tblGrid>
      <w:tr w:rsidR="002C3AFE">
        <w:trPr>
          <w:trHeight w:val="405"/>
        </w:trPr>
        <w:tc>
          <w:tcPr>
            <w:tcW w:w="97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tabs>
                <w:tab w:val="left" w:pos="1545"/>
                <w:tab w:val="left" w:pos="2626"/>
              </w:tabs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  <w:r>
              <w:rPr>
                <w:b/>
                <w:color w:val="FFFFFF"/>
                <w:sz w:val="20"/>
              </w:rPr>
              <w:tab/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Description</w:t>
            </w:r>
          </w:p>
        </w:tc>
      </w:tr>
      <w:tr w:rsidR="002C3AFE">
        <w:trPr>
          <w:trHeight w:val="390"/>
        </w:trPr>
        <w:tc>
          <w:tcPr>
            <w:tcW w:w="1436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spacing w:line="266" w:lineRule="auto"/>
              <w:ind w:right="95"/>
              <w:rPr>
                <w:sz w:val="20"/>
              </w:rPr>
            </w:pPr>
            <w:r>
              <w:rPr>
                <w:sz w:val="20"/>
              </w:rPr>
              <w:t>Enable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WDigest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Authentication</w:t>
            </w:r>
          </w:p>
        </w:tc>
        <w:tc>
          <w:tcPr>
            <w:tcW w:w="1076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ind w:left="104"/>
              <w:rPr>
                <w:sz w:val="20"/>
              </w:rPr>
            </w:pPr>
            <w:hyperlink r:id="rId232">
              <w:r>
                <w:rPr>
                  <w:color w:val="2D5699"/>
                  <w:sz w:val="20"/>
                  <w:u w:val="single" w:color="2D5699"/>
                </w:rPr>
                <w:t>T1112</w:t>
              </w:r>
              <w:r>
                <w:rPr>
                  <w:color w:val="2D5699"/>
                  <w:spacing w:val="-5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7" w:line="266" w:lineRule="auto"/>
              <w:ind w:left="104" w:right="288"/>
              <w:rPr>
                <w:sz w:val="20"/>
              </w:rPr>
            </w:pPr>
            <w:hyperlink r:id="rId233">
              <w:r>
                <w:rPr>
                  <w:color w:val="2D5699"/>
                  <w:sz w:val="20"/>
                  <w:u w:val="single" w:color="2D5699"/>
                </w:rPr>
                <w:t>Modify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34">
              <w:r>
                <w:rPr>
                  <w:color w:val="2D5699"/>
                  <w:sz w:val="20"/>
                  <w:u w:val="single" w:color="2D5699"/>
                </w:rPr>
                <w:t>Registry</w:t>
              </w:r>
            </w:hyperlink>
          </w:p>
        </w:tc>
        <w:tc>
          <w:tcPr>
            <w:tcW w:w="7223" w:type="dxa"/>
            <w:tcBorders>
              <w:top w:val="nil"/>
            </w:tcBorders>
          </w:tcPr>
          <w:p w:rsidR="002C3AFE" w:rsidRDefault="00DA4E5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WDigest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Windows Registry.</w:t>
            </w:r>
          </w:p>
        </w:tc>
      </w:tr>
      <w:tr w:rsidR="002C3AFE">
        <w:trPr>
          <w:trHeight w:val="1190"/>
        </w:trPr>
        <w:tc>
          <w:tcPr>
            <w:tcW w:w="143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223" w:type="dxa"/>
          </w:tcPr>
          <w:p w:rsidR="002C3AFE" w:rsidRDefault="00DA4E5B">
            <w:pPr>
              <w:pStyle w:val="TableParagraph"/>
              <w:spacing w:before="21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HKLM\SYSTEM\</w:t>
            </w:r>
            <w:proofErr w:type="spellStart"/>
            <w:r>
              <w:rPr>
                <w:rFonts w:ascii="Consolas"/>
                <w:color w:val="1D242C"/>
                <w:sz w:val="20"/>
              </w:rPr>
              <w:t>CurrentControlSet</w:t>
            </w:r>
            <w:proofErr w:type="spellEnd"/>
            <w:r>
              <w:rPr>
                <w:rFonts w:ascii="Consolas"/>
                <w:color w:val="1D242C"/>
                <w:sz w:val="20"/>
              </w:rPr>
              <w:t>\Control\</w:t>
            </w:r>
            <w:proofErr w:type="spellStart"/>
            <w:r>
              <w:rPr>
                <w:rFonts w:ascii="Consolas"/>
                <w:color w:val="1D242C"/>
                <w:sz w:val="20"/>
              </w:rPr>
              <w:t>SecurityProviders</w:t>
            </w:r>
            <w:proofErr w:type="spellEnd"/>
            <w:r>
              <w:rPr>
                <w:rFonts w:ascii="Consolas"/>
                <w:color w:val="1D242C"/>
                <w:sz w:val="20"/>
              </w:rPr>
              <w:t>\</w:t>
            </w:r>
            <w:proofErr w:type="spellStart"/>
            <w:r>
              <w:rPr>
                <w:rFonts w:ascii="Consolas"/>
                <w:color w:val="1D242C"/>
                <w:sz w:val="20"/>
              </w:rPr>
              <w:t>WDigest</w:t>
            </w:r>
            <w:proofErr w:type="spellEnd"/>
          </w:p>
          <w:p w:rsidR="002C3AFE" w:rsidRDefault="00DA4E5B">
            <w:pPr>
              <w:pStyle w:val="TableParagraph"/>
              <w:spacing w:before="21"/>
              <w:ind w:left="109"/>
              <w:rPr>
                <w:rFonts w:ascii="Consolas"/>
                <w:sz w:val="20"/>
              </w:rPr>
            </w:pPr>
            <w:r>
              <w:rPr>
                <w:rFonts w:ascii="Consolas"/>
                <w:color w:val="1D242C"/>
                <w:sz w:val="20"/>
              </w:rPr>
              <w:t>\</w:t>
            </w:r>
            <w:proofErr w:type="spellStart"/>
            <w:r>
              <w:rPr>
                <w:rFonts w:ascii="Consolas"/>
                <w:color w:val="1D242C"/>
                <w:sz w:val="20"/>
              </w:rPr>
              <w:t>UseLogonCredential</w:t>
            </w:r>
            <w:proofErr w:type="spellEnd"/>
          </w:p>
          <w:p w:rsidR="002C3AFE" w:rsidRDefault="002C3AFE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2C3AFE" w:rsidRDefault="00DA4E5B">
            <w:pPr>
              <w:pStyle w:val="TableParagraph"/>
              <w:spacing w:before="157"/>
              <w:ind w:left="109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1D242C"/>
                <w:sz w:val="20"/>
              </w:rPr>
              <w:t>REG_DWORD = “1”</w:t>
            </w:r>
          </w:p>
        </w:tc>
      </w:tr>
      <w:tr w:rsidR="002C3AFE">
        <w:trPr>
          <w:trHeight w:val="360"/>
        </w:trPr>
        <w:tc>
          <w:tcPr>
            <w:tcW w:w="143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223" w:type="dxa"/>
          </w:tcPr>
          <w:p w:rsidR="002C3AFE" w:rsidRDefault="00DA4E5B">
            <w:pPr>
              <w:pStyle w:val="TableParagraph"/>
              <w:spacing w:before="58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42:</w:t>
            </w:r>
            <w:r>
              <w:rPr>
                <w:i/>
                <w:spacing w:val="-4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WDigest</w:t>
            </w:r>
            <w:proofErr w:type="spellEnd"/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Windows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Registry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Modification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21: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9"/>
          <w:sz w:val="18"/>
        </w:rPr>
        <w:t xml:space="preserve"> </w:t>
      </w:r>
      <w:proofErr w:type="spellStart"/>
      <w:r>
        <w:rPr>
          <w:i/>
          <w:sz w:val="18"/>
        </w:rPr>
        <w:t>WDigest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Authentication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Conditions</w:t>
      </w:r>
    </w:p>
    <w:p w:rsidR="002C3AFE" w:rsidRDefault="00DA4E5B">
      <w:pPr>
        <w:pStyle w:val="Heading3"/>
        <w:spacing w:before="148"/>
      </w:pPr>
      <w:bookmarkStart w:id="126" w:name="Windows_Defender_Credential_Guard"/>
      <w:bookmarkStart w:id="127" w:name="_bookmark67"/>
      <w:bookmarkEnd w:id="126"/>
      <w:bookmarkEnd w:id="127"/>
      <w:r>
        <w:rPr>
          <w:color w:val="1D242C"/>
        </w:rPr>
        <w:t>Windows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Defender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Credential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Guard</w:t>
      </w:r>
    </w:p>
    <w:p w:rsidR="002C3AFE" w:rsidRDefault="00DA4E5B">
      <w:pPr>
        <w:pStyle w:val="BodyText"/>
        <w:spacing w:before="146" w:line="264" w:lineRule="auto"/>
        <w:ind w:left="220" w:right="436"/>
      </w:pPr>
      <w:r>
        <w:t>If a threat actor is able to obtain local administrative access on an endpoint, this can allow for hashes and plain-text</w:t>
      </w:r>
      <w:r>
        <w:rPr>
          <w:spacing w:val="1"/>
        </w:rPr>
        <w:t xml:space="preserve"> </w:t>
      </w:r>
      <w:r>
        <w:t>passwords</w:t>
      </w:r>
      <w:r>
        <w:rPr>
          <w:spacing w:val="-2"/>
        </w:rPr>
        <w:t xml:space="preserve"> </w:t>
      </w:r>
      <w:r>
        <w:t>(even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WDigest</w:t>
      </w:r>
      <w:proofErr w:type="spellEnd"/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disabled) being</w:t>
      </w:r>
      <w:r>
        <w:rPr>
          <w:spacing w:val="-3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endpoint.</w:t>
      </w:r>
      <w:r>
        <w:rPr>
          <w:spacing w:val="1"/>
        </w:rPr>
        <w:t xml:space="preserve"> </w:t>
      </w:r>
      <w:r>
        <w:t xml:space="preserve">This tactic is often leveraged by threat actors to obtain clear-text credentials resident in memory (by using the </w:t>
      </w:r>
      <w:proofErr w:type="spellStart"/>
      <w:r>
        <w:t>Mimikatz</w:t>
      </w:r>
      <w:proofErr w:type="spellEnd"/>
      <w:r>
        <w:rPr>
          <w:spacing w:val="-44"/>
        </w:rPr>
        <w:t xml:space="preserve"> </w:t>
      </w:r>
      <w:r>
        <w:t xml:space="preserve">security support provider (SSP) module) via administrative access that was obtained on endpoints. Using </w:t>
      </w:r>
      <w:hyperlink r:id="rId235">
        <w:r>
          <w:rPr>
            <w:color w:val="2D5699"/>
            <w:u w:val="single" w:color="2D5699"/>
          </w:rPr>
          <w:t>Windows</w:t>
        </w:r>
      </w:hyperlink>
      <w:r>
        <w:rPr>
          <w:color w:val="2D5699"/>
          <w:spacing w:val="1"/>
        </w:rPr>
        <w:t xml:space="preserve"> </w:t>
      </w:r>
      <w:hyperlink r:id="rId236">
        <w:r>
          <w:rPr>
            <w:color w:val="2D5699"/>
            <w:u w:val="single" w:color="2D5699"/>
          </w:rPr>
          <w:t>Defender Credential Guard</w:t>
        </w:r>
        <w:r>
          <w:rPr>
            <w:color w:val="2D5699"/>
          </w:rPr>
          <w:t xml:space="preserve"> </w:t>
        </w:r>
      </w:hyperlink>
      <w:r>
        <w:t>can help minimize the impact and extent of a pass-the-hash or pass-the-ticket-style attack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protecting</w:t>
      </w:r>
      <w:r>
        <w:rPr>
          <w:spacing w:val="-1"/>
        </w:rPr>
        <w:t xml:space="preserve"> </w:t>
      </w:r>
      <w:r>
        <w:t>NLTM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hashes,</w:t>
      </w:r>
      <w:r>
        <w:rPr>
          <w:spacing w:val="-1"/>
        </w:rPr>
        <w:t xml:space="preserve"> </w:t>
      </w:r>
      <w:r>
        <w:t>Kerberos</w:t>
      </w:r>
      <w:r>
        <w:rPr>
          <w:spacing w:val="4"/>
        </w:rPr>
        <w:t xml:space="preserve"> </w:t>
      </w:r>
      <w:r>
        <w:t>ticket-granting</w:t>
      </w:r>
      <w:r>
        <w:rPr>
          <w:spacing w:val="3"/>
        </w:rPr>
        <w:t xml:space="preserve"> </w:t>
      </w:r>
      <w:r>
        <w:t>tickets,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memory.</w:t>
      </w:r>
    </w:p>
    <w:p w:rsidR="002C3AFE" w:rsidRDefault="00DA4E5B">
      <w:pPr>
        <w:pStyle w:val="BodyText"/>
        <w:spacing w:before="119" w:line="266" w:lineRule="auto"/>
        <w:ind w:left="220" w:right="497"/>
      </w:pPr>
      <w:r>
        <w:t>Windows Defender Credential Gu</w:t>
      </w:r>
      <w:r>
        <w:t>ard is a feature Microsoft introduced with Windows 10 and Windows Server 2016.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virtualization-based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isolate</w:t>
      </w:r>
      <w:r>
        <w:rPr>
          <w:spacing w:val="-3"/>
        </w:rPr>
        <w:t xml:space="preserve"> </w:t>
      </w:r>
      <w:r>
        <w:t>LSA</w:t>
      </w:r>
      <w:r>
        <w:rPr>
          <w:spacing w:val="-3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system, 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privileged</w:t>
      </w:r>
      <w:r>
        <w:rPr>
          <w:spacing w:val="-1"/>
        </w:rPr>
        <w:t xml:space="preserve"> </w:t>
      </w:r>
      <w:r>
        <w:t>system-based software can access</w:t>
      </w:r>
      <w:r>
        <w:rPr>
          <w:spacing w:val="1"/>
        </w:rPr>
        <w:t xml:space="preserve"> </w:t>
      </w:r>
      <w:r>
        <w:t>them.</w:t>
      </w:r>
    </w:p>
    <w:p w:rsidR="002C3AFE" w:rsidRDefault="00DA4E5B">
      <w:pPr>
        <w:pStyle w:val="BodyText"/>
        <w:spacing w:before="117" w:line="261" w:lineRule="auto"/>
        <w:ind w:left="220" w:right="663"/>
      </w:pPr>
      <w:r>
        <w:t>For additional details related to configuring and testing Windows Defender Credential Guard, reference</w:t>
      </w:r>
      <w:r>
        <w:rPr>
          <w:spacing w:val="1"/>
        </w:rPr>
        <w:t xml:space="preserve"> </w:t>
      </w:r>
      <w:hyperlink r:id="rId237">
        <w:r>
          <w:rPr>
            <w:color w:val="2D5699"/>
            <w:spacing w:val="-1"/>
            <w:u w:val="single" w:color="2D5699"/>
          </w:rPr>
          <w:t>https://docs.microsoft.com/en-us/windows/security/identity-protection/credential-guard/credential-guard-manage</w:t>
        </w:r>
        <w:r>
          <w:rPr>
            <w:spacing w:val="-1"/>
          </w:rPr>
          <w:t>.</w:t>
        </w:r>
      </w:hyperlink>
    </w:p>
    <w:p w:rsidR="002C3AFE" w:rsidRDefault="002C3AFE">
      <w:pPr>
        <w:spacing w:line="261" w:lineRule="auto"/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2"/>
        <w:spacing w:before="89"/>
      </w:pPr>
      <w:bookmarkStart w:id="128" w:name="_TOC_250002"/>
      <w:r>
        <w:rPr>
          <w:color w:val="1D242C"/>
        </w:rPr>
        <w:lastRenderedPageBreak/>
        <w:t>Credential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Protections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When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7"/>
        </w:rPr>
        <w:t xml:space="preserve"> </w:t>
      </w:r>
      <w:bookmarkEnd w:id="128"/>
      <w:r>
        <w:rPr>
          <w:color w:val="1D242C"/>
        </w:rPr>
        <w:t>RDP</w:t>
      </w:r>
    </w:p>
    <w:p w:rsidR="002C3AFE" w:rsidRDefault="00DA4E5B">
      <w:pPr>
        <w:pStyle w:val="Heading3"/>
        <w:spacing w:before="156"/>
      </w:pPr>
      <w:bookmarkStart w:id="129" w:name="Restricted_Admin_Mode_for_RDP"/>
      <w:bookmarkStart w:id="130" w:name="_bookmark68"/>
      <w:bookmarkEnd w:id="129"/>
      <w:bookmarkEnd w:id="130"/>
      <w:r>
        <w:rPr>
          <w:color w:val="1D242C"/>
        </w:rPr>
        <w:t>Restricted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Admin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Mode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RDP</w:t>
      </w:r>
    </w:p>
    <w:p w:rsidR="002C3AFE" w:rsidRDefault="00DA4E5B">
      <w:pPr>
        <w:pStyle w:val="BodyText"/>
        <w:spacing w:before="151" w:line="264" w:lineRule="auto"/>
        <w:ind w:left="220" w:right="683"/>
        <w:jc w:val="both"/>
      </w:pPr>
      <w:r>
        <w:rPr>
          <w:color w:val="1D242C"/>
        </w:rPr>
        <w:t>Restricted Admin Mode for RDP can be enabled for all end-user systems assigned to personnel that perform Remote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Desktop connections to servers or workstations with administrative credentials. This feature can limit the in-memory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exposure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administrative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credentials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destination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endpoint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when accessed using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RDP.</w:t>
      </w:r>
    </w:p>
    <w:p w:rsidR="002C3AFE" w:rsidRDefault="00DA4E5B">
      <w:pPr>
        <w:pStyle w:val="BodyText"/>
        <w:spacing w:before="119"/>
        <w:ind w:left="220"/>
        <w:jc w:val="both"/>
      </w:pP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leverage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restricted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admin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RDP,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command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referenced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2"/>
        </w:rPr>
        <w:t xml:space="preserve"> </w:t>
      </w:r>
      <w:hyperlink w:anchor="_bookmark69" w:history="1">
        <w:r>
          <w:rPr>
            <w:color w:val="1D242C"/>
          </w:rPr>
          <w:t>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43</w:t>
        </w:r>
        <w:r>
          <w:rPr>
            <w:color w:val="1D242C"/>
            <w:spacing w:val="-3"/>
          </w:rPr>
          <w:t xml:space="preserve"> </w:t>
        </w:r>
      </w:hyperlink>
      <w:r>
        <w:rPr>
          <w:color w:val="1D242C"/>
        </w:rPr>
        <w:t>can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invoked.</w:t>
      </w:r>
    </w:p>
    <w:p w:rsidR="002C3AFE" w:rsidRDefault="00DA4E5B">
      <w:pPr>
        <w:pStyle w:val="BodyText"/>
        <w:spacing w:before="8"/>
        <w:rPr>
          <w:sz w:val="9"/>
        </w:rPr>
      </w:pPr>
      <w:r>
        <w:pict>
          <v:shape id="docshape75" o:spid="_x0000_s1040" type="#_x0000_t202" style="position:absolute;margin-left:48.3pt;margin-top:7.35pt;width:498.75pt;height:15.5pt;z-index:-15707648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mstsc.exe /</w:t>
                  </w:r>
                  <w:proofErr w:type="spellStart"/>
                  <w:r>
                    <w:rPr>
                      <w:rFonts w:ascii="Consolas"/>
                    </w:rPr>
                    <w:t>RestrictedAdmin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131" w:name="_bookmark69"/>
      <w:bookmarkEnd w:id="131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43: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Invoke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Restricted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Admin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RDP</w:t>
      </w:r>
    </w:p>
    <w:p w:rsidR="002C3AFE" w:rsidRDefault="00DA4E5B">
      <w:pPr>
        <w:pStyle w:val="BodyText"/>
        <w:spacing w:before="142" w:line="266" w:lineRule="auto"/>
        <w:ind w:left="220" w:right="468"/>
        <w:jc w:val="both"/>
      </w:pPr>
      <w:r>
        <w:rPr>
          <w:color w:val="1D242C"/>
        </w:rPr>
        <w:t>When an RDP connection uses the Restricted Admin Mode feature, if the authenticating account is an administrator on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destination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endpoint,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credentials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user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account are</w:t>
      </w:r>
      <w:r>
        <w:rPr>
          <w:color w:val="1D242C"/>
          <w:spacing w:val="-1"/>
        </w:rPr>
        <w:t xml:space="preserve"> </w:t>
      </w:r>
      <w:r>
        <w:rPr>
          <w:b/>
          <w:color w:val="1D242C"/>
        </w:rPr>
        <w:t>not</w:t>
      </w:r>
      <w:r>
        <w:rPr>
          <w:b/>
          <w:color w:val="1D242C"/>
          <w:spacing w:val="-2"/>
        </w:rPr>
        <w:t xml:space="preserve"> </w:t>
      </w:r>
      <w:r>
        <w:rPr>
          <w:color w:val="1D242C"/>
        </w:rPr>
        <w:t>stored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memory;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rather,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context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user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appears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destination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machine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</w:t>
      </w:r>
      <w:r>
        <w:rPr>
          <w:rFonts w:ascii="Consolas"/>
          <w:color w:val="1D242C"/>
        </w:rPr>
        <w:t>domain\destination-computer$</w:t>
      </w:r>
      <w:r>
        <w:rPr>
          <w:color w:val="1D242C"/>
        </w:rPr>
        <w:t>).</w:t>
      </w:r>
    </w:p>
    <w:p w:rsidR="002C3AFE" w:rsidRDefault="00DA4E5B">
      <w:pPr>
        <w:pStyle w:val="BodyText"/>
        <w:spacing w:before="112" w:line="266" w:lineRule="auto"/>
        <w:ind w:left="220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leverage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Restricted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Admin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Mode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RDP,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must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enforced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originating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endpoint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addition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destination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endpoint.</w:t>
      </w:r>
    </w:p>
    <w:p w:rsidR="002C3AFE" w:rsidRDefault="00DA4E5B">
      <w:pPr>
        <w:pStyle w:val="Heading4"/>
        <w:spacing w:before="119"/>
      </w:pPr>
      <w:r>
        <w:t>Originating</w:t>
      </w:r>
      <w:r>
        <w:rPr>
          <w:spacing w:val="-3"/>
        </w:rPr>
        <w:t xml:space="preserve"> </w:t>
      </w:r>
      <w:r>
        <w:t>Endpoint</w:t>
      </w:r>
      <w:r>
        <w:rPr>
          <w:spacing w:val="-6"/>
        </w:rPr>
        <w:t xml:space="preserve"> </w:t>
      </w:r>
      <w:r>
        <w:t>(Client</w:t>
      </w:r>
      <w:r>
        <w:rPr>
          <w:spacing w:val="-1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and above):</w:t>
      </w:r>
    </w:p>
    <w:p w:rsidR="002C3AFE" w:rsidRDefault="00DA4E5B">
      <w:pPr>
        <w:pStyle w:val="BodyText"/>
        <w:spacing w:before="25"/>
        <w:ind w:left="220"/>
      </w:pPr>
      <w:r>
        <w:t>A</w:t>
      </w:r>
      <w:r>
        <w:rPr>
          <w:spacing w:val="-4"/>
        </w:rPr>
        <w:t xml:space="preserve"> </w:t>
      </w:r>
      <w:r>
        <w:t>GPO setting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originating</w:t>
      </w:r>
      <w:r>
        <w:rPr>
          <w:spacing w:val="-2"/>
        </w:rPr>
        <w:t xml:space="preserve"> </w:t>
      </w:r>
      <w:r>
        <w:t>endpoint</w:t>
      </w:r>
      <w:r>
        <w:rPr>
          <w:spacing w:val="-5"/>
        </w:rPr>
        <w:t xml:space="preserve"> </w:t>
      </w:r>
      <w:r>
        <w:t>initiating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desktop</w:t>
      </w:r>
      <w:r>
        <w:rPr>
          <w:spacing w:val="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</w:p>
    <w:p w:rsidR="002C3AFE" w:rsidRDefault="00DA4E5B">
      <w:pPr>
        <w:spacing w:before="21"/>
        <w:ind w:left="220"/>
        <w:rPr>
          <w:sz w:val="20"/>
        </w:rPr>
      </w:pPr>
      <w:proofErr w:type="spellStart"/>
      <w:r>
        <w:rPr>
          <w:i/>
          <w:sz w:val="20"/>
        </w:rPr>
        <w:t>RestrictedAdmin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sz w:val="20"/>
        </w:rPr>
        <w:t>feature.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956"/>
        <w:rPr>
          <w:i/>
          <w:sz w:val="20"/>
        </w:rPr>
      </w:pPr>
      <w:r>
        <w:rPr>
          <w:i/>
          <w:sz w:val="20"/>
        </w:rPr>
        <w:t xml:space="preserve">Computer Configuration &gt; Policies &gt; Administrative Templates &gt; System &gt; Credential </w:t>
      </w:r>
      <w:r>
        <w:rPr>
          <w:i/>
          <w:sz w:val="20"/>
        </w:rPr>
        <w:t>Delegation &gt; Restrict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delegation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credentials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servers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3"/>
        <w:rPr>
          <w:i/>
          <w:sz w:val="20"/>
        </w:rPr>
      </w:pPr>
      <w:r>
        <w:rPr>
          <w:i/>
          <w:sz w:val="20"/>
        </w:rPr>
        <w:t>Require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Restricted Admin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Enabled</w:t>
      </w:r>
    </w:p>
    <w:p w:rsidR="002C3AFE" w:rsidRDefault="00DA4E5B">
      <w:pPr>
        <w:pStyle w:val="ListParagraph"/>
        <w:numPr>
          <w:ilvl w:val="0"/>
          <w:numId w:val="2"/>
        </w:numPr>
        <w:tabs>
          <w:tab w:val="left" w:pos="1661"/>
        </w:tabs>
        <w:spacing w:before="75"/>
        <w:rPr>
          <w:i/>
          <w:sz w:val="20"/>
        </w:rPr>
      </w:pPr>
      <w:r>
        <w:rPr>
          <w:i/>
          <w:sz w:val="20"/>
        </w:rPr>
        <w:t>Use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Following Restricted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Mode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Required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Restricted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Admin</w:t>
      </w:r>
    </w:p>
    <w:p w:rsidR="002C3AFE" w:rsidRDefault="00DA4E5B">
      <w:pPr>
        <w:pStyle w:val="BodyText"/>
        <w:spacing w:before="146"/>
        <w:ind w:left="220"/>
      </w:pPr>
      <w:r>
        <w:rPr>
          <w:color w:val="1D242C"/>
        </w:rPr>
        <w:t>Configuring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GPO setting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result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in 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registry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keys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noted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1"/>
        </w:rPr>
        <w:t xml:space="preserve"> </w:t>
      </w:r>
      <w:hyperlink w:anchor="_bookmark70" w:history="1">
        <w:r>
          <w:rPr>
            <w:color w:val="1D242C"/>
          </w:rPr>
          <w:t>Figure</w:t>
        </w:r>
        <w:r>
          <w:rPr>
            <w:color w:val="1D242C"/>
            <w:spacing w:val="-3"/>
          </w:rPr>
          <w:t xml:space="preserve"> </w:t>
        </w:r>
        <w:r>
          <w:rPr>
            <w:color w:val="1D242C"/>
          </w:rPr>
          <w:t>44</w:t>
        </w:r>
        <w:r>
          <w:rPr>
            <w:color w:val="1D242C"/>
            <w:spacing w:val="-5"/>
          </w:rPr>
          <w:t xml:space="preserve"> </w:t>
        </w:r>
      </w:hyperlink>
      <w:r>
        <w:rPr>
          <w:color w:val="1D242C"/>
        </w:rPr>
        <w:t>being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endpoint.</w:t>
      </w:r>
    </w:p>
    <w:p w:rsidR="002C3AFE" w:rsidRDefault="00DA4E5B">
      <w:pPr>
        <w:pStyle w:val="BodyText"/>
        <w:rPr>
          <w:sz w:val="10"/>
        </w:rPr>
      </w:pPr>
      <w:r>
        <w:pict>
          <v:shape id="docshape76" o:spid="_x0000_s1039" type="#_x0000_t202" style="position:absolute;margin-left:48.3pt;margin-top:7.6pt;width:498.75pt;height:131.3pt;z-index:-15707136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1" w:lineRule="auto"/>
                    <w:ind w:left="110" w:right="15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HKLM\Software\Policies\Microsoft\Windows\CredentialsDelegation\RestrictedRemoteAdministr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ation</w:t>
                  </w:r>
                  <w:proofErr w:type="spellEnd"/>
                </w:p>
                <w:p w:rsidR="002C3AFE" w:rsidRDefault="00DA4E5B">
                  <w:pPr>
                    <w:pStyle w:val="BodyText"/>
                    <w:spacing w:before="4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0 = Disabled</w:t>
                  </w:r>
                </w:p>
                <w:p w:rsidR="002C3AFE" w:rsidRDefault="00DA4E5B">
                  <w:pPr>
                    <w:pStyle w:val="BodyText"/>
                    <w:spacing w:before="22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1 = Enabled</w:t>
                  </w:r>
                </w:p>
                <w:p w:rsidR="002C3AFE" w:rsidRDefault="002C3AFE"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 w:rsidR="002C3AFE" w:rsidRDefault="00DA4E5B">
                  <w:pPr>
                    <w:pStyle w:val="BodyText"/>
                    <w:spacing w:line="266" w:lineRule="auto"/>
                    <w:ind w:left="110" w:right="15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HKLM\Software\Policies\Microsoft\Windows\CredentialsDelegation\RestrictedRemoteAdministr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ationType</w:t>
                  </w:r>
                  <w:proofErr w:type="spellEnd"/>
                </w:p>
                <w:p w:rsidR="002C3AFE" w:rsidRDefault="00DA4E5B">
                  <w:pPr>
                    <w:pStyle w:val="BodyText"/>
                    <w:spacing w:line="22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1 = Require Restricted Admin</w:t>
                  </w:r>
                </w:p>
                <w:p w:rsidR="002C3AFE" w:rsidRDefault="00DA4E5B">
                  <w:pPr>
                    <w:pStyle w:val="BodyText"/>
                    <w:spacing w:before="26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2 = Require Remote Credential Guard</w:t>
                  </w:r>
                </w:p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3 = Restrict Credential Delegation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bookmarkStart w:id="132" w:name="_bookmark70"/>
      <w:bookmarkEnd w:id="132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44: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Settings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Requiring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Restricted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Ad</w:t>
      </w:r>
      <w:r>
        <w:rPr>
          <w:i/>
          <w:sz w:val="18"/>
        </w:rPr>
        <w:t>min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Mode</w:t>
      </w:r>
    </w:p>
    <w:p w:rsidR="002C3AFE" w:rsidRDefault="00DA4E5B">
      <w:pPr>
        <w:pStyle w:val="Heading4"/>
      </w:pPr>
      <w:r>
        <w:t>Destination</w:t>
      </w:r>
      <w:r>
        <w:rPr>
          <w:spacing w:val="-5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t>(Server</w:t>
      </w:r>
      <w:r>
        <w:rPr>
          <w:spacing w:val="-4"/>
        </w:rPr>
        <w:t xml:space="preserve"> </w:t>
      </w:r>
      <w:r>
        <w:t>Mode -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8.1</w:t>
      </w:r>
      <w:r>
        <w:rPr>
          <w:spacing w:val="-4"/>
        </w:rPr>
        <w:t xml:space="preserve"> </w:t>
      </w:r>
      <w:r>
        <w:t>and Windows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2012</w:t>
      </w:r>
      <w:r>
        <w:rPr>
          <w:spacing w:val="-4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and above):</w:t>
      </w:r>
    </w:p>
    <w:p w:rsidR="002C3AFE" w:rsidRDefault="00DA4E5B">
      <w:pPr>
        <w:pStyle w:val="BodyText"/>
        <w:spacing w:before="145"/>
        <w:ind w:left="220"/>
      </w:pPr>
      <w:r>
        <w:t>A</w:t>
      </w:r>
      <w:r>
        <w:rPr>
          <w:spacing w:val="-4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(</w:t>
      </w:r>
      <w:hyperlink w:anchor="_bookmark71" w:history="1">
        <w:r>
          <w:t>Figure</w:t>
        </w:r>
        <w:r>
          <w:rPr>
            <w:spacing w:val="-2"/>
          </w:rPr>
          <w:t xml:space="preserve"> </w:t>
        </w:r>
        <w:r>
          <w:t>45</w:t>
        </w:r>
      </w:hyperlink>
      <w:r>
        <w:t>)</w:t>
      </w:r>
      <w:proofErr w:type="gramStart"/>
      <w:r>
        <w:t>:</w:t>
      </w:r>
      <w:proofErr w:type="gramEnd"/>
    </w:p>
    <w:p w:rsidR="002C3AFE" w:rsidRDefault="00DA4E5B">
      <w:pPr>
        <w:pStyle w:val="BodyText"/>
        <w:rPr>
          <w:sz w:val="10"/>
        </w:rPr>
      </w:pPr>
      <w:r>
        <w:pict>
          <v:shape id="docshape77" o:spid="_x0000_s1038" type="#_x0000_t202" style="position:absolute;margin-left:48.3pt;margin-top:7.6pt;width:498.75pt;height:41.05pt;z-index:-15706624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HKLM\System\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CurrentControlSet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>\Control\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Lsa</w:t>
                  </w:r>
                  <w:proofErr w:type="spellEnd"/>
                  <w:r>
                    <w:rPr>
                      <w:rFonts w:ascii="Consolas"/>
                      <w:color w:val="1D242C"/>
                    </w:rPr>
                    <w:t>\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DisableRestrictedAdmin</w:t>
                  </w:r>
                  <w:proofErr w:type="spellEnd"/>
                </w:p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0 = Enabled</w:t>
                  </w:r>
                </w:p>
                <w:p w:rsidR="002C3AFE" w:rsidRDefault="00DA4E5B">
                  <w:pPr>
                    <w:pStyle w:val="BodyText"/>
                    <w:spacing w:before="26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1 = Disabled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bookmarkStart w:id="133" w:name="_bookmark71"/>
      <w:bookmarkEnd w:id="133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45: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Setting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Enabling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RestrictedAdmin</w:t>
      </w:r>
      <w:proofErr w:type="spellEnd"/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RDP</w:t>
      </w:r>
    </w:p>
    <w:p w:rsidR="002C3AFE" w:rsidRDefault="00DA4E5B">
      <w:pPr>
        <w:pStyle w:val="BodyText"/>
        <w:spacing w:before="11" w:line="380" w:lineRule="atLeast"/>
        <w:ind w:left="220" w:right="3550"/>
      </w:pPr>
      <w:r>
        <w:rPr>
          <w:b/>
          <w:spacing w:val="-1"/>
        </w:rPr>
        <w:t>Recommended:</w:t>
      </w:r>
      <w:r>
        <w:rPr>
          <w:b/>
          <w:spacing w:val="1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registry </w:t>
      </w:r>
      <w:r>
        <w:t>value to</w:t>
      </w:r>
      <w:r>
        <w:rPr>
          <w:spacing w:val="1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6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 Restricted</w:t>
      </w:r>
      <w:r>
        <w:rPr>
          <w:spacing w:val="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Mode.</w:t>
      </w:r>
      <w:r>
        <w:rPr>
          <w:spacing w:val="-4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Restricted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RDP,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</w:p>
    <w:p w:rsidR="002C3AFE" w:rsidRDefault="00DA4E5B">
      <w:pPr>
        <w:pStyle w:val="BodyText"/>
        <w:spacing w:before="31"/>
        <w:ind w:left="220"/>
      </w:pPr>
      <w:proofErr w:type="spellStart"/>
      <w:r>
        <w:rPr>
          <w:rFonts w:ascii="Consolas"/>
          <w:spacing w:val="-1"/>
        </w:rPr>
        <w:t>DisableRestrictedAdminOutboundCreds</w:t>
      </w:r>
      <w:proofErr w:type="spellEnd"/>
      <w:r>
        <w:rPr>
          <w:rFonts w:ascii="Consolas"/>
          <w:spacing w:val="-60"/>
        </w:rPr>
        <w:t xml:space="preserve"> </w:t>
      </w:r>
      <w:r>
        <w:t>registry</w:t>
      </w:r>
      <w:r>
        <w:rPr>
          <w:spacing w:val="3"/>
        </w:rPr>
        <w:t xml:space="preserve"> </w:t>
      </w:r>
      <w:r>
        <w:t>key</w:t>
      </w:r>
      <w:r>
        <w:rPr>
          <w:spacing w:val="4"/>
        </w:rPr>
        <w:t xml:space="preserve"> </w:t>
      </w:r>
      <w:hyperlink w:anchor="_bookmark72" w:history="1">
        <w:r>
          <w:t>(Figure</w:t>
        </w:r>
        <w:r>
          <w:rPr>
            <w:spacing w:val="5"/>
          </w:rPr>
          <w:t xml:space="preserve"> </w:t>
        </w:r>
        <w:r>
          <w:t>46</w:t>
        </w:r>
      </w:hyperlink>
      <w:r>
        <w:t>).</w:t>
      </w:r>
    </w:p>
    <w:p w:rsidR="002C3AFE" w:rsidRDefault="00DA4E5B">
      <w:pPr>
        <w:pStyle w:val="BodyText"/>
        <w:rPr>
          <w:sz w:val="10"/>
        </w:rPr>
      </w:pPr>
      <w:r>
        <w:pict>
          <v:group id="docshapegroup78" o:spid="_x0000_s1035" style="position:absolute;margin-left:48.05pt;margin-top:7.3pt;width:499.25pt;height:27.25pt;z-index:-15706112;mso-wrap-distance-left:0;mso-wrap-distance-right:0;mso-position-horizontal-relative:page" coordorigin="961,146" coordsize="9985,545">
            <v:shape id="docshape79" o:spid="_x0000_s1037" style="position:absolute;left:960;top:146;width:9985;height:545" coordorigin="961,146" coordsize="9985,545" o:spt="100" adj="0,,0" path="m10935,146r-9964,l961,146r,10l961,156r,275l961,691r10,l971,431r,-275l10935,156r,-10xm10945,146r-10,l10935,156r,l10935,431r,260l10945,691r,-260l10945,156r,l10945,146xe" fillcolor="black" stroked="f">
              <v:stroke joinstyle="round"/>
              <v:formulas/>
              <v:path arrowok="t" o:connecttype="segments"/>
            </v:shape>
            <v:shape id="docshape80" o:spid="_x0000_s1036" type="#_x0000_t202" style="position:absolute;left:970;top:156;width:9965;height:535" filled="f" stroked="f">
              <v:textbox inset="0,0,0,0">
                <w:txbxContent>
                  <w:p w:rsidR="002C3AFE" w:rsidRDefault="00DA4E5B">
                    <w:pPr>
                      <w:spacing w:before="21"/>
                      <w:ind w:left="1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D242C"/>
                        <w:sz w:val="20"/>
                      </w:rPr>
                      <w:t>HKLM\System\CurrentControlSet\Control\Lsa\DisableRestrictedAdminOutboundCreds</w:t>
                    </w:r>
                  </w:p>
                  <w:p w:rsidR="002C3AFE" w:rsidRDefault="00DA4E5B">
                    <w:pPr>
                      <w:spacing w:before="20"/>
                      <w:ind w:left="11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1D242C"/>
                        <w:sz w:val="20"/>
                      </w:rPr>
                      <w:t>0 = default value (doesn’t exist) - Admin Outbound Creds are Enabled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3AFE" w:rsidRDefault="002C3AFE">
      <w:pPr>
        <w:rPr>
          <w:sz w:val="1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p w:rsidR="002C3AFE" w:rsidRDefault="00DA4E5B">
      <w:pPr>
        <w:pStyle w:val="BodyText"/>
        <w:ind w:left="100"/>
      </w:pPr>
      <w:r>
        <w:pict>
          <v:group id="docshapegroup81" o:spid="_x0000_s1032" style="width:499.25pt;height:14.5pt;mso-position-horizontal-relative:char;mso-position-vertical-relative:line" coordsize="9985,290">
            <v:shape id="docshape82" o:spid="_x0000_s1034" style="position:absolute;width:9985;height:290" coordsize="9985,290" o:spt="100" adj="0,,0" path="m9974,280l10,280,10,,,,,280r,10l10,290r9964,l9974,280xm9984,r-10,l9974,280r,10l9984,290r,-10l9984,xe" fillcolor="black" stroked="f">
              <v:stroke joinstyle="round"/>
              <v:formulas/>
              <v:path arrowok="t" o:connecttype="segments"/>
            </v:shape>
            <v:shape id="docshape83" o:spid="_x0000_s1033" type="#_x0000_t202" style="position:absolute;left:10;width:9965;height:280" filled="f" stroked="f">
              <v:textbox inset="0,0,0,0">
                <w:txbxContent>
                  <w:p w:rsidR="002C3AFE" w:rsidRDefault="00DA4E5B">
                    <w:pPr>
                      <w:spacing w:before="1"/>
                      <w:ind w:left="1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1 = Admin Outbound Creds are Disabled</w:t>
                    </w:r>
                  </w:p>
                </w:txbxContent>
              </v:textbox>
            </v:shape>
            <w10:anchorlock/>
          </v:group>
        </w:pict>
      </w:r>
    </w:p>
    <w:p w:rsidR="002C3AFE" w:rsidRDefault="00DA4E5B">
      <w:pPr>
        <w:spacing w:before="84"/>
        <w:ind w:left="220"/>
        <w:rPr>
          <w:i/>
          <w:sz w:val="18"/>
        </w:rPr>
      </w:pPr>
      <w:bookmarkStart w:id="134" w:name="_bookmark72"/>
      <w:bookmarkEnd w:id="134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46: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Setting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Disabling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Admin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Outbound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Credentials</w:t>
      </w:r>
    </w:p>
    <w:p w:rsidR="002C3AFE" w:rsidRDefault="00DA4E5B">
      <w:pPr>
        <w:pStyle w:val="BodyText"/>
        <w:spacing w:before="141"/>
        <w:ind w:left="220"/>
      </w:pPr>
      <w:r>
        <w:rPr>
          <w:b/>
          <w:spacing w:val="-1"/>
        </w:rPr>
        <w:t>Recommended:</w:t>
      </w:r>
      <w:r>
        <w:rPr>
          <w:b/>
          <w:spacing w:val="1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the registry value to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1</w:t>
      </w:r>
      <w:r>
        <w:rPr>
          <w:rFonts w:ascii="Consolas"/>
          <w:spacing w:val="-6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disable</w:t>
      </w:r>
      <w:r>
        <w:rPr>
          <w:spacing w:val="5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outbound</w:t>
      </w:r>
      <w:r>
        <w:rPr>
          <w:spacing w:val="-1"/>
        </w:rPr>
        <w:t xml:space="preserve"> </w:t>
      </w:r>
      <w:r>
        <w:t>credentials.</w:t>
      </w:r>
    </w:p>
    <w:p w:rsidR="002C3AFE" w:rsidRDefault="00DA4E5B">
      <w:pPr>
        <w:pStyle w:val="BodyText"/>
        <w:spacing w:before="146" w:line="264" w:lineRule="auto"/>
        <w:ind w:left="220" w:right="588"/>
      </w:pPr>
      <w:r>
        <w:rPr>
          <w:b/>
        </w:rPr>
        <w:t xml:space="preserve">Note: </w:t>
      </w:r>
      <w:r>
        <w:t xml:space="preserve">With this setting set to </w:t>
      </w:r>
      <w:r>
        <w:rPr>
          <w:rFonts w:ascii="Consolas"/>
        </w:rPr>
        <w:t>0</w:t>
      </w:r>
      <w:r>
        <w:t>, any outbound authentication requests will appear as the system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rFonts w:ascii="Consolas"/>
          <w:spacing w:val="-1"/>
        </w:rPr>
        <w:t xml:space="preserve">domain\destination-computer$) </w:t>
      </w:r>
      <w:r>
        <w:t xml:space="preserve">that a user connected to using Restricted Admin Mode. Setting this to </w:t>
      </w:r>
      <w:r>
        <w:rPr>
          <w:rFonts w:ascii="Consolas"/>
        </w:rPr>
        <w:t>1</w:t>
      </w:r>
      <w:r>
        <w:rPr>
          <w:rFonts w:ascii="Consolas"/>
          <w:spacing w:val="1"/>
        </w:rPr>
        <w:t xml:space="preserve"> </w:t>
      </w:r>
      <w:r>
        <w:t>disables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 to</w:t>
      </w:r>
      <w:r>
        <w:rPr>
          <w:spacing w:val="-5"/>
        </w:rPr>
        <w:t xml:space="preserve"> </w:t>
      </w:r>
      <w:r>
        <w:t>authentica</w:t>
      </w:r>
      <w:r>
        <w:t>te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downstream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attempting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authenticate</w:t>
      </w:r>
      <w:r>
        <w:rPr>
          <w:spacing w:val="-3"/>
        </w:rPr>
        <w:t xml:space="preserve"> </w:t>
      </w:r>
      <w:r>
        <w:t>outbound</w:t>
      </w:r>
      <w:r>
        <w:rPr>
          <w:spacing w:val="-4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 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 connected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Restricted Admin</w:t>
      </w:r>
      <w:r>
        <w:rPr>
          <w:spacing w:val="4"/>
        </w:rPr>
        <w:t xml:space="preserve"> </w:t>
      </w:r>
      <w:r>
        <w:t>Mode for</w:t>
      </w:r>
      <w:r>
        <w:rPr>
          <w:spacing w:val="-2"/>
        </w:rPr>
        <w:t xml:space="preserve"> </w:t>
      </w:r>
      <w:r>
        <w:t>RDP.</w:t>
      </w:r>
    </w:p>
    <w:p w:rsidR="002C3AFE" w:rsidRDefault="00DA4E5B">
      <w:pPr>
        <w:pStyle w:val="BodyText"/>
        <w:spacing w:before="116"/>
        <w:ind w:left="220"/>
      </w:pPr>
      <w:r>
        <w:t>For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Admin Mode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RDP,</w:t>
      </w:r>
      <w:r>
        <w:rPr>
          <w:spacing w:val="-3"/>
        </w:rPr>
        <w:t xml:space="preserve"> </w:t>
      </w:r>
      <w:r>
        <w:t>reference: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hyperlink r:id="rId238">
        <w:r>
          <w:rPr>
            <w:color w:val="2D5699"/>
            <w:sz w:val="20"/>
            <w:u w:val="single" w:color="2D5699"/>
          </w:rPr>
          <w:t>https://support.microsoft.com/kb/2973351</w:t>
        </w:r>
      </w:hyperlink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452"/>
        <w:rPr>
          <w:sz w:val="20"/>
        </w:rPr>
      </w:pPr>
      <w:hyperlink r:id="rId239">
        <w:r>
          <w:rPr>
            <w:color w:val="2D5699"/>
            <w:spacing w:val="-1"/>
            <w:sz w:val="20"/>
            <w:u w:val="single" w:color="2D5699"/>
          </w:rPr>
          <w:t>https://blogs.technet.microsof</w:t>
        </w:r>
        <w:r>
          <w:rPr>
            <w:color w:val="2D5699"/>
            <w:spacing w:val="-1"/>
            <w:sz w:val="20"/>
            <w:u w:val="single" w:color="2D5699"/>
          </w:rPr>
          <w:t>t.com/kfalde/2013/08/14/restricted-admin-mode-for-rdp-in-windows-8-1-2012-</w:t>
        </w:r>
      </w:hyperlink>
      <w:r>
        <w:rPr>
          <w:color w:val="2D5699"/>
          <w:sz w:val="20"/>
        </w:rPr>
        <w:t xml:space="preserve"> </w:t>
      </w:r>
      <w:hyperlink r:id="rId240">
        <w:r>
          <w:rPr>
            <w:color w:val="2D5699"/>
            <w:sz w:val="20"/>
            <w:u w:val="single" w:color="2D5699"/>
          </w:rPr>
          <w:t>r2/</w:t>
        </w:r>
      </w:hyperlink>
    </w:p>
    <w:p w:rsidR="002C3AFE" w:rsidRDefault="00DA4E5B">
      <w:pPr>
        <w:pStyle w:val="Heading3"/>
        <w:spacing w:before="125"/>
      </w:pPr>
      <w:bookmarkStart w:id="135" w:name="Detection_Opportunities_for_Restricted_A"/>
      <w:bookmarkStart w:id="136" w:name="_bookmark73"/>
      <w:bookmarkEnd w:id="135"/>
      <w:bookmarkEnd w:id="136"/>
      <w:r>
        <w:rPr>
          <w:color w:val="1D242C"/>
        </w:rPr>
        <w:t>Detection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Restricted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Admin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Mode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RDP</w:t>
      </w:r>
    </w:p>
    <w:p w:rsidR="002C3AFE" w:rsidRDefault="002C3AFE">
      <w:pPr>
        <w:pStyle w:val="BodyText"/>
        <w:spacing w:before="11"/>
        <w:rPr>
          <w:sz w:val="11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346"/>
        <w:gridCol w:w="7328"/>
      </w:tblGrid>
      <w:tr w:rsidR="002C3AFE">
        <w:trPr>
          <w:trHeight w:val="41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654"/>
        </w:trPr>
        <w:tc>
          <w:tcPr>
            <w:tcW w:w="1061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spacing w:line="264" w:lineRule="auto"/>
              <w:ind w:right="95"/>
              <w:rPr>
                <w:sz w:val="20"/>
              </w:rPr>
            </w:pPr>
            <w:r>
              <w:rPr>
                <w:sz w:val="20"/>
              </w:rPr>
              <w:t>Disable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Restricted 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RDP</w:t>
            </w:r>
          </w:p>
        </w:tc>
        <w:tc>
          <w:tcPr>
            <w:tcW w:w="1346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ind w:left="109"/>
              <w:rPr>
                <w:sz w:val="20"/>
              </w:rPr>
            </w:pPr>
            <w:hyperlink r:id="rId241">
              <w:r>
                <w:rPr>
                  <w:color w:val="2D5699"/>
                  <w:sz w:val="20"/>
                  <w:u w:val="single" w:color="2D5699"/>
                </w:rPr>
                <w:t>T1112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left="109" w:right="553"/>
              <w:rPr>
                <w:sz w:val="20"/>
              </w:rPr>
            </w:pPr>
            <w:hyperlink r:id="rId242">
              <w:r>
                <w:rPr>
                  <w:color w:val="2D5699"/>
                  <w:sz w:val="20"/>
                  <w:u w:val="single" w:color="2D5699"/>
                </w:rPr>
                <w:t>Modify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43">
              <w:r>
                <w:rPr>
                  <w:color w:val="2D5699"/>
                  <w:sz w:val="20"/>
                  <w:u w:val="single" w:color="2D5699"/>
                </w:rPr>
                <w:t>Registry</w:t>
              </w:r>
            </w:hyperlink>
          </w:p>
        </w:tc>
        <w:tc>
          <w:tcPr>
            <w:tcW w:w="7328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left="104" w:right="461"/>
              <w:rPr>
                <w:sz w:val="20"/>
              </w:rPr>
            </w:pPr>
            <w:r>
              <w:rPr>
                <w:sz w:val="20"/>
              </w:rPr>
              <w:t>Searching for an account disabling Restricted Admin Mode for RDP in the Windows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Registry.</w:t>
            </w:r>
          </w:p>
        </w:tc>
      </w:tr>
      <w:tr w:rsidR="002C3AFE">
        <w:trPr>
          <w:trHeight w:val="615"/>
        </w:trPr>
        <w:tc>
          <w:tcPr>
            <w:tcW w:w="106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328" w:type="dxa"/>
          </w:tcPr>
          <w:p w:rsidR="002C3AFE" w:rsidRDefault="00DA4E5B">
            <w:pPr>
              <w:pStyle w:val="TableParagraph"/>
              <w:spacing w:before="21"/>
              <w:ind w:left="10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HKLM\System\</w:t>
            </w:r>
            <w:proofErr w:type="spellStart"/>
            <w:r>
              <w:rPr>
                <w:rFonts w:ascii="Consolas"/>
                <w:sz w:val="20"/>
              </w:rPr>
              <w:t>CurrentControlSet</w:t>
            </w:r>
            <w:proofErr w:type="spellEnd"/>
            <w:r>
              <w:rPr>
                <w:rFonts w:ascii="Consolas"/>
                <w:sz w:val="20"/>
              </w:rPr>
              <w:t>\Control\</w:t>
            </w:r>
            <w:proofErr w:type="spellStart"/>
            <w:r>
              <w:rPr>
                <w:rFonts w:ascii="Consolas"/>
                <w:sz w:val="20"/>
              </w:rPr>
              <w:t>Lsa</w:t>
            </w:r>
            <w:proofErr w:type="spellEnd"/>
            <w:r>
              <w:rPr>
                <w:rFonts w:ascii="Consolas"/>
                <w:sz w:val="20"/>
              </w:rPr>
              <w:t>\</w:t>
            </w:r>
            <w:proofErr w:type="spellStart"/>
            <w:r>
              <w:rPr>
                <w:rFonts w:ascii="Consolas"/>
                <w:sz w:val="20"/>
              </w:rPr>
              <w:t>DisableRestrictedAdmin</w:t>
            </w:r>
            <w:proofErr w:type="spellEnd"/>
          </w:p>
          <w:p w:rsidR="002C3AFE" w:rsidRDefault="00DA4E5B">
            <w:pPr>
              <w:pStyle w:val="TableParagraph"/>
              <w:spacing w:before="86"/>
              <w:ind w:left="104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REG_DWORD = “1”</w:t>
            </w:r>
          </w:p>
        </w:tc>
      </w:tr>
      <w:tr w:rsidR="002C3AFE">
        <w:trPr>
          <w:trHeight w:val="605"/>
        </w:trPr>
        <w:tc>
          <w:tcPr>
            <w:tcW w:w="106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328" w:type="dxa"/>
          </w:tcPr>
          <w:p w:rsidR="002C3AFE" w:rsidRDefault="00DA4E5B">
            <w:pPr>
              <w:pStyle w:val="TableParagraph"/>
              <w:spacing w:before="58" w:line="261" w:lineRule="auto"/>
              <w:ind w:left="104" w:right="112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47: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Restricted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Admin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Mode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RDP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Being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Disabled 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Windows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Registry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37"/>
                <w:sz w:val="18"/>
              </w:rPr>
              <w:t xml:space="preserve"> </w:t>
            </w:r>
            <w:r>
              <w:rPr>
                <w:i/>
                <w:sz w:val="18"/>
              </w:rPr>
              <w:t>Destination Endpoint</w:t>
            </w:r>
          </w:p>
        </w:tc>
      </w:tr>
      <w:tr w:rsidR="002C3AFE">
        <w:trPr>
          <w:trHeight w:val="655"/>
        </w:trPr>
        <w:tc>
          <w:tcPr>
            <w:tcW w:w="1061" w:type="dxa"/>
            <w:vMerge w:val="restart"/>
            <w:shd w:val="clear" w:color="auto" w:fill="F3F3F5"/>
          </w:tcPr>
          <w:p w:rsidR="002C3AFE" w:rsidRDefault="00DA4E5B">
            <w:pPr>
              <w:pStyle w:val="TableParagraph"/>
              <w:spacing w:line="264" w:lineRule="auto"/>
              <w:ind w:right="95"/>
              <w:rPr>
                <w:sz w:val="20"/>
              </w:rPr>
            </w:pPr>
            <w:r>
              <w:rPr>
                <w:sz w:val="20"/>
              </w:rPr>
              <w:t>Disable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Restricted Admin</w:t>
            </w:r>
          </w:p>
        </w:tc>
        <w:tc>
          <w:tcPr>
            <w:tcW w:w="1346" w:type="dxa"/>
            <w:vMerge w:val="restart"/>
            <w:shd w:val="clear" w:color="auto" w:fill="F3F3F5"/>
          </w:tcPr>
          <w:p w:rsidR="002C3AFE" w:rsidRDefault="00DA4E5B">
            <w:pPr>
              <w:pStyle w:val="TableParagraph"/>
              <w:ind w:left="109"/>
              <w:rPr>
                <w:sz w:val="20"/>
              </w:rPr>
            </w:pPr>
            <w:hyperlink r:id="rId244">
              <w:r>
                <w:rPr>
                  <w:color w:val="2D5699"/>
                  <w:sz w:val="20"/>
                  <w:u w:val="single" w:color="2D5699"/>
                </w:rPr>
                <w:t>T1484.001</w:t>
              </w:r>
              <w:r>
                <w:rPr>
                  <w:color w:val="2D5699"/>
                  <w:spacing w:val="-7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6" w:line="264" w:lineRule="auto"/>
              <w:ind w:left="109" w:right="128"/>
              <w:rPr>
                <w:sz w:val="20"/>
              </w:rPr>
            </w:pPr>
            <w:hyperlink r:id="rId245">
              <w:r>
                <w:rPr>
                  <w:color w:val="2D5699"/>
                  <w:sz w:val="20"/>
                  <w:u w:val="single" w:color="2D5699"/>
                </w:rPr>
                <w:t>Domain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46">
              <w:r>
                <w:rPr>
                  <w:color w:val="2D5699"/>
                  <w:sz w:val="20"/>
                  <w:u w:val="single" w:color="2D5699"/>
                </w:rPr>
                <w:t>Policy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47">
              <w:r>
                <w:rPr>
                  <w:color w:val="2D5699"/>
                  <w:spacing w:val="-1"/>
                  <w:sz w:val="20"/>
                  <w:u w:val="single" w:color="2D5699"/>
                </w:rPr>
                <w:t>Modification: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248">
              <w:r>
                <w:rPr>
                  <w:color w:val="2D5699"/>
                  <w:sz w:val="20"/>
                  <w:u w:val="single" w:color="2D5699"/>
                </w:rPr>
                <w:t>Group Policy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49">
              <w:r>
                <w:rPr>
                  <w:color w:val="2D5699"/>
                  <w:sz w:val="20"/>
                  <w:u w:val="single" w:color="2D5699"/>
                </w:rPr>
                <w:t>Modification</w:t>
              </w:r>
            </w:hyperlink>
          </w:p>
        </w:tc>
        <w:tc>
          <w:tcPr>
            <w:tcW w:w="7328" w:type="dxa"/>
            <w:shd w:val="clear" w:color="auto" w:fill="F3F3F5"/>
          </w:tcPr>
          <w:p w:rsidR="002C3AFE" w:rsidRDefault="00DA4E5B">
            <w:pPr>
              <w:pStyle w:val="TableParagraph"/>
              <w:spacing w:line="266" w:lineRule="auto"/>
              <w:ind w:left="104" w:right="806"/>
              <w:rPr>
                <w:sz w:val="20"/>
              </w:rPr>
            </w:pPr>
            <w:r>
              <w:rPr>
                <w:sz w:val="20"/>
              </w:rPr>
              <w:t xml:space="preserve">Searching for the </w:t>
            </w:r>
            <w:r>
              <w:rPr>
                <w:i/>
                <w:sz w:val="20"/>
              </w:rPr>
              <w:t xml:space="preserve">Require Restricted Admin </w:t>
            </w:r>
            <w:r>
              <w:rPr>
                <w:sz w:val="20"/>
              </w:rPr>
              <w:t>option being disabled within a GPO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configuration.</w:t>
            </w:r>
          </w:p>
        </w:tc>
      </w:tr>
      <w:tr w:rsidR="002C3AFE">
        <w:trPr>
          <w:trHeight w:val="1130"/>
        </w:trPr>
        <w:tc>
          <w:tcPr>
            <w:tcW w:w="1061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328" w:type="dxa"/>
            <w:shd w:val="clear" w:color="auto" w:fill="F3F3F5"/>
          </w:tcPr>
          <w:p w:rsidR="002C3AFE" w:rsidRDefault="00DA4E5B">
            <w:pPr>
              <w:pStyle w:val="TableParagraph"/>
              <w:spacing w:before="21" w:line="264" w:lineRule="auto"/>
              <w:ind w:left="104" w:right="37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Computer Configuration &gt; Policies &gt; Administrative Templates &gt;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System &gt; Credential Delegation &gt; Restrict delegation of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credentials to remote servers</w:t>
            </w:r>
          </w:p>
          <w:p w:rsidR="002C3AFE" w:rsidRDefault="00DA4E5B">
            <w:pPr>
              <w:pStyle w:val="TableParagraph"/>
              <w:spacing w:before="63"/>
              <w:ind w:left="104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“Require Restricted Admin” &gt; set to Disabled</w:t>
            </w:r>
          </w:p>
        </w:tc>
      </w:tr>
      <w:tr w:rsidR="002C3AFE">
        <w:trPr>
          <w:trHeight w:val="365"/>
        </w:trPr>
        <w:tc>
          <w:tcPr>
            <w:tcW w:w="1061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7328" w:type="dxa"/>
            <w:shd w:val="clear" w:color="auto" w:fill="F3F3F5"/>
          </w:tcPr>
          <w:p w:rsidR="002C3AFE" w:rsidRDefault="00DA4E5B">
            <w:pPr>
              <w:pStyle w:val="TableParagraph"/>
              <w:spacing w:before="58"/>
              <w:ind w:left="104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48: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Require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Restricted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Admin Being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Disabled 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GPO</w:t>
            </w:r>
          </w:p>
        </w:tc>
      </w:tr>
    </w:tbl>
    <w:p w:rsidR="002C3AFE" w:rsidRDefault="00DA4E5B">
      <w:pPr>
        <w:spacing w:before="121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22: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Restricted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Admin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Mode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RDP</w:t>
      </w:r>
    </w:p>
    <w:p w:rsidR="002C3AFE" w:rsidRDefault="00DA4E5B">
      <w:pPr>
        <w:pStyle w:val="Heading3"/>
      </w:pPr>
      <w:bookmarkStart w:id="137" w:name="Windows_Defender_Remote_Credential_Guard"/>
      <w:bookmarkStart w:id="138" w:name="_bookmark74"/>
      <w:bookmarkEnd w:id="137"/>
      <w:bookmarkEnd w:id="138"/>
      <w:r>
        <w:rPr>
          <w:color w:val="1D242C"/>
        </w:rPr>
        <w:t>Windows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Defender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Credential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Guard</w:t>
      </w:r>
    </w:p>
    <w:p w:rsidR="002C3AFE" w:rsidRDefault="00DA4E5B">
      <w:pPr>
        <w:pStyle w:val="BodyText"/>
        <w:spacing w:before="145" w:line="264" w:lineRule="auto"/>
        <w:ind w:left="220" w:right="447"/>
      </w:pPr>
      <w:r>
        <w:rPr>
          <w:color w:val="1D242C"/>
        </w:rPr>
        <w:t>For Windows 10 and Windows Server 2016 endpoints, Windows Defender Remote Credential Guard can be leveraged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to reduce the exposure of privileged accounts in memory on destination endpoints when remote desktop is used 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connectivity. With Remote Credential Guard, all credentials remain on the client (origination system) and are not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directly exposed to the desti</w:t>
      </w:r>
      <w:r>
        <w:rPr>
          <w:color w:val="1D242C"/>
        </w:rPr>
        <w:t>nation endpoint. Instead, the destination endpoint requests service tickets from the source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as needed.</w:t>
      </w:r>
    </w:p>
    <w:p w:rsidR="002C3AFE" w:rsidRDefault="00DA4E5B">
      <w:pPr>
        <w:pStyle w:val="BodyText"/>
        <w:spacing w:before="123" w:line="264" w:lineRule="auto"/>
        <w:ind w:left="220" w:right="765"/>
      </w:pPr>
      <w:r>
        <w:rPr>
          <w:color w:val="1D242C"/>
        </w:rPr>
        <w:t>When a user logs in via RDP to an endpoint that has Remote Credential Guard enabled, none of the SSPs in memory</w:t>
      </w:r>
      <w:r>
        <w:rPr>
          <w:color w:val="1D242C"/>
          <w:spacing w:val="-44"/>
        </w:rPr>
        <w:t xml:space="preserve"> </w:t>
      </w:r>
      <w:r>
        <w:rPr>
          <w:color w:val="1D242C"/>
        </w:rPr>
        <w:t>store the account’s clear-text password o</w:t>
      </w:r>
      <w:r>
        <w:rPr>
          <w:color w:val="1D242C"/>
        </w:rPr>
        <w:t>r password hash. Note that Kerberos tickets remain in memory to allow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interactive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(and single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sign-on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(SSO))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experiences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from 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destination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server.</w:t>
      </w:r>
    </w:p>
    <w:p w:rsidR="002C3AFE" w:rsidRDefault="00DA4E5B">
      <w:pPr>
        <w:pStyle w:val="BodyText"/>
        <w:spacing w:before="120"/>
        <w:ind w:left="220"/>
      </w:pP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Desktop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client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(origination)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host: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5"/>
        <w:rPr>
          <w:sz w:val="20"/>
        </w:rPr>
      </w:pP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(v1703)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supply</w:t>
      </w:r>
      <w:r>
        <w:rPr>
          <w:spacing w:val="-3"/>
          <w:sz w:val="20"/>
        </w:rPr>
        <w:t xml:space="preserve"> </w:t>
      </w:r>
      <w:r>
        <w:rPr>
          <w:sz w:val="20"/>
        </w:rPr>
        <w:t>credentials.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631"/>
        <w:rPr>
          <w:sz w:val="20"/>
        </w:rPr>
      </w:pPr>
      <w:r>
        <w:rPr>
          <w:sz w:val="20"/>
        </w:rPr>
        <w:t>Must be running at least Windows 10 (v1607) or Windows Server 2016 to use the user’s signed-in credentials</w:t>
      </w:r>
      <w:r>
        <w:rPr>
          <w:spacing w:val="-44"/>
          <w:sz w:val="20"/>
        </w:rPr>
        <w:t xml:space="preserve"> </w:t>
      </w:r>
      <w:r>
        <w:rPr>
          <w:sz w:val="20"/>
        </w:rPr>
        <w:t>(no</w:t>
      </w:r>
      <w:r>
        <w:rPr>
          <w:spacing w:val="-3"/>
          <w:sz w:val="20"/>
        </w:rPr>
        <w:t xml:space="preserve"> </w:t>
      </w:r>
      <w:r>
        <w:rPr>
          <w:sz w:val="20"/>
        </w:rPr>
        <w:t>prompt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credentials).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8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requires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user’s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sign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(origination)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(destination)</w:t>
      </w:r>
    </w:p>
    <w:p w:rsidR="002C3AFE" w:rsidRDefault="00DA4E5B">
      <w:pPr>
        <w:pStyle w:val="BodyText"/>
        <w:spacing w:before="25"/>
        <w:ind w:left="906"/>
      </w:pPr>
      <w:proofErr w:type="gramStart"/>
      <w:r>
        <w:t>endpoint</w:t>
      </w:r>
      <w:proofErr w:type="gramEnd"/>
      <w:r>
        <w:t>.</w:t>
      </w:r>
    </w:p>
    <w:p w:rsidR="002C3AFE" w:rsidRDefault="002C3AFE">
      <w:p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90"/>
        <w:rPr>
          <w:sz w:val="20"/>
        </w:rPr>
      </w:pPr>
      <w:r>
        <w:rPr>
          <w:sz w:val="20"/>
        </w:rPr>
        <w:lastRenderedPageBreak/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Desktop</w:t>
      </w:r>
      <w:r>
        <w:rPr>
          <w:spacing w:val="-3"/>
          <w:sz w:val="20"/>
        </w:rPr>
        <w:t xml:space="preserve"> </w:t>
      </w:r>
      <w:r>
        <w:rPr>
          <w:sz w:val="20"/>
        </w:rPr>
        <w:t>Classic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743"/>
        <w:rPr>
          <w:sz w:val="20"/>
        </w:rPr>
      </w:pPr>
      <w:r>
        <w:rPr>
          <w:sz w:val="20"/>
        </w:rPr>
        <w:t>The Remote Desktop Universal Windows Platform application does not support Windows Defender Remote</w:t>
      </w:r>
      <w:r>
        <w:rPr>
          <w:spacing w:val="-43"/>
          <w:sz w:val="20"/>
        </w:rPr>
        <w:t xml:space="preserve"> </w:t>
      </w:r>
      <w:r>
        <w:rPr>
          <w:sz w:val="20"/>
        </w:rPr>
        <w:t>Credential</w:t>
      </w:r>
      <w:r>
        <w:rPr>
          <w:spacing w:val="-2"/>
          <w:sz w:val="20"/>
        </w:rPr>
        <w:t xml:space="preserve"> </w:t>
      </w:r>
      <w:r>
        <w:rPr>
          <w:sz w:val="20"/>
        </w:rPr>
        <w:t>Guard.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57"/>
        <w:rPr>
          <w:sz w:val="20"/>
        </w:rPr>
      </w:pP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Kerberos</w:t>
      </w:r>
      <w:r>
        <w:rPr>
          <w:spacing w:val="-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connect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:rsidR="002C3AFE" w:rsidRDefault="00DA4E5B">
      <w:pPr>
        <w:pStyle w:val="BodyText"/>
        <w:spacing w:before="146" w:line="266" w:lineRule="auto"/>
        <w:ind w:left="220" w:right="581"/>
      </w:pPr>
      <w:r>
        <w:rPr>
          <w:b/>
          <w:color w:val="1D242C"/>
        </w:rPr>
        <w:t xml:space="preserve">Note: </w:t>
      </w:r>
      <w:r>
        <w:rPr>
          <w:color w:val="1D242C"/>
        </w:rPr>
        <w:t>If the client cannot connect to a domain controller, then RDP attempts to fall back to NTLM. Windows Defender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Credential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Guard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does not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allow NTLM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fallback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because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this would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expose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credentials to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risk.</w:t>
      </w:r>
    </w:p>
    <w:p w:rsidR="002C3AFE" w:rsidRDefault="00DA4E5B">
      <w:pPr>
        <w:pStyle w:val="BodyText"/>
        <w:spacing w:before="118"/>
        <w:ind w:left="220"/>
      </w:pP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Desktop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(destination)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host: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1"/>
        <w:rPr>
          <w:sz w:val="20"/>
        </w:rPr>
      </w:pP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Windows 10</w:t>
      </w:r>
      <w:r>
        <w:rPr>
          <w:spacing w:val="-4"/>
          <w:sz w:val="20"/>
        </w:rPr>
        <w:t xml:space="preserve"> </w:t>
      </w:r>
      <w:r>
        <w:rPr>
          <w:sz w:val="20"/>
        </w:rPr>
        <w:t>(v1607)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2016.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allow Restricted</w:t>
      </w:r>
      <w:r>
        <w:rPr>
          <w:spacing w:val="-1"/>
          <w:sz w:val="20"/>
        </w:rPr>
        <w:t xml:space="preserve"> </w:t>
      </w:r>
      <w:r>
        <w:rPr>
          <w:sz w:val="20"/>
        </w:rPr>
        <w:t>Admin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/>
        <w:rPr>
          <w:sz w:val="20"/>
        </w:rPr>
      </w:pP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allow the</w:t>
      </w:r>
      <w:r>
        <w:rPr>
          <w:spacing w:val="-2"/>
          <w:sz w:val="20"/>
        </w:rPr>
        <w:t xml:space="preserve"> </w:t>
      </w:r>
      <w:r>
        <w:rPr>
          <w:sz w:val="20"/>
        </w:rPr>
        <w:t>client’s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access Remote</w:t>
      </w:r>
      <w:r>
        <w:rPr>
          <w:spacing w:val="-1"/>
          <w:sz w:val="20"/>
        </w:rPr>
        <w:t xml:space="preserve"> </w:t>
      </w:r>
      <w:r>
        <w:rPr>
          <w:sz w:val="20"/>
        </w:rPr>
        <w:t>Desktop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rPr>
          <w:sz w:val="20"/>
        </w:rPr>
      </w:pP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allow</w:t>
      </w:r>
      <w:r>
        <w:rPr>
          <w:spacing w:val="-2"/>
          <w:sz w:val="20"/>
        </w:rPr>
        <w:t xml:space="preserve"> </w:t>
      </w:r>
      <w:r>
        <w:rPr>
          <w:sz w:val="20"/>
        </w:rPr>
        <w:t>delegation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nonexportable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credentials.</w:t>
      </w:r>
    </w:p>
    <w:p w:rsidR="002C3AFE" w:rsidRDefault="00DA4E5B">
      <w:pPr>
        <w:pStyle w:val="BodyText"/>
        <w:spacing w:before="146"/>
        <w:ind w:left="220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enable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Credential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Guard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client (origination) host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using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configuration: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40" w:line="264" w:lineRule="auto"/>
        <w:ind w:right="550"/>
        <w:rPr>
          <w:i/>
          <w:sz w:val="20"/>
        </w:rPr>
      </w:pPr>
      <w:r>
        <w:rPr>
          <w:i/>
          <w:sz w:val="20"/>
        </w:rPr>
        <w:t>Computer Configuration &gt; Administrative Templates &gt; System &gt; Credentials Delegation &gt; Restrict delegation of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credentials 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servers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3" w:line="248" w:lineRule="exac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require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Restricted</w:t>
      </w:r>
      <w:r>
        <w:rPr>
          <w:spacing w:val="-2"/>
          <w:sz w:val="20"/>
        </w:rPr>
        <w:t xml:space="preserve"> </w:t>
      </w:r>
      <w:r>
        <w:rPr>
          <w:sz w:val="20"/>
        </w:rPr>
        <w:t>Admin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Defender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Credential</w:t>
      </w:r>
      <w:r>
        <w:rPr>
          <w:spacing w:val="-3"/>
          <w:sz w:val="20"/>
        </w:rPr>
        <w:t xml:space="preserve"> </w:t>
      </w:r>
      <w:r>
        <w:rPr>
          <w:sz w:val="20"/>
        </w:rPr>
        <w:t>Guard,</w:t>
      </w:r>
      <w:r>
        <w:rPr>
          <w:spacing w:val="-2"/>
          <w:sz w:val="20"/>
        </w:rPr>
        <w:t xml:space="preserve"> </w:t>
      </w:r>
      <w:r>
        <w:rPr>
          <w:sz w:val="20"/>
        </w:rPr>
        <w:t>choose</w:t>
      </w:r>
    </w:p>
    <w:p w:rsidR="002C3AFE" w:rsidRDefault="00DA4E5B">
      <w:pPr>
        <w:spacing w:line="239" w:lineRule="exact"/>
        <w:ind w:left="1661"/>
        <w:rPr>
          <w:sz w:val="20"/>
        </w:rPr>
      </w:pPr>
      <w:r>
        <w:rPr>
          <w:i/>
          <w:sz w:val="20"/>
        </w:rPr>
        <w:t>Prefer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Windows Defender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Credential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Guard</w:t>
      </w:r>
      <w:r>
        <w:rPr>
          <w:sz w:val="20"/>
        </w:rPr>
        <w:t>.</w:t>
      </w:r>
    </w:p>
    <w:p w:rsidR="002C3AFE" w:rsidRDefault="00DA4E5B">
      <w:pPr>
        <w:pStyle w:val="ListParagraph"/>
        <w:numPr>
          <w:ilvl w:val="2"/>
          <w:numId w:val="21"/>
        </w:numPr>
        <w:tabs>
          <w:tab w:val="left" w:pos="2381"/>
          <w:tab w:val="left" w:pos="2382"/>
        </w:tabs>
        <w:spacing w:before="0"/>
        <w:ind w:right="607"/>
        <w:rPr>
          <w:sz w:val="20"/>
        </w:rPr>
      </w:pPr>
      <w:r>
        <w:rPr>
          <w:sz w:val="20"/>
        </w:rPr>
        <w:t xml:space="preserve">In this configuration, Remote Credential Guard is preferred, but it will use </w:t>
      </w:r>
      <w:r>
        <w:rPr>
          <w:i/>
          <w:sz w:val="20"/>
        </w:rPr>
        <w:t>Restricted Admin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Mode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(if</w:t>
      </w:r>
      <w:r>
        <w:rPr>
          <w:spacing w:val="-2"/>
          <w:sz w:val="20"/>
        </w:rPr>
        <w:t xml:space="preserve"> </w:t>
      </w:r>
      <w:r>
        <w:rPr>
          <w:sz w:val="20"/>
        </w:rPr>
        <w:t>supported)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Remote Credential</w:t>
      </w:r>
      <w:r>
        <w:rPr>
          <w:spacing w:val="-2"/>
          <w:sz w:val="20"/>
        </w:rPr>
        <w:t xml:space="preserve"> </w:t>
      </w:r>
      <w:r>
        <w:rPr>
          <w:sz w:val="20"/>
        </w:rPr>
        <w:t>Guard 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sz w:val="20"/>
        </w:rPr>
        <w:t>used.</w:t>
      </w:r>
    </w:p>
    <w:p w:rsidR="002C3AFE" w:rsidRDefault="00DA4E5B">
      <w:pPr>
        <w:pStyle w:val="ListParagraph"/>
        <w:numPr>
          <w:ilvl w:val="2"/>
          <w:numId w:val="21"/>
        </w:numPr>
        <w:tabs>
          <w:tab w:val="left" w:pos="2381"/>
          <w:tab w:val="left" w:pos="2382"/>
        </w:tabs>
        <w:spacing w:before="0"/>
        <w:ind w:right="621"/>
        <w:rPr>
          <w:sz w:val="20"/>
        </w:rPr>
      </w:pPr>
      <w:r>
        <w:rPr>
          <w:sz w:val="20"/>
        </w:rPr>
        <w:t>Neither Remote Credential Guard nor Restricted Admin Mode for RDP will send credentials</w:t>
      </w:r>
      <w:r>
        <w:rPr>
          <w:spacing w:val="-4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Remote Desktop</w:t>
      </w:r>
      <w:r>
        <w:rPr>
          <w:spacing w:val="-1"/>
          <w:sz w:val="20"/>
        </w:rPr>
        <w:t xml:space="preserve"> </w:t>
      </w:r>
      <w:r>
        <w:rPr>
          <w:sz w:val="20"/>
        </w:rPr>
        <w:t>server.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2" w:line="248" w:lineRule="exac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require</w:t>
      </w:r>
      <w:r>
        <w:rPr>
          <w:spacing w:val="-1"/>
          <w:sz w:val="20"/>
        </w:rPr>
        <w:t xml:space="preserve"> </w:t>
      </w:r>
      <w:r>
        <w:rPr>
          <w:sz w:val="20"/>
        </w:rPr>
        <w:t>Remote</w:t>
      </w:r>
      <w:r>
        <w:rPr>
          <w:spacing w:val="-1"/>
          <w:sz w:val="20"/>
        </w:rPr>
        <w:t xml:space="preserve"> </w:t>
      </w:r>
      <w:r>
        <w:rPr>
          <w:sz w:val="20"/>
        </w:rPr>
        <w:t>Credential</w:t>
      </w:r>
      <w:r>
        <w:rPr>
          <w:spacing w:val="-2"/>
          <w:sz w:val="20"/>
        </w:rPr>
        <w:t xml:space="preserve"> </w:t>
      </w:r>
      <w:r>
        <w:rPr>
          <w:sz w:val="20"/>
        </w:rPr>
        <w:t>Guard,</w:t>
      </w:r>
      <w:r>
        <w:rPr>
          <w:spacing w:val="-1"/>
          <w:sz w:val="20"/>
        </w:rPr>
        <w:t xml:space="preserve"> </w:t>
      </w:r>
      <w:r>
        <w:rPr>
          <w:sz w:val="20"/>
        </w:rPr>
        <w:t>choose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Require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Defender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Remote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Credential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Guard</w:t>
      </w:r>
      <w:r>
        <w:rPr>
          <w:sz w:val="20"/>
        </w:rPr>
        <w:t>.</w:t>
      </w:r>
    </w:p>
    <w:p w:rsidR="002C3AFE" w:rsidRDefault="00DA4E5B">
      <w:pPr>
        <w:pStyle w:val="ListParagraph"/>
        <w:numPr>
          <w:ilvl w:val="2"/>
          <w:numId w:val="21"/>
        </w:numPr>
        <w:tabs>
          <w:tab w:val="left" w:pos="2381"/>
          <w:tab w:val="left" w:pos="2382"/>
        </w:tabs>
        <w:spacing w:before="1" w:line="235" w:lineRule="auto"/>
        <w:ind w:right="470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Desktop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succeed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43"/>
          <w:sz w:val="20"/>
        </w:rPr>
        <w:t xml:space="preserve"> </w:t>
      </w:r>
      <w:r>
        <w:rPr>
          <w:sz w:val="20"/>
        </w:rPr>
        <w:t>meets the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 for</w:t>
      </w:r>
      <w:r>
        <w:rPr>
          <w:spacing w:val="-1"/>
          <w:sz w:val="20"/>
        </w:rPr>
        <w:t xml:space="preserve"> </w:t>
      </w:r>
      <w:r>
        <w:rPr>
          <w:sz w:val="20"/>
        </w:rPr>
        <w:t>Remote Credential</w:t>
      </w:r>
      <w:r>
        <w:rPr>
          <w:spacing w:val="2"/>
          <w:sz w:val="20"/>
        </w:rPr>
        <w:t xml:space="preserve"> </w:t>
      </w:r>
      <w:r>
        <w:rPr>
          <w:sz w:val="20"/>
        </w:rPr>
        <w:t>Guard.</w:t>
      </w:r>
    </w:p>
    <w:p w:rsidR="002C3AFE" w:rsidRDefault="00DA4E5B">
      <w:pPr>
        <w:pStyle w:val="BodyText"/>
        <w:spacing w:before="123"/>
        <w:ind w:left="220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enable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Credential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Guard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(destination)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host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(</w:t>
      </w:r>
      <w:hyperlink w:anchor="_bookmark75" w:history="1">
        <w:r>
          <w:rPr>
            <w:color w:val="1D242C"/>
          </w:rPr>
          <w:t>Figure</w:t>
        </w:r>
        <w:r>
          <w:rPr>
            <w:color w:val="1D242C"/>
            <w:spacing w:val="-3"/>
          </w:rPr>
          <w:t xml:space="preserve"> </w:t>
        </w:r>
        <w:r>
          <w:rPr>
            <w:color w:val="1D242C"/>
          </w:rPr>
          <w:t>49</w:t>
        </w:r>
      </w:hyperlink>
      <w:r>
        <w:rPr>
          <w:color w:val="1D242C"/>
        </w:rPr>
        <w:t>):</w:t>
      </w:r>
    </w:p>
    <w:p w:rsidR="002C3AFE" w:rsidRDefault="00DA4E5B">
      <w:pPr>
        <w:pStyle w:val="BodyText"/>
        <w:rPr>
          <w:sz w:val="10"/>
        </w:rPr>
      </w:pPr>
      <w:r>
        <w:pict>
          <v:shape id="docshape84" o:spid="_x0000_s1031" type="#_x0000_t202" style="position:absolute;margin-left:48.3pt;margin-top:7.55pt;width:498.75pt;height:80.3pt;z-index:-15705088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4" w:lineRule="auto"/>
                    <w:ind w:left="110" w:right="532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HKLM\System\</w:t>
                  </w:r>
                  <w:proofErr w:type="spellStart"/>
                  <w:r>
                    <w:rPr>
                      <w:rFonts w:ascii="Consolas"/>
                    </w:rPr>
                    <w:t>CurrentControlSet</w:t>
                  </w:r>
                  <w:proofErr w:type="spellEnd"/>
                  <w:r>
                    <w:rPr>
                      <w:rFonts w:ascii="Consolas"/>
                    </w:rPr>
                    <w:t>\Control\</w:t>
                  </w:r>
                  <w:proofErr w:type="spellStart"/>
                  <w:r>
                    <w:rPr>
                      <w:rFonts w:ascii="Consolas"/>
                    </w:rPr>
                    <w:t>Lsa</w:t>
                  </w:r>
                  <w:proofErr w:type="spellEnd"/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Registry Entry: </w:t>
                  </w:r>
                  <w:proofErr w:type="spellStart"/>
                  <w:r>
                    <w:rPr>
                      <w:rFonts w:ascii="Consolas"/>
                    </w:rPr>
                    <w:t>DisableRestrictedAdmin</w:t>
                  </w:r>
                  <w:proofErr w:type="spellEnd"/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Value: 0</w:t>
                  </w:r>
                </w:p>
                <w:p w:rsidR="002C3AFE" w:rsidRDefault="002C3AFE">
                  <w:pPr>
                    <w:pStyle w:val="BodyText"/>
                    <w:spacing w:before="10"/>
                    <w:rPr>
                      <w:rFonts w:ascii="Consolas"/>
                      <w:sz w:val="22"/>
                    </w:rPr>
                  </w:pPr>
                </w:p>
                <w:p w:rsidR="002C3AFE" w:rsidRDefault="00DA4E5B">
                  <w:pPr>
                    <w:pStyle w:val="BodyText"/>
                    <w:spacing w:line="266" w:lineRule="auto"/>
                    <w:ind w:left="110" w:right="70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reg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add HKLM\SYSTEM\</w:t>
                  </w:r>
                  <w:proofErr w:type="spellStart"/>
                  <w:r>
                    <w:rPr>
                      <w:rFonts w:ascii="Consolas"/>
                    </w:rPr>
                    <w:t>CurrentControlSet</w:t>
                  </w:r>
                  <w:proofErr w:type="spellEnd"/>
                  <w:r>
                    <w:rPr>
                      <w:rFonts w:ascii="Consolas"/>
                    </w:rPr>
                    <w:t>\Control\</w:t>
                  </w:r>
                  <w:proofErr w:type="spellStart"/>
                  <w:r>
                    <w:rPr>
                      <w:rFonts w:ascii="Consolas"/>
                    </w:rPr>
                    <w:t>Lsa</w:t>
                  </w:r>
                  <w:proofErr w:type="spellEnd"/>
                  <w:r>
                    <w:rPr>
                      <w:rFonts w:ascii="Consolas"/>
                    </w:rPr>
                    <w:t xml:space="preserve"> /v </w:t>
                  </w:r>
                  <w:proofErr w:type="spellStart"/>
                  <w:r>
                    <w:rPr>
                      <w:rFonts w:ascii="Consolas"/>
                    </w:rPr>
                    <w:t>DisableRestrictedAdmin</w:t>
                  </w:r>
                  <w:proofErr w:type="spellEnd"/>
                  <w:r>
                    <w:rPr>
                      <w:rFonts w:ascii="Consolas"/>
                    </w:rPr>
                    <w:t xml:space="preserve"> /d 0 /t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REG_DWORD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bookmarkStart w:id="139" w:name="_bookmark75"/>
      <w:bookmarkEnd w:id="139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49: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Options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Enable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Remote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Credential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Guard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 Remote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(Destination)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Host</w:t>
      </w:r>
    </w:p>
    <w:p w:rsidR="002C3AFE" w:rsidRDefault="00DA4E5B">
      <w:pPr>
        <w:pStyle w:val="BodyText"/>
        <w:spacing w:before="147"/>
        <w:ind w:left="220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leverage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Credential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Guard,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use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command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referenced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3"/>
        </w:rPr>
        <w:t xml:space="preserve"> </w:t>
      </w:r>
      <w:hyperlink w:anchor="_bookmark76" w:history="1">
        <w:r>
          <w:rPr>
            <w:color w:val="1D242C"/>
          </w:rPr>
          <w:t>Figure</w:t>
        </w:r>
        <w:r>
          <w:rPr>
            <w:color w:val="1D242C"/>
            <w:spacing w:val="-2"/>
          </w:rPr>
          <w:t xml:space="preserve"> </w:t>
        </w:r>
        <w:r>
          <w:rPr>
            <w:color w:val="1D242C"/>
          </w:rPr>
          <w:t>50.</w:t>
        </w:r>
      </w:hyperlink>
    </w:p>
    <w:p w:rsidR="002C3AFE" w:rsidRDefault="00DA4E5B">
      <w:pPr>
        <w:pStyle w:val="BodyText"/>
        <w:rPr>
          <w:sz w:val="10"/>
        </w:rPr>
      </w:pPr>
      <w:r>
        <w:pict>
          <v:shape id="docshape85" o:spid="_x0000_s1030" type="#_x0000_t202" style="position:absolute;margin-left:48.3pt;margin-top:7.6pt;width:498.75pt;height:15.25pt;z-index:-15704576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mstsc.exe /</w:t>
                  </w:r>
                  <w:proofErr w:type="spellStart"/>
                  <w:r>
                    <w:rPr>
                      <w:rFonts w:ascii="Consolas"/>
                    </w:rPr>
                    <w:t>remoteguard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123"/>
        <w:ind w:left="220"/>
        <w:rPr>
          <w:i/>
          <w:sz w:val="18"/>
        </w:rPr>
      </w:pPr>
      <w:bookmarkStart w:id="140" w:name="_bookmark76"/>
      <w:bookmarkEnd w:id="140"/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50: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Command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Leverage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Remote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Credential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Guard</w:t>
      </w:r>
    </w:p>
    <w:p w:rsidR="002C3AFE" w:rsidRDefault="00DA4E5B">
      <w:pPr>
        <w:pStyle w:val="Heading3"/>
      </w:pPr>
      <w:bookmarkStart w:id="141" w:name="Detection_Opportunities_for_Windows_Defe"/>
      <w:bookmarkStart w:id="142" w:name="_bookmark77"/>
      <w:bookmarkEnd w:id="141"/>
      <w:bookmarkEnd w:id="142"/>
      <w:r>
        <w:rPr>
          <w:color w:val="1D242C"/>
        </w:rPr>
        <w:t>Detection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Windows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Defender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Credential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Guard</w:t>
      </w:r>
    </w:p>
    <w:p w:rsidR="002C3AFE" w:rsidRDefault="002C3AFE">
      <w:pPr>
        <w:pStyle w:val="BodyText"/>
        <w:spacing w:before="9" w:after="1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405"/>
        </w:trPr>
        <w:tc>
          <w:tcPr>
            <w:tcW w:w="9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C3AFE" w:rsidRDefault="00DA4E5B">
            <w:pPr>
              <w:pStyle w:val="TableParagraph"/>
              <w:tabs>
                <w:tab w:val="left" w:pos="2266"/>
                <w:tab w:val="left" w:pos="3706"/>
              </w:tabs>
              <w:spacing w:before="6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  <w:r>
              <w:rPr>
                <w:b/>
                <w:color w:val="FFFFFF"/>
                <w:sz w:val="20"/>
              </w:rPr>
              <w:tab/>
              <w:t>MITRE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Description</w:t>
            </w:r>
          </w:p>
        </w:tc>
      </w:tr>
      <w:tr w:rsidR="002C3AFE">
        <w:trPr>
          <w:trHeight w:val="655"/>
        </w:trPr>
        <w:tc>
          <w:tcPr>
            <w:tcW w:w="2151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right="646"/>
              <w:rPr>
                <w:sz w:val="20"/>
              </w:rPr>
            </w:pPr>
            <w:r>
              <w:rPr>
                <w:sz w:val="20"/>
              </w:rPr>
              <w:t>Disable Remote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Credential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Guard</w:t>
            </w:r>
          </w:p>
        </w:tc>
        <w:tc>
          <w:tcPr>
            <w:tcW w:w="1445" w:type="dxa"/>
            <w:vMerge w:val="restart"/>
            <w:tcBorders>
              <w:top w:val="nil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250">
              <w:r>
                <w:rPr>
                  <w:color w:val="2D5699"/>
                  <w:sz w:val="20"/>
                  <w:u w:val="single" w:color="2D5699"/>
                </w:rPr>
                <w:t>T1112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right="651"/>
              <w:rPr>
                <w:sz w:val="20"/>
              </w:rPr>
            </w:pPr>
            <w:hyperlink r:id="rId251">
              <w:r>
                <w:rPr>
                  <w:color w:val="2D5699"/>
                  <w:sz w:val="20"/>
                  <w:u w:val="single" w:color="2D5699"/>
                </w:rPr>
                <w:t>Modify</w:t>
              </w:r>
            </w:hyperlink>
            <w:r>
              <w:rPr>
                <w:color w:val="2D5699"/>
                <w:spacing w:val="1"/>
                <w:sz w:val="20"/>
              </w:rPr>
              <w:t xml:space="preserve"> </w:t>
            </w:r>
            <w:hyperlink r:id="rId252">
              <w:r>
                <w:rPr>
                  <w:color w:val="2D5699"/>
                  <w:sz w:val="20"/>
                  <w:u w:val="single" w:color="2D5699"/>
                </w:rPr>
                <w:t>Registry</w:t>
              </w:r>
            </w:hyperlink>
          </w:p>
        </w:tc>
        <w:tc>
          <w:tcPr>
            <w:tcW w:w="6137" w:type="dxa"/>
            <w:tcBorders>
              <w:top w:val="nil"/>
            </w:tcBorders>
          </w:tcPr>
          <w:p w:rsidR="002C3AFE" w:rsidRDefault="00DA4E5B">
            <w:pPr>
              <w:pStyle w:val="TableParagraph"/>
              <w:spacing w:line="261" w:lineRule="auto"/>
              <w:ind w:left="105" w:right="88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disabling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Windows Registry.</w:t>
            </w:r>
          </w:p>
        </w:tc>
      </w:tr>
      <w:tr w:rsidR="002C3AFE">
        <w:trPr>
          <w:trHeight w:val="935"/>
        </w:trPr>
        <w:tc>
          <w:tcPr>
            <w:tcW w:w="215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</w:tcPr>
          <w:p w:rsidR="002C3AFE" w:rsidRDefault="00DA4E5B">
            <w:pPr>
              <w:pStyle w:val="TableParagraph"/>
              <w:spacing w:before="21" w:line="324" w:lineRule="auto"/>
              <w:ind w:left="105" w:right="1493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HKLM\System\</w:t>
            </w:r>
            <w:proofErr w:type="spellStart"/>
            <w:r>
              <w:rPr>
                <w:rFonts w:ascii="Consolas"/>
                <w:sz w:val="20"/>
              </w:rPr>
              <w:t>CurrentControlSet</w:t>
            </w:r>
            <w:proofErr w:type="spellEnd"/>
            <w:r>
              <w:rPr>
                <w:rFonts w:ascii="Consolas"/>
                <w:sz w:val="20"/>
              </w:rPr>
              <w:t>\Control\</w:t>
            </w:r>
            <w:proofErr w:type="spellStart"/>
            <w:r>
              <w:rPr>
                <w:rFonts w:ascii="Consolas"/>
                <w:sz w:val="20"/>
              </w:rPr>
              <w:t>Lsa</w:t>
            </w:r>
            <w:proofErr w:type="spellEnd"/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 xml:space="preserve">Registry Entry: </w:t>
            </w:r>
            <w:proofErr w:type="spellStart"/>
            <w:r>
              <w:rPr>
                <w:rFonts w:ascii="Consolas"/>
                <w:sz w:val="20"/>
              </w:rPr>
              <w:t>DisableRestrictedAdmin</w:t>
            </w:r>
            <w:proofErr w:type="spellEnd"/>
          </w:p>
          <w:p w:rsidR="002C3AFE" w:rsidRDefault="00DA4E5B">
            <w:pPr>
              <w:pStyle w:val="TableParagraph"/>
              <w:spacing w:before="3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Value: 1</w:t>
            </w:r>
          </w:p>
        </w:tc>
      </w:tr>
      <w:tr w:rsidR="002C3AFE">
        <w:trPr>
          <w:trHeight w:val="599"/>
        </w:trPr>
        <w:tc>
          <w:tcPr>
            <w:tcW w:w="2151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</w:tcPr>
          <w:p w:rsidR="002C3AFE" w:rsidRDefault="00DA4E5B">
            <w:pPr>
              <w:pStyle w:val="TableParagraph"/>
              <w:spacing w:before="58" w:line="261" w:lineRule="auto"/>
              <w:ind w:left="105" w:right="88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51: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Remote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Credential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Guard Being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Disabled in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Windows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Registry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38"/>
                <w:sz w:val="18"/>
              </w:rPr>
              <w:t xml:space="preserve"> </w:t>
            </w:r>
            <w:r>
              <w:rPr>
                <w:i/>
                <w:sz w:val="18"/>
              </w:rPr>
              <w:t>Destination Endpoint</w:t>
            </w:r>
          </w:p>
        </w:tc>
      </w:tr>
    </w:tbl>
    <w:p w:rsidR="002C3AFE" w:rsidRDefault="002C3AFE">
      <w:pPr>
        <w:spacing w:line="261" w:lineRule="auto"/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  <w:spacing w:before="5"/>
        <w:rPr>
          <w:sz w:val="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445"/>
        <w:gridCol w:w="6137"/>
      </w:tblGrid>
      <w:tr w:rsidR="002C3AFE">
        <w:trPr>
          <w:trHeight w:val="335"/>
        </w:trPr>
        <w:tc>
          <w:tcPr>
            <w:tcW w:w="2151" w:type="dxa"/>
            <w:tcBorders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</w:p>
        </w:tc>
        <w:tc>
          <w:tcPr>
            <w:tcW w:w="1445" w:type="dxa"/>
            <w:tcBorders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253">
              <w:r>
                <w:rPr>
                  <w:color w:val="2D5699"/>
                  <w:sz w:val="20"/>
                  <w:u w:val="single" w:color="2D5699"/>
                </w:rPr>
                <w:t>T1484.001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–</w:t>
              </w:r>
            </w:hyperlink>
          </w:p>
        </w:tc>
        <w:tc>
          <w:tcPr>
            <w:tcW w:w="6137" w:type="dxa"/>
            <w:tcBorders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Require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Remote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Credential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Guard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</w:p>
        </w:tc>
      </w:tr>
      <w:tr w:rsidR="002C3AFE">
        <w:trPr>
          <w:trHeight w:val="267"/>
        </w:trPr>
        <w:tc>
          <w:tcPr>
            <w:tcW w:w="2151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0" w:line="239" w:lineRule="exact"/>
              <w:rPr>
                <w:sz w:val="20"/>
              </w:rPr>
            </w:pPr>
            <w:r>
              <w:rPr>
                <w:sz w:val="20"/>
              </w:rPr>
              <w:t>Remote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</w:t>
            </w:r>
          </w:p>
        </w:tc>
        <w:tc>
          <w:tcPr>
            <w:tcW w:w="1445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0" w:line="239" w:lineRule="exact"/>
              <w:rPr>
                <w:sz w:val="20"/>
              </w:rPr>
            </w:pPr>
            <w:hyperlink r:id="rId254">
              <w:r>
                <w:rPr>
                  <w:color w:val="2D5699"/>
                  <w:sz w:val="20"/>
                  <w:u w:val="single" w:color="2D5699"/>
                </w:rPr>
                <w:t>Domain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Policy</w:t>
              </w:r>
            </w:hyperlink>
          </w:p>
        </w:tc>
        <w:tc>
          <w:tcPr>
            <w:tcW w:w="6137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0" w:line="239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disabled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configuration.</w:t>
            </w:r>
          </w:p>
        </w:tc>
      </w:tr>
      <w:tr w:rsidR="002C3AFE">
        <w:trPr>
          <w:trHeight w:val="52"/>
        </w:trPr>
        <w:tc>
          <w:tcPr>
            <w:tcW w:w="2151" w:type="dxa"/>
            <w:vMerge w:val="restart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0" w:line="236" w:lineRule="exact"/>
              <w:rPr>
                <w:sz w:val="20"/>
              </w:rPr>
            </w:pPr>
            <w:r>
              <w:rPr>
                <w:sz w:val="20"/>
              </w:rPr>
              <w:t>Guard</w:t>
            </w:r>
          </w:p>
        </w:tc>
        <w:tc>
          <w:tcPr>
            <w:tcW w:w="1445" w:type="dxa"/>
            <w:vMerge w:val="restart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0" w:line="236" w:lineRule="exact"/>
              <w:rPr>
                <w:sz w:val="20"/>
              </w:rPr>
            </w:pPr>
            <w:hyperlink r:id="rId255">
              <w:r>
                <w:rPr>
                  <w:color w:val="2D5699"/>
                  <w:sz w:val="20"/>
                  <w:u w:val="single" w:color="2D5699"/>
                </w:rPr>
                <w:t>Modification:</w:t>
              </w:r>
            </w:hyperlink>
          </w:p>
        </w:tc>
        <w:tc>
          <w:tcPr>
            <w:tcW w:w="6137" w:type="dxa"/>
            <w:tcBorders>
              <w:top w:val="nil"/>
            </w:tcBorders>
            <w:shd w:val="clear" w:color="auto" w:fill="F3F3F5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2C3AFE">
        <w:trPr>
          <w:trHeight w:val="248"/>
        </w:trPr>
        <w:tc>
          <w:tcPr>
            <w:tcW w:w="2151" w:type="dxa"/>
            <w:vMerge/>
            <w:tcBorders>
              <w:top w:val="nil"/>
              <w:bottom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  <w:bottom w:val="nil"/>
            </w:tcBorders>
            <w:shd w:val="clear" w:color="auto" w:fill="F3F3F5"/>
          </w:tcPr>
          <w:p w:rsidR="002C3AFE" w:rsidRDefault="002C3AFE"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  <w:tcBorders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21" w:line="207" w:lineRule="exact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Computer Configuration &gt; Administrative Templates &gt;</w:t>
            </w:r>
          </w:p>
        </w:tc>
      </w:tr>
      <w:tr w:rsidR="002C3AFE">
        <w:trPr>
          <w:trHeight w:val="265"/>
        </w:trPr>
        <w:tc>
          <w:tcPr>
            <w:tcW w:w="2151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0" w:line="195" w:lineRule="exact"/>
              <w:rPr>
                <w:sz w:val="20"/>
              </w:rPr>
            </w:pPr>
            <w:hyperlink r:id="rId256">
              <w:r>
                <w:rPr>
                  <w:color w:val="2D5699"/>
                  <w:sz w:val="20"/>
                  <w:u w:val="single" w:color="2D5699"/>
                </w:rPr>
                <w:t>Group</w:t>
              </w:r>
              <w:r>
                <w:rPr>
                  <w:color w:val="2D5699"/>
                  <w:spacing w:val="-3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Policy</w:t>
              </w:r>
            </w:hyperlink>
          </w:p>
        </w:tc>
        <w:tc>
          <w:tcPr>
            <w:tcW w:w="6137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33" w:line="212" w:lineRule="exact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System &gt; Credentials Delegation &gt; Restrict delegation</w:t>
            </w:r>
          </w:p>
        </w:tc>
      </w:tr>
      <w:tr w:rsidR="002C3AFE">
        <w:trPr>
          <w:trHeight w:val="301"/>
        </w:trPr>
        <w:tc>
          <w:tcPr>
            <w:tcW w:w="2151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top w:val="nil"/>
              <w:bottom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0" w:line="200" w:lineRule="exact"/>
              <w:rPr>
                <w:sz w:val="20"/>
              </w:rPr>
            </w:pPr>
            <w:hyperlink r:id="rId257">
              <w:r>
                <w:rPr>
                  <w:color w:val="2D5699"/>
                  <w:sz w:val="20"/>
                  <w:u w:val="single" w:color="2D5699"/>
                </w:rPr>
                <w:t>Modification</w:t>
              </w:r>
            </w:hyperlink>
          </w:p>
        </w:tc>
        <w:tc>
          <w:tcPr>
            <w:tcW w:w="6137" w:type="dxa"/>
            <w:tcBorders>
              <w:top w:val="nil"/>
            </w:tcBorders>
            <w:shd w:val="clear" w:color="auto" w:fill="F3F3F5"/>
          </w:tcPr>
          <w:p w:rsidR="002C3AFE" w:rsidRDefault="00DA4E5B">
            <w:pPr>
              <w:pStyle w:val="TableParagraph"/>
              <w:spacing w:before="22"/>
              <w:ind w:left="10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of credentials to remote servers</w:t>
            </w:r>
          </w:p>
        </w:tc>
      </w:tr>
      <w:tr w:rsidR="002C3AFE">
        <w:trPr>
          <w:trHeight w:val="360"/>
        </w:trPr>
        <w:tc>
          <w:tcPr>
            <w:tcW w:w="2151" w:type="dxa"/>
            <w:tcBorders>
              <w:top w:val="nil"/>
            </w:tcBorders>
            <w:shd w:val="clear" w:color="auto" w:fill="F3F3F5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top w:val="nil"/>
            </w:tcBorders>
            <w:shd w:val="clear" w:color="auto" w:fill="F3F3F5"/>
          </w:tcPr>
          <w:p w:rsidR="002C3AFE" w:rsidRDefault="002C3AF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37" w:type="dxa"/>
            <w:shd w:val="clear" w:color="auto" w:fill="F3F3F5"/>
          </w:tcPr>
          <w:p w:rsidR="002C3AFE" w:rsidRDefault="00DA4E5B">
            <w:pPr>
              <w:pStyle w:val="TableParagraph"/>
              <w:spacing w:before="58"/>
              <w:ind w:left="105"/>
              <w:rPr>
                <w:i/>
                <w:sz w:val="18"/>
              </w:rPr>
            </w:pPr>
            <w:r>
              <w:rPr>
                <w:i/>
                <w:sz w:val="18"/>
              </w:rPr>
              <w:t>Figure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52: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Remote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Credential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Guard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Being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Disabled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GPO</w:t>
            </w:r>
          </w:p>
        </w:tc>
      </w:tr>
    </w:tbl>
    <w:p w:rsidR="002C3AFE" w:rsidRDefault="00DA4E5B">
      <w:pPr>
        <w:spacing w:before="121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23: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Windows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Defender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Remote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Credential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Guard</w:t>
      </w:r>
    </w:p>
    <w:p w:rsidR="002C3AFE" w:rsidRDefault="002C3AFE">
      <w:pPr>
        <w:pStyle w:val="BodyText"/>
        <w:rPr>
          <w:i/>
          <w:sz w:val="18"/>
        </w:rPr>
      </w:pPr>
    </w:p>
    <w:p w:rsidR="002C3AFE" w:rsidRDefault="002C3AFE">
      <w:pPr>
        <w:pStyle w:val="BodyText"/>
        <w:spacing w:before="6"/>
        <w:rPr>
          <w:i/>
          <w:sz w:val="25"/>
        </w:rPr>
      </w:pPr>
    </w:p>
    <w:p w:rsidR="002C3AFE" w:rsidRDefault="00DA4E5B">
      <w:pPr>
        <w:pStyle w:val="Heading2"/>
      </w:pPr>
      <w:bookmarkStart w:id="143" w:name="_bookmark78"/>
      <w:bookmarkStart w:id="144" w:name="_TOC_250001"/>
      <w:bookmarkEnd w:id="143"/>
      <w:r>
        <w:rPr>
          <w:color w:val="1D242C"/>
        </w:rPr>
        <w:t>Restrict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Remote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Usage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5"/>
        </w:rPr>
        <w:t xml:space="preserve"> </w:t>
      </w:r>
      <w:bookmarkEnd w:id="144"/>
      <w:r>
        <w:rPr>
          <w:color w:val="1D242C"/>
        </w:rPr>
        <w:t>Accounts</w:t>
      </w:r>
    </w:p>
    <w:p w:rsidR="002C3AFE" w:rsidRDefault="00DA4E5B">
      <w:pPr>
        <w:pStyle w:val="BodyText"/>
        <w:spacing w:before="159" w:line="264" w:lineRule="auto"/>
        <w:ind w:left="220" w:right="428"/>
      </w:pPr>
      <w:r>
        <w:rPr>
          <w:color w:val="1D242C"/>
        </w:rPr>
        <w:t>Local accounts that exist on endpoints are often a common avenue leveraged by threat actors to laterally move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throughout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environment.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tactic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especially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impactful when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password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built-in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administrator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same value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across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multiple endpoints.</w:t>
      </w:r>
    </w:p>
    <w:p w:rsidR="002C3AFE" w:rsidRDefault="00DA4E5B">
      <w:pPr>
        <w:pStyle w:val="BodyText"/>
        <w:spacing w:before="120" w:line="264" w:lineRule="auto"/>
        <w:ind w:left="220" w:right="434"/>
      </w:pPr>
      <w:r>
        <w:rPr>
          <w:color w:val="1D242C"/>
        </w:rPr>
        <w:t>To mitigate the impact of local accounts being leveraged for lateral movement organizations should consider both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limiting the ability of local administrator accounts to establish remote connections and creating unique and randomized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passwords 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administrator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across 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environment.</w:t>
      </w:r>
    </w:p>
    <w:p w:rsidR="002C3AFE" w:rsidRDefault="00DA4E5B">
      <w:pPr>
        <w:pStyle w:val="BodyText"/>
        <w:spacing w:before="120" w:line="264" w:lineRule="auto"/>
        <w:ind w:left="220" w:right="866"/>
      </w:pPr>
      <w:r>
        <w:rPr>
          <w:color w:val="1D242C"/>
          <w:spacing w:val="-1"/>
        </w:rPr>
        <w:t>KB2871997</w:t>
      </w:r>
      <w:r>
        <w:rPr>
          <w:color w:val="1D242C"/>
        </w:rPr>
        <w:t xml:space="preserve"> </w:t>
      </w:r>
      <w:r>
        <w:rPr>
          <w:color w:val="1D242C"/>
          <w:spacing w:val="-1"/>
        </w:rPr>
        <w:t>(</w:t>
      </w:r>
      <w:hyperlink r:id="rId258">
        <w:r>
          <w:rPr>
            <w:color w:val="2D5699"/>
            <w:spacing w:val="-1"/>
            <w:u w:val="single" w:color="2D5699"/>
          </w:rPr>
          <w:t>https://support.microsoft.com/en-us/help/2871997/microsoft-security-advisory-update-to-improve-</w:t>
        </w:r>
      </w:hyperlink>
      <w:r>
        <w:rPr>
          <w:color w:val="2D5699"/>
        </w:rPr>
        <w:t xml:space="preserve"> </w:t>
      </w:r>
      <w:hyperlink r:id="rId259">
        <w:r>
          <w:rPr>
            <w:color w:val="2D5699"/>
            <w:u w:val="single" w:color="2D5699"/>
          </w:rPr>
          <w:t>credentials-protection-a</w:t>
        </w:r>
        <w:r>
          <w:rPr>
            <w:color w:val="1D242C"/>
          </w:rPr>
          <w:t>)</w:t>
        </w:r>
        <w:r>
          <w:rPr>
            <w:color w:val="1D242C"/>
            <w:spacing w:val="-5"/>
          </w:rPr>
          <w:t xml:space="preserve"> </w:t>
        </w:r>
      </w:hyperlink>
      <w:r>
        <w:rPr>
          <w:color w:val="1D242C"/>
        </w:rPr>
        <w:t>introduced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two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well-known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SIDs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that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can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leveraged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settings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restrict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usag</w:t>
      </w:r>
      <w:r>
        <w:rPr>
          <w:color w:val="1D242C"/>
        </w:rPr>
        <w:t>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of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lateral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movement.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S-1-5-113: NT AUTHORITY\Local account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S-1-5-114: NT AUTHORITY\Local account and member of Administrators group</w:t>
      </w:r>
    </w:p>
    <w:p w:rsidR="002C3AFE" w:rsidRDefault="00DA4E5B">
      <w:pPr>
        <w:spacing w:before="145" w:line="264" w:lineRule="auto"/>
        <w:ind w:left="220" w:right="464"/>
        <w:rPr>
          <w:b/>
          <w:sz w:val="20"/>
        </w:rPr>
      </w:pPr>
      <w:r>
        <w:rPr>
          <w:color w:val="1D242C"/>
          <w:spacing w:val="-1"/>
          <w:sz w:val="20"/>
        </w:rPr>
        <w:t>Specifically,</w:t>
      </w:r>
      <w:r>
        <w:rPr>
          <w:color w:val="1D242C"/>
          <w:spacing w:val="4"/>
          <w:sz w:val="20"/>
        </w:rPr>
        <w:t xml:space="preserve"> </w:t>
      </w:r>
      <w:r>
        <w:rPr>
          <w:color w:val="1D242C"/>
          <w:spacing w:val="-1"/>
          <w:sz w:val="20"/>
        </w:rPr>
        <w:t xml:space="preserve">the </w:t>
      </w:r>
      <w:r>
        <w:rPr>
          <w:color w:val="1D242C"/>
          <w:sz w:val="20"/>
        </w:rPr>
        <w:t>SID</w:t>
      </w:r>
      <w:r>
        <w:rPr>
          <w:color w:val="1D242C"/>
          <w:spacing w:val="2"/>
          <w:sz w:val="20"/>
        </w:rPr>
        <w:t xml:space="preserve"> </w:t>
      </w:r>
      <w:r>
        <w:rPr>
          <w:rFonts w:ascii="Consolas" w:hAnsi="Consolas"/>
          <w:color w:val="1D242C"/>
          <w:sz w:val="20"/>
        </w:rPr>
        <w:t>S-1-5-114: NT AUTHORITY\Local account</w:t>
      </w:r>
      <w:r>
        <w:rPr>
          <w:rFonts w:ascii="Consolas" w:hAnsi="Consolas"/>
          <w:color w:val="1D242C"/>
          <w:spacing w:val="1"/>
          <w:sz w:val="20"/>
        </w:rPr>
        <w:t xml:space="preserve"> </w:t>
      </w:r>
      <w:r>
        <w:rPr>
          <w:rFonts w:ascii="Consolas" w:hAnsi="Consolas"/>
          <w:color w:val="1D242C"/>
          <w:sz w:val="20"/>
        </w:rPr>
        <w:t>and member of Administrators group</w:t>
      </w:r>
      <w:r>
        <w:rPr>
          <w:rFonts w:ascii="Consolas" w:hAnsi="Consolas"/>
          <w:color w:val="1D242C"/>
          <w:spacing w:val="-65"/>
          <w:sz w:val="20"/>
        </w:rPr>
        <w:t xml:space="preserve"> </w:t>
      </w:r>
      <w:r>
        <w:rPr>
          <w:color w:val="1D242C"/>
          <w:sz w:val="20"/>
        </w:rPr>
        <w:t>is</w:t>
      </w:r>
      <w:r>
        <w:rPr>
          <w:color w:val="1D242C"/>
          <w:spacing w:val="-42"/>
          <w:sz w:val="20"/>
        </w:rPr>
        <w:t xml:space="preserve"> </w:t>
      </w:r>
      <w:r>
        <w:rPr>
          <w:color w:val="1D242C"/>
          <w:spacing w:val="-1"/>
          <w:sz w:val="20"/>
        </w:rPr>
        <w:t xml:space="preserve">added to an account’s access token </w:t>
      </w:r>
      <w:r>
        <w:rPr>
          <w:color w:val="1D242C"/>
          <w:sz w:val="20"/>
        </w:rPr>
        <w:t xml:space="preserve">if the local account is a member of the </w:t>
      </w:r>
      <w:r>
        <w:rPr>
          <w:rFonts w:ascii="Consolas" w:hAnsi="Consolas"/>
          <w:color w:val="1D242C"/>
          <w:sz w:val="20"/>
        </w:rPr>
        <w:t xml:space="preserve">BUILTIN\Administrators </w:t>
      </w:r>
      <w:r>
        <w:rPr>
          <w:color w:val="1D242C"/>
          <w:sz w:val="20"/>
        </w:rPr>
        <w:t xml:space="preserve">group. </w:t>
      </w:r>
      <w:r>
        <w:rPr>
          <w:b/>
          <w:color w:val="1D242C"/>
          <w:sz w:val="20"/>
        </w:rPr>
        <w:t>This is</w:t>
      </w:r>
      <w:r>
        <w:rPr>
          <w:b/>
          <w:color w:val="1D242C"/>
          <w:spacing w:val="1"/>
          <w:sz w:val="20"/>
        </w:rPr>
        <w:t xml:space="preserve"> </w:t>
      </w:r>
      <w:r>
        <w:rPr>
          <w:b/>
          <w:color w:val="1D242C"/>
          <w:sz w:val="20"/>
        </w:rPr>
        <w:t>the most beneficial SID to leverage to help stop a threat actor (or ransomware variant) that propagates using</w:t>
      </w:r>
      <w:r>
        <w:rPr>
          <w:b/>
          <w:color w:val="1D242C"/>
          <w:spacing w:val="1"/>
          <w:sz w:val="20"/>
        </w:rPr>
        <w:t xml:space="preserve"> </w:t>
      </w:r>
      <w:r>
        <w:rPr>
          <w:b/>
          <w:color w:val="1D242C"/>
          <w:sz w:val="20"/>
        </w:rPr>
        <w:t>credentials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for</w:t>
      </w:r>
      <w:r>
        <w:rPr>
          <w:b/>
          <w:color w:val="1D242C"/>
          <w:spacing w:val="-2"/>
          <w:sz w:val="20"/>
        </w:rPr>
        <w:t xml:space="preserve"> </w:t>
      </w:r>
      <w:r>
        <w:rPr>
          <w:b/>
          <w:color w:val="1D242C"/>
          <w:sz w:val="20"/>
        </w:rPr>
        <w:t>any local</w:t>
      </w:r>
      <w:r>
        <w:rPr>
          <w:b/>
          <w:color w:val="1D242C"/>
          <w:spacing w:val="-5"/>
          <w:sz w:val="20"/>
        </w:rPr>
        <w:t xml:space="preserve"> </w:t>
      </w:r>
      <w:r>
        <w:rPr>
          <w:b/>
          <w:color w:val="1D242C"/>
          <w:sz w:val="20"/>
        </w:rPr>
        <w:t>adminis</w:t>
      </w:r>
      <w:r>
        <w:rPr>
          <w:b/>
          <w:color w:val="1D242C"/>
          <w:sz w:val="20"/>
        </w:rPr>
        <w:t>trative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accounts.</w:t>
      </w:r>
    </w:p>
    <w:p w:rsidR="002C3AFE" w:rsidRDefault="00DA4E5B">
      <w:pPr>
        <w:spacing w:before="121" w:line="264" w:lineRule="auto"/>
        <w:ind w:left="220" w:right="428"/>
        <w:rPr>
          <w:sz w:val="20"/>
        </w:rPr>
      </w:pPr>
      <w:r>
        <w:rPr>
          <w:b/>
          <w:sz w:val="20"/>
        </w:rPr>
        <w:t xml:space="preserve">Note: </w:t>
      </w:r>
      <w:r>
        <w:rPr>
          <w:color w:val="1D242C"/>
          <w:sz w:val="20"/>
        </w:rPr>
        <w:t xml:space="preserve">For SID </w:t>
      </w:r>
      <w:r>
        <w:rPr>
          <w:rFonts w:ascii="Consolas"/>
          <w:color w:val="1D242C"/>
          <w:sz w:val="20"/>
        </w:rPr>
        <w:t>S-1-5-114: NT AUTHORITY\Local account and member of Administrators group</w:t>
      </w:r>
      <w:r>
        <w:rPr>
          <w:color w:val="1D242C"/>
          <w:sz w:val="20"/>
        </w:rPr>
        <w:t>, if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 xml:space="preserve">Failover Clustering is used, this feature should leverage a </w:t>
      </w:r>
      <w:proofErr w:type="spellStart"/>
      <w:r>
        <w:rPr>
          <w:color w:val="1D242C"/>
          <w:sz w:val="20"/>
        </w:rPr>
        <w:t>nonadministrative</w:t>
      </w:r>
      <w:proofErr w:type="spellEnd"/>
      <w:r>
        <w:rPr>
          <w:color w:val="1D242C"/>
          <w:sz w:val="20"/>
        </w:rPr>
        <w:t xml:space="preserve"> local account (</w:t>
      </w:r>
      <w:r>
        <w:rPr>
          <w:rFonts w:ascii="Consolas"/>
          <w:color w:val="1D242C"/>
          <w:sz w:val="20"/>
        </w:rPr>
        <w:t>CLIUSR</w:t>
      </w:r>
      <w:r>
        <w:rPr>
          <w:color w:val="1D242C"/>
          <w:sz w:val="20"/>
        </w:rPr>
        <w:t>) for cluster node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management.</w:t>
      </w:r>
      <w:r>
        <w:rPr>
          <w:color w:val="1D242C"/>
          <w:spacing w:val="-2"/>
          <w:sz w:val="20"/>
        </w:rPr>
        <w:t xml:space="preserve"> </w:t>
      </w:r>
      <w:r>
        <w:rPr>
          <w:b/>
          <w:color w:val="1D242C"/>
          <w:sz w:val="20"/>
        </w:rPr>
        <w:t>If this</w:t>
      </w:r>
      <w:r>
        <w:rPr>
          <w:b/>
          <w:color w:val="1D242C"/>
          <w:spacing w:val="-2"/>
          <w:sz w:val="20"/>
        </w:rPr>
        <w:t xml:space="preserve"> </w:t>
      </w:r>
      <w:r>
        <w:rPr>
          <w:b/>
          <w:color w:val="1D242C"/>
          <w:sz w:val="20"/>
        </w:rPr>
        <w:t>account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is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a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member</w:t>
      </w:r>
      <w:r>
        <w:rPr>
          <w:b/>
          <w:color w:val="1D242C"/>
          <w:spacing w:val="-3"/>
          <w:sz w:val="20"/>
        </w:rPr>
        <w:t xml:space="preserve"> </w:t>
      </w:r>
      <w:r>
        <w:rPr>
          <w:b/>
          <w:color w:val="1D242C"/>
          <w:sz w:val="20"/>
        </w:rPr>
        <w:t>of the</w:t>
      </w:r>
      <w:r>
        <w:rPr>
          <w:b/>
          <w:color w:val="1D242C"/>
          <w:spacing w:val="-3"/>
          <w:sz w:val="20"/>
        </w:rPr>
        <w:t xml:space="preserve"> </w:t>
      </w:r>
      <w:r>
        <w:rPr>
          <w:b/>
          <w:color w:val="1D242C"/>
          <w:sz w:val="20"/>
        </w:rPr>
        <w:t>local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Administrators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group on</w:t>
      </w:r>
      <w:r>
        <w:rPr>
          <w:b/>
          <w:color w:val="1D242C"/>
          <w:spacing w:val="1"/>
          <w:sz w:val="20"/>
        </w:rPr>
        <w:t xml:space="preserve"> </w:t>
      </w:r>
      <w:r>
        <w:rPr>
          <w:b/>
          <w:color w:val="1D242C"/>
          <w:sz w:val="20"/>
        </w:rPr>
        <w:t>an endpoint</w:t>
      </w:r>
      <w:r>
        <w:rPr>
          <w:b/>
          <w:color w:val="1D242C"/>
          <w:spacing w:val="-6"/>
          <w:sz w:val="20"/>
        </w:rPr>
        <w:t xml:space="preserve"> </w:t>
      </w:r>
      <w:r>
        <w:rPr>
          <w:b/>
          <w:color w:val="1D242C"/>
          <w:sz w:val="20"/>
        </w:rPr>
        <w:t>that</w:t>
      </w:r>
      <w:r>
        <w:rPr>
          <w:b/>
          <w:color w:val="1D242C"/>
          <w:spacing w:val="-6"/>
          <w:sz w:val="20"/>
        </w:rPr>
        <w:t xml:space="preserve"> </w:t>
      </w:r>
      <w:r>
        <w:rPr>
          <w:b/>
          <w:color w:val="1D242C"/>
          <w:sz w:val="20"/>
        </w:rPr>
        <w:t>is</w:t>
      </w:r>
      <w:r>
        <w:rPr>
          <w:b/>
          <w:color w:val="1D242C"/>
          <w:spacing w:val="-1"/>
          <w:sz w:val="20"/>
        </w:rPr>
        <w:t xml:space="preserve"> </w:t>
      </w:r>
      <w:r>
        <w:rPr>
          <w:b/>
          <w:color w:val="1D242C"/>
          <w:sz w:val="20"/>
        </w:rPr>
        <w:t>part</w:t>
      </w:r>
      <w:r>
        <w:rPr>
          <w:b/>
          <w:color w:val="1D242C"/>
          <w:spacing w:val="-7"/>
          <w:sz w:val="20"/>
        </w:rPr>
        <w:t xml:space="preserve"> </w:t>
      </w:r>
      <w:r>
        <w:rPr>
          <w:b/>
          <w:color w:val="1D242C"/>
          <w:sz w:val="20"/>
        </w:rPr>
        <w:t>of a</w:t>
      </w:r>
      <w:r>
        <w:rPr>
          <w:b/>
          <w:color w:val="1D242C"/>
          <w:spacing w:val="-6"/>
          <w:sz w:val="20"/>
        </w:rPr>
        <w:t xml:space="preserve"> </w:t>
      </w:r>
      <w:r>
        <w:rPr>
          <w:b/>
          <w:color w:val="1D242C"/>
          <w:sz w:val="20"/>
        </w:rPr>
        <w:t>cluster,</w:t>
      </w:r>
      <w:r>
        <w:rPr>
          <w:b/>
          <w:color w:val="1D242C"/>
          <w:spacing w:val="-42"/>
          <w:sz w:val="20"/>
        </w:rPr>
        <w:t xml:space="preserve"> </w:t>
      </w:r>
      <w:r>
        <w:rPr>
          <w:b/>
          <w:color w:val="1D242C"/>
          <w:sz w:val="20"/>
        </w:rPr>
        <w:t xml:space="preserve">blocking the network logon permissions can cause cluster services to fail. </w:t>
      </w:r>
      <w:r>
        <w:rPr>
          <w:color w:val="1D242C"/>
          <w:sz w:val="20"/>
        </w:rPr>
        <w:t>Be cautious and thoroughly test this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configuration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on</w:t>
      </w:r>
      <w:r>
        <w:rPr>
          <w:color w:val="1D242C"/>
          <w:spacing w:val="-1"/>
          <w:sz w:val="20"/>
        </w:rPr>
        <w:t xml:space="preserve"> </w:t>
      </w:r>
      <w:r>
        <w:rPr>
          <w:color w:val="1D242C"/>
          <w:sz w:val="20"/>
        </w:rPr>
        <w:t>servers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where Failover</w:t>
      </w:r>
      <w:r>
        <w:rPr>
          <w:color w:val="1D242C"/>
          <w:spacing w:val="-1"/>
          <w:sz w:val="20"/>
        </w:rPr>
        <w:t xml:space="preserve"> </w:t>
      </w:r>
      <w:r>
        <w:rPr>
          <w:color w:val="1D242C"/>
          <w:sz w:val="20"/>
        </w:rPr>
        <w:t>Clustering is</w:t>
      </w:r>
      <w:r>
        <w:rPr>
          <w:color w:val="1D242C"/>
          <w:spacing w:val="6"/>
          <w:sz w:val="20"/>
        </w:rPr>
        <w:t xml:space="preserve"> </w:t>
      </w:r>
      <w:r>
        <w:rPr>
          <w:color w:val="1D242C"/>
          <w:sz w:val="20"/>
        </w:rPr>
        <w:t>us</w:t>
      </w:r>
      <w:r>
        <w:rPr>
          <w:color w:val="1D242C"/>
          <w:sz w:val="20"/>
        </w:rPr>
        <w:t>ed.</w:t>
      </w:r>
    </w:p>
    <w:p w:rsidR="002C3AFE" w:rsidRDefault="00DA4E5B">
      <w:pPr>
        <w:pStyle w:val="Heading3"/>
        <w:spacing w:before="124"/>
      </w:pPr>
      <w:bookmarkStart w:id="145" w:name="Step_1_–_Option_1:_S-1-5-114_SID"/>
      <w:bookmarkEnd w:id="145"/>
      <w:r>
        <w:rPr>
          <w:color w:val="1D242C"/>
        </w:rPr>
        <w:t>Step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1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–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Option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1: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S-1-5-114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SID</w:t>
      </w:r>
    </w:p>
    <w:p w:rsidR="002C3AFE" w:rsidRDefault="00DA4E5B">
      <w:pPr>
        <w:pStyle w:val="BodyText"/>
        <w:spacing w:before="146" w:line="266" w:lineRule="auto"/>
        <w:ind w:left="220" w:right="428"/>
      </w:pPr>
      <w:r>
        <w:rPr>
          <w:color w:val="1D242C"/>
        </w:rPr>
        <w:t xml:space="preserve">To mitigate the usage of local administrative accounts from being used for lateral movement, use the </w:t>
      </w:r>
      <w:r>
        <w:rPr>
          <w:rFonts w:ascii="Consolas"/>
          <w:color w:val="1D242C"/>
        </w:rPr>
        <w:t>SID S-1-5-</w:t>
      </w:r>
      <w:r>
        <w:rPr>
          <w:rFonts w:ascii="Consolas"/>
          <w:color w:val="1D242C"/>
          <w:spacing w:val="1"/>
        </w:rPr>
        <w:t xml:space="preserve"> </w:t>
      </w:r>
      <w:r>
        <w:rPr>
          <w:rFonts w:ascii="Consolas"/>
          <w:color w:val="1D242C"/>
          <w:spacing w:val="-1"/>
        </w:rPr>
        <w:t>114:</w:t>
      </w:r>
      <w:r>
        <w:rPr>
          <w:rFonts w:ascii="Consolas"/>
          <w:color w:val="1D242C"/>
        </w:rPr>
        <w:t xml:space="preserve"> </w:t>
      </w:r>
      <w:r>
        <w:rPr>
          <w:rFonts w:ascii="Consolas"/>
          <w:color w:val="1D242C"/>
          <w:spacing w:val="-1"/>
        </w:rPr>
        <w:t>NT</w:t>
      </w:r>
      <w:r>
        <w:rPr>
          <w:rFonts w:ascii="Consolas"/>
          <w:color w:val="1D242C"/>
          <w:spacing w:val="1"/>
        </w:rPr>
        <w:t xml:space="preserve"> </w:t>
      </w:r>
      <w:r>
        <w:rPr>
          <w:rFonts w:ascii="Consolas"/>
          <w:color w:val="1D242C"/>
          <w:spacing w:val="-1"/>
        </w:rPr>
        <w:t>AUTHORITY\Local</w:t>
      </w:r>
      <w:r>
        <w:rPr>
          <w:rFonts w:ascii="Consolas"/>
          <w:color w:val="1D242C"/>
        </w:rPr>
        <w:t xml:space="preserve"> account</w:t>
      </w:r>
      <w:r>
        <w:rPr>
          <w:rFonts w:ascii="Consolas"/>
          <w:color w:val="1D242C"/>
          <w:spacing w:val="1"/>
        </w:rPr>
        <w:t xml:space="preserve"> </w:t>
      </w:r>
      <w:r>
        <w:rPr>
          <w:rFonts w:ascii="Consolas"/>
          <w:color w:val="1D242C"/>
        </w:rPr>
        <w:t>and member</w:t>
      </w:r>
      <w:r>
        <w:rPr>
          <w:rFonts w:ascii="Consolas"/>
          <w:color w:val="1D242C"/>
          <w:spacing w:val="1"/>
        </w:rPr>
        <w:t xml:space="preserve"> </w:t>
      </w:r>
      <w:r>
        <w:rPr>
          <w:rFonts w:ascii="Consolas"/>
          <w:color w:val="1D242C"/>
        </w:rPr>
        <w:t>of Administrators</w:t>
      </w:r>
      <w:r>
        <w:rPr>
          <w:rFonts w:ascii="Consolas"/>
          <w:color w:val="1D242C"/>
          <w:spacing w:val="1"/>
        </w:rPr>
        <w:t xml:space="preserve"> </w:t>
      </w:r>
      <w:r>
        <w:rPr>
          <w:rFonts w:ascii="Consolas"/>
          <w:color w:val="1D242C"/>
        </w:rPr>
        <w:t>group</w:t>
      </w:r>
      <w:r>
        <w:rPr>
          <w:rFonts w:ascii="Consolas"/>
          <w:color w:val="1D242C"/>
          <w:spacing w:val="-65"/>
        </w:rPr>
        <w:t xml:space="preserve"> </w:t>
      </w:r>
      <w:r>
        <w:rPr>
          <w:color w:val="1D242C"/>
        </w:rPr>
        <w:t>within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following settings: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117" w:line="259" w:lineRule="auto"/>
        <w:ind w:right="1213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Settings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Rights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Assignment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68"/>
        <w:rPr>
          <w:sz w:val="20"/>
        </w:rPr>
      </w:pPr>
      <w:r>
        <w:rPr>
          <w:sz w:val="20"/>
        </w:rPr>
        <w:t>Deny</w:t>
      </w:r>
      <w:r>
        <w:rPr>
          <w:spacing w:val="-2"/>
          <w:sz w:val="20"/>
        </w:rPr>
        <w:t xml:space="preserve"> </w:t>
      </w:r>
      <w:r>
        <w:rPr>
          <w:sz w:val="20"/>
        </w:rPr>
        <w:t>access to</w:t>
      </w:r>
      <w:r>
        <w:rPr>
          <w:spacing w:val="-3"/>
          <w:sz w:val="20"/>
        </w:rPr>
        <w:t xml:space="preserve"> </w:t>
      </w:r>
      <w:r>
        <w:rPr>
          <w:sz w:val="20"/>
        </w:rPr>
        <w:t>this computer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network </w:t>
      </w:r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SeDenyNetworkLogonRight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80"/>
        <w:rPr>
          <w:sz w:val="20"/>
        </w:rPr>
      </w:pPr>
      <w:r>
        <w:rPr>
          <w:sz w:val="20"/>
        </w:rPr>
        <w:t>Deny</w:t>
      </w:r>
      <w:r>
        <w:rPr>
          <w:spacing w:val="-2"/>
          <w:sz w:val="20"/>
        </w:rPr>
        <w:t xml:space="preserve"> </w:t>
      </w:r>
      <w:r>
        <w:rPr>
          <w:sz w:val="20"/>
        </w:rPr>
        <w:t>logon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batch</w:t>
      </w:r>
      <w:r>
        <w:rPr>
          <w:spacing w:val="-1"/>
          <w:sz w:val="20"/>
        </w:rPr>
        <w:t xml:space="preserve"> </w:t>
      </w: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SeDenyBatchLogonRight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9"/>
        <w:rPr>
          <w:sz w:val="20"/>
        </w:rPr>
      </w:pPr>
      <w:r>
        <w:rPr>
          <w:sz w:val="20"/>
        </w:rPr>
        <w:t>Deny</w:t>
      </w:r>
      <w:r>
        <w:rPr>
          <w:spacing w:val="-1"/>
          <w:sz w:val="20"/>
        </w:rPr>
        <w:t xml:space="preserve"> </w:t>
      </w:r>
      <w:r>
        <w:rPr>
          <w:sz w:val="20"/>
        </w:rPr>
        <w:t>logon</w:t>
      </w:r>
      <w:r>
        <w:rPr>
          <w:spacing w:val="-2"/>
          <w:sz w:val="20"/>
        </w:rPr>
        <w:t xml:space="preserve"> </w:t>
      </w:r>
      <w:r>
        <w:rPr>
          <w:sz w:val="20"/>
        </w:rPr>
        <w:t>as a</w:t>
      </w:r>
      <w:r>
        <w:rPr>
          <w:spacing w:val="-3"/>
          <w:sz w:val="20"/>
        </w:rPr>
        <w:t xml:space="preserve"> </w:t>
      </w:r>
      <w:r>
        <w:rPr>
          <w:sz w:val="20"/>
        </w:rPr>
        <w:t>service (</w:t>
      </w:r>
      <w:proofErr w:type="spellStart"/>
      <w:r>
        <w:rPr>
          <w:rFonts w:ascii="Consolas" w:hAnsi="Consolas"/>
          <w:sz w:val="20"/>
        </w:rPr>
        <w:t>SeDenyServiceLogonRight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5"/>
        <w:rPr>
          <w:sz w:val="20"/>
        </w:rPr>
      </w:pPr>
      <w:r>
        <w:rPr>
          <w:sz w:val="20"/>
        </w:rPr>
        <w:t>Deny</w:t>
      </w:r>
      <w:r>
        <w:rPr>
          <w:spacing w:val="-3"/>
          <w:sz w:val="20"/>
        </w:rPr>
        <w:t xml:space="preserve"> </w:t>
      </w:r>
      <w:r>
        <w:rPr>
          <w:sz w:val="20"/>
        </w:rPr>
        <w:t>logon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Terminal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SeDenyRemoteInteractiveLogonRight</w:t>
      </w:r>
      <w:proofErr w:type="spellEnd"/>
      <w:r>
        <w:rPr>
          <w:sz w:val="20"/>
        </w:rPr>
        <w:t>)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79" w:line="259" w:lineRule="auto"/>
        <w:ind w:right="949"/>
        <w:rPr>
          <w:sz w:val="20"/>
        </w:rPr>
      </w:pPr>
      <w:r>
        <w:rPr>
          <w:sz w:val="20"/>
        </w:rPr>
        <w:t>Debug</w:t>
      </w:r>
      <w:r>
        <w:rPr>
          <w:spacing w:val="-2"/>
          <w:sz w:val="20"/>
        </w:rPr>
        <w:t xml:space="preserve"> </w:t>
      </w:r>
      <w:r>
        <w:rPr>
          <w:sz w:val="20"/>
        </w:rPr>
        <w:t>programs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nsolas" w:hAnsi="Consolas"/>
          <w:sz w:val="20"/>
        </w:rPr>
        <w:t>SeDebugPrivilege</w:t>
      </w:r>
      <w:proofErr w:type="spellEnd"/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Permission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attempted</w:t>
      </w:r>
      <w:r>
        <w:rPr>
          <w:spacing w:val="-2"/>
          <w:sz w:val="20"/>
        </w:rPr>
        <w:t xml:space="preserve"> </w:t>
      </w:r>
      <w:r>
        <w:rPr>
          <w:sz w:val="20"/>
        </w:rPr>
        <w:t>privilege</w:t>
      </w:r>
      <w:r>
        <w:rPr>
          <w:spacing w:val="-2"/>
          <w:sz w:val="20"/>
        </w:rPr>
        <w:t xml:space="preserve"> </w:t>
      </w:r>
      <w:r>
        <w:rPr>
          <w:sz w:val="20"/>
        </w:rPr>
        <w:t>escalation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process injection)</w:t>
      </w:r>
    </w:p>
    <w:p w:rsidR="002C3AFE" w:rsidRDefault="002C3AFE">
      <w:pPr>
        <w:spacing w:line="259" w:lineRule="auto"/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3"/>
        <w:spacing w:before="92"/>
      </w:pPr>
      <w:bookmarkStart w:id="146" w:name="Step_1_–_Option_2:_UAC_Token-Filtering"/>
      <w:bookmarkEnd w:id="146"/>
      <w:r>
        <w:rPr>
          <w:color w:val="1D242C"/>
        </w:rPr>
        <w:lastRenderedPageBreak/>
        <w:t>Step</w:t>
      </w:r>
      <w:r>
        <w:rPr>
          <w:color w:val="1D242C"/>
          <w:spacing w:val="-11"/>
        </w:rPr>
        <w:t xml:space="preserve"> </w:t>
      </w:r>
      <w:r>
        <w:rPr>
          <w:color w:val="1D242C"/>
        </w:rPr>
        <w:t>1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–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Option</w:t>
      </w:r>
      <w:r>
        <w:rPr>
          <w:color w:val="1D242C"/>
          <w:spacing w:val="-10"/>
        </w:rPr>
        <w:t xml:space="preserve"> </w:t>
      </w:r>
      <w:r>
        <w:rPr>
          <w:color w:val="1D242C"/>
        </w:rPr>
        <w:t>2: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UAC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Token-Filtering</w:t>
      </w:r>
    </w:p>
    <w:p w:rsidR="002C3AFE" w:rsidRDefault="00DA4E5B">
      <w:pPr>
        <w:pStyle w:val="BodyText"/>
        <w:spacing w:before="145" w:line="266" w:lineRule="auto"/>
        <w:ind w:left="220" w:right="428"/>
      </w:pPr>
      <w:r>
        <w:rPr>
          <w:color w:val="1D242C"/>
        </w:rPr>
        <w:t>An additional control that can be enforced via GPO settings pertains to the usage of local accounts for remote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administration and connectivity during a network logon. If the full scope of permissions (referenced previously) cannot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implem</w:t>
      </w:r>
      <w:r>
        <w:rPr>
          <w:color w:val="1D242C"/>
        </w:rPr>
        <w:t>ented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short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timeframe,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consider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applying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User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Control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(UAC)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token-filtering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method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accounts 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network-based logons.</w:t>
      </w:r>
    </w:p>
    <w:p w:rsidR="002C3AFE" w:rsidRDefault="00DA4E5B">
      <w:pPr>
        <w:pStyle w:val="BodyText"/>
        <w:spacing w:before="112"/>
        <w:ind w:left="220"/>
      </w:pP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leverage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configuration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via a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setting:</w:t>
      </w:r>
    </w:p>
    <w:p w:rsidR="002C3AFE" w:rsidRDefault="00DA4E5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 w:line="266" w:lineRule="auto"/>
        <w:ind w:right="3214"/>
        <w:rPr>
          <w:sz w:val="20"/>
        </w:rPr>
      </w:pPr>
      <w:r>
        <w:rPr>
          <w:sz w:val="20"/>
        </w:rPr>
        <w:t>Download the Security Compliance Toolkit (</w:t>
      </w:r>
      <w:hyperlink r:id="rId260">
        <w:r>
          <w:rPr>
            <w:color w:val="2D5699"/>
            <w:sz w:val="20"/>
            <w:u w:val="single" w:color="2D5699"/>
          </w:rPr>
          <w:t>https://www.microsoft.com/en-</w:t>
        </w:r>
      </w:hyperlink>
      <w:r>
        <w:rPr>
          <w:color w:val="2D5699"/>
          <w:spacing w:val="1"/>
          <w:sz w:val="20"/>
        </w:rPr>
        <w:t xml:space="preserve"> </w:t>
      </w:r>
      <w:hyperlink r:id="rId261">
        <w:r>
          <w:rPr>
            <w:color w:val="2D5699"/>
            <w:spacing w:val="-1"/>
            <w:sz w:val="20"/>
            <w:u w:val="single" w:color="2D5699"/>
          </w:rPr>
          <w:t>us/download/</w:t>
        </w:r>
        <w:proofErr w:type="spellStart"/>
        <w:r>
          <w:rPr>
            <w:color w:val="2D5699"/>
            <w:spacing w:val="-1"/>
            <w:sz w:val="20"/>
            <w:u w:val="single" w:color="2D5699"/>
          </w:rPr>
          <w:t>details.aspx?id</w:t>
        </w:r>
        <w:proofErr w:type="spellEnd"/>
        <w:r>
          <w:rPr>
            <w:color w:val="2D5699"/>
            <w:spacing w:val="-1"/>
            <w:sz w:val="20"/>
            <w:u w:val="single" w:color="2D5699"/>
          </w:rPr>
          <w:t>=55319</w:t>
        </w:r>
      </w:hyperlink>
      <w:r>
        <w:rPr>
          <w:spacing w:val="-1"/>
          <w:sz w:val="20"/>
        </w:rPr>
        <w:t xml:space="preserve">)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 the</w:t>
      </w:r>
      <w:r>
        <w:rPr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Guide</w:t>
      </w:r>
      <w:r>
        <w:rPr>
          <w:spacing w:val="2"/>
          <w:sz w:val="20"/>
        </w:rPr>
        <w:t xml:space="preserve"> </w:t>
      </w:r>
      <w:r>
        <w:rPr>
          <w:rFonts w:ascii="Consolas"/>
          <w:sz w:val="20"/>
        </w:rPr>
        <w:t>ADMX</w:t>
      </w:r>
      <w:r>
        <w:rPr>
          <w:rFonts w:ascii="Consolas"/>
          <w:spacing w:val="-65"/>
          <w:sz w:val="20"/>
        </w:rPr>
        <w:t xml:space="preserve"> </w:t>
      </w:r>
      <w:r>
        <w:rPr>
          <w:sz w:val="20"/>
        </w:rPr>
        <w:t>file.</w:t>
      </w:r>
    </w:p>
    <w:p w:rsidR="002C3AFE" w:rsidRDefault="00DA4E5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3"/>
        <w:rPr>
          <w:sz w:val="20"/>
        </w:rPr>
      </w:pPr>
      <w:r>
        <w:rPr>
          <w:spacing w:val="-1"/>
          <w:sz w:val="20"/>
        </w:rPr>
        <w:t>Once</w:t>
      </w:r>
      <w:r>
        <w:rPr>
          <w:sz w:val="20"/>
        </w:rPr>
        <w:t xml:space="preserve"> </w:t>
      </w:r>
      <w:r>
        <w:rPr>
          <w:spacing w:val="-1"/>
          <w:sz w:val="20"/>
        </w:rPr>
        <w:t>downloaded, the</w:t>
      </w:r>
      <w:r>
        <w:rPr>
          <w:spacing w:val="3"/>
          <w:sz w:val="20"/>
        </w:rPr>
        <w:t xml:space="preserve"> </w:t>
      </w:r>
      <w:proofErr w:type="spellStart"/>
      <w:r>
        <w:rPr>
          <w:rFonts w:ascii="Consolas"/>
          <w:spacing w:val="-1"/>
          <w:sz w:val="20"/>
        </w:rPr>
        <w:t>SecGuide.admx</w:t>
      </w:r>
      <w:proofErr w:type="spellEnd"/>
      <w:r>
        <w:rPr>
          <w:rFonts w:ascii="Consolas"/>
          <w:spacing w:val="-6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nsolas"/>
          <w:sz w:val="20"/>
        </w:rPr>
        <w:t>SecGuide.adml</w:t>
      </w:r>
      <w:proofErr w:type="spellEnd"/>
      <w:r>
        <w:rPr>
          <w:rFonts w:ascii="Consolas"/>
          <w:spacing w:val="-65"/>
          <w:sz w:val="20"/>
        </w:rPr>
        <w:t xml:space="preserve"> </w:t>
      </w:r>
      <w:r>
        <w:rPr>
          <w:sz w:val="20"/>
        </w:rPr>
        <w:t>files</w:t>
      </w:r>
      <w:r>
        <w:rPr>
          <w:spacing w:val="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copied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</w:p>
    <w:p w:rsidR="002C3AFE" w:rsidRDefault="00DA4E5B">
      <w:pPr>
        <w:pStyle w:val="BodyText"/>
        <w:spacing w:before="26"/>
        <w:ind w:left="941"/>
        <w:rPr>
          <w:rFonts w:ascii="Consolas"/>
        </w:rPr>
      </w:pPr>
      <w:r>
        <w:rPr>
          <w:rFonts w:ascii="Consolas"/>
          <w:spacing w:val="-1"/>
        </w:rPr>
        <w:t>\Windows\</w:t>
      </w:r>
      <w:proofErr w:type="spellStart"/>
      <w:r>
        <w:rPr>
          <w:rFonts w:ascii="Consolas"/>
          <w:spacing w:val="-1"/>
        </w:rPr>
        <w:t>PolicyDefinitions</w:t>
      </w:r>
      <w:proofErr w:type="spellEnd"/>
      <w:r>
        <w:rPr>
          <w:rFonts w:ascii="Consolas"/>
          <w:spacing w:val="-6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nsolas"/>
        </w:rPr>
        <w:t>\Windows\</w:t>
      </w:r>
      <w:proofErr w:type="spellStart"/>
      <w:r>
        <w:rPr>
          <w:rFonts w:ascii="Consolas"/>
        </w:rPr>
        <w:t>PolicyDefinitions</w:t>
      </w:r>
      <w:proofErr w:type="spellEnd"/>
      <w:r>
        <w:rPr>
          <w:rFonts w:ascii="Consolas"/>
        </w:rPr>
        <w:t>\</w:t>
      </w:r>
      <w:proofErr w:type="spellStart"/>
      <w:r>
        <w:rPr>
          <w:rFonts w:ascii="Consolas"/>
        </w:rPr>
        <w:t>en</w:t>
      </w:r>
      <w:proofErr w:type="spellEnd"/>
      <w:r>
        <w:rPr>
          <w:rFonts w:ascii="Consolas"/>
        </w:rPr>
        <w:t>-US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directories</w:t>
      </w:r>
    </w:p>
    <w:p w:rsidR="002C3AFE" w:rsidRDefault="00DA4E5B">
      <w:pPr>
        <w:pStyle w:val="BodyText"/>
        <w:spacing w:before="26"/>
        <w:ind w:left="941"/>
      </w:pPr>
      <w:proofErr w:type="gramStart"/>
      <w:r>
        <w:t>respectively</w:t>
      </w:r>
      <w:proofErr w:type="gramEnd"/>
      <w:r>
        <w:t>.</w:t>
      </w:r>
    </w:p>
    <w:p w:rsidR="002C3AFE" w:rsidRDefault="00DA4E5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6"/>
        <w:rPr>
          <w:sz w:val="20"/>
        </w:rPr>
      </w:pPr>
      <w:r>
        <w:rPr>
          <w:spacing w:val="-1"/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 centralized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GPO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store 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configured for the </w:t>
      </w:r>
      <w:r>
        <w:rPr>
          <w:sz w:val="20"/>
        </w:rPr>
        <w:t>domain,</w:t>
      </w:r>
      <w:r>
        <w:rPr>
          <w:spacing w:val="-1"/>
          <w:sz w:val="20"/>
        </w:rPr>
        <w:t xml:space="preserve"> </w:t>
      </w:r>
      <w:r>
        <w:rPr>
          <w:sz w:val="20"/>
        </w:rPr>
        <w:t>copy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proofErr w:type="spellStart"/>
      <w:r>
        <w:rPr>
          <w:rFonts w:ascii="Consolas"/>
          <w:sz w:val="20"/>
        </w:rPr>
        <w:t>PolicyDefinitions</w:t>
      </w:r>
      <w:proofErr w:type="spellEnd"/>
      <w:r>
        <w:rPr>
          <w:rFonts w:ascii="Consolas"/>
          <w:spacing w:val="-64"/>
          <w:sz w:val="20"/>
        </w:rPr>
        <w:t xml:space="preserve"> </w:t>
      </w:r>
      <w:r>
        <w:rPr>
          <w:sz w:val="20"/>
        </w:rPr>
        <w:t>folder 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</w:p>
    <w:p w:rsidR="002C3AFE" w:rsidRDefault="00DA4E5B">
      <w:pPr>
        <w:pStyle w:val="BodyText"/>
        <w:spacing w:before="20"/>
        <w:ind w:left="941"/>
      </w:pPr>
      <w:r>
        <w:rPr>
          <w:rFonts w:ascii="Consolas"/>
          <w:spacing w:val="-1"/>
        </w:rPr>
        <w:t>C:\Windows\SYSVOL\sysvol\&lt;domain&gt;\Policies</w:t>
      </w:r>
      <w:r>
        <w:rPr>
          <w:rFonts w:ascii="Consolas"/>
          <w:spacing w:val="-51"/>
        </w:rPr>
        <w:t xml:space="preserve"> </w:t>
      </w:r>
      <w:r>
        <w:t>folder.</w:t>
      </w:r>
    </w:p>
    <w:p w:rsidR="002C3AFE" w:rsidRDefault="00DA4E5B">
      <w:pPr>
        <w:pStyle w:val="Heading4"/>
        <w:spacing w:before="147"/>
      </w:pP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line="264" w:lineRule="auto"/>
        <w:ind w:right="621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Guide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Apply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UAC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restrictions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local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accounts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network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logons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58"/>
        <w:rPr>
          <w:i/>
          <w:sz w:val="20"/>
        </w:rPr>
      </w:pPr>
      <w:r>
        <w:rPr>
          <w:i/>
          <w:sz w:val="20"/>
        </w:rPr>
        <w:t>Enabled</w:t>
      </w:r>
    </w:p>
    <w:p w:rsidR="002C3AFE" w:rsidRDefault="00DA4E5B">
      <w:pPr>
        <w:pStyle w:val="BodyText"/>
        <w:spacing w:before="139"/>
        <w:ind w:left="220"/>
      </w:pPr>
      <w:r>
        <w:rPr>
          <w:color w:val="1D242C"/>
        </w:rPr>
        <w:t>Once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enabled,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registry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value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</w:t>
      </w:r>
      <w:hyperlink w:anchor="_bookmark79" w:history="1">
        <w:r>
          <w:rPr>
            <w:color w:val="1D242C"/>
          </w:rPr>
          <w:t>Figure</w:t>
        </w:r>
        <w:r>
          <w:rPr>
            <w:color w:val="1D242C"/>
            <w:spacing w:val="-2"/>
          </w:rPr>
          <w:t xml:space="preserve"> </w:t>
        </w:r>
        <w:r>
          <w:rPr>
            <w:color w:val="1D242C"/>
          </w:rPr>
          <w:t>53)</w:t>
        </w:r>
        <w:r>
          <w:rPr>
            <w:color w:val="1D242C"/>
            <w:spacing w:val="-3"/>
          </w:rPr>
          <w:t xml:space="preserve"> </w:t>
        </w:r>
      </w:hyperlink>
      <w:r>
        <w:rPr>
          <w:color w:val="1D242C"/>
        </w:rPr>
        <w:t>will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each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endpoint:</w:t>
      </w:r>
    </w:p>
    <w:p w:rsidR="002C3AFE" w:rsidRDefault="00DA4E5B">
      <w:pPr>
        <w:pStyle w:val="BodyText"/>
        <w:spacing w:before="1"/>
        <w:rPr>
          <w:sz w:val="10"/>
        </w:rPr>
      </w:pPr>
      <w:r>
        <w:pict>
          <v:shape id="docshape86" o:spid="_x0000_s1029" type="#_x0000_t202" style="position:absolute;margin-left:48.3pt;margin-top:7.6pt;width:498.75pt;height:47.05pt;z-index:-15704064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 w:line="261" w:lineRule="auto"/>
                    <w:ind w:left="110" w:right="15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HKLM\SOFTWARE\Microsoft\Windows\CurrentVersion\Policies\System\LocalAccountTokenFilterPo</w:t>
                  </w:r>
                  <w:r>
                    <w:rPr>
                      <w:rFonts w:ascii="Consolas"/>
                      <w:color w:val="1D242C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D242C"/>
                    </w:rPr>
                    <w:t>licy</w:t>
                  </w:r>
                  <w:proofErr w:type="spellEnd"/>
                </w:p>
                <w:p w:rsidR="002C3AFE" w:rsidRDefault="00DA4E5B">
                  <w:pPr>
                    <w:pStyle w:val="BodyText"/>
                    <w:spacing w:before="125"/>
                    <w:ind w:left="11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1D242C"/>
                    </w:rPr>
                    <w:t>REG_DWORD = “0” (Enabled)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147" w:name="_bookmark79"/>
      <w:bookmarkEnd w:id="147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53: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Value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Enabling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UAC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Restrictions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Local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Accounts</w:t>
      </w:r>
    </w:p>
    <w:p w:rsidR="002C3AFE" w:rsidRDefault="00DA4E5B">
      <w:pPr>
        <w:spacing w:before="147" w:line="264" w:lineRule="auto"/>
        <w:ind w:left="220" w:right="738"/>
        <w:rPr>
          <w:sz w:val="20"/>
        </w:rPr>
      </w:pPr>
      <w:r>
        <w:rPr>
          <w:color w:val="1D242C"/>
          <w:sz w:val="20"/>
        </w:rPr>
        <w:t xml:space="preserve">When set to </w:t>
      </w:r>
      <w:r>
        <w:rPr>
          <w:rFonts w:ascii="Consolas"/>
          <w:color w:val="1D242C"/>
          <w:sz w:val="20"/>
        </w:rPr>
        <w:t>0</w:t>
      </w:r>
      <w:r>
        <w:rPr>
          <w:color w:val="1D242C"/>
          <w:sz w:val="20"/>
        </w:rPr>
        <w:t>, remote connections with high-integrity access tokens are only possible using either the plain-text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credential or password hash of the RID 500 local administrator (and only then depending on the setting of</w:t>
      </w:r>
      <w:r>
        <w:rPr>
          <w:color w:val="1D242C"/>
          <w:spacing w:val="1"/>
          <w:sz w:val="20"/>
        </w:rPr>
        <w:t xml:space="preserve"> </w:t>
      </w:r>
      <w:proofErr w:type="spellStart"/>
      <w:r>
        <w:rPr>
          <w:rFonts w:ascii="Consolas"/>
          <w:color w:val="1D242C"/>
          <w:sz w:val="20"/>
        </w:rPr>
        <w:t>FilterAdministratorToken</w:t>
      </w:r>
      <w:proofErr w:type="spellEnd"/>
      <w:r>
        <w:rPr>
          <w:color w:val="1D242C"/>
          <w:sz w:val="20"/>
        </w:rPr>
        <w:t xml:space="preserve">, which is configurable via the GPO setting of </w:t>
      </w:r>
      <w:r>
        <w:rPr>
          <w:i/>
          <w:color w:val="1D242C"/>
          <w:sz w:val="20"/>
        </w:rPr>
        <w:t>User Account Control: Admin Approval</w:t>
      </w:r>
      <w:r>
        <w:rPr>
          <w:i/>
          <w:color w:val="1D242C"/>
          <w:spacing w:val="-43"/>
          <w:sz w:val="20"/>
        </w:rPr>
        <w:t xml:space="preserve"> </w:t>
      </w:r>
      <w:r>
        <w:rPr>
          <w:i/>
          <w:color w:val="1D242C"/>
          <w:sz w:val="20"/>
        </w:rPr>
        <w:t>Mode</w:t>
      </w:r>
      <w:r>
        <w:rPr>
          <w:i/>
          <w:color w:val="1D242C"/>
          <w:spacing w:val="-2"/>
          <w:sz w:val="20"/>
        </w:rPr>
        <w:t xml:space="preserve"> </w:t>
      </w:r>
      <w:r>
        <w:rPr>
          <w:i/>
          <w:color w:val="1D242C"/>
          <w:sz w:val="20"/>
        </w:rPr>
        <w:t>for</w:t>
      </w:r>
      <w:r>
        <w:rPr>
          <w:i/>
          <w:color w:val="1D242C"/>
          <w:spacing w:val="1"/>
          <w:sz w:val="20"/>
        </w:rPr>
        <w:t xml:space="preserve"> </w:t>
      </w:r>
      <w:r>
        <w:rPr>
          <w:i/>
          <w:color w:val="1D242C"/>
          <w:sz w:val="20"/>
        </w:rPr>
        <w:t>the</w:t>
      </w:r>
      <w:r>
        <w:rPr>
          <w:i/>
          <w:color w:val="1D242C"/>
          <w:spacing w:val="-1"/>
          <w:sz w:val="20"/>
        </w:rPr>
        <w:t xml:space="preserve"> </w:t>
      </w:r>
      <w:r>
        <w:rPr>
          <w:i/>
          <w:color w:val="1D242C"/>
          <w:sz w:val="20"/>
        </w:rPr>
        <w:t>built-in</w:t>
      </w:r>
      <w:r>
        <w:rPr>
          <w:i/>
          <w:color w:val="1D242C"/>
          <w:spacing w:val="1"/>
          <w:sz w:val="20"/>
        </w:rPr>
        <w:t xml:space="preserve"> </w:t>
      </w:r>
      <w:r>
        <w:rPr>
          <w:i/>
          <w:color w:val="1D242C"/>
          <w:sz w:val="20"/>
        </w:rPr>
        <w:t>Administrator</w:t>
      </w:r>
      <w:r>
        <w:rPr>
          <w:i/>
          <w:color w:val="1D242C"/>
          <w:spacing w:val="1"/>
          <w:sz w:val="20"/>
        </w:rPr>
        <w:t xml:space="preserve"> </w:t>
      </w:r>
      <w:r>
        <w:rPr>
          <w:i/>
          <w:color w:val="1D242C"/>
          <w:sz w:val="20"/>
        </w:rPr>
        <w:t>accoun</w:t>
      </w:r>
      <w:r>
        <w:rPr>
          <w:i/>
          <w:color w:val="1D242C"/>
          <w:sz w:val="20"/>
        </w:rPr>
        <w:t>t</w:t>
      </w:r>
      <w:r>
        <w:rPr>
          <w:color w:val="1D242C"/>
          <w:sz w:val="20"/>
        </w:rPr>
        <w:t>).</w:t>
      </w:r>
    </w:p>
    <w:p w:rsidR="002C3AFE" w:rsidRDefault="00DA4E5B">
      <w:pPr>
        <w:pStyle w:val="BodyText"/>
        <w:spacing w:before="116" w:line="266" w:lineRule="auto"/>
        <w:ind w:left="220" w:right="535"/>
      </w:pPr>
      <w:r>
        <w:rPr>
          <w:color w:val="1D242C"/>
          <w:spacing w:val="-1"/>
        </w:rPr>
        <w:t xml:space="preserve">The </w:t>
      </w:r>
      <w:proofErr w:type="spellStart"/>
      <w:r>
        <w:rPr>
          <w:rFonts w:ascii="Consolas"/>
          <w:color w:val="1D242C"/>
          <w:spacing w:val="-1"/>
        </w:rPr>
        <w:t>FilterAdministratorToken</w:t>
      </w:r>
      <w:proofErr w:type="spellEnd"/>
      <w:r>
        <w:rPr>
          <w:rFonts w:ascii="Consolas"/>
          <w:color w:val="1D242C"/>
          <w:spacing w:val="-1"/>
        </w:rPr>
        <w:t xml:space="preserve"> </w:t>
      </w:r>
      <w:r>
        <w:rPr>
          <w:color w:val="1D242C"/>
          <w:spacing w:val="-1"/>
        </w:rPr>
        <w:t xml:space="preserve">option can either </w:t>
      </w:r>
      <w:r>
        <w:rPr>
          <w:color w:val="1D242C"/>
        </w:rPr>
        <w:t xml:space="preserve">enable (1) or disable (0) (default) </w:t>
      </w:r>
      <w:r>
        <w:rPr>
          <w:i/>
          <w:color w:val="1D242C"/>
        </w:rPr>
        <w:t xml:space="preserve">Admin Approval </w:t>
      </w:r>
      <w:r>
        <w:rPr>
          <w:color w:val="1D242C"/>
        </w:rPr>
        <w:t>mode for the</w:t>
      </w:r>
      <w:r>
        <w:rPr>
          <w:color w:val="1D242C"/>
          <w:spacing w:val="-43"/>
        </w:rPr>
        <w:t xml:space="preserve"> </w:t>
      </w:r>
      <w:r>
        <w:rPr>
          <w:color w:val="1D242C"/>
        </w:rPr>
        <w:t>RID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500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administrator.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When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enabled,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token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RID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500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administrator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account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filtered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therefore UAC is enforced for this account (which can ultimately stop attempts to leverage this account for lateral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movement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across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endpoints).</w:t>
      </w:r>
    </w:p>
    <w:p w:rsidR="002C3AFE" w:rsidRDefault="00DA4E5B">
      <w:pPr>
        <w:pStyle w:val="Heading4"/>
        <w:spacing w:before="111"/>
      </w:pPr>
      <w:r>
        <w:rPr>
          <w:color w:val="1D242C"/>
        </w:rPr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64" w:lineRule="auto"/>
        <w:ind w:right="670"/>
        <w:rPr>
          <w:i/>
          <w:sz w:val="20"/>
        </w:rPr>
      </w:pPr>
      <w:r>
        <w:rPr>
          <w:i/>
          <w:sz w:val="20"/>
        </w:rPr>
        <w:t>Computer Configuration &gt; Policies &gt; Windows Settings &gt; Security Settings &gt; Local Policies &gt; Securit</w:t>
      </w:r>
      <w:r>
        <w:rPr>
          <w:i/>
          <w:sz w:val="20"/>
        </w:rPr>
        <w:t>y Options &gt;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User Account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Control: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Admin Approval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built-in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Administrator account</w:t>
      </w:r>
    </w:p>
    <w:p w:rsidR="002C3AFE" w:rsidRDefault="00DA4E5B">
      <w:pPr>
        <w:pStyle w:val="BodyText"/>
        <w:spacing w:before="123"/>
        <w:ind w:left="220"/>
      </w:pPr>
      <w:r>
        <w:rPr>
          <w:color w:val="1D242C"/>
        </w:rPr>
        <w:t>Once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enabled,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registry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value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</w:t>
      </w:r>
      <w:hyperlink w:anchor="_bookmark80" w:history="1">
        <w:r>
          <w:rPr>
            <w:color w:val="1D242C"/>
          </w:rPr>
          <w:t>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54)</w:t>
        </w:r>
        <w:r>
          <w:rPr>
            <w:color w:val="1D242C"/>
            <w:spacing w:val="-3"/>
          </w:rPr>
          <w:t xml:space="preserve"> </w:t>
        </w:r>
      </w:hyperlink>
      <w:r>
        <w:rPr>
          <w:color w:val="1D242C"/>
        </w:rPr>
        <w:t>will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each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endpoint:</w:t>
      </w:r>
    </w:p>
    <w:p w:rsidR="002C3AFE" w:rsidRDefault="00DA4E5B">
      <w:pPr>
        <w:pStyle w:val="BodyText"/>
        <w:spacing w:before="7"/>
        <w:rPr>
          <w:sz w:val="9"/>
        </w:rPr>
      </w:pPr>
      <w:r>
        <w:pict>
          <v:shape id="docshape87" o:spid="_x0000_s1028" type="#_x0000_t202" style="position:absolute;margin-left:48.3pt;margin-top:7.3pt;width:498.75pt;height:34.3pt;z-index:-15703552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HKLM\SOFTWARE\Microsoft\Windows\CurrentVersion\Policies\System\FilterAdministratorToken</w:t>
                  </w:r>
                </w:p>
                <w:p w:rsidR="002C3AFE" w:rsidRDefault="00DA4E5B">
                  <w:pPr>
                    <w:pStyle w:val="BodyText"/>
                    <w:spacing w:before="146"/>
                    <w:ind w:left="11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1D242C"/>
                    </w:rPr>
                    <w:t>REG_DWORD = “1” (Enabled)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148" w:name="_bookmark80"/>
      <w:bookmarkEnd w:id="148"/>
      <w:r>
        <w:rPr>
          <w:i/>
          <w:sz w:val="18"/>
        </w:rPr>
        <w:t>Figure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54: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Value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Requiring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Admin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Approval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Mode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Local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Administrative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Accounts</w:t>
      </w:r>
    </w:p>
    <w:p w:rsidR="002C3AFE" w:rsidRDefault="00DA4E5B">
      <w:pPr>
        <w:spacing w:before="147" w:line="264" w:lineRule="auto"/>
        <w:ind w:left="220" w:right="428"/>
        <w:rPr>
          <w:sz w:val="20"/>
        </w:rPr>
      </w:pPr>
      <w:r>
        <w:rPr>
          <w:b/>
          <w:sz w:val="20"/>
        </w:rPr>
        <w:t xml:space="preserve">Note: </w:t>
      </w:r>
      <w:r>
        <w:rPr>
          <w:color w:val="1D242C"/>
          <w:sz w:val="20"/>
        </w:rPr>
        <w:t xml:space="preserve">It is also prudent to ensure that the default setting for </w:t>
      </w:r>
      <w:r>
        <w:rPr>
          <w:i/>
          <w:color w:val="1D242C"/>
          <w:sz w:val="20"/>
        </w:rPr>
        <w:t>User Account Control: Run all administrators in Admin</w:t>
      </w:r>
      <w:r>
        <w:rPr>
          <w:i/>
          <w:color w:val="1D242C"/>
          <w:spacing w:val="1"/>
          <w:sz w:val="20"/>
        </w:rPr>
        <w:t xml:space="preserve"> </w:t>
      </w:r>
      <w:r>
        <w:rPr>
          <w:i/>
          <w:color w:val="1D242C"/>
          <w:spacing w:val="-1"/>
          <w:sz w:val="20"/>
        </w:rPr>
        <w:t xml:space="preserve">Approval Mode </w:t>
      </w:r>
      <w:r>
        <w:rPr>
          <w:color w:val="1D242C"/>
          <w:spacing w:val="-1"/>
          <w:sz w:val="20"/>
        </w:rPr>
        <w:t>(</w:t>
      </w:r>
      <w:proofErr w:type="spellStart"/>
      <w:r>
        <w:rPr>
          <w:rFonts w:ascii="Consolas"/>
          <w:color w:val="1D242C"/>
          <w:spacing w:val="-1"/>
          <w:sz w:val="20"/>
        </w:rPr>
        <w:t>EnableLUA</w:t>
      </w:r>
      <w:proofErr w:type="spellEnd"/>
      <w:r>
        <w:rPr>
          <w:rFonts w:ascii="Consolas"/>
          <w:color w:val="1D242C"/>
          <w:spacing w:val="-1"/>
          <w:sz w:val="20"/>
        </w:rPr>
        <w:t xml:space="preserve"> </w:t>
      </w:r>
      <w:r>
        <w:rPr>
          <w:color w:val="1D242C"/>
          <w:spacing w:val="-1"/>
          <w:sz w:val="20"/>
        </w:rPr>
        <w:t xml:space="preserve">option) </w:t>
      </w:r>
      <w:r>
        <w:rPr>
          <w:b/>
          <w:color w:val="1D242C"/>
          <w:spacing w:val="-1"/>
          <w:sz w:val="20"/>
        </w:rPr>
        <w:t xml:space="preserve">is not changed </w:t>
      </w:r>
      <w:r>
        <w:rPr>
          <w:color w:val="1D242C"/>
          <w:spacing w:val="-1"/>
          <w:sz w:val="20"/>
        </w:rPr>
        <w:t xml:space="preserve">from </w:t>
      </w:r>
      <w:r>
        <w:rPr>
          <w:i/>
          <w:color w:val="1D242C"/>
          <w:spacing w:val="-1"/>
          <w:sz w:val="20"/>
        </w:rPr>
        <w:t xml:space="preserve">Enabled </w:t>
      </w:r>
      <w:r>
        <w:rPr>
          <w:color w:val="1D242C"/>
          <w:sz w:val="20"/>
        </w:rPr>
        <w:t xml:space="preserve">(default, as shown in </w:t>
      </w:r>
      <w:hyperlink w:anchor="_bookmark81" w:history="1">
        <w:r>
          <w:rPr>
            <w:color w:val="1D242C"/>
            <w:sz w:val="20"/>
          </w:rPr>
          <w:t xml:space="preserve">Figure 55) </w:t>
        </w:r>
      </w:hyperlink>
      <w:r>
        <w:rPr>
          <w:color w:val="1D242C"/>
          <w:sz w:val="20"/>
        </w:rPr>
        <w:t xml:space="preserve">to </w:t>
      </w:r>
      <w:r>
        <w:rPr>
          <w:i/>
          <w:color w:val="1D242C"/>
          <w:sz w:val="20"/>
        </w:rPr>
        <w:t>Disabled</w:t>
      </w:r>
      <w:r>
        <w:rPr>
          <w:color w:val="1D242C"/>
          <w:sz w:val="20"/>
        </w:rPr>
        <w:t>. If thi</w:t>
      </w:r>
      <w:r>
        <w:rPr>
          <w:color w:val="1D242C"/>
          <w:sz w:val="20"/>
        </w:rPr>
        <w:t>s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 xml:space="preserve">setting is disabled, </w:t>
      </w:r>
      <w:r>
        <w:rPr>
          <w:b/>
          <w:color w:val="1D242C"/>
          <w:sz w:val="20"/>
        </w:rPr>
        <w:t>all UAC policies are also disabled</w:t>
      </w:r>
      <w:r>
        <w:rPr>
          <w:color w:val="1D242C"/>
          <w:sz w:val="20"/>
        </w:rPr>
        <w:t>. With this setting disabled, it is possible to perform privileged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remote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authentication</w:t>
      </w:r>
      <w:r>
        <w:rPr>
          <w:color w:val="1D242C"/>
          <w:spacing w:val="-4"/>
          <w:sz w:val="20"/>
        </w:rPr>
        <w:t xml:space="preserve"> </w:t>
      </w:r>
      <w:r>
        <w:rPr>
          <w:color w:val="1D242C"/>
          <w:sz w:val="20"/>
        </w:rPr>
        <w:t>using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plain-text</w:t>
      </w:r>
      <w:r>
        <w:rPr>
          <w:color w:val="1D242C"/>
          <w:spacing w:val="-5"/>
          <w:sz w:val="20"/>
        </w:rPr>
        <w:t xml:space="preserve"> </w:t>
      </w:r>
      <w:r>
        <w:rPr>
          <w:color w:val="1D242C"/>
          <w:sz w:val="20"/>
        </w:rPr>
        <w:t>credentials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or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password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hashes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with</w:t>
      </w:r>
      <w:r>
        <w:rPr>
          <w:color w:val="1D242C"/>
          <w:spacing w:val="-4"/>
          <w:sz w:val="20"/>
        </w:rPr>
        <w:t xml:space="preserve"> </w:t>
      </w:r>
      <w:r>
        <w:rPr>
          <w:color w:val="1D242C"/>
          <w:sz w:val="20"/>
        </w:rPr>
        <w:t>any</w:t>
      </w:r>
      <w:r>
        <w:rPr>
          <w:color w:val="1D242C"/>
          <w:spacing w:val="-4"/>
          <w:sz w:val="20"/>
        </w:rPr>
        <w:t xml:space="preserve"> </w:t>
      </w:r>
      <w:r>
        <w:rPr>
          <w:color w:val="1D242C"/>
          <w:sz w:val="20"/>
        </w:rPr>
        <w:t>local</w:t>
      </w:r>
      <w:r>
        <w:rPr>
          <w:color w:val="1D242C"/>
          <w:spacing w:val="-4"/>
          <w:sz w:val="20"/>
        </w:rPr>
        <w:t xml:space="preserve"> </w:t>
      </w:r>
      <w:r>
        <w:rPr>
          <w:color w:val="1D242C"/>
          <w:sz w:val="20"/>
        </w:rPr>
        <w:t>account</w:t>
      </w:r>
      <w:r>
        <w:rPr>
          <w:color w:val="1D242C"/>
          <w:spacing w:val="-1"/>
          <w:sz w:val="20"/>
        </w:rPr>
        <w:t xml:space="preserve"> </w:t>
      </w:r>
      <w:r>
        <w:rPr>
          <w:color w:val="1D242C"/>
          <w:sz w:val="20"/>
        </w:rPr>
        <w:t>that</w:t>
      </w:r>
      <w:r>
        <w:rPr>
          <w:color w:val="1D242C"/>
          <w:spacing w:val="-5"/>
          <w:sz w:val="20"/>
        </w:rPr>
        <w:t xml:space="preserve"> </w:t>
      </w:r>
      <w:r>
        <w:rPr>
          <w:color w:val="1D242C"/>
          <w:sz w:val="20"/>
        </w:rPr>
        <w:t>is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a</w:t>
      </w:r>
      <w:r>
        <w:rPr>
          <w:color w:val="1D242C"/>
          <w:spacing w:val="-4"/>
          <w:sz w:val="20"/>
        </w:rPr>
        <w:t xml:space="preserve"> </w:t>
      </w:r>
      <w:r>
        <w:rPr>
          <w:color w:val="1D242C"/>
          <w:sz w:val="20"/>
        </w:rPr>
        <w:t>member</w:t>
      </w:r>
      <w:r>
        <w:rPr>
          <w:color w:val="1D242C"/>
          <w:spacing w:val="-3"/>
          <w:sz w:val="20"/>
        </w:rPr>
        <w:t xml:space="preserve"> </w:t>
      </w:r>
      <w:r>
        <w:rPr>
          <w:color w:val="1D242C"/>
          <w:sz w:val="20"/>
        </w:rPr>
        <w:t>of the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local</w:t>
      </w:r>
      <w:r>
        <w:rPr>
          <w:color w:val="1D242C"/>
          <w:spacing w:val="-2"/>
          <w:sz w:val="20"/>
        </w:rPr>
        <w:t xml:space="preserve"> </w:t>
      </w:r>
      <w:r>
        <w:rPr>
          <w:color w:val="1D242C"/>
          <w:sz w:val="20"/>
        </w:rPr>
        <w:t>administrators</w:t>
      </w:r>
      <w:r>
        <w:rPr>
          <w:color w:val="1D242C"/>
          <w:spacing w:val="1"/>
          <w:sz w:val="20"/>
        </w:rPr>
        <w:t xml:space="preserve"> </w:t>
      </w:r>
      <w:r>
        <w:rPr>
          <w:color w:val="1D242C"/>
          <w:sz w:val="20"/>
        </w:rPr>
        <w:t>group.</w:t>
      </w:r>
    </w:p>
    <w:p w:rsidR="002C3AFE" w:rsidRDefault="002C3AFE">
      <w:pPr>
        <w:spacing w:line="264" w:lineRule="auto"/>
        <w:rPr>
          <w:sz w:val="20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4"/>
        <w:spacing w:before="90"/>
      </w:pPr>
      <w:r>
        <w:rPr>
          <w:color w:val="1D242C"/>
        </w:rPr>
        <w:lastRenderedPageBreak/>
        <w:t>GPO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setting:</w:t>
      </w:r>
    </w:p>
    <w:p w:rsidR="002C3AFE" w:rsidRDefault="00DA4E5B">
      <w:pPr>
        <w:pStyle w:val="ListParagraph"/>
        <w:numPr>
          <w:ilvl w:val="0"/>
          <w:numId w:val="21"/>
        </w:numPr>
        <w:tabs>
          <w:tab w:val="left" w:pos="905"/>
          <w:tab w:val="left" w:pos="906"/>
        </w:tabs>
        <w:spacing w:before="86" w:line="264" w:lineRule="auto"/>
        <w:ind w:right="507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Configuration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Policies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Administrative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Templates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Guide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&gt;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Account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Control: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Run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administrators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Admin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Approval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Mode</w:t>
      </w:r>
    </w:p>
    <w:p w:rsidR="002C3AFE" w:rsidRDefault="00DA4E5B">
      <w:pPr>
        <w:pStyle w:val="ListParagraph"/>
        <w:numPr>
          <w:ilvl w:val="1"/>
          <w:numId w:val="21"/>
        </w:numPr>
        <w:tabs>
          <w:tab w:val="left" w:pos="1661"/>
        </w:tabs>
        <w:spacing w:before="58"/>
        <w:rPr>
          <w:i/>
          <w:sz w:val="20"/>
        </w:rPr>
      </w:pPr>
      <w:r>
        <w:rPr>
          <w:i/>
          <w:sz w:val="20"/>
        </w:rPr>
        <w:t>Enabled</w:t>
      </w:r>
    </w:p>
    <w:p w:rsidR="002C3AFE" w:rsidRDefault="00DA4E5B">
      <w:pPr>
        <w:pStyle w:val="BodyText"/>
        <w:spacing w:before="139"/>
        <w:ind w:left="220"/>
      </w:pPr>
      <w:r>
        <w:rPr>
          <w:color w:val="1D242C"/>
        </w:rPr>
        <w:t>Once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enabled,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registry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value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(</w:t>
      </w:r>
      <w:hyperlink w:anchor="_bookmark81" w:history="1">
        <w:r>
          <w:rPr>
            <w:color w:val="1D242C"/>
          </w:rPr>
          <w:t>Figure</w:t>
        </w:r>
        <w:r>
          <w:rPr>
            <w:color w:val="1D242C"/>
            <w:spacing w:val="-1"/>
          </w:rPr>
          <w:t xml:space="preserve"> </w:t>
        </w:r>
        <w:r>
          <w:rPr>
            <w:color w:val="1D242C"/>
          </w:rPr>
          <w:t>55)</w:t>
        </w:r>
        <w:r>
          <w:rPr>
            <w:color w:val="1D242C"/>
            <w:spacing w:val="-3"/>
          </w:rPr>
          <w:t xml:space="preserve"> </w:t>
        </w:r>
      </w:hyperlink>
      <w:r>
        <w:rPr>
          <w:color w:val="1D242C"/>
        </w:rPr>
        <w:t>will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configured</w:t>
      </w:r>
      <w:r>
        <w:rPr>
          <w:color w:val="1D242C"/>
          <w:spacing w:val="2"/>
        </w:rPr>
        <w:t xml:space="preserve"> </w:t>
      </w:r>
      <w:r>
        <w:rPr>
          <w:color w:val="1D242C"/>
        </w:rPr>
        <w:t>on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each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endpoint.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This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is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default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setting.</w:t>
      </w:r>
    </w:p>
    <w:p w:rsidR="002C3AFE" w:rsidRDefault="00DA4E5B">
      <w:pPr>
        <w:pStyle w:val="BodyText"/>
        <w:rPr>
          <w:sz w:val="10"/>
        </w:rPr>
      </w:pPr>
      <w:r>
        <w:pict>
          <v:shape id="docshape88" o:spid="_x0000_s1027" type="#_x0000_t202" style="position:absolute;margin-left:48.3pt;margin-top:7.6pt;width:498.75pt;height:34.25pt;z-index:-15703040;mso-wrap-distance-left:0;mso-wrap-distance-right:0;mso-position-horizontal-relative:page" filled="f" strokeweight=".5pt">
            <v:textbox inset="0,0,0,0">
              <w:txbxContent>
                <w:p w:rsidR="002C3AFE" w:rsidRDefault="00DA4E5B">
                  <w:pPr>
                    <w:pStyle w:val="BodyText"/>
                    <w:spacing w:before="2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1D242C"/>
                    </w:rPr>
                    <w:t>HKLM\SOFTWARE\Microsoft\Windows\CurrentVersion\Policies\System\EnableLUA</w:t>
                  </w:r>
                </w:p>
                <w:p w:rsidR="002C3AFE" w:rsidRDefault="00DA4E5B">
                  <w:pPr>
                    <w:pStyle w:val="BodyText"/>
                    <w:spacing w:before="141"/>
                    <w:ind w:left="11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1D242C"/>
                    </w:rPr>
                    <w:t>REG_DWORD = “1” (Enabled)</w:t>
                  </w:r>
                </w:p>
              </w:txbxContent>
            </v:textbox>
            <w10:wrap type="topAndBottom" anchorx="page"/>
          </v:shape>
        </w:pict>
      </w:r>
    </w:p>
    <w:p w:rsidR="002C3AFE" w:rsidRDefault="00DA4E5B">
      <w:pPr>
        <w:spacing w:before="3"/>
        <w:ind w:left="220"/>
        <w:rPr>
          <w:i/>
          <w:sz w:val="18"/>
        </w:rPr>
      </w:pPr>
      <w:bookmarkStart w:id="149" w:name="_bookmark81"/>
      <w:bookmarkEnd w:id="149"/>
      <w:r>
        <w:rPr>
          <w:i/>
          <w:sz w:val="18"/>
        </w:rPr>
        <w:t>Figure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55: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Registry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Key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Value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Requiring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Admin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Approval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Mode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All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Local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Administrative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Accounts</w:t>
      </w:r>
    </w:p>
    <w:p w:rsidR="002C3AFE" w:rsidRDefault="00DA4E5B">
      <w:pPr>
        <w:pStyle w:val="Heading4"/>
      </w:pPr>
      <w:r>
        <w:rPr>
          <w:color w:val="1D242C"/>
        </w:rPr>
        <w:t>UAC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access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token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filtering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will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not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affect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any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domain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accounts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in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3"/>
        </w:rPr>
        <w:t xml:space="preserve"> </w:t>
      </w:r>
      <w:r>
        <w:rPr>
          <w:color w:val="1D242C"/>
        </w:rPr>
        <w:t>Administrators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group</w:t>
      </w:r>
      <w:r>
        <w:rPr>
          <w:color w:val="1D242C"/>
          <w:spacing w:val="-6"/>
        </w:rPr>
        <w:t xml:space="preserve"> </w:t>
      </w:r>
      <w:r>
        <w:rPr>
          <w:color w:val="1D242C"/>
        </w:rPr>
        <w:t>on an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endpoint.</w:t>
      </w:r>
    </w:p>
    <w:p w:rsidR="002C3AFE" w:rsidRDefault="00DA4E5B">
      <w:pPr>
        <w:pStyle w:val="Heading3"/>
        <w:spacing w:before="148"/>
      </w:pPr>
      <w:bookmarkStart w:id="150" w:name="Step_2:_LAPS"/>
      <w:bookmarkEnd w:id="150"/>
      <w:r>
        <w:rPr>
          <w:color w:val="1D242C"/>
        </w:rPr>
        <w:t>Step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2: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LAPS</w:t>
      </w:r>
    </w:p>
    <w:p w:rsidR="002C3AFE" w:rsidRDefault="00DA4E5B">
      <w:pPr>
        <w:pStyle w:val="BodyText"/>
        <w:spacing w:before="145" w:line="264" w:lineRule="auto"/>
        <w:ind w:left="220" w:right="428"/>
      </w:pPr>
      <w:r>
        <w:rPr>
          <w:color w:val="1D242C"/>
        </w:rPr>
        <w:t>In addition to blocking the usage of local administrator accounts from remote authentication to access endpoints, an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organization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should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align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strategy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to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enforce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password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randomization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the</w:t>
      </w:r>
      <w:r>
        <w:rPr>
          <w:color w:val="1D242C"/>
          <w:spacing w:val="-4"/>
        </w:rPr>
        <w:t xml:space="preserve"> </w:t>
      </w:r>
      <w:r>
        <w:rPr>
          <w:color w:val="1D242C"/>
        </w:rPr>
        <w:t>built-in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local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administrator</w:t>
      </w:r>
      <w:r>
        <w:rPr>
          <w:color w:val="1D242C"/>
          <w:spacing w:val="-5"/>
        </w:rPr>
        <w:t xml:space="preserve"> </w:t>
      </w:r>
      <w:r>
        <w:rPr>
          <w:color w:val="1D242C"/>
        </w:rPr>
        <w:t>account. For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many organizations</w:t>
      </w:r>
      <w:r>
        <w:rPr>
          <w:color w:val="1D242C"/>
        </w:rPr>
        <w:t>, the easiest way to accomplish this task is by deploying and leveraging Microsoft’s Local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Administrator</w:t>
      </w:r>
      <w:r>
        <w:rPr>
          <w:color w:val="1D242C"/>
          <w:spacing w:val="-2"/>
        </w:rPr>
        <w:t xml:space="preserve"> </w:t>
      </w:r>
      <w:r>
        <w:rPr>
          <w:color w:val="1D242C"/>
        </w:rPr>
        <w:t>Password</w:t>
      </w:r>
      <w:r>
        <w:rPr>
          <w:color w:val="1D242C"/>
          <w:spacing w:val="-1"/>
        </w:rPr>
        <w:t xml:space="preserve"> </w:t>
      </w:r>
      <w:r>
        <w:rPr>
          <w:color w:val="1D242C"/>
        </w:rPr>
        <w:t>Solutions</w:t>
      </w:r>
      <w:r>
        <w:rPr>
          <w:color w:val="1D242C"/>
          <w:spacing w:val="1"/>
        </w:rPr>
        <w:t xml:space="preserve"> </w:t>
      </w:r>
      <w:r>
        <w:rPr>
          <w:color w:val="1D242C"/>
        </w:rPr>
        <w:t>(LAPS).</w:t>
      </w:r>
    </w:p>
    <w:p w:rsidR="002C3AFE" w:rsidRDefault="00DA4E5B">
      <w:pPr>
        <w:pStyle w:val="BodyText"/>
        <w:spacing w:before="121" w:line="266" w:lineRule="auto"/>
        <w:ind w:left="220" w:right="3195"/>
      </w:pPr>
      <w:r>
        <w:rPr>
          <w:color w:val="1D242C"/>
        </w:rPr>
        <w:t xml:space="preserve">For additional information regarding LAPS, reference </w:t>
      </w:r>
      <w:hyperlink r:id="rId262">
        <w:r>
          <w:rPr>
            <w:color w:val="2D5699"/>
            <w:u w:val="single" w:color="2D5699"/>
          </w:rPr>
          <w:t>https://www.microsoft.com/en-</w:t>
        </w:r>
      </w:hyperlink>
      <w:r>
        <w:rPr>
          <w:color w:val="2D5699"/>
          <w:spacing w:val="-44"/>
        </w:rPr>
        <w:t xml:space="preserve"> </w:t>
      </w:r>
      <w:hyperlink r:id="rId263">
        <w:r>
          <w:rPr>
            <w:color w:val="2D5699"/>
            <w:u w:val="single" w:color="2D5699"/>
          </w:rPr>
          <w:t>us/download/</w:t>
        </w:r>
        <w:proofErr w:type="spellStart"/>
        <w:r>
          <w:rPr>
            <w:color w:val="2D5699"/>
            <w:u w:val="single" w:color="2D5699"/>
          </w:rPr>
          <w:t>details.aspx?id</w:t>
        </w:r>
        <w:proofErr w:type="spellEnd"/>
        <w:r>
          <w:rPr>
            <w:color w:val="2D5699"/>
            <w:u w:val="single" w:color="2D5699"/>
          </w:rPr>
          <w:t>=46899.</w:t>
        </w:r>
      </w:hyperlink>
    </w:p>
    <w:p w:rsidR="002C3AFE" w:rsidRDefault="00DA4E5B">
      <w:pPr>
        <w:pStyle w:val="Heading3"/>
        <w:spacing w:before="115"/>
      </w:pPr>
      <w:bookmarkStart w:id="151" w:name="Detection_Opportunities_for_Local_Accoun"/>
      <w:bookmarkStart w:id="152" w:name="_bookmark82"/>
      <w:bookmarkEnd w:id="151"/>
      <w:bookmarkEnd w:id="152"/>
      <w:r>
        <w:rPr>
          <w:color w:val="1D242C"/>
        </w:rPr>
        <w:t>Detection</w:t>
      </w:r>
      <w:r>
        <w:rPr>
          <w:color w:val="1D242C"/>
          <w:spacing w:val="-9"/>
        </w:rPr>
        <w:t xml:space="preserve"> </w:t>
      </w:r>
      <w:r>
        <w:rPr>
          <w:color w:val="1D242C"/>
        </w:rPr>
        <w:t>Opportunities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for</w:t>
      </w:r>
      <w:r>
        <w:rPr>
          <w:color w:val="1D242C"/>
          <w:spacing w:val="-7"/>
        </w:rPr>
        <w:t xml:space="preserve"> </w:t>
      </w:r>
      <w:r>
        <w:rPr>
          <w:color w:val="1D242C"/>
        </w:rPr>
        <w:t>L</w:t>
      </w:r>
      <w:r>
        <w:rPr>
          <w:color w:val="1D242C"/>
        </w:rPr>
        <w:t>ocal</w:t>
      </w:r>
      <w:r>
        <w:rPr>
          <w:color w:val="1D242C"/>
          <w:spacing w:val="-8"/>
        </w:rPr>
        <w:t xml:space="preserve"> </w:t>
      </w:r>
      <w:r>
        <w:rPr>
          <w:color w:val="1D242C"/>
        </w:rPr>
        <w:t>Accounts</w:t>
      </w:r>
    </w:p>
    <w:p w:rsidR="002C3AFE" w:rsidRDefault="002C3AFE">
      <w:pPr>
        <w:pStyle w:val="BodyText"/>
        <w:spacing w:before="4"/>
        <w:rPr>
          <w:sz w:val="12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535"/>
        <w:gridCol w:w="6047"/>
      </w:tblGrid>
      <w:tr w:rsidR="002C3AFE">
        <w:trPr>
          <w:trHeight w:val="410"/>
        </w:trPr>
        <w:tc>
          <w:tcPr>
            <w:tcW w:w="2151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Use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Case</w:t>
            </w:r>
          </w:p>
        </w:tc>
        <w:tc>
          <w:tcPr>
            <w:tcW w:w="1535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MITRE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6047" w:type="dxa"/>
            <w:shd w:val="clear" w:color="auto" w:fill="000000"/>
          </w:tcPr>
          <w:p w:rsidR="002C3AFE" w:rsidRDefault="00DA4E5B"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2C3AFE">
        <w:trPr>
          <w:trHeight w:val="925"/>
        </w:trPr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spacing w:line="261" w:lineRule="auto"/>
              <w:ind w:right="146"/>
              <w:rPr>
                <w:sz w:val="20"/>
              </w:rPr>
            </w:pPr>
            <w:r>
              <w:rPr>
                <w:sz w:val="20"/>
              </w:rPr>
              <w:t>Attempted Remote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rPr>
                <w:sz w:val="20"/>
              </w:rPr>
            </w:pPr>
            <w:hyperlink r:id="rId264">
              <w:r>
                <w:rPr>
                  <w:color w:val="2D5699"/>
                  <w:sz w:val="20"/>
                  <w:u w:val="single" w:color="2D5699"/>
                </w:rPr>
                <w:t>T1078.003</w:t>
              </w:r>
              <w:r>
                <w:rPr>
                  <w:color w:val="2D5699"/>
                  <w:spacing w:val="-4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-</w:t>
              </w:r>
            </w:hyperlink>
          </w:p>
          <w:p w:rsidR="002C3AFE" w:rsidRDefault="00DA4E5B">
            <w:pPr>
              <w:pStyle w:val="TableParagraph"/>
              <w:spacing w:before="21" w:line="266" w:lineRule="auto"/>
              <w:ind w:right="159"/>
              <w:rPr>
                <w:sz w:val="20"/>
              </w:rPr>
            </w:pPr>
            <w:hyperlink r:id="rId265">
              <w:r>
                <w:rPr>
                  <w:color w:val="2D5699"/>
                  <w:spacing w:val="-1"/>
                  <w:sz w:val="20"/>
                  <w:u w:val="single" w:color="2D5699"/>
                </w:rPr>
                <w:t>Valid Accounts:</w:t>
              </w:r>
            </w:hyperlink>
            <w:r>
              <w:rPr>
                <w:color w:val="2D5699"/>
                <w:spacing w:val="-43"/>
                <w:sz w:val="20"/>
              </w:rPr>
              <w:t xml:space="preserve"> </w:t>
            </w:r>
            <w:hyperlink r:id="rId266">
              <w:r>
                <w:rPr>
                  <w:color w:val="2D5699"/>
                  <w:sz w:val="20"/>
                  <w:u w:val="single" w:color="2D5699"/>
                </w:rPr>
                <w:t>Local</w:t>
              </w:r>
              <w:r>
                <w:rPr>
                  <w:color w:val="2D5699"/>
                  <w:spacing w:val="-6"/>
                  <w:sz w:val="20"/>
                  <w:u w:val="single" w:color="2D5699"/>
                </w:rPr>
                <w:t xml:space="preserve"> </w:t>
              </w:r>
              <w:r>
                <w:rPr>
                  <w:color w:val="2D5699"/>
                  <w:sz w:val="20"/>
                  <w:u w:val="single" w:color="2D5699"/>
                </w:rPr>
                <w:t>Accounts</w:t>
              </w:r>
            </w:hyperlink>
          </w:p>
        </w:tc>
        <w:tc>
          <w:tcPr>
            <w:tcW w:w="6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AFE" w:rsidRDefault="00DA4E5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Searching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attempts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endpoint.</w:t>
            </w:r>
          </w:p>
        </w:tc>
      </w:tr>
    </w:tbl>
    <w:p w:rsidR="002C3AFE" w:rsidRDefault="00DA4E5B">
      <w:pPr>
        <w:spacing w:before="119"/>
        <w:ind w:left="220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24: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Detection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Opportunities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Local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Accounts</w:t>
      </w:r>
    </w:p>
    <w:p w:rsidR="002C3AFE" w:rsidRDefault="002C3AFE">
      <w:pPr>
        <w:rPr>
          <w:sz w:val="18"/>
        </w:r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DA4E5B">
      <w:pPr>
        <w:pStyle w:val="Heading1"/>
      </w:pPr>
      <w:bookmarkStart w:id="153" w:name="_TOC_250000"/>
      <w:bookmarkEnd w:id="153"/>
      <w:r>
        <w:rPr>
          <w:color w:val="1D242C"/>
        </w:rPr>
        <w:lastRenderedPageBreak/>
        <w:t>Conclusion</w:t>
      </w:r>
    </w:p>
    <w:p w:rsidR="002C3AFE" w:rsidRDefault="00DA4E5B">
      <w:pPr>
        <w:pStyle w:val="BodyText"/>
        <w:spacing w:before="8"/>
        <w:rPr>
          <w:b/>
          <w:sz w:val="3"/>
        </w:rPr>
      </w:pPr>
      <w:r>
        <w:pict>
          <v:shape id="docshape89" o:spid="_x0000_s1026" style="position:absolute;margin-left:52.55pt;margin-top:3.45pt;width:490.25pt;height:.1pt;z-index:-15702528;mso-wrap-distance-left:0;mso-wrap-distance-right:0;mso-position-horizontal-relative:page" coordorigin="1051,69" coordsize="9805,0" path="m1051,69r9804,e" filled="f" strokeweight=".5pt">
            <v:stroke dashstyle="1 1"/>
            <v:path arrowok="t"/>
            <w10:wrap type="topAndBottom" anchorx="page"/>
          </v:shape>
        </w:pict>
      </w:r>
    </w:p>
    <w:p w:rsidR="002C3AFE" w:rsidRDefault="00DA4E5B">
      <w:pPr>
        <w:pStyle w:val="BodyText"/>
        <w:spacing w:before="119"/>
        <w:ind w:left="220" w:right="635"/>
      </w:pPr>
      <w:r>
        <w:t>Destructive attacks, including ransomware, pose a serious threat to organizations. This whitepaper provides practical</w:t>
      </w:r>
      <w:r>
        <w:rPr>
          <w:spacing w:val="-43"/>
        </w:rPr>
        <w:t xml:space="preserve"> </w:t>
      </w:r>
      <w:r>
        <w:t>guidance on protecting against common techniques used by threat actors for initial access, reconnaissance, privilege</w:t>
      </w:r>
      <w:r>
        <w:rPr>
          <w:spacing w:val="1"/>
        </w:rPr>
        <w:t xml:space="preserve"> </w:t>
      </w:r>
      <w:r>
        <w:t>escalation, and missi</w:t>
      </w:r>
      <w:r>
        <w:t>on objectives. This whitepaper should not be considered as a comprehensive defensive guide for</w:t>
      </w:r>
      <w:r>
        <w:rPr>
          <w:spacing w:val="-43"/>
        </w:rPr>
        <w:t xml:space="preserve"> </w:t>
      </w:r>
      <w:r>
        <w:t>every tactic, but it can serve as a valuable resource for organizations to prepare for such attacks. It is based on front-</w:t>
      </w:r>
      <w:r>
        <w:rPr>
          <w:spacing w:val="1"/>
        </w:rPr>
        <w:t xml:space="preserve"> </w:t>
      </w:r>
      <w:r>
        <w:t>line expertise with helping organizati</w:t>
      </w:r>
      <w:r>
        <w:t>ons prepare, contain, eradicate, and recover from potentially destructive threat</w:t>
      </w:r>
      <w:r>
        <w:rPr>
          <w:spacing w:val="1"/>
        </w:rPr>
        <w:t xml:space="preserve"> </w:t>
      </w:r>
      <w:r>
        <w:t>actors and incidents.</w:t>
      </w:r>
    </w:p>
    <w:p w:rsidR="002C3AFE" w:rsidRDefault="002C3AFE">
      <w:pPr>
        <w:sectPr w:rsidR="002C3AFE">
          <w:pgSz w:w="11900" w:h="16840"/>
          <w:pgMar w:top="1340" w:right="640" w:bottom="280" w:left="860" w:header="806" w:footer="0" w:gutter="0"/>
          <w:cols w:space="720"/>
        </w:sectPr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</w:pPr>
    </w:p>
    <w:p w:rsidR="002C3AFE" w:rsidRDefault="002C3AFE">
      <w:pPr>
        <w:pStyle w:val="BodyText"/>
        <w:spacing w:before="4"/>
        <w:rPr>
          <w:sz w:val="29"/>
        </w:rPr>
      </w:pPr>
    </w:p>
    <w:p w:rsidR="002C3AFE" w:rsidRDefault="00DA4E5B">
      <w:pPr>
        <w:spacing w:before="99" w:line="235" w:lineRule="auto"/>
        <w:ind w:left="335" w:right="4233"/>
        <w:rPr>
          <w:rFonts w:ascii="Arial" w:hAnsi="Arial"/>
          <w:sz w:val="12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5849012</wp:posOffset>
            </wp:positionH>
            <wp:positionV relativeFrom="paragraph">
              <wp:posOffset>79681</wp:posOffset>
            </wp:positionV>
            <wp:extent cx="1227551" cy="131247"/>
            <wp:effectExtent l="0" t="0" r="0" b="0"/>
            <wp:wrapNone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551" cy="13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6D6D73"/>
          <w:sz w:val="12"/>
        </w:rPr>
        <w:t xml:space="preserve">©2022 </w:t>
      </w:r>
      <w:proofErr w:type="spellStart"/>
      <w:r>
        <w:rPr>
          <w:rFonts w:ascii="Arial" w:hAnsi="Arial"/>
          <w:color w:val="6D6D73"/>
          <w:sz w:val="12"/>
        </w:rPr>
        <w:t>Mandiant</w:t>
      </w:r>
      <w:proofErr w:type="spellEnd"/>
      <w:r>
        <w:rPr>
          <w:rFonts w:ascii="Arial" w:hAnsi="Arial"/>
          <w:color w:val="6D6D73"/>
          <w:sz w:val="12"/>
        </w:rPr>
        <w:t xml:space="preserve">, Inc. </w:t>
      </w:r>
      <w:r>
        <w:rPr>
          <w:rFonts w:ascii="Arial" w:hAnsi="Arial"/>
          <w:color w:val="636363"/>
          <w:sz w:val="12"/>
        </w:rPr>
        <w:t xml:space="preserve">All rights reserved. </w:t>
      </w:r>
      <w:proofErr w:type="spellStart"/>
      <w:r>
        <w:rPr>
          <w:rFonts w:ascii="Arial" w:hAnsi="Arial"/>
          <w:color w:val="636363"/>
          <w:sz w:val="12"/>
        </w:rPr>
        <w:t>Mandiant</w:t>
      </w:r>
      <w:proofErr w:type="spellEnd"/>
      <w:r>
        <w:rPr>
          <w:rFonts w:ascii="Arial" w:hAnsi="Arial"/>
          <w:color w:val="636363"/>
          <w:sz w:val="12"/>
        </w:rPr>
        <w:t xml:space="preserve"> is a registered trademark of </w:t>
      </w:r>
      <w:proofErr w:type="spellStart"/>
      <w:r>
        <w:rPr>
          <w:rFonts w:ascii="Arial" w:hAnsi="Arial"/>
          <w:color w:val="636363"/>
          <w:sz w:val="12"/>
        </w:rPr>
        <w:t>Mandiant</w:t>
      </w:r>
      <w:proofErr w:type="spellEnd"/>
      <w:r>
        <w:rPr>
          <w:rFonts w:ascii="Arial" w:hAnsi="Arial"/>
          <w:color w:val="636363"/>
          <w:sz w:val="12"/>
        </w:rPr>
        <w:t>, Inc. All other</w:t>
      </w:r>
      <w:r>
        <w:rPr>
          <w:rFonts w:ascii="Arial" w:hAnsi="Arial"/>
          <w:color w:val="636363"/>
          <w:spacing w:val="1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brands, products, or</w:t>
      </w:r>
      <w:r>
        <w:rPr>
          <w:rFonts w:ascii="Arial" w:hAnsi="Arial"/>
          <w:color w:val="636363"/>
          <w:spacing w:val="-2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service</w:t>
      </w:r>
      <w:r>
        <w:rPr>
          <w:rFonts w:ascii="Arial" w:hAnsi="Arial"/>
          <w:color w:val="636363"/>
          <w:spacing w:val="-4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names</w:t>
      </w:r>
      <w:r>
        <w:rPr>
          <w:rFonts w:ascii="Arial" w:hAnsi="Arial"/>
          <w:color w:val="636363"/>
          <w:spacing w:val="-1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are</w:t>
      </w:r>
      <w:r>
        <w:rPr>
          <w:rFonts w:ascii="Arial" w:hAnsi="Arial"/>
          <w:color w:val="636363"/>
          <w:spacing w:val="-4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or</w:t>
      </w:r>
      <w:r>
        <w:rPr>
          <w:rFonts w:ascii="Arial" w:hAnsi="Arial"/>
          <w:color w:val="636363"/>
          <w:spacing w:val="-2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may</w:t>
      </w:r>
      <w:r>
        <w:rPr>
          <w:rFonts w:ascii="Arial" w:hAnsi="Arial"/>
          <w:color w:val="636363"/>
          <w:spacing w:val="-1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be</w:t>
      </w:r>
      <w:r>
        <w:rPr>
          <w:rFonts w:ascii="Arial" w:hAnsi="Arial"/>
          <w:color w:val="636363"/>
          <w:spacing w:val="-4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trademarks</w:t>
      </w:r>
      <w:r>
        <w:rPr>
          <w:rFonts w:ascii="Arial" w:hAnsi="Arial"/>
          <w:color w:val="636363"/>
          <w:spacing w:val="-2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or</w:t>
      </w:r>
      <w:r>
        <w:rPr>
          <w:rFonts w:ascii="Arial" w:hAnsi="Arial"/>
          <w:color w:val="636363"/>
          <w:spacing w:val="-1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service</w:t>
      </w:r>
      <w:r>
        <w:rPr>
          <w:rFonts w:ascii="Arial" w:hAnsi="Arial"/>
          <w:color w:val="636363"/>
          <w:spacing w:val="-4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marks</w:t>
      </w:r>
      <w:r>
        <w:rPr>
          <w:rFonts w:ascii="Arial" w:hAnsi="Arial"/>
          <w:color w:val="636363"/>
          <w:spacing w:val="-2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of</w:t>
      </w:r>
      <w:r>
        <w:rPr>
          <w:rFonts w:ascii="Arial" w:hAnsi="Arial"/>
          <w:color w:val="636363"/>
          <w:spacing w:val="1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their</w:t>
      </w:r>
      <w:r>
        <w:rPr>
          <w:rFonts w:ascii="Arial" w:hAnsi="Arial"/>
          <w:color w:val="636363"/>
          <w:spacing w:val="-2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respective</w:t>
      </w:r>
      <w:r>
        <w:rPr>
          <w:rFonts w:ascii="Arial" w:hAnsi="Arial"/>
          <w:color w:val="636363"/>
          <w:spacing w:val="-4"/>
          <w:sz w:val="12"/>
        </w:rPr>
        <w:t xml:space="preserve"> </w:t>
      </w:r>
      <w:r>
        <w:rPr>
          <w:rFonts w:ascii="Arial" w:hAnsi="Arial"/>
          <w:color w:val="636363"/>
          <w:sz w:val="12"/>
        </w:rPr>
        <w:t>owners.</w:t>
      </w:r>
    </w:p>
    <w:sectPr w:rsidR="002C3AFE">
      <w:headerReference w:type="even" r:id="rId268"/>
      <w:pgSz w:w="11900" w:h="16840"/>
      <w:pgMar w:top="1600" w:right="64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E5B" w:rsidRDefault="00DA4E5B">
      <w:r>
        <w:separator/>
      </w:r>
    </w:p>
  </w:endnote>
  <w:endnote w:type="continuationSeparator" w:id="0">
    <w:p w:rsidR="00DA4E5B" w:rsidRDefault="00DA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E5B" w:rsidRDefault="00DA4E5B">
      <w:r>
        <w:separator/>
      </w:r>
    </w:p>
  </w:footnote>
  <w:footnote w:type="continuationSeparator" w:id="0">
    <w:p w:rsidR="00DA4E5B" w:rsidRDefault="00DA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E" w:rsidRDefault="00DA4E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3" type="#_x0000_t202" style="position:absolute;margin-left:53.05pt;margin-top:42.3pt;width:301.8pt;height:9pt;z-index:-17361408;mso-position-horizontal-relative:page;mso-position-vertical-relative:page" filled="f" stroked="f">
          <v:textbox inset="0,0,0,0">
            <w:txbxContent>
              <w:p w:rsidR="002C3AFE" w:rsidRDefault="00DA4E5B">
                <w:pPr>
                  <w:spacing w:line="163" w:lineRule="exact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color w:val="929292"/>
                    <w:sz w:val="14"/>
                  </w:rPr>
                  <w:t xml:space="preserve">PROACTIVE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PREPARATION  </w:t>
                </w:r>
                <w:r>
                  <w:rPr>
                    <w:b/>
                    <w:color w:val="929292"/>
                    <w:spacing w:val="12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AND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HARDENING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TO  </w:t>
                </w:r>
                <w:r>
                  <w:rPr>
                    <w:b/>
                    <w:color w:val="929292"/>
                    <w:spacing w:val="16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PROTECT  </w:t>
                </w:r>
                <w:r>
                  <w:rPr>
                    <w:b/>
                    <w:color w:val="929292"/>
                    <w:spacing w:val="18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AGAINST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DESTRUCTIVE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>ATTACKS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E" w:rsidRDefault="00DA4E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53.05pt;margin-top:42.3pt;width:301.8pt;height:9pt;z-index:-17361920;mso-position-horizontal-relative:page;mso-position-vertical-relative:page" filled="f" stroked="f">
          <v:textbox inset="0,0,0,0">
            <w:txbxContent>
              <w:p w:rsidR="002C3AFE" w:rsidRDefault="00DA4E5B">
                <w:pPr>
                  <w:spacing w:line="163" w:lineRule="exact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color w:val="929292"/>
                    <w:sz w:val="14"/>
                  </w:rPr>
                  <w:t xml:space="preserve">PROACTIVE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PREPARATION  </w:t>
                </w:r>
                <w:r>
                  <w:rPr>
                    <w:b/>
                    <w:color w:val="929292"/>
                    <w:spacing w:val="12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AND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HARDENING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TO  </w:t>
                </w:r>
                <w:r>
                  <w:rPr>
                    <w:b/>
                    <w:color w:val="929292"/>
                    <w:spacing w:val="16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PROTECT  </w:t>
                </w:r>
                <w:r>
                  <w:rPr>
                    <w:b/>
                    <w:color w:val="929292"/>
                    <w:spacing w:val="18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AGAINST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DESTRUCTIVE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>ATTACKS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E" w:rsidRDefault="00DA4E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2" type="#_x0000_t202" style="position:absolute;margin-left:53.05pt;margin-top:42.3pt;width:301.8pt;height:9pt;z-index:-17360896;mso-position-horizontal-relative:page;mso-position-vertical-relative:page" filled="f" stroked="f">
          <v:textbox inset="0,0,0,0">
            <w:txbxContent>
              <w:p w:rsidR="002C3AFE" w:rsidRDefault="00DA4E5B">
                <w:pPr>
                  <w:spacing w:line="163" w:lineRule="exact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color w:val="929292"/>
                    <w:sz w:val="14"/>
                  </w:rPr>
                  <w:t xml:space="preserve">PROACTIVE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PREPARATION  </w:t>
                </w:r>
                <w:r>
                  <w:rPr>
                    <w:b/>
                    <w:color w:val="929292"/>
                    <w:spacing w:val="12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AND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HARDENING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TO  </w:t>
                </w:r>
                <w:r>
                  <w:rPr>
                    <w:b/>
                    <w:color w:val="929292"/>
                    <w:spacing w:val="16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PROTECT  </w:t>
                </w:r>
                <w:r>
                  <w:rPr>
                    <w:b/>
                    <w:color w:val="929292"/>
                    <w:spacing w:val="18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AGAINST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DESTRUCTIVE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>ATTACKS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E" w:rsidRDefault="00DA4E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53.05pt;margin-top:42.3pt;width:301.8pt;height:9pt;z-index:-17360384;mso-position-horizontal-relative:page;mso-position-vertical-relative:page" filled="f" stroked="f">
          <v:textbox inset="0,0,0,0">
            <w:txbxContent>
              <w:p w:rsidR="002C3AFE" w:rsidRDefault="00DA4E5B">
                <w:pPr>
                  <w:spacing w:line="163" w:lineRule="exact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color w:val="929292"/>
                    <w:sz w:val="14"/>
                  </w:rPr>
                  <w:t xml:space="preserve">PROACTIVE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PREPARATION  </w:t>
                </w:r>
                <w:r>
                  <w:rPr>
                    <w:b/>
                    <w:color w:val="929292"/>
                    <w:spacing w:val="12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AND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HARDENING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TO  </w:t>
                </w:r>
                <w:r>
                  <w:rPr>
                    <w:b/>
                    <w:color w:val="929292"/>
                    <w:spacing w:val="16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PROTECT  </w:t>
                </w:r>
                <w:r>
                  <w:rPr>
                    <w:b/>
                    <w:color w:val="929292"/>
                    <w:spacing w:val="18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AGAINST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DESTRUCTIVE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>ATTACKS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E" w:rsidRDefault="00DA4E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0" type="#_x0000_t202" style="position:absolute;margin-left:53.05pt;margin-top:42.3pt;width:301.8pt;height:9pt;z-index:-17359872;mso-position-horizontal-relative:page;mso-position-vertical-relative:page" filled="f" stroked="f">
          <v:textbox inset="0,0,0,0">
            <w:txbxContent>
              <w:p w:rsidR="002C3AFE" w:rsidRDefault="00DA4E5B">
                <w:pPr>
                  <w:spacing w:line="163" w:lineRule="exact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color w:val="929292"/>
                    <w:sz w:val="14"/>
                  </w:rPr>
                  <w:t xml:space="preserve">PROACTIVE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PREPARATION  </w:t>
                </w:r>
                <w:r>
                  <w:rPr>
                    <w:b/>
                    <w:color w:val="929292"/>
                    <w:spacing w:val="12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AND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HARDENING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TO  </w:t>
                </w:r>
                <w:r>
                  <w:rPr>
                    <w:b/>
                    <w:color w:val="929292"/>
                    <w:spacing w:val="16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PROTECT  </w:t>
                </w:r>
                <w:r>
                  <w:rPr>
                    <w:b/>
                    <w:color w:val="929292"/>
                    <w:spacing w:val="18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AGAINST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DESTRUCTIVE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>ATTACKS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E" w:rsidRDefault="00DA4E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49" type="#_x0000_t202" style="position:absolute;margin-left:53.05pt;margin-top:42.3pt;width:301.8pt;height:9pt;z-index:-17359360;mso-position-horizontal-relative:page;mso-position-vertical-relative:page" filled="f" stroked="f">
          <v:textbox inset="0,0,0,0">
            <w:txbxContent>
              <w:p w:rsidR="002C3AFE" w:rsidRDefault="00DA4E5B">
                <w:pPr>
                  <w:spacing w:line="163" w:lineRule="exact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color w:val="929292"/>
                    <w:sz w:val="14"/>
                  </w:rPr>
                  <w:t xml:space="preserve">PROACTIVE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PREPARATION  </w:t>
                </w:r>
                <w:r>
                  <w:rPr>
                    <w:b/>
                    <w:color w:val="929292"/>
                    <w:spacing w:val="12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AND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HARDENING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TO  </w:t>
                </w:r>
                <w:r>
                  <w:rPr>
                    <w:b/>
                    <w:color w:val="929292"/>
                    <w:spacing w:val="16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PROTECT  </w:t>
                </w:r>
                <w:r>
                  <w:rPr>
                    <w:b/>
                    <w:color w:val="929292"/>
                    <w:spacing w:val="18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AGAINST  </w:t>
                </w:r>
                <w:r>
                  <w:rPr>
                    <w:b/>
                    <w:color w:val="929292"/>
                    <w:spacing w:val="19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 xml:space="preserve">DESTRUCTIVE  </w:t>
                </w:r>
                <w:r>
                  <w:rPr>
                    <w:b/>
                    <w:color w:val="929292"/>
                    <w:spacing w:val="20"/>
                    <w:sz w:val="14"/>
                  </w:rPr>
                  <w:t xml:space="preserve"> </w:t>
                </w:r>
                <w:r>
                  <w:rPr>
                    <w:b/>
                    <w:color w:val="929292"/>
                    <w:sz w:val="14"/>
                  </w:rPr>
                  <w:t>ATTACKS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E" w:rsidRDefault="002C3AF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C9F"/>
    <w:multiLevelType w:val="hybridMultilevel"/>
    <w:tmpl w:val="5D0E3E66"/>
    <w:lvl w:ilvl="0" w:tplc="2DCEAF8C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2FFEA7EC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2" w:tplc="97A4EE2E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3" w:tplc="12E42636"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4" w:tplc="35349D0E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5" w:tplc="A454CFBE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6" w:tplc="2A0ED918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7" w:tplc="E76EFF5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8" w:tplc="E3BE93F4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5754FC"/>
    <w:multiLevelType w:val="hybridMultilevel"/>
    <w:tmpl w:val="0C64927A"/>
    <w:lvl w:ilvl="0" w:tplc="F3EE7E28">
      <w:numFmt w:val="bullet"/>
      <w:lvlText w:val=""/>
      <w:lvlJc w:val="left"/>
      <w:pPr>
        <w:ind w:left="1661" w:hanging="27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D3EF12A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2" w:tplc="7B18D268">
      <w:numFmt w:val="bullet"/>
      <w:lvlText w:val="•"/>
      <w:lvlJc w:val="left"/>
      <w:pPr>
        <w:ind w:left="3408" w:hanging="270"/>
      </w:pPr>
      <w:rPr>
        <w:rFonts w:hint="default"/>
        <w:lang w:val="en-US" w:eastAsia="en-US" w:bidi="ar-SA"/>
      </w:rPr>
    </w:lvl>
    <w:lvl w:ilvl="3" w:tplc="7A30E048">
      <w:numFmt w:val="bullet"/>
      <w:lvlText w:val="•"/>
      <w:lvlJc w:val="left"/>
      <w:pPr>
        <w:ind w:left="4282" w:hanging="270"/>
      </w:pPr>
      <w:rPr>
        <w:rFonts w:hint="default"/>
        <w:lang w:val="en-US" w:eastAsia="en-US" w:bidi="ar-SA"/>
      </w:rPr>
    </w:lvl>
    <w:lvl w:ilvl="4" w:tplc="EB4A20EE">
      <w:numFmt w:val="bullet"/>
      <w:lvlText w:val="•"/>
      <w:lvlJc w:val="left"/>
      <w:pPr>
        <w:ind w:left="5156" w:hanging="270"/>
      </w:pPr>
      <w:rPr>
        <w:rFonts w:hint="default"/>
        <w:lang w:val="en-US" w:eastAsia="en-US" w:bidi="ar-SA"/>
      </w:rPr>
    </w:lvl>
    <w:lvl w:ilvl="5" w:tplc="D0AE43B6">
      <w:numFmt w:val="bullet"/>
      <w:lvlText w:val="•"/>
      <w:lvlJc w:val="left"/>
      <w:pPr>
        <w:ind w:left="6030" w:hanging="270"/>
      </w:pPr>
      <w:rPr>
        <w:rFonts w:hint="default"/>
        <w:lang w:val="en-US" w:eastAsia="en-US" w:bidi="ar-SA"/>
      </w:rPr>
    </w:lvl>
    <w:lvl w:ilvl="6" w:tplc="041E409A">
      <w:numFmt w:val="bullet"/>
      <w:lvlText w:val="•"/>
      <w:lvlJc w:val="left"/>
      <w:pPr>
        <w:ind w:left="6904" w:hanging="270"/>
      </w:pPr>
      <w:rPr>
        <w:rFonts w:hint="default"/>
        <w:lang w:val="en-US" w:eastAsia="en-US" w:bidi="ar-SA"/>
      </w:rPr>
    </w:lvl>
    <w:lvl w:ilvl="7" w:tplc="A32653F0">
      <w:numFmt w:val="bullet"/>
      <w:lvlText w:val="•"/>
      <w:lvlJc w:val="left"/>
      <w:pPr>
        <w:ind w:left="7778" w:hanging="270"/>
      </w:pPr>
      <w:rPr>
        <w:rFonts w:hint="default"/>
        <w:lang w:val="en-US" w:eastAsia="en-US" w:bidi="ar-SA"/>
      </w:rPr>
    </w:lvl>
    <w:lvl w:ilvl="8" w:tplc="9850CD14">
      <w:numFmt w:val="bullet"/>
      <w:lvlText w:val="•"/>
      <w:lvlJc w:val="left"/>
      <w:pPr>
        <w:ind w:left="8652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0F2666D7"/>
    <w:multiLevelType w:val="hybridMultilevel"/>
    <w:tmpl w:val="49C68DF2"/>
    <w:lvl w:ilvl="0" w:tplc="0F6E499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1A06730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2" w:tplc="F53CCA1A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F924A1E6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4" w:tplc="7E308184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5" w:tplc="1EB43B44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6" w:tplc="055848CC"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7" w:tplc="1910005A"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8" w:tplc="D442662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0F40382"/>
    <w:multiLevelType w:val="hybridMultilevel"/>
    <w:tmpl w:val="8C808576"/>
    <w:lvl w:ilvl="0" w:tplc="84A8941E">
      <w:start w:val="3"/>
      <w:numFmt w:val="decimal"/>
      <w:lvlText w:val="%1."/>
      <w:lvlJc w:val="left"/>
      <w:pPr>
        <w:ind w:left="47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C6F2D0B8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DF5C5CA6">
      <w:numFmt w:val="bullet"/>
      <w:lvlText w:val="•"/>
      <w:lvlJc w:val="left"/>
      <w:pPr>
        <w:ind w:left="1012" w:hanging="361"/>
      </w:pPr>
      <w:rPr>
        <w:rFonts w:hint="default"/>
        <w:lang w:val="en-US" w:eastAsia="en-US" w:bidi="ar-SA"/>
      </w:rPr>
    </w:lvl>
    <w:lvl w:ilvl="3" w:tplc="E8E41092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4" w:tplc="1AE8BAA2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5" w:tplc="54941616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6" w:tplc="B9D825A8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7" w:tplc="1F9E3860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8" w:tplc="0F3485AE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272F54"/>
    <w:multiLevelType w:val="hybridMultilevel"/>
    <w:tmpl w:val="E0FE3402"/>
    <w:lvl w:ilvl="0" w:tplc="AA981726">
      <w:numFmt w:val="bullet"/>
      <w:lvlText w:val=""/>
      <w:lvlJc w:val="left"/>
      <w:pPr>
        <w:ind w:left="79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8466A31E">
      <w:numFmt w:val="bullet"/>
      <w:lvlText w:val="•"/>
      <w:lvlJc w:val="left"/>
      <w:pPr>
        <w:ind w:left="1323" w:hanging="361"/>
      </w:pPr>
      <w:rPr>
        <w:rFonts w:hint="default"/>
        <w:lang w:val="en-US" w:eastAsia="en-US" w:bidi="ar-SA"/>
      </w:rPr>
    </w:lvl>
    <w:lvl w:ilvl="2" w:tplc="26B41320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3" w:tplc="353ED3B0"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4" w:tplc="B49651C4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5" w:tplc="2CFE545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6" w:tplc="19A65B9A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7" w:tplc="B66AA78E"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  <w:lvl w:ilvl="8" w:tplc="9814A842">
      <w:numFmt w:val="bullet"/>
      <w:lvlText w:val="•"/>
      <w:lvlJc w:val="left"/>
      <w:pPr>
        <w:ind w:left="498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A4E5C9F"/>
    <w:multiLevelType w:val="hybridMultilevel"/>
    <w:tmpl w:val="2DC655FE"/>
    <w:lvl w:ilvl="0" w:tplc="77E033BC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0F0172A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00D2D71E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 w:tplc="1152FBE2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4" w:tplc="DA58DEF6"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5" w:tplc="429CD1B6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ar-SA"/>
      </w:rPr>
    </w:lvl>
    <w:lvl w:ilvl="6" w:tplc="DEA04932">
      <w:numFmt w:val="bullet"/>
      <w:lvlText w:val="•"/>
      <w:lvlJc w:val="left"/>
      <w:pPr>
        <w:ind w:left="3391" w:hanging="361"/>
      </w:pPr>
      <w:rPr>
        <w:rFonts w:hint="default"/>
        <w:lang w:val="en-US" w:eastAsia="en-US" w:bidi="ar-SA"/>
      </w:rPr>
    </w:lvl>
    <w:lvl w:ilvl="7" w:tplc="577CADF8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8" w:tplc="8D5EF9CE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C0646D4"/>
    <w:multiLevelType w:val="hybridMultilevel"/>
    <w:tmpl w:val="0890EA20"/>
    <w:lvl w:ilvl="0" w:tplc="95240A5C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6DE134E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F886BF38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3" w:tplc="73E80BEE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EC8406B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7F1E240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73EA719E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7" w:tplc="2B721D1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8" w:tplc="0B5C2CF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A905CC"/>
    <w:multiLevelType w:val="hybridMultilevel"/>
    <w:tmpl w:val="02C82508"/>
    <w:lvl w:ilvl="0" w:tplc="08B6A7FA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D53AC89A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2F3A31C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3" w:tplc="2FE6E256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7E4A4F4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28E8CDE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7554B6E4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7" w:tplc="D310C40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8" w:tplc="76DAF40C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10C7931"/>
    <w:multiLevelType w:val="hybridMultilevel"/>
    <w:tmpl w:val="4336E57C"/>
    <w:lvl w:ilvl="0" w:tplc="743CB0E8">
      <w:start w:val="1"/>
      <w:numFmt w:val="decimal"/>
      <w:lvlText w:val="%1."/>
      <w:lvlJc w:val="left"/>
      <w:pPr>
        <w:ind w:left="47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20F82FC6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4C5A7BD4">
      <w:numFmt w:val="bullet"/>
      <w:lvlText w:val="•"/>
      <w:lvlJc w:val="left"/>
      <w:pPr>
        <w:ind w:left="1012" w:hanging="361"/>
      </w:pPr>
      <w:rPr>
        <w:rFonts w:hint="default"/>
        <w:lang w:val="en-US" w:eastAsia="en-US" w:bidi="ar-SA"/>
      </w:rPr>
    </w:lvl>
    <w:lvl w:ilvl="3" w:tplc="F8C2BD26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4" w:tplc="F398D04A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5" w:tplc="25326CB6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6" w:tplc="E89E7238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7" w:tplc="62E0BA00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8" w:tplc="160C3894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2832227"/>
    <w:multiLevelType w:val="hybridMultilevel"/>
    <w:tmpl w:val="C1845C4E"/>
    <w:lvl w:ilvl="0" w:tplc="7638ABD8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D5699"/>
        <w:spacing w:val="-2"/>
        <w:w w:val="100"/>
        <w:sz w:val="20"/>
        <w:szCs w:val="20"/>
        <w:lang w:val="en-US" w:eastAsia="en-US" w:bidi="ar-SA"/>
      </w:rPr>
    </w:lvl>
    <w:lvl w:ilvl="1" w:tplc="F8743F52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2" w:tplc="8C96C01E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3" w:tplc="B3A8AE58"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4" w:tplc="0352E39A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5" w:tplc="3E546F1E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6" w:tplc="64881990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7" w:tplc="2D265D6C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8" w:tplc="89DAD9C8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5825AC"/>
    <w:multiLevelType w:val="hybridMultilevel"/>
    <w:tmpl w:val="D8C4538C"/>
    <w:lvl w:ilvl="0" w:tplc="9AD43E6A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4348FE2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6D22318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3" w:tplc="C24C605E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5102252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1448602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E4ECB6FC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7" w:tplc="89A0247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8" w:tplc="B91AA0F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4D4497"/>
    <w:multiLevelType w:val="hybridMultilevel"/>
    <w:tmpl w:val="3DD0C072"/>
    <w:lvl w:ilvl="0" w:tplc="69AA3DD0">
      <w:start w:val="1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D9DA113C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7DF20956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84B6D922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ar-SA"/>
      </w:rPr>
    </w:lvl>
    <w:lvl w:ilvl="4" w:tplc="A13E387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B306954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603E842E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4C20D5A4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6D528574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6B35FB4"/>
    <w:multiLevelType w:val="hybridMultilevel"/>
    <w:tmpl w:val="985ECA42"/>
    <w:lvl w:ilvl="0" w:tplc="CAA4AE34">
      <w:numFmt w:val="bullet"/>
      <w:lvlText w:val=""/>
      <w:lvlJc w:val="left"/>
      <w:pPr>
        <w:ind w:left="79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27E4FF6">
      <w:numFmt w:val="bullet"/>
      <w:lvlText w:val="•"/>
      <w:lvlJc w:val="left"/>
      <w:pPr>
        <w:ind w:left="1323" w:hanging="361"/>
      </w:pPr>
      <w:rPr>
        <w:rFonts w:hint="default"/>
        <w:lang w:val="en-US" w:eastAsia="en-US" w:bidi="ar-SA"/>
      </w:rPr>
    </w:lvl>
    <w:lvl w:ilvl="2" w:tplc="F406553C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3" w:tplc="43929376"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4" w:tplc="931AC088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5" w:tplc="A69A045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6" w:tplc="22F44EDC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7" w:tplc="E5126D94"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  <w:lvl w:ilvl="8" w:tplc="5F804B60">
      <w:numFmt w:val="bullet"/>
      <w:lvlText w:val="•"/>
      <w:lvlJc w:val="left"/>
      <w:pPr>
        <w:ind w:left="4989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7406F74"/>
    <w:multiLevelType w:val="hybridMultilevel"/>
    <w:tmpl w:val="F79CE764"/>
    <w:lvl w:ilvl="0" w:tplc="7480B804">
      <w:start w:val="1"/>
      <w:numFmt w:val="decimal"/>
      <w:lvlText w:val="%1."/>
      <w:lvlJc w:val="left"/>
      <w:pPr>
        <w:ind w:left="47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0D7CBE02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F2543E44">
      <w:numFmt w:val="bullet"/>
      <w:lvlText w:val="•"/>
      <w:lvlJc w:val="left"/>
      <w:pPr>
        <w:ind w:left="1012" w:hanging="361"/>
      </w:pPr>
      <w:rPr>
        <w:rFonts w:hint="default"/>
        <w:lang w:val="en-US" w:eastAsia="en-US" w:bidi="ar-SA"/>
      </w:rPr>
    </w:lvl>
    <w:lvl w:ilvl="3" w:tplc="1A80E074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4" w:tplc="6EBC85D4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5" w:tplc="7F88E432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6" w:tplc="EA10EAC4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7" w:tplc="E4089E86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8" w:tplc="F750469C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0027DD9"/>
    <w:multiLevelType w:val="hybridMultilevel"/>
    <w:tmpl w:val="88D6239A"/>
    <w:lvl w:ilvl="0" w:tplc="1D023E8E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AC63E92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E8CC597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51164828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4" w:tplc="A0D8F64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5" w:tplc="2EE2EC9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61E8971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7C8C72F4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8" w:tplc="6A6637CA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03E65AA"/>
    <w:multiLevelType w:val="hybridMultilevel"/>
    <w:tmpl w:val="FC3AC602"/>
    <w:lvl w:ilvl="0" w:tplc="F74CA048">
      <w:start w:val="1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7338A04E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6E58AC02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649E75F0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ar-SA"/>
      </w:rPr>
    </w:lvl>
    <w:lvl w:ilvl="4" w:tplc="0B8448B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73085AA2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7D3CE57E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CFA223A2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4C525594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2664067"/>
    <w:multiLevelType w:val="hybridMultilevel"/>
    <w:tmpl w:val="FD9626FA"/>
    <w:lvl w:ilvl="0" w:tplc="BC22EBAE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71843A8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06DC82C4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 w:tplc="381E49EE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4" w:tplc="9880E3E6"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5" w:tplc="A2CE690C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ar-SA"/>
      </w:rPr>
    </w:lvl>
    <w:lvl w:ilvl="6" w:tplc="7B6C8110">
      <w:numFmt w:val="bullet"/>
      <w:lvlText w:val="•"/>
      <w:lvlJc w:val="left"/>
      <w:pPr>
        <w:ind w:left="3391" w:hanging="361"/>
      </w:pPr>
      <w:rPr>
        <w:rFonts w:hint="default"/>
        <w:lang w:val="en-US" w:eastAsia="en-US" w:bidi="ar-SA"/>
      </w:rPr>
    </w:lvl>
    <w:lvl w:ilvl="7" w:tplc="A0D45794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8" w:tplc="26946AC4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A965A74"/>
    <w:multiLevelType w:val="hybridMultilevel"/>
    <w:tmpl w:val="C6FC5032"/>
    <w:lvl w:ilvl="0" w:tplc="ED487314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21A9B9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F50C9100">
      <w:numFmt w:val="bullet"/>
      <w:lvlText w:val="•"/>
      <w:lvlJc w:val="left"/>
      <w:pPr>
        <w:ind w:left="1611" w:hanging="361"/>
      </w:pPr>
      <w:rPr>
        <w:rFonts w:hint="default"/>
        <w:lang w:val="en-US" w:eastAsia="en-US" w:bidi="ar-SA"/>
      </w:rPr>
    </w:lvl>
    <w:lvl w:ilvl="3" w:tplc="24ECD9B2">
      <w:numFmt w:val="bullet"/>
      <w:lvlText w:val="•"/>
      <w:lvlJc w:val="left"/>
      <w:pPr>
        <w:ind w:left="2017" w:hanging="361"/>
      </w:pPr>
      <w:rPr>
        <w:rFonts w:hint="default"/>
        <w:lang w:val="en-US" w:eastAsia="en-US" w:bidi="ar-SA"/>
      </w:rPr>
    </w:lvl>
    <w:lvl w:ilvl="4" w:tplc="295ADB58">
      <w:numFmt w:val="bullet"/>
      <w:lvlText w:val="•"/>
      <w:lvlJc w:val="left"/>
      <w:pPr>
        <w:ind w:left="2422" w:hanging="361"/>
      </w:pPr>
      <w:rPr>
        <w:rFonts w:hint="default"/>
        <w:lang w:val="en-US" w:eastAsia="en-US" w:bidi="ar-SA"/>
      </w:rPr>
    </w:lvl>
    <w:lvl w:ilvl="5" w:tplc="4948AC9A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6" w:tplc="40BAB4D8">
      <w:numFmt w:val="bullet"/>
      <w:lvlText w:val="•"/>
      <w:lvlJc w:val="left"/>
      <w:pPr>
        <w:ind w:left="3234" w:hanging="361"/>
      </w:pPr>
      <w:rPr>
        <w:rFonts w:hint="default"/>
        <w:lang w:val="en-US" w:eastAsia="en-US" w:bidi="ar-SA"/>
      </w:rPr>
    </w:lvl>
    <w:lvl w:ilvl="7" w:tplc="5BB802B6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8" w:tplc="7CBCB59A"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5CA17BA"/>
    <w:multiLevelType w:val="hybridMultilevel"/>
    <w:tmpl w:val="EB666372"/>
    <w:lvl w:ilvl="0" w:tplc="84F07A7E">
      <w:start w:val="1"/>
      <w:numFmt w:val="decimal"/>
      <w:lvlText w:val="%1."/>
      <w:lvlJc w:val="left"/>
      <w:pPr>
        <w:ind w:left="47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B24A3F6C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A6E65656">
      <w:numFmt w:val="bullet"/>
      <w:lvlText w:val="•"/>
      <w:lvlJc w:val="left"/>
      <w:pPr>
        <w:ind w:left="1012" w:hanging="361"/>
      </w:pPr>
      <w:rPr>
        <w:rFonts w:hint="default"/>
        <w:lang w:val="en-US" w:eastAsia="en-US" w:bidi="ar-SA"/>
      </w:rPr>
    </w:lvl>
    <w:lvl w:ilvl="3" w:tplc="7428B59C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4" w:tplc="A85C6F72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5" w:tplc="08A4D130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6" w:tplc="C65AFFCC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7" w:tplc="D89A08EE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8" w:tplc="F90E1606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679636D"/>
    <w:multiLevelType w:val="hybridMultilevel"/>
    <w:tmpl w:val="420A0E32"/>
    <w:lvl w:ilvl="0" w:tplc="D746597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03C0782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2" w:tplc="6616CB24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C0F05522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4" w:tplc="569C08BA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5" w:tplc="37A2C9A8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6" w:tplc="D0E44ADA"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7" w:tplc="20CC8912"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8" w:tplc="19F069D2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B1E0A29"/>
    <w:multiLevelType w:val="hybridMultilevel"/>
    <w:tmpl w:val="131A3B76"/>
    <w:lvl w:ilvl="0" w:tplc="A7A88934">
      <w:numFmt w:val="bullet"/>
      <w:lvlText w:val=""/>
      <w:lvlJc w:val="left"/>
      <w:pPr>
        <w:ind w:left="1661" w:hanging="27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E20112E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2" w:tplc="8F76065C">
      <w:numFmt w:val="bullet"/>
      <w:lvlText w:val="•"/>
      <w:lvlJc w:val="left"/>
      <w:pPr>
        <w:ind w:left="3408" w:hanging="270"/>
      </w:pPr>
      <w:rPr>
        <w:rFonts w:hint="default"/>
        <w:lang w:val="en-US" w:eastAsia="en-US" w:bidi="ar-SA"/>
      </w:rPr>
    </w:lvl>
    <w:lvl w:ilvl="3" w:tplc="47B2FF60">
      <w:numFmt w:val="bullet"/>
      <w:lvlText w:val="•"/>
      <w:lvlJc w:val="left"/>
      <w:pPr>
        <w:ind w:left="4282" w:hanging="270"/>
      </w:pPr>
      <w:rPr>
        <w:rFonts w:hint="default"/>
        <w:lang w:val="en-US" w:eastAsia="en-US" w:bidi="ar-SA"/>
      </w:rPr>
    </w:lvl>
    <w:lvl w:ilvl="4" w:tplc="A10E3A06">
      <w:numFmt w:val="bullet"/>
      <w:lvlText w:val="•"/>
      <w:lvlJc w:val="left"/>
      <w:pPr>
        <w:ind w:left="5156" w:hanging="270"/>
      </w:pPr>
      <w:rPr>
        <w:rFonts w:hint="default"/>
        <w:lang w:val="en-US" w:eastAsia="en-US" w:bidi="ar-SA"/>
      </w:rPr>
    </w:lvl>
    <w:lvl w:ilvl="5" w:tplc="8B7A5D2C">
      <w:numFmt w:val="bullet"/>
      <w:lvlText w:val="•"/>
      <w:lvlJc w:val="left"/>
      <w:pPr>
        <w:ind w:left="6030" w:hanging="270"/>
      </w:pPr>
      <w:rPr>
        <w:rFonts w:hint="default"/>
        <w:lang w:val="en-US" w:eastAsia="en-US" w:bidi="ar-SA"/>
      </w:rPr>
    </w:lvl>
    <w:lvl w:ilvl="6" w:tplc="F20C3A8E">
      <w:numFmt w:val="bullet"/>
      <w:lvlText w:val="•"/>
      <w:lvlJc w:val="left"/>
      <w:pPr>
        <w:ind w:left="6904" w:hanging="270"/>
      </w:pPr>
      <w:rPr>
        <w:rFonts w:hint="default"/>
        <w:lang w:val="en-US" w:eastAsia="en-US" w:bidi="ar-SA"/>
      </w:rPr>
    </w:lvl>
    <w:lvl w:ilvl="7" w:tplc="D9EA60B4">
      <w:numFmt w:val="bullet"/>
      <w:lvlText w:val="•"/>
      <w:lvlJc w:val="left"/>
      <w:pPr>
        <w:ind w:left="7778" w:hanging="270"/>
      </w:pPr>
      <w:rPr>
        <w:rFonts w:hint="default"/>
        <w:lang w:val="en-US" w:eastAsia="en-US" w:bidi="ar-SA"/>
      </w:rPr>
    </w:lvl>
    <w:lvl w:ilvl="8" w:tplc="53A2EE1A">
      <w:numFmt w:val="bullet"/>
      <w:lvlText w:val="•"/>
      <w:lvlJc w:val="left"/>
      <w:pPr>
        <w:ind w:left="8652" w:hanging="270"/>
      </w:pPr>
      <w:rPr>
        <w:rFonts w:hint="default"/>
        <w:lang w:val="en-US" w:eastAsia="en-US" w:bidi="ar-SA"/>
      </w:rPr>
    </w:lvl>
  </w:abstractNum>
  <w:abstractNum w:abstractNumId="21" w15:restartNumberingAfterBreak="0">
    <w:nsid w:val="4C5E0758"/>
    <w:multiLevelType w:val="hybridMultilevel"/>
    <w:tmpl w:val="EBB40A6A"/>
    <w:lvl w:ilvl="0" w:tplc="EF7C02BE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812E5A20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052CC764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3" w:tplc="BD18EC7C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 w:tplc="EC3663F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25E8A6C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D65E7C6E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7" w:tplc="2138C46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8" w:tplc="D44A92B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E6A7CAD"/>
    <w:multiLevelType w:val="hybridMultilevel"/>
    <w:tmpl w:val="8E4091DE"/>
    <w:lvl w:ilvl="0" w:tplc="7D3845BA">
      <w:start w:val="1"/>
      <w:numFmt w:val="decimal"/>
      <w:lvlText w:val="%1."/>
      <w:lvlJc w:val="left"/>
      <w:pPr>
        <w:ind w:left="47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7BACED48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87069A46">
      <w:numFmt w:val="bullet"/>
      <w:lvlText w:val="•"/>
      <w:lvlJc w:val="left"/>
      <w:pPr>
        <w:ind w:left="1012" w:hanging="361"/>
      </w:pPr>
      <w:rPr>
        <w:rFonts w:hint="default"/>
        <w:lang w:val="en-US" w:eastAsia="en-US" w:bidi="ar-SA"/>
      </w:rPr>
    </w:lvl>
    <w:lvl w:ilvl="3" w:tplc="D8AE373C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4" w:tplc="54C8CCA8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5" w:tplc="C6647D48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6" w:tplc="A08CC714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7" w:tplc="C090E80A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8" w:tplc="710C4E0E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5E467DD3"/>
    <w:multiLevelType w:val="hybridMultilevel"/>
    <w:tmpl w:val="9E8A9FFA"/>
    <w:lvl w:ilvl="0" w:tplc="A3F8C88C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FA00FCC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7BD4EBC6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 w:tplc="B8366C1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4" w:tplc="B24ED0BC"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5" w:tplc="57888A72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ar-SA"/>
      </w:rPr>
    </w:lvl>
    <w:lvl w:ilvl="6" w:tplc="BA3E8C1A">
      <w:numFmt w:val="bullet"/>
      <w:lvlText w:val="•"/>
      <w:lvlJc w:val="left"/>
      <w:pPr>
        <w:ind w:left="3391" w:hanging="361"/>
      </w:pPr>
      <w:rPr>
        <w:rFonts w:hint="default"/>
        <w:lang w:val="en-US" w:eastAsia="en-US" w:bidi="ar-SA"/>
      </w:rPr>
    </w:lvl>
    <w:lvl w:ilvl="7" w:tplc="44A8473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8" w:tplc="3EB8ACD6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5FE0848"/>
    <w:multiLevelType w:val="hybridMultilevel"/>
    <w:tmpl w:val="A762F604"/>
    <w:lvl w:ilvl="0" w:tplc="C1BA7B5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50CE2FE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2" w:tplc="BF3837A2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CC02EC38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4" w:tplc="A42CCDD8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5" w:tplc="64BE4FB8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6" w:tplc="BDD89B56"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7" w:tplc="BD584CD2"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8" w:tplc="7242B9B2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6D565611"/>
    <w:multiLevelType w:val="hybridMultilevel"/>
    <w:tmpl w:val="2D5A3390"/>
    <w:lvl w:ilvl="0" w:tplc="6BC4DA3E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15641E8C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2" w:tplc="34EC9DB8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3" w:tplc="2D825358"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4" w:tplc="C14026B6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5" w:tplc="6D4C820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6" w:tplc="A1D05A1E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7" w:tplc="9044173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8" w:tplc="649646D2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FD33A2D"/>
    <w:multiLevelType w:val="hybridMultilevel"/>
    <w:tmpl w:val="43EE8BB0"/>
    <w:lvl w:ilvl="0" w:tplc="64F69B0C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FBEBB72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7350334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6EA4FCF2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4" w:tplc="5386BDA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5" w:tplc="FD4E224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724A1FF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D71A8F10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8" w:tplc="03C6FF5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FE74081"/>
    <w:multiLevelType w:val="hybridMultilevel"/>
    <w:tmpl w:val="D176503A"/>
    <w:lvl w:ilvl="0" w:tplc="50FC28E2">
      <w:start w:val="3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CB9CC090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2" w:tplc="F3943084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3" w:tplc="7FF45B88"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4" w:tplc="E3B42BEE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5" w:tplc="B0A4FD78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6" w:tplc="AB52ED5E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7" w:tplc="D6341AF8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8" w:tplc="F6E66376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4DF6878"/>
    <w:multiLevelType w:val="hybridMultilevel"/>
    <w:tmpl w:val="14C40AB8"/>
    <w:lvl w:ilvl="0" w:tplc="93BAE812">
      <w:numFmt w:val="bullet"/>
      <w:lvlText w:val=""/>
      <w:lvlJc w:val="left"/>
      <w:pPr>
        <w:ind w:left="90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0A2F8BC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064E6038">
      <w:numFmt w:val="bullet"/>
      <w:lvlText w:val=""/>
      <w:lvlJc w:val="left"/>
      <w:pPr>
        <w:ind w:left="23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99DC230A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8E888D06">
      <w:numFmt w:val="bullet"/>
      <w:lvlText w:val="•"/>
      <w:lvlJc w:val="left"/>
      <w:pPr>
        <w:ind w:left="4385" w:hanging="361"/>
      </w:pPr>
      <w:rPr>
        <w:rFonts w:hint="default"/>
        <w:lang w:val="en-US" w:eastAsia="en-US" w:bidi="ar-SA"/>
      </w:rPr>
    </w:lvl>
    <w:lvl w:ilvl="5" w:tplc="934C3FEC">
      <w:numFmt w:val="bullet"/>
      <w:lvlText w:val="•"/>
      <w:lvlJc w:val="left"/>
      <w:pPr>
        <w:ind w:left="5387" w:hanging="361"/>
      </w:pPr>
      <w:rPr>
        <w:rFonts w:hint="default"/>
        <w:lang w:val="en-US" w:eastAsia="en-US" w:bidi="ar-SA"/>
      </w:rPr>
    </w:lvl>
    <w:lvl w:ilvl="6" w:tplc="C2C808C0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  <w:lvl w:ilvl="7" w:tplc="0E46EE46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ar-SA"/>
      </w:rPr>
    </w:lvl>
    <w:lvl w:ilvl="8" w:tplc="B9E28D10">
      <w:numFmt w:val="bullet"/>
      <w:lvlText w:val="•"/>
      <w:lvlJc w:val="left"/>
      <w:pPr>
        <w:ind w:left="8395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F39121A"/>
    <w:multiLevelType w:val="hybridMultilevel"/>
    <w:tmpl w:val="3A482462"/>
    <w:lvl w:ilvl="0" w:tplc="0F24439C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33C7E88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A1F25E36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C96CB806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4" w:tplc="59AA411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5" w:tplc="5702641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52A0552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01AEC852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8" w:tplc="87CE68A0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9"/>
  </w:num>
  <w:num w:numId="5">
    <w:abstractNumId w:val="14"/>
  </w:num>
  <w:num w:numId="6">
    <w:abstractNumId w:val="23"/>
  </w:num>
  <w:num w:numId="7">
    <w:abstractNumId w:val="5"/>
  </w:num>
  <w:num w:numId="8">
    <w:abstractNumId w:val="26"/>
  </w:num>
  <w:num w:numId="9">
    <w:abstractNumId w:val="16"/>
  </w:num>
  <w:num w:numId="10">
    <w:abstractNumId w:val="17"/>
  </w:num>
  <w:num w:numId="11">
    <w:abstractNumId w:val="11"/>
  </w:num>
  <w:num w:numId="12">
    <w:abstractNumId w:val="12"/>
  </w:num>
  <w:num w:numId="13">
    <w:abstractNumId w:val="4"/>
  </w:num>
  <w:num w:numId="14">
    <w:abstractNumId w:val="21"/>
  </w:num>
  <w:num w:numId="15">
    <w:abstractNumId w:val="7"/>
  </w:num>
  <w:num w:numId="16">
    <w:abstractNumId w:val="6"/>
  </w:num>
  <w:num w:numId="17">
    <w:abstractNumId w:val="10"/>
  </w:num>
  <w:num w:numId="18">
    <w:abstractNumId w:val="24"/>
  </w:num>
  <w:num w:numId="19">
    <w:abstractNumId w:val="19"/>
  </w:num>
  <w:num w:numId="20">
    <w:abstractNumId w:val="2"/>
  </w:num>
  <w:num w:numId="21">
    <w:abstractNumId w:val="28"/>
  </w:num>
  <w:num w:numId="22">
    <w:abstractNumId w:val="0"/>
  </w:num>
  <w:num w:numId="23">
    <w:abstractNumId w:val="22"/>
  </w:num>
  <w:num w:numId="24">
    <w:abstractNumId w:val="27"/>
  </w:num>
  <w:num w:numId="25">
    <w:abstractNumId w:val="3"/>
  </w:num>
  <w:num w:numId="26">
    <w:abstractNumId w:val="25"/>
  </w:num>
  <w:num w:numId="27">
    <w:abstractNumId w:val="13"/>
  </w:num>
  <w:num w:numId="28">
    <w:abstractNumId w:val="9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7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3AFE"/>
    <w:rsid w:val="002C3AFE"/>
    <w:rsid w:val="00B22B9F"/>
    <w:rsid w:val="00DA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824B25C"/>
  <w15:docId w15:val="{CE76E5F8-42C9-4586-A34A-1B43B30B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3"/>
      <w:ind w:left="2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43"/>
      <w:ind w:left="22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42"/>
      <w:ind w:left="22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6"/>
      <w:ind w:left="22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46"/>
      <w:ind w:left="665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8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85"/>
      <w:ind w:left="90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ttack.mitre.org/techniques/T1021/006/" TargetMode="External"/><Relationship Id="rId21" Type="http://schemas.openxmlformats.org/officeDocument/2006/relationships/hyperlink" Target="https://attack.mitre.org/techniques/T1110/003/" TargetMode="External"/><Relationship Id="rId63" Type="http://schemas.openxmlformats.org/officeDocument/2006/relationships/image" Target="media/image3.jpeg"/><Relationship Id="rId159" Type="http://schemas.openxmlformats.org/officeDocument/2006/relationships/hyperlink" Target="https://attack.mitre.org/techniques/T1021/003/" TargetMode="External"/><Relationship Id="rId170" Type="http://schemas.openxmlformats.org/officeDocument/2006/relationships/hyperlink" Target="https://docs.microsoft.com/en-us/microsoft-365/security/defender-endpoint/enable-controlled-folders" TargetMode="External"/><Relationship Id="rId226" Type="http://schemas.openxmlformats.org/officeDocument/2006/relationships/hyperlink" Target="https://attack.mitre.org/techniques/T1078/" TargetMode="External"/><Relationship Id="rId268" Type="http://schemas.openxmlformats.org/officeDocument/2006/relationships/header" Target="header7.xml"/><Relationship Id="rId11" Type="http://schemas.openxmlformats.org/officeDocument/2006/relationships/header" Target="header4.xml"/><Relationship Id="rId32" Type="http://schemas.openxmlformats.org/officeDocument/2006/relationships/hyperlink" Target="https://attack.mitre.org/techniques/T1078/" TargetMode="External"/><Relationship Id="rId53" Type="http://schemas.openxmlformats.org/officeDocument/2006/relationships/hyperlink" Target="https://kb.vmware.com/s/article/1008077" TargetMode="External"/><Relationship Id="rId74" Type="http://schemas.openxmlformats.org/officeDocument/2006/relationships/hyperlink" Target="https://attack.mitre.org/techniques/T1047/" TargetMode="External"/><Relationship Id="rId128" Type="http://schemas.openxmlformats.org/officeDocument/2006/relationships/hyperlink" Target="https://attack.mitre.org/techniques/T1021/006/" TargetMode="External"/><Relationship Id="rId149" Type="http://schemas.openxmlformats.org/officeDocument/2006/relationships/hyperlink" Target="https://attack.mitre.org/techniques/T1570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ttack.mitre.org/techniques/T1021/001/" TargetMode="External"/><Relationship Id="rId160" Type="http://schemas.openxmlformats.org/officeDocument/2006/relationships/hyperlink" Target="https://attack.mitre.org/techniques/T1021/003/" TargetMode="External"/><Relationship Id="rId181" Type="http://schemas.openxmlformats.org/officeDocument/2006/relationships/hyperlink" Target="https://attack.mitre.org/techniques/T1069/" TargetMode="External"/><Relationship Id="rId216" Type="http://schemas.openxmlformats.org/officeDocument/2006/relationships/hyperlink" Target="https://attack.mitre.org/techniques/T1069/" TargetMode="External"/><Relationship Id="rId237" Type="http://schemas.openxmlformats.org/officeDocument/2006/relationships/hyperlink" Target="https://docs.microsoft.com/en-us/windows/security/identity-protection/credential-guard/credential-guard-manage" TargetMode="External"/><Relationship Id="rId258" Type="http://schemas.openxmlformats.org/officeDocument/2006/relationships/hyperlink" Target="https://support.microsoft.com/en-us/help/2871997/microsoft-security-advisory-update-to-improve-credentials-protection-a" TargetMode="External"/><Relationship Id="rId22" Type="http://schemas.openxmlformats.org/officeDocument/2006/relationships/hyperlink" Target="https://attack.mitre.org/techniques/T1078/" TargetMode="External"/><Relationship Id="rId43" Type="http://schemas.openxmlformats.org/officeDocument/2006/relationships/hyperlink" Target="https://attack.mitre.org/techniques/T1078/" TargetMode="External"/><Relationship Id="rId64" Type="http://schemas.openxmlformats.org/officeDocument/2006/relationships/image" Target="media/image4.jpeg"/><Relationship Id="rId118" Type="http://schemas.openxmlformats.org/officeDocument/2006/relationships/hyperlink" Target="https://attack.mitre.org/techniques/T1021/006/" TargetMode="External"/><Relationship Id="rId139" Type="http://schemas.openxmlformats.org/officeDocument/2006/relationships/hyperlink" Target="https://attack.mitre.org/techniques/T1569/002/" TargetMode="External"/><Relationship Id="rId85" Type="http://schemas.openxmlformats.org/officeDocument/2006/relationships/hyperlink" Target="https://attack.mitre.org/techniques/T1110/" TargetMode="External"/><Relationship Id="rId150" Type="http://schemas.openxmlformats.org/officeDocument/2006/relationships/hyperlink" Target="https://attack.mitre.org/techniques/T1021/003/" TargetMode="External"/><Relationship Id="rId171" Type="http://schemas.openxmlformats.org/officeDocument/2006/relationships/hyperlink" Target="https://docs.microsoft.com/en-us/microsoft-365/security/defender-endpoint/enable-controlled-folders" TargetMode="External"/><Relationship Id="rId192" Type="http://schemas.openxmlformats.org/officeDocument/2006/relationships/hyperlink" Target="https://attack.mitre.org/techniques/T1484/001/" TargetMode="External"/><Relationship Id="rId206" Type="http://schemas.openxmlformats.org/officeDocument/2006/relationships/hyperlink" Target="https://attack.mitre.org/techniques/T1078/" TargetMode="External"/><Relationship Id="rId227" Type="http://schemas.openxmlformats.org/officeDocument/2006/relationships/hyperlink" Target="https://attack.mitre.org/techniques/T1078/" TargetMode="External"/><Relationship Id="rId248" Type="http://schemas.openxmlformats.org/officeDocument/2006/relationships/hyperlink" Target="https://attack.mitre.org/techniques/T1484/001/" TargetMode="External"/><Relationship Id="rId269" Type="http://schemas.openxmlformats.org/officeDocument/2006/relationships/fontTable" Target="fontTable.xml"/><Relationship Id="rId12" Type="http://schemas.openxmlformats.org/officeDocument/2006/relationships/hyperlink" Target="https://attack.mitre.org/techniques/T1110/" TargetMode="External"/><Relationship Id="rId33" Type="http://schemas.openxmlformats.org/officeDocument/2006/relationships/hyperlink" Target="https://attack.mitre.org/techniques/T1078/" TargetMode="External"/><Relationship Id="rId108" Type="http://schemas.openxmlformats.org/officeDocument/2006/relationships/hyperlink" Target="https://attack.mitre.org/techniques/T1135/" TargetMode="External"/><Relationship Id="rId129" Type="http://schemas.openxmlformats.org/officeDocument/2006/relationships/hyperlink" Target="https://attack.mitre.org/techniques/T1021/006/" TargetMode="External"/><Relationship Id="rId54" Type="http://schemas.openxmlformats.org/officeDocument/2006/relationships/hyperlink" Target="https://kb.vmware.com/s/article/1012382" TargetMode="External"/><Relationship Id="rId75" Type="http://schemas.openxmlformats.org/officeDocument/2006/relationships/hyperlink" Target="https://attack.mitre.org/techniques/T1047/" TargetMode="External"/><Relationship Id="rId96" Type="http://schemas.openxmlformats.org/officeDocument/2006/relationships/hyperlink" Target="https://attack.mitre.org/techniques/T1021/001/" TargetMode="External"/><Relationship Id="rId140" Type="http://schemas.openxmlformats.org/officeDocument/2006/relationships/hyperlink" Target="https://attack.mitre.org/techniques/T1569/002/" TargetMode="External"/><Relationship Id="rId161" Type="http://schemas.openxmlformats.org/officeDocument/2006/relationships/hyperlink" Target="https://attack.mitre.org/techniques/T1021/003/" TargetMode="External"/><Relationship Id="rId182" Type="http://schemas.openxmlformats.org/officeDocument/2006/relationships/hyperlink" Target="https://attack.mitre.org/techniques/T1069/" TargetMode="External"/><Relationship Id="rId217" Type="http://schemas.openxmlformats.org/officeDocument/2006/relationships/hyperlink" Target="https://attack.mitre.org/techniques/T1069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support.microsoft.com/kb/2973351" TargetMode="External"/><Relationship Id="rId259" Type="http://schemas.openxmlformats.org/officeDocument/2006/relationships/hyperlink" Target="https://support.microsoft.com/en-us/help/2871997/microsoft-security-advisory-update-to-improve-credentials-protection-a" TargetMode="External"/><Relationship Id="rId23" Type="http://schemas.openxmlformats.org/officeDocument/2006/relationships/hyperlink" Target="https://attack.mitre.org/techniques/T1078/" TargetMode="External"/><Relationship Id="rId119" Type="http://schemas.openxmlformats.org/officeDocument/2006/relationships/hyperlink" Target="https://attack.mitre.org/techniques/T1021/006/" TargetMode="External"/><Relationship Id="rId270" Type="http://schemas.openxmlformats.org/officeDocument/2006/relationships/theme" Target="theme/theme1.xml"/><Relationship Id="rId44" Type="http://schemas.openxmlformats.org/officeDocument/2006/relationships/hyperlink" Target="https://attack.mitre.org/tactics/TA0011/" TargetMode="External"/><Relationship Id="rId65" Type="http://schemas.openxmlformats.org/officeDocument/2006/relationships/image" Target="media/image5.jpeg"/><Relationship Id="rId86" Type="http://schemas.openxmlformats.org/officeDocument/2006/relationships/hyperlink" Target="https://attack.mitre.org/techniques/T1110/" TargetMode="External"/><Relationship Id="rId130" Type="http://schemas.openxmlformats.org/officeDocument/2006/relationships/hyperlink" Target="https://attack.mitre.org/techniques/T1021/006/" TargetMode="External"/><Relationship Id="rId151" Type="http://schemas.openxmlformats.org/officeDocument/2006/relationships/hyperlink" Target="https://attack.mitre.org/techniques/T1021/003/" TargetMode="External"/><Relationship Id="rId172" Type="http://schemas.openxmlformats.org/officeDocument/2006/relationships/hyperlink" Target="https://docs.microsoft.com/en-us/microsoft-365/security/defender-endpoint/prevent-changes-to-security-settings-with-tamper-protection" TargetMode="External"/><Relationship Id="rId193" Type="http://schemas.openxmlformats.org/officeDocument/2006/relationships/hyperlink" Target="https://attack.mitre.org/techniques/T1484/001/" TargetMode="External"/><Relationship Id="rId207" Type="http://schemas.openxmlformats.org/officeDocument/2006/relationships/hyperlink" Target="https://attack.mitre.org/techniques/T1078/" TargetMode="External"/><Relationship Id="rId228" Type="http://schemas.openxmlformats.org/officeDocument/2006/relationships/hyperlink" Target="https://www.microsoft.com/en-us/download/details.aspx?id=55319" TargetMode="External"/><Relationship Id="rId249" Type="http://schemas.openxmlformats.org/officeDocument/2006/relationships/hyperlink" Target="https://attack.mitre.org/techniques/T1484/001/" TargetMode="External"/><Relationship Id="rId13" Type="http://schemas.openxmlformats.org/officeDocument/2006/relationships/hyperlink" Target="https://attack.mitre.org/techniques/T1110/" TargetMode="External"/><Relationship Id="rId109" Type="http://schemas.openxmlformats.org/officeDocument/2006/relationships/hyperlink" Target="https://attack.mitre.org/techniques/T1135/" TargetMode="External"/><Relationship Id="rId260" Type="http://schemas.openxmlformats.org/officeDocument/2006/relationships/hyperlink" Target="https://www.microsoft.com/en-us/download/details.aspx?id=55319" TargetMode="External"/><Relationship Id="rId34" Type="http://schemas.openxmlformats.org/officeDocument/2006/relationships/hyperlink" Target="https://attack.mitre.org/techniques/T1078/" TargetMode="External"/><Relationship Id="rId55" Type="http://schemas.openxmlformats.org/officeDocument/2006/relationships/hyperlink" Target="https://docs.microsoft.com/en-us/windows-server/virtualization/hyper-v/plan/plan-hyper-v-security-in-windows-server" TargetMode="External"/><Relationship Id="rId76" Type="http://schemas.openxmlformats.org/officeDocument/2006/relationships/hyperlink" Target="https://attack.mitre.org/techniques/T1047/" TargetMode="External"/><Relationship Id="rId97" Type="http://schemas.openxmlformats.org/officeDocument/2006/relationships/hyperlink" Target="https://attack.mitre.org/techniques/T1021/001/" TargetMode="External"/><Relationship Id="rId120" Type="http://schemas.openxmlformats.org/officeDocument/2006/relationships/hyperlink" Target="https://attack.mitre.org/techniques/T1021/006/" TargetMode="External"/><Relationship Id="rId141" Type="http://schemas.openxmlformats.org/officeDocument/2006/relationships/hyperlink" Target="https://attack.mitre.org/techniques/T1569/002/" TargetMode="External"/><Relationship Id="rId7" Type="http://schemas.openxmlformats.org/officeDocument/2006/relationships/image" Target="media/image1.jpeg"/><Relationship Id="rId162" Type="http://schemas.openxmlformats.org/officeDocument/2006/relationships/hyperlink" Target="https://attack.mitre.org/techniques/T1021/003/" TargetMode="External"/><Relationship Id="rId183" Type="http://schemas.openxmlformats.org/officeDocument/2006/relationships/hyperlink" Target="https://attack.mitre.org/techniques/T1069/" TargetMode="External"/><Relationship Id="rId218" Type="http://schemas.openxmlformats.org/officeDocument/2006/relationships/hyperlink" Target="https://attack.mitre.org/techniques/T1069/" TargetMode="External"/><Relationship Id="rId239" Type="http://schemas.openxmlformats.org/officeDocument/2006/relationships/hyperlink" Target="https://blogs.technet.microsoft.com/kfalde/2013/08/14/restricted-admin-mode-for-rdp-in-windows-8-1-2012-r2/" TargetMode="External"/><Relationship Id="rId250" Type="http://schemas.openxmlformats.org/officeDocument/2006/relationships/hyperlink" Target="https://attack.mitre.org/techniques/T1112/" TargetMode="External"/><Relationship Id="rId24" Type="http://schemas.openxmlformats.org/officeDocument/2006/relationships/hyperlink" Target="https://attack.mitre.org/techniques/T1078/" TargetMode="External"/><Relationship Id="rId45" Type="http://schemas.openxmlformats.org/officeDocument/2006/relationships/hyperlink" Target="https://attack.mitre.org/tactics/TA0011/" TargetMode="External"/><Relationship Id="rId66" Type="http://schemas.openxmlformats.org/officeDocument/2006/relationships/hyperlink" Target="https://attack.mitre.org/techniques/T1021/002/" TargetMode="External"/><Relationship Id="rId87" Type="http://schemas.openxmlformats.org/officeDocument/2006/relationships/hyperlink" Target="https://attack.mitre.org/techniques/T1078/" TargetMode="External"/><Relationship Id="rId110" Type="http://schemas.openxmlformats.org/officeDocument/2006/relationships/hyperlink" Target="https://attack.mitre.org/techniques/T1135/" TargetMode="External"/><Relationship Id="rId131" Type="http://schemas.openxmlformats.org/officeDocument/2006/relationships/hyperlink" Target="https://attack.mitre.org/techniques/T1021/006/" TargetMode="External"/><Relationship Id="rId152" Type="http://schemas.openxmlformats.org/officeDocument/2006/relationships/hyperlink" Target="https://attack.mitre.org/techniques/T1021/003/" TargetMode="External"/><Relationship Id="rId173" Type="http://schemas.openxmlformats.org/officeDocument/2006/relationships/hyperlink" Target="https://docs.microsoft.com/en-us/microsoft-365/security/defender-endpoint/prevent-changes-to-security-settings-with-tamper-protection" TargetMode="External"/><Relationship Id="rId194" Type="http://schemas.openxmlformats.org/officeDocument/2006/relationships/hyperlink" Target="https://attack.mitre.org/techniques/T1484/001/" TargetMode="External"/><Relationship Id="rId208" Type="http://schemas.openxmlformats.org/officeDocument/2006/relationships/image" Target="media/image13.jpeg"/><Relationship Id="rId229" Type="http://schemas.openxmlformats.org/officeDocument/2006/relationships/image" Target="media/image14.png"/><Relationship Id="rId240" Type="http://schemas.openxmlformats.org/officeDocument/2006/relationships/hyperlink" Target="https://blogs.technet.microsoft.com/kfalde/2013/08/14/restricted-admin-mode-for-rdp-in-windows-8-1-2012-r2/" TargetMode="External"/><Relationship Id="rId261" Type="http://schemas.openxmlformats.org/officeDocument/2006/relationships/hyperlink" Target="https://www.microsoft.com/en-us/download/details.aspx?id=55319" TargetMode="External"/><Relationship Id="rId14" Type="http://schemas.openxmlformats.org/officeDocument/2006/relationships/hyperlink" Target="https://attack.mitre.org/techniques/T1110/003/" TargetMode="External"/><Relationship Id="rId35" Type="http://schemas.openxmlformats.org/officeDocument/2006/relationships/hyperlink" Target="https://attack.mitre.org/techniques/T1078/" TargetMode="External"/><Relationship Id="rId56" Type="http://schemas.openxmlformats.org/officeDocument/2006/relationships/hyperlink" Target="https://docs.microsoft.com/en-us/windows-server/virtualization/hyper-v/plan/plan-hyper-v-security-in-windows-server" TargetMode="External"/><Relationship Id="rId77" Type="http://schemas.openxmlformats.org/officeDocument/2006/relationships/hyperlink" Target="https://attack.mitre.org/techniques/T1105/" TargetMode="External"/><Relationship Id="rId100" Type="http://schemas.openxmlformats.org/officeDocument/2006/relationships/hyperlink" Target="https://www.microsoft.com/en-us/download/details.aspx?id=55319" TargetMode="External"/><Relationship Id="rId8" Type="http://schemas.openxmlformats.org/officeDocument/2006/relationships/header" Target="header1.xml"/><Relationship Id="rId98" Type="http://schemas.openxmlformats.org/officeDocument/2006/relationships/hyperlink" Target="https://attack.mitre.org/techniques/T1021/001/" TargetMode="External"/><Relationship Id="rId121" Type="http://schemas.openxmlformats.org/officeDocument/2006/relationships/hyperlink" Target="https://attack.mitre.org/techniques/T1021/006/" TargetMode="External"/><Relationship Id="rId142" Type="http://schemas.openxmlformats.org/officeDocument/2006/relationships/hyperlink" Target="https://attack.mitre.org/techniques/T1021/002/" TargetMode="External"/><Relationship Id="rId163" Type="http://schemas.openxmlformats.org/officeDocument/2006/relationships/hyperlink" Target="https://attack.mitre.org/techniques/T1021/003/" TargetMode="External"/><Relationship Id="rId184" Type="http://schemas.openxmlformats.org/officeDocument/2006/relationships/hyperlink" Target="https://attack.mitre.org/techniques/T1069/" TargetMode="External"/><Relationship Id="rId219" Type="http://schemas.openxmlformats.org/officeDocument/2006/relationships/hyperlink" Target="https://attack.mitre.org/techniques/T1098/" TargetMode="External"/><Relationship Id="rId230" Type="http://schemas.openxmlformats.org/officeDocument/2006/relationships/image" Target="media/image15.jpeg"/><Relationship Id="rId251" Type="http://schemas.openxmlformats.org/officeDocument/2006/relationships/hyperlink" Target="https://attack.mitre.org/techniques/T1112/" TargetMode="External"/><Relationship Id="rId25" Type="http://schemas.openxmlformats.org/officeDocument/2006/relationships/hyperlink" Target="https://attack.mitre.org/techniques/T1078/" TargetMode="External"/><Relationship Id="rId46" Type="http://schemas.openxmlformats.org/officeDocument/2006/relationships/hyperlink" Target="https://attack.mitre.org/tactics/TA0011/" TargetMode="External"/><Relationship Id="rId67" Type="http://schemas.openxmlformats.org/officeDocument/2006/relationships/hyperlink" Target="https://attack.mitre.org/techniques/T1021/002/" TargetMode="External"/><Relationship Id="rId88" Type="http://schemas.openxmlformats.org/officeDocument/2006/relationships/hyperlink" Target="https://attack.mitre.org/techniques/T1078/" TargetMode="External"/><Relationship Id="rId111" Type="http://schemas.openxmlformats.org/officeDocument/2006/relationships/hyperlink" Target="https://attack.mitre.org/techniques/T1135/" TargetMode="External"/><Relationship Id="rId132" Type="http://schemas.openxmlformats.org/officeDocument/2006/relationships/hyperlink" Target="https://attack.mitre.org/techniques/T1021/006/" TargetMode="External"/><Relationship Id="rId153" Type="http://schemas.openxmlformats.org/officeDocument/2006/relationships/hyperlink" Target="https://attack.mitre.org/techniques/T1021/003/" TargetMode="External"/><Relationship Id="rId174" Type="http://schemas.openxmlformats.org/officeDocument/2006/relationships/hyperlink" Target="https://attack.mitre.org/techniques/T1562/001/" TargetMode="External"/><Relationship Id="rId195" Type="http://schemas.openxmlformats.org/officeDocument/2006/relationships/hyperlink" Target="https://attack.mitre.org/techniques/T1484/001/" TargetMode="External"/><Relationship Id="rId209" Type="http://schemas.openxmlformats.org/officeDocument/2006/relationships/hyperlink" Target="https://attack.mitre.org/techniques/T1078/" TargetMode="External"/><Relationship Id="rId220" Type="http://schemas.openxmlformats.org/officeDocument/2006/relationships/hyperlink" Target="https://attack.mitre.org/techniques/T1098/" TargetMode="External"/><Relationship Id="rId241" Type="http://schemas.openxmlformats.org/officeDocument/2006/relationships/hyperlink" Target="https://attack.mitre.org/techniques/T1112/" TargetMode="External"/><Relationship Id="rId15" Type="http://schemas.openxmlformats.org/officeDocument/2006/relationships/hyperlink" Target="https://attack.mitre.org/techniques/T1110/003/" TargetMode="External"/><Relationship Id="rId36" Type="http://schemas.openxmlformats.org/officeDocument/2006/relationships/hyperlink" Target="https://attack.mitre.org/techniques/T1078/" TargetMode="External"/><Relationship Id="rId57" Type="http://schemas.openxmlformats.org/officeDocument/2006/relationships/hyperlink" Target="https://attack.mitre.org/techniques/T1078/" TargetMode="External"/><Relationship Id="rId262" Type="http://schemas.openxmlformats.org/officeDocument/2006/relationships/hyperlink" Target="https://www.microsoft.com/en-us/download/details.aspx?id=46899" TargetMode="External"/><Relationship Id="rId78" Type="http://schemas.openxmlformats.org/officeDocument/2006/relationships/hyperlink" Target="https://attack.mitre.org/techniques/T1105/" TargetMode="External"/><Relationship Id="rId99" Type="http://schemas.openxmlformats.org/officeDocument/2006/relationships/hyperlink" Target="https://www.microsoft.com/en-us/download/details.aspx?id=55319" TargetMode="External"/><Relationship Id="rId101" Type="http://schemas.openxmlformats.org/officeDocument/2006/relationships/image" Target="media/image9.png"/><Relationship Id="rId122" Type="http://schemas.openxmlformats.org/officeDocument/2006/relationships/hyperlink" Target="https://attack.mitre.org/techniques/T1021/006/" TargetMode="External"/><Relationship Id="rId143" Type="http://schemas.openxmlformats.org/officeDocument/2006/relationships/hyperlink" Target="https://attack.mitre.org/techniques/T1021/002/" TargetMode="External"/><Relationship Id="rId164" Type="http://schemas.openxmlformats.org/officeDocument/2006/relationships/hyperlink" Target="https://attack.mitre.org/techniques/T1219/" TargetMode="External"/><Relationship Id="rId185" Type="http://schemas.openxmlformats.org/officeDocument/2006/relationships/hyperlink" Target="https://attack.mitre.org/techniques/T1078/" TargetMode="External"/><Relationship Id="rId9" Type="http://schemas.openxmlformats.org/officeDocument/2006/relationships/header" Target="header2.xml"/><Relationship Id="rId210" Type="http://schemas.openxmlformats.org/officeDocument/2006/relationships/hyperlink" Target="https://attack.mitre.org/techniques/T1078/" TargetMode="External"/><Relationship Id="rId26" Type="http://schemas.openxmlformats.org/officeDocument/2006/relationships/header" Target="header5.xml"/><Relationship Id="rId231" Type="http://schemas.openxmlformats.org/officeDocument/2006/relationships/image" Target="media/image16.jpeg"/><Relationship Id="rId252" Type="http://schemas.openxmlformats.org/officeDocument/2006/relationships/hyperlink" Target="https://attack.mitre.org/techniques/T1112/" TargetMode="External"/><Relationship Id="rId47" Type="http://schemas.openxmlformats.org/officeDocument/2006/relationships/hyperlink" Target="https://attack.mitre.org/tactics/TA0011/" TargetMode="External"/><Relationship Id="rId68" Type="http://schemas.openxmlformats.org/officeDocument/2006/relationships/hyperlink" Target="https://attack.mitre.org/techniques/T1021/002/" TargetMode="External"/><Relationship Id="rId89" Type="http://schemas.openxmlformats.org/officeDocument/2006/relationships/hyperlink" Target="https://attack.mitre.org/techniques/T1021/001/" TargetMode="External"/><Relationship Id="rId112" Type="http://schemas.openxmlformats.org/officeDocument/2006/relationships/image" Target="media/image11.png"/><Relationship Id="rId133" Type="http://schemas.openxmlformats.org/officeDocument/2006/relationships/hyperlink" Target="https://attack.mitre.org/techniques/T1021/006/" TargetMode="External"/><Relationship Id="rId154" Type="http://schemas.openxmlformats.org/officeDocument/2006/relationships/hyperlink" Target="https://attack.mitre.org/techniques/T1021/003/" TargetMode="External"/><Relationship Id="rId175" Type="http://schemas.openxmlformats.org/officeDocument/2006/relationships/hyperlink" Target="https://attack.mitre.org/techniques/T1562/001/" TargetMode="External"/><Relationship Id="rId196" Type="http://schemas.openxmlformats.org/officeDocument/2006/relationships/hyperlink" Target="https://attack.mitre.org/techniques/T1484/001/" TargetMode="External"/><Relationship Id="rId200" Type="http://schemas.openxmlformats.org/officeDocument/2006/relationships/hyperlink" Target="https://attack.mitre.org/techniques/T1558/003/" TargetMode="External"/><Relationship Id="rId16" Type="http://schemas.openxmlformats.org/officeDocument/2006/relationships/hyperlink" Target="https://attack.mitre.org/techniques/T1110/" TargetMode="External"/><Relationship Id="rId221" Type="http://schemas.openxmlformats.org/officeDocument/2006/relationships/hyperlink" Target="https://attack.mitre.org/techniques/T1098/" TargetMode="External"/><Relationship Id="rId242" Type="http://schemas.openxmlformats.org/officeDocument/2006/relationships/hyperlink" Target="https://attack.mitre.org/techniques/T1112/" TargetMode="External"/><Relationship Id="rId263" Type="http://schemas.openxmlformats.org/officeDocument/2006/relationships/hyperlink" Target="https://www.microsoft.com/en-us/download/details.aspx?id=46899" TargetMode="External"/><Relationship Id="rId37" Type="http://schemas.openxmlformats.org/officeDocument/2006/relationships/hyperlink" Target="https://attack.mitre.org/techniques/T1078/" TargetMode="External"/><Relationship Id="rId58" Type="http://schemas.openxmlformats.org/officeDocument/2006/relationships/hyperlink" Target="https://attack.mitre.org/techniques/T1078/" TargetMode="External"/><Relationship Id="rId79" Type="http://schemas.openxmlformats.org/officeDocument/2006/relationships/hyperlink" Target="https://attack.mitre.org/techniques/T1187/" TargetMode="External"/><Relationship Id="rId102" Type="http://schemas.openxmlformats.org/officeDocument/2006/relationships/image" Target="media/image10.png"/><Relationship Id="rId123" Type="http://schemas.openxmlformats.org/officeDocument/2006/relationships/hyperlink" Target="https://attack.mitre.org/techniques/T1021/006/" TargetMode="External"/><Relationship Id="rId144" Type="http://schemas.openxmlformats.org/officeDocument/2006/relationships/hyperlink" Target="https://attack.mitre.org/techniques/T1021/002/" TargetMode="External"/><Relationship Id="rId90" Type="http://schemas.openxmlformats.org/officeDocument/2006/relationships/hyperlink" Target="https://attack.mitre.org/techniques/T1021/001/" TargetMode="External"/><Relationship Id="rId165" Type="http://schemas.openxmlformats.org/officeDocument/2006/relationships/hyperlink" Target="https://attack.mitre.org/techniques/T1219/" TargetMode="External"/><Relationship Id="rId186" Type="http://schemas.openxmlformats.org/officeDocument/2006/relationships/hyperlink" Target="https://attack.mitre.org/techniques/T1078/" TargetMode="External"/><Relationship Id="rId211" Type="http://schemas.openxmlformats.org/officeDocument/2006/relationships/hyperlink" Target="https://techcommunity.microsoft.com/t5/ask-the-directory-services-team/managed-service-accounts-understanding-implementing-best/ba-p/397009" TargetMode="External"/><Relationship Id="rId232" Type="http://schemas.openxmlformats.org/officeDocument/2006/relationships/hyperlink" Target="https://attack.mitre.org/techniques/T1112/" TargetMode="External"/><Relationship Id="rId253" Type="http://schemas.openxmlformats.org/officeDocument/2006/relationships/hyperlink" Target="https://attack.mitre.org/techniques/T1484/001/" TargetMode="External"/><Relationship Id="rId27" Type="http://schemas.openxmlformats.org/officeDocument/2006/relationships/header" Target="header6.xml"/><Relationship Id="rId48" Type="http://schemas.openxmlformats.org/officeDocument/2006/relationships/hyperlink" Target="https://attack.mitre.org/tactics/TA0011/" TargetMode="External"/><Relationship Id="rId69" Type="http://schemas.openxmlformats.org/officeDocument/2006/relationships/hyperlink" Target="https://attack.mitre.org/techniques/T1212/" TargetMode="External"/><Relationship Id="rId113" Type="http://schemas.openxmlformats.org/officeDocument/2006/relationships/hyperlink" Target="https://attack.mitre.org/techniques/T1021/006/" TargetMode="External"/><Relationship Id="rId134" Type="http://schemas.openxmlformats.org/officeDocument/2006/relationships/hyperlink" Target="https://attack.mitre.org/techniques/T1021/006/" TargetMode="External"/><Relationship Id="rId80" Type="http://schemas.openxmlformats.org/officeDocument/2006/relationships/hyperlink" Target="https://attack.mitre.org/techniques/T1187/" TargetMode="External"/><Relationship Id="rId155" Type="http://schemas.openxmlformats.org/officeDocument/2006/relationships/hyperlink" Target="https://attack.mitre.org/techniques/T1021/003/" TargetMode="External"/><Relationship Id="rId176" Type="http://schemas.openxmlformats.org/officeDocument/2006/relationships/hyperlink" Target="https://attack.mitre.org/techniques/T1562/001/" TargetMode="External"/><Relationship Id="rId197" Type="http://schemas.openxmlformats.org/officeDocument/2006/relationships/hyperlink" Target="https://attack.mitre.org/techniques/T1558/003/" TargetMode="External"/><Relationship Id="rId201" Type="http://schemas.openxmlformats.org/officeDocument/2006/relationships/hyperlink" Target="https://attack.mitre.org/techniques/T1558/003/" TargetMode="External"/><Relationship Id="rId222" Type="http://schemas.openxmlformats.org/officeDocument/2006/relationships/hyperlink" Target="https://msrc-blog.microsoft.com/2014/06/05/an-overview-of-kb2871997/" TargetMode="External"/><Relationship Id="rId243" Type="http://schemas.openxmlformats.org/officeDocument/2006/relationships/hyperlink" Target="https://attack.mitre.org/techniques/T1112/" TargetMode="External"/><Relationship Id="rId264" Type="http://schemas.openxmlformats.org/officeDocument/2006/relationships/hyperlink" Target="https://attack.mitre.org/techniques/T1078/003/" TargetMode="External"/><Relationship Id="rId17" Type="http://schemas.openxmlformats.org/officeDocument/2006/relationships/hyperlink" Target="https://attack.mitre.org/techniques/T1110/" TargetMode="External"/><Relationship Id="rId38" Type="http://schemas.openxmlformats.org/officeDocument/2006/relationships/hyperlink" Target="https://nvlpubs.nist.gov/nistpubs/SpecialPublications/NIST.SP.800-82r2.pdf" TargetMode="External"/><Relationship Id="rId59" Type="http://schemas.openxmlformats.org/officeDocument/2006/relationships/hyperlink" Target="https://attack.mitre.org/techniques/T1021/004/" TargetMode="External"/><Relationship Id="rId103" Type="http://schemas.openxmlformats.org/officeDocument/2006/relationships/hyperlink" Target="https://attack.mitre.org/techniques/T1049/" TargetMode="External"/><Relationship Id="rId124" Type="http://schemas.openxmlformats.org/officeDocument/2006/relationships/hyperlink" Target="https://attack.mitre.org/techniques/T1021/006/" TargetMode="External"/><Relationship Id="rId70" Type="http://schemas.openxmlformats.org/officeDocument/2006/relationships/hyperlink" Target="https://attack.mitre.org/techniques/T1212/" TargetMode="External"/><Relationship Id="rId91" Type="http://schemas.openxmlformats.org/officeDocument/2006/relationships/hyperlink" Target="https://attack.mitre.org/techniques/T1021/001/" TargetMode="External"/><Relationship Id="rId145" Type="http://schemas.openxmlformats.org/officeDocument/2006/relationships/hyperlink" Target="https://attack.mitre.org/techniques/T1021/002/" TargetMode="External"/><Relationship Id="rId166" Type="http://schemas.openxmlformats.org/officeDocument/2006/relationships/hyperlink" Target="https://attack.mitre.org/techniques/T1219/" TargetMode="External"/><Relationship Id="rId187" Type="http://schemas.openxmlformats.org/officeDocument/2006/relationships/hyperlink" Target="https://attack.mitre.org/techniques/T1078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techcommunity.microsoft.com/t5/ask-the-directory-services-team/managed-service-accounts-understanding-implementing-best/ba-p/397009" TargetMode="External"/><Relationship Id="rId233" Type="http://schemas.openxmlformats.org/officeDocument/2006/relationships/hyperlink" Target="https://attack.mitre.org/techniques/T1112/" TargetMode="External"/><Relationship Id="rId254" Type="http://schemas.openxmlformats.org/officeDocument/2006/relationships/hyperlink" Target="https://attack.mitre.org/techniques/T1484/001/" TargetMode="External"/><Relationship Id="rId28" Type="http://schemas.openxmlformats.org/officeDocument/2006/relationships/hyperlink" Target="https://attack.mitre.org/techniques/T1490/" TargetMode="External"/><Relationship Id="rId49" Type="http://schemas.openxmlformats.org/officeDocument/2006/relationships/hyperlink" Target="https://attack.mitre.org/tactics/TA0011/" TargetMode="External"/><Relationship Id="rId114" Type="http://schemas.openxmlformats.org/officeDocument/2006/relationships/hyperlink" Target="https://attack.mitre.org/techniques/T1021/006/" TargetMode="External"/><Relationship Id="rId60" Type="http://schemas.openxmlformats.org/officeDocument/2006/relationships/hyperlink" Target="https://attack.mitre.org/techniques/T1021/004/" TargetMode="External"/><Relationship Id="rId81" Type="http://schemas.openxmlformats.org/officeDocument/2006/relationships/hyperlink" Target="https://docs.microsoft.com/en-us/azure/active-directory/authentication/howto-mfaserver-nps-rdg" TargetMode="External"/><Relationship Id="rId135" Type="http://schemas.openxmlformats.org/officeDocument/2006/relationships/hyperlink" Target="https://attack.mitre.org/techniques/T1021/006/" TargetMode="External"/><Relationship Id="rId156" Type="http://schemas.openxmlformats.org/officeDocument/2006/relationships/hyperlink" Target="https://attack.mitre.org/techniques/T1078/" TargetMode="External"/><Relationship Id="rId177" Type="http://schemas.openxmlformats.org/officeDocument/2006/relationships/hyperlink" Target="https://attack.mitre.org/techniques/T1078/" TargetMode="External"/><Relationship Id="rId198" Type="http://schemas.openxmlformats.org/officeDocument/2006/relationships/hyperlink" Target="https://attack.mitre.org/techniques/T1558/003/" TargetMode="External"/><Relationship Id="rId202" Type="http://schemas.openxmlformats.org/officeDocument/2006/relationships/hyperlink" Target="https://docs.microsoft.com/en-us/security/compass/privileged-access-access-model" TargetMode="External"/><Relationship Id="rId223" Type="http://schemas.openxmlformats.org/officeDocument/2006/relationships/hyperlink" Target="https://attack.mitre.org/techniques/T1098/" TargetMode="External"/><Relationship Id="rId244" Type="http://schemas.openxmlformats.org/officeDocument/2006/relationships/hyperlink" Target="https://attack.mitre.org/techniques/T1484/001/" TargetMode="External"/><Relationship Id="rId18" Type="http://schemas.openxmlformats.org/officeDocument/2006/relationships/hyperlink" Target="https://attack.mitre.org/techniques/T1078/" TargetMode="External"/><Relationship Id="rId39" Type="http://schemas.openxmlformats.org/officeDocument/2006/relationships/hyperlink" Target="https://www.isa.org/intech-home/2018/september-october/departments/new-standard-specifies-security-capabilities-for-c" TargetMode="External"/><Relationship Id="rId265" Type="http://schemas.openxmlformats.org/officeDocument/2006/relationships/hyperlink" Target="https://attack.mitre.org/techniques/T1078/003/" TargetMode="External"/><Relationship Id="rId50" Type="http://schemas.openxmlformats.org/officeDocument/2006/relationships/hyperlink" Target="https://attack.mitre.org/techniques/T1212/" TargetMode="External"/><Relationship Id="rId104" Type="http://schemas.openxmlformats.org/officeDocument/2006/relationships/hyperlink" Target="https://attack.mitre.org/techniques/T1049/" TargetMode="External"/><Relationship Id="rId125" Type="http://schemas.openxmlformats.org/officeDocument/2006/relationships/hyperlink" Target="https://attack.mitre.org/techniques/T1021/006/" TargetMode="External"/><Relationship Id="rId146" Type="http://schemas.openxmlformats.org/officeDocument/2006/relationships/hyperlink" Target="https://attack.mitre.org/techniques/T1021/002/" TargetMode="External"/><Relationship Id="rId167" Type="http://schemas.openxmlformats.org/officeDocument/2006/relationships/hyperlink" Target="https://docs.microsoft.com/en-us/windows/security/threat-protection/windows-defender-application-control/applocker/applocker-overview" TargetMode="External"/><Relationship Id="rId188" Type="http://schemas.openxmlformats.org/officeDocument/2006/relationships/hyperlink" Target="https://attack.mitre.org/techniques/T1078/" TargetMode="External"/><Relationship Id="rId71" Type="http://schemas.openxmlformats.org/officeDocument/2006/relationships/hyperlink" Target="https://attack.mitre.org/techniques/T1212/" TargetMode="External"/><Relationship Id="rId92" Type="http://schemas.openxmlformats.org/officeDocument/2006/relationships/hyperlink" Target="https://attack.mitre.org/techniques/T1021/001/" TargetMode="External"/><Relationship Id="rId213" Type="http://schemas.openxmlformats.org/officeDocument/2006/relationships/hyperlink" Target="https://docs.microsoft.com/en-us/windows-server/security/group-managed-service-accounts/group-managed-service-accounts-overview" TargetMode="External"/><Relationship Id="rId234" Type="http://schemas.openxmlformats.org/officeDocument/2006/relationships/hyperlink" Target="https://attack.mitre.org/techniques/T1112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ttack.mitre.org/techniques/T1490/" TargetMode="External"/><Relationship Id="rId255" Type="http://schemas.openxmlformats.org/officeDocument/2006/relationships/hyperlink" Target="https://attack.mitre.org/techniques/T1484/001/" TargetMode="External"/><Relationship Id="rId40" Type="http://schemas.openxmlformats.org/officeDocument/2006/relationships/hyperlink" Target="https://attack.mitre.org/techniques/T1046/" TargetMode="External"/><Relationship Id="rId115" Type="http://schemas.openxmlformats.org/officeDocument/2006/relationships/hyperlink" Target="https://attack.mitre.org/techniques/T1021/006/" TargetMode="External"/><Relationship Id="rId136" Type="http://schemas.openxmlformats.org/officeDocument/2006/relationships/hyperlink" Target="https://attack.mitre.org/techniques/T1021/006/" TargetMode="External"/><Relationship Id="rId157" Type="http://schemas.openxmlformats.org/officeDocument/2006/relationships/hyperlink" Target="https://attack.mitre.org/techniques/T1078/" TargetMode="External"/><Relationship Id="rId178" Type="http://schemas.openxmlformats.org/officeDocument/2006/relationships/hyperlink" Target="https://attack.mitre.org/techniques/T1078/" TargetMode="External"/><Relationship Id="rId61" Type="http://schemas.openxmlformats.org/officeDocument/2006/relationships/hyperlink" Target="https://attack.mitre.org/techniques/T1021/004/" TargetMode="External"/><Relationship Id="rId82" Type="http://schemas.openxmlformats.org/officeDocument/2006/relationships/image" Target="media/image6.png"/><Relationship Id="rId199" Type="http://schemas.openxmlformats.org/officeDocument/2006/relationships/hyperlink" Target="https://attack.mitre.org/techniques/T1558/003/" TargetMode="External"/><Relationship Id="rId203" Type="http://schemas.openxmlformats.org/officeDocument/2006/relationships/hyperlink" Target="https://docs.microsoft.com/en-us/windows-server/security/credentials-protection-and-management/authentication-policies-and-authentication-policy-silos" TargetMode="External"/><Relationship Id="rId19" Type="http://schemas.openxmlformats.org/officeDocument/2006/relationships/hyperlink" Target="https://attack.mitre.org/techniques/T1078/" TargetMode="External"/><Relationship Id="rId224" Type="http://schemas.openxmlformats.org/officeDocument/2006/relationships/hyperlink" Target="https://attack.mitre.org/techniques/T1098/" TargetMode="External"/><Relationship Id="rId245" Type="http://schemas.openxmlformats.org/officeDocument/2006/relationships/hyperlink" Target="https://attack.mitre.org/techniques/T1484/001/" TargetMode="External"/><Relationship Id="rId266" Type="http://schemas.openxmlformats.org/officeDocument/2006/relationships/hyperlink" Target="https://attack.mitre.org/techniques/T1078/003/" TargetMode="External"/><Relationship Id="rId30" Type="http://schemas.openxmlformats.org/officeDocument/2006/relationships/hyperlink" Target="https://attack.mitre.org/techniques/T1490/" TargetMode="External"/><Relationship Id="rId105" Type="http://schemas.openxmlformats.org/officeDocument/2006/relationships/hyperlink" Target="https://attack.mitre.org/techniques/T1049/" TargetMode="External"/><Relationship Id="rId126" Type="http://schemas.openxmlformats.org/officeDocument/2006/relationships/hyperlink" Target="https://attack.mitre.org/techniques/T1021/006/" TargetMode="External"/><Relationship Id="rId147" Type="http://schemas.openxmlformats.org/officeDocument/2006/relationships/hyperlink" Target="https://attack.mitre.org/techniques/T1570/" TargetMode="External"/><Relationship Id="rId168" Type="http://schemas.openxmlformats.org/officeDocument/2006/relationships/hyperlink" Target="https://docs.microsoft.com/en-us/windows/security/threat-protection/windows-defender-application-control/applocker/applocker-overview" TargetMode="External"/><Relationship Id="rId51" Type="http://schemas.openxmlformats.org/officeDocument/2006/relationships/hyperlink" Target="https://attack.mitre.org/techniques/T1212/" TargetMode="External"/><Relationship Id="rId72" Type="http://schemas.openxmlformats.org/officeDocument/2006/relationships/hyperlink" Target="https://attack.mitre.org/techniques/T1212/" TargetMode="External"/><Relationship Id="rId93" Type="http://schemas.openxmlformats.org/officeDocument/2006/relationships/hyperlink" Target="https://attack.mitre.org/techniques/T1078/" TargetMode="External"/><Relationship Id="rId189" Type="http://schemas.openxmlformats.org/officeDocument/2006/relationships/hyperlink" Target="https://attack.mitre.org/techniques/T1098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microsoft.com/en-us/windows-server/security/group-managed-service-accounts/group-managed-service-accounts-overview" TargetMode="External"/><Relationship Id="rId235" Type="http://schemas.openxmlformats.org/officeDocument/2006/relationships/hyperlink" Target="https://docs.microsoft.com/en-us/windows/security/identity-protection/credential-guard/credential-guard-manage" TargetMode="External"/><Relationship Id="rId256" Type="http://schemas.openxmlformats.org/officeDocument/2006/relationships/hyperlink" Target="https://attack.mitre.org/techniques/T1484/001/" TargetMode="External"/><Relationship Id="rId116" Type="http://schemas.openxmlformats.org/officeDocument/2006/relationships/hyperlink" Target="https://attack.mitre.org/techniques/T1021/006/" TargetMode="External"/><Relationship Id="rId137" Type="http://schemas.openxmlformats.org/officeDocument/2006/relationships/hyperlink" Target="https://attack.mitre.org/techniques/T1569/002/" TargetMode="External"/><Relationship Id="rId158" Type="http://schemas.openxmlformats.org/officeDocument/2006/relationships/hyperlink" Target="https://attack.mitre.org/techniques/T1021/003/" TargetMode="External"/><Relationship Id="rId20" Type="http://schemas.openxmlformats.org/officeDocument/2006/relationships/hyperlink" Target="https://attack.mitre.org/techniques/T1110/003/" TargetMode="External"/><Relationship Id="rId41" Type="http://schemas.openxmlformats.org/officeDocument/2006/relationships/hyperlink" Target="https://attack.mitre.org/techniques/T1046/" TargetMode="External"/><Relationship Id="rId62" Type="http://schemas.openxmlformats.org/officeDocument/2006/relationships/image" Target="media/image2.jpeg"/><Relationship Id="rId83" Type="http://schemas.openxmlformats.org/officeDocument/2006/relationships/image" Target="media/image7.png"/><Relationship Id="rId179" Type="http://schemas.openxmlformats.org/officeDocument/2006/relationships/hyperlink" Target="https://attack.mitre.org/techniques/T1069/" TargetMode="External"/><Relationship Id="rId190" Type="http://schemas.openxmlformats.org/officeDocument/2006/relationships/hyperlink" Target="https://attack.mitre.org/techniques/T1098/" TargetMode="External"/><Relationship Id="rId204" Type="http://schemas.openxmlformats.org/officeDocument/2006/relationships/hyperlink" Target="https://docs.microsoft.com/en-us/windows-server/security/credentials-protection-and-management/authentication-policies-and-authentication-policy-silos" TargetMode="External"/><Relationship Id="rId225" Type="http://schemas.openxmlformats.org/officeDocument/2006/relationships/hyperlink" Target="https://attack.mitre.org/techniques/T1098/" TargetMode="External"/><Relationship Id="rId246" Type="http://schemas.openxmlformats.org/officeDocument/2006/relationships/hyperlink" Target="https://attack.mitre.org/techniques/T1484/001/" TargetMode="External"/><Relationship Id="rId267" Type="http://schemas.openxmlformats.org/officeDocument/2006/relationships/image" Target="media/image17.png"/><Relationship Id="rId106" Type="http://schemas.openxmlformats.org/officeDocument/2006/relationships/hyperlink" Target="https://attack.mitre.org/techniques/T1049/" TargetMode="External"/><Relationship Id="rId127" Type="http://schemas.openxmlformats.org/officeDocument/2006/relationships/hyperlink" Target="https://attack.mitre.org/techniques/T1021/006/" TargetMode="External"/><Relationship Id="rId10" Type="http://schemas.openxmlformats.org/officeDocument/2006/relationships/header" Target="header3.xml"/><Relationship Id="rId31" Type="http://schemas.openxmlformats.org/officeDocument/2006/relationships/hyperlink" Target="https://attack.mitre.org/techniques/T1490/" TargetMode="External"/><Relationship Id="rId52" Type="http://schemas.openxmlformats.org/officeDocument/2006/relationships/hyperlink" Target="https://attack.mitre.org/techniques/T1212/" TargetMode="External"/><Relationship Id="rId73" Type="http://schemas.openxmlformats.org/officeDocument/2006/relationships/hyperlink" Target="https://attack.mitre.org/techniques/T1047/" TargetMode="External"/><Relationship Id="rId94" Type="http://schemas.openxmlformats.org/officeDocument/2006/relationships/hyperlink" Target="https://attack.mitre.org/techniques/T1078/" TargetMode="External"/><Relationship Id="rId148" Type="http://schemas.openxmlformats.org/officeDocument/2006/relationships/hyperlink" Target="https://attack.mitre.org/techniques/T1570/" TargetMode="External"/><Relationship Id="rId169" Type="http://schemas.openxmlformats.org/officeDocument/2006/relationships/hyperlink" Target="https://docs.microsoft.com/en-us/microsoft-365/security/defender-endpoint/attack-surface-reduction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ttack.mitre.org/techniques/T1069/" TargetMode="External"/><Relationship Id="rId215" Type="http://schemas.openxmlformats.org/officeDocument/2006/relationships/hyperlink" Target="https://attack.mitre.org/techniques/T1069/" TargetMode="External"/><Relationship Id="rId236" Type="http://schemas.openxmlformats.org/officeDocument/2006/relationships/hyperlink" Target="https://docs.microsoft.com/en-us/windows/security/identity-protection/credential-guard/credential-guard-manage" TargetMode="External"/><Relationship Id="rId257" Type="http://schemas.openxmlformats.org/officeDocument/2006/relationships/hyperlink" Target="https://attack.mitre.org/techniques/T1484/001/" TargetMode="External"/><Relationship Id="rId42" Type="http://schemas.openxmlformats.org/officeDocument/2006/relationships/hyperlink" Target="https://attack.mitre.org/techniques/T1078/" TargetMode="External"/><Relationship Id="rId84" Type="http://schemas.openxmlformats.org/officeDocument/2006/relationships/image" Target="media/image8.jpeg"/><Relationship Id="rId138" Type="http://schemas.openxmlformats.org/officeDocument/2006/relationships/hyperlink" Target="https://attack.mitre.org/techniques/T1569/002/" TargetMode="External"/><Relationship Id="rId191" Type="http://schemas.openxmlformats.org/officeDocument/2006/relationships/hyperlink" Target="https://attack.mitre.org/techniques/T1098/" TargetMode="External"/><Relationship Id="rId205" Type="http://schemas.openxmlformats.org/officeDocument/2006/relationships/image" Target="media/image12.jpeg"/><Relationship Id="rId247" Type="http://schemas.openxmlformats.org/officeDocument/2006/relationships/hyperlink" Target="https://attack.mitre.org/techniques/T1484/001/" TargetMode="External"/><Relationship Id="rId107" Type="http://schemas.openxmlformats.org/officeDocument/2006/relationships/hyperlink" Target="https://attack.mitre.org/techniques/T10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17867</Words>
  <Characters>101843</Characters>
  <Application>Microsoft Office Word</Application>
  <DocSecurity>0</DocSecurity>
  <Lines>848</Lines>
  <Paragraphs>238</Paragraphs>
  <ScaleCrop>false</ScaleCrop>
  <Company/>
  <LinksUpToDate>false</LinksUpToDate>
  <CharactersWithSpaces>119472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Vinh Nguyen</cp:lastModifiedBy>
  <cp:revision>2</cp:revision>
  <dcterms:created xsi:type="dcterms:W3CDTF">2022-02-02T16:33:00Z</dcterms:created>
  <dcterms:modified xsi:type="dcterms:W3CDTF">2022-02-02T16:35:00Z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LastSaved">
    <vt:filetime>2022-02-02T00:00:00Z</vt:filetime>
  </property>
</Properties>
</file>