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16"/>
          <w:szCs w:val="22"/>
        </w:rPr>
        <w:id w:val="1547185799"/>
        <w:docPartObj>
          <w:docPartGallery w:val="Table of Contents"/>
          <w:docPartUnique/>
        </w:docPartObj>
      </w:sdtPr>
      <w:sdtEndPr>
        <w:rPr>
          <w:b/>
          <w:bCs/>
          <w:noProof/>
        </w:rPr>
      </w:sdtEndPr>
      <w:sdtContent>
        <w:p w:rsidR="00EA4ED1" w:rsidRDefault="00EA4ED1">
          <w:pPr>
            <w:pStyle w:val="TOCHeading"/>
          </w:pPr>
          <w:r>
            <w:t>Contents</w:t>
          </w:r>
        </w:p>
        <w:p w:rsidR="00720224" w:rsidRDefault="000E207A">
          <w:pPr>
            <w:pStyle w:val="TOC1"/>
            <w:tabs>
              <w:tab w:val="right" w:leader="dot" w:pos="3440"/>
            </w:tabs>
            <w:rPr>
              <w:rFonts w:eastAsiaTheme="minorEastAsia"/>
              <w:b w:val="0"/>
              <w:noProof/>
              <w:sz w:val="22"/>
            </w:rPr>
          </w:pPr>
          <w:r>
            <w:rPr>
              <w:bCs/>
              <w:noProof/>
            </w:rPr>
            <w:fldChar w:fldCharType="begin"/>
          </w:r>
          <w:r>
            <w:rPr>
              <w:bCs/>
              <w:noProof/>
            </w:rPr>
            <w:instrText xml:space="preserve"> TOC \o "1-5" \h \z \u </w:instrText>
          </w:r>
          <w:r>
            <w:rPr>
              <w:bCs/>
              <w:noProof/>
            </w:rPr>
            <w:fldChar w:fldCharType="separate"/>
          </w:r>
          <w:hyperlink w:anchor="_Toc20063805" w:history="1">
            <w:r w:rsidR="00720224" w:rsidRPr="00600A94">
              <w:rPr>
                <w:rStyle w:val="Hyperlink"/>
                <w:noProof/>
              </w:rPr>
              <w:t>Part I Secure Software Concepts</w:t>
            </w:r>
            <w:r w:rsidR="00720224">
              <w:rPr>
                <w:noProof/>
                <w:webHidden/>
              </w:rPr>
              <w:tab/>
            </w:r>
            <w:r w:rsidR="00720224">
              <w:rPr>
                <w:noProof/>
                <w:webHidden/>
              </w:rPr>
              <w:fldChar w:fldCharType="begin"/>
            </w:r>
            <w:r w:rsidR="00720224">
              <w:rPr>
                <w:noProof/>
                <w:webHidden/>
              </w:rPr>
              <w:instrText xml:space="preserve"> PAGEREF _Toc20063805 \h </w:instrText>
            </w:r>
            <w:r w:rsidR="00720224">
              <w:rPr>
                <w:noProof/>
                <w:webHidden/>
              </w:rPr>
            </w:r>
            <w:r w:rsidR="00720224">
              <w:rPr>
                <w:noProof/>
                <w:webHidden/>
              </w:rPr>
              <w:fldChar w:fldCharType="separate"/>
            </w:r>
            <w:r w:rsidR="00720224">
              <w:rPr>
                <w:noProof/>
                <w:webHidden/>
              </w:rPr>
              <w:t>2</w:t>
            </w:r>
            <w:r w:rsidR="00720224">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06" w:history="1">
            <w:r w:rsidRPr="00600A94">
              <w:rPr>
                <w:rStyle w:val="Hyperlink"/>
                <w:noProof/>
              </w:rPr>
              <w:t>Ch1. General Security Concepts</w:t>
            </w:r>
            <w:r>
              <w:rPr>
                <w:noProof/>
                <w:webHidden/>
              </w:rPr>
              <w:tab/>
            </w:r>
            <w:r>
              <w:rPr>
                <w:noProof/>
                <w:webHidden/>
              </w:rPr>
              <w:fldChar w:fldCharType="begin"/>
            </w:r>
            <w:r>
              <w:rPr>
                <w:noProof/>
                <w:webHidden/>
              </w:rPr>
              <w:instrText xml:space="preserve"> PAGEREF _Toc20063806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07" w:history="1">
            <w:r w:rsidRPr="00600A94">
              <w:rPr>
                <w:rStyle w:val="Hyperlink"/>
                <w:noProof/>
              </w:rPr>
              <w:t>1.1 General Security Concepts</w:t>
            </w:r>
            <w:r>
              <w:rPr>
                <w:noProof/>
                <w:webHidden/>
              </w:rPr>
              <w:tab/>
            </w:r>
            <w:r>
              <w:rPr>
                <w:noProof/>
                <w:webHidden/>
              </w:rPr>
              <w:fldChar w:fldCharType="begin"/>
            </w:r>
            <w:r>
              <w:rPr>
                <w:noProof/>
                <w:webHidden/>
              </w:rPr>
              <w:instrText xml:space="preserve"> PAGEREF _Toc20063807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08" w:history="1">
            <w:r w:rsidRPr="00600A94">
              <w:rPr>
                <w:rStyle w:val="Hyperlink"/>
                <w:noProof/>
              </w:rPr>
              <w:t>1.1.1 Security Basics</w:t>
            </w:r>
            <w:r>
              <w:rPr>
                <w:noProof/>
                <w:webHidden/>
              </w:rPr>
              <w:tab/>
            </w:r>
            <w:r>
              <w:rPr>
                <w:noProof/>
                <w:webHidden/>
              </w:rPr>
              <w:fldChar w:fldCharType="begin"/>
            </w:r>
            <w:r>
              <w:rPr>
                <w:noProof/>
                <w:webHidden/>
              </w:rPr>
              <w:instrText xml:space="preserve"> PAGEREF _Toc20063808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09" w:history="1">
            <w:r w:rsidRPr="00600A94">
              <w:rPr>
                <w:rStyle w:val="Hyperlink"/>
                <w:noProof/>
              </w:rPr>
              <w:t>1.1.2 System Tenets</w:t>
            </w:r>
            <w:r>
              <w:rPr>
                <w:noProof/>
                <w:webHidden/>
              </w:rPr>
              <w:tab/>
            </w:r>
            <w:r>
              <w:rPr>
                <w:noProof/>
                <w:webHidden/>
              </w:rPr>
              <w:fldChar w:fldCharType="begin"/>
            </w:r>
            <w:r>
              <w:rPr>
                <w:noProof/>
                <w:webHidden/>
              </w:rPr>
              <w:instrText xml:space="preserve"> PAGEREF _Toc20063809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10" w:history="1">
            <w:r w:rsidRPr="00600A94">
              <w:rPr>
                <w:rStyle w:val="Hyperlink"/>
                <w:noProof/>
              </w:rPr>
              <w:t>1.1.3 Secure Design Tenets</w:t>
            </w:r>
            <w:r>
              <w:rPr>
                <w:noProof/>
                <w:webHidden/>
              </w:rPr>
              <w:tab/>
            </w:r>
            <w:r>
              <w:rPr>
                <w:noProof/>
                <w:webHidden/>
              </w:rPr>
              <w:fldChar w:fldCharType="begin"/>
            </w:r>
            <w:r>
              <w:rPr>
                <w:noProof/>
                <w:webHidden/>
              </w:rPr>
              <w:instrText xml:space="preserve"> PAGEREF _Toc20063810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811" w:history="1">
            <w:r w:rsidRPr="00600A94">
              <w:rPr>
                <w:rStyle w:val="Hyperlink"/>
                <w:noProof/>
              </w:rPr>
              <w:t>Layered Security</w:t>
            </w:r>
            <w:r>
              <w:rPr>
                <w:noProof/>
                <w:webHidden/>
              </w:rPr>
              <w:tab/>
            </w:r>
            <w:r>
              <w:rPr>
                <w:noProof/>
                <w:webHidden/>
              </w:rPr>
              <w:fldChar w:fldCharType="begin"/>
            </w:r>
            <w:r>
              <w:rPr>
                <w:noProof/>
                <w:webHidden/>
              </w:rPr>
              <w:instrText xml:space="preserve"> PAGEREF _Toc20063811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12" w:history="1">
            <w:r w:rsidRPr="00600A94">
              <w:rPr>
                <w:rStyle w:val="Hyperlink"/>
                <w:noProof/>
              </w:rPr>
              <w:t>1.2 Security Models</w:t>
            </w:r>
            <w:r>
              <w:rPr>
                <w:noProof/>
                <w:webHidden/>
              </w:rPr>
              <w:tab/>
            </w:r>
            <w:r>
              <w:rPr>
                <w:noProof/>
                <w:webHidden/>
              </w:rPr>
              <w:fldChar w:fldCharType="begin"/>
            </w:r>
            <w:r>
              <w:rPr>
                <w:noProof/>
                <w:webHidden/>
              </w:rPr>
              <w:instrText xml:space="preserve"> PAGEREF _Toc20063812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13" w:history="1">
            <w:r w:rsidRPr="00600A94">
              <w:rPr>
                <w:rStyle w:val="Hyperlink"/>
                <w:noProof/>
              </w:rPr>
              <w:t>1.2.1 Access Control Models</w:t>
            </w:r>
            <w:r>
              <w:rPr>
                <w:noProof/>
                <w:webHidden/>
              </w:rPr>
              <w:tab/>
            </w:r>
            <w:r>
              <w:rPr>
                <w:noProof/>
                <w:webHidden/>
              </w:rPr>
              <w:fldChar w:fldCharType="begin"/>
            </w:r>
            <w:r>
              <w:rPr>
                <w:noProof/>
                <w:webHidden/>
              </w:rPr>
              <w:instrText xml:space="preserve"> PAGEREF _Toc20063813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814" w:history="1">
            <w:r w:rsidRPr="00600A94">
              <w:rPr>
                <w:rStyle w:val="Hyperlink"/>
                <w:noProof/>
              </w:rPr>
              <w:t>FIGURE 1-2 Using roles to mediate permission assignments</w:t>
            </w:r>
            <w:r>
              <w:rPr>
                <w:noProof/>
                <w:webHidden/>
              </w:rPr>
              <w:tab/>
            </w:r>
            <w:r>
              <w:rPr>
                <w:noProof/>
                <w:webHidden/>
              </w:rPr>
              <w:fldChar w:fldCharType="begin"/>
            </w:r>
            <w:r>
              <w:rPr>
                <w:noProof/>
                <w:webHidden/>
              </w:rPr>
              <w:instrText xml:space="preserve"> PAGEREF _Toc20063814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15" w:history="1">
            <w:r w:rsidRPr="00600A94">
              <w:rPr>
                <w:rStyle w:val="Hyperlink"/>
                <w:noProof/>
              </w:rPr>
              <w:t>1.2.2 Multilevel Security Model</w:t>
            </w:r>
            <w:r>
              <w:rPr>
                <w:noProof/>
                <w:webHidden/>
              </w:rPr>
              <w:tab/>
            </w:r>
            <w:r>
              <w:rPr>
                <w:noProof/>
                <w:webHidden/>
              </w:rPr>
              <w:fldChar w:fldCharType="begin"/>
            </w:r>
            <w:r>
              <w:rPr>
                <w:noProof/>
                <w:webHidden/>
              </w:rPr>
              <w:instrText xml:space="preserve"> PAGEREF _Toc20063815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16" w:history="1">
            <w:r w:rsidRPr="00600A94">
              <w:rPr>
                <w:rStyle w:val="Hyperlink"/>
                <w:noProof/>
              </w:rPr>
              <w:t>1.2.3 Integrity Models</w:t>
            </w:r>
            <w:r>
              <w:rPr>
                <w:noProof/>
                <w:webHidden/>
              </w:rPr>
              <w:tab/>
            </w:r>
            <w:r>
              <w:rPr>
                <w:noProof/>
                <w:webHidden/>
              </w:rPr>
              <w:fldChar w:fldCharType="begin"/>
            </w:r>
            <w:r>
              <w:rPr>
                <w:noProof/>
                <w:webHidden/>
              </w:rPr>
              <w:instrText xml:space="preserve"> PAGEREF _Toc20063816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17" w:history="1">
            <w:r w:rsidRPr="00600A94">
              <w:rPr>
                <w:rStyle w:val="Hyperlink"/>
                <w:noProof/>
              </w:rPr>
              <w:t>1.2.4 Information Flow Models</w:t>
            </w:r>
            <w:r>
              <w:rPr>
                <w:noProof/>
                <w:webHidden/>
              </w:rPr>
              <w:tab/>
            </w:r>
            <w:r>
              <w:rPr>
                <w:noProof/>
                <w:webHidden/>
              </w:rPr>
              <w:fldChar w:fldCharType="begin"/>
            </w:r>
            <w:r>
              <w:rPr>
                <w:noProof/>
                <w:webHidden/>
              </w:rPr>
              <w:instrText xml:space="preserve"> PAGEREF _Toc20063817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818" w:history="1">
            <w:r w:rsidRPr="00600A94">
              <w:rPr>
                <w:rStyle w:val="Hyperlink"/>
                <w:noProof/>
              </w:rPr>
              <w:t>FIGURE 1-3 Operational model of security</w:t>
            </w:r>
            <w:r>
              <w:rPr>
                <w:noProof/>
                <w:webHidden/>
              </w:rPr>
              <w:tab/>
            </w:r>
            <w:r>
              <w:rPr>
                <w:noProof/>
                <w:webHidden/>
              </w:rPr>
              <w:fldChar w:fldCharType="begin"/>
            </w:r>
            <w:r>
              <w:rPr>
                <w:noProof/>
                <w:webHidden/>
              </w:rPr>
              <w:instrText xml:space="preserve"> PAGEREF _Toc20063818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19" w:history="1">
            <w:r w:rsidRPr="00600A94">
              <w:rPr>
                <w:rStyle w:val="Hyperlink"/>
                <w:noProof/>
              </w:rPr>
              <w:t>1.3 Adversaries</w:t>
            </w:r>
            <w:r>
              <w:rPr>
                <w:noProof/>
                <w:webHidden/>
              </w:rPr>
              <w:tab/>
            </w:r>
            <w:r>
              <w:rPr>
                <w:noProof/>
                <w:webHidden/>
              </w:rPr>
              <w:fldChar w:fldCharType="begin"/>
            </w:r>
            <w:r>
              <w:rPr>
                <w:noProof/>
                <w:webHidden/>
              </w:rPr>
              <w:instrText xml:space="preserve"> PAGEREF _Toc20063819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20" w:history="1">
            <w:r w:rsidRPr="00600A94">
              <w:rPr>
                <w:rStyle w:val="Hyperlink"/>
                <w:noProof/>
              </w:rPr>
              <w:t>1.3.1 Adversary Type</w:t>
            </w:r>
            <w:r>
              <w:rPr>
                <w:noProof/>
                <w:webHidden/>
              </w:rPr>
              <w:tab/>
            </w:r>
            <w:r>
              <w:rPr>
                <w:noProof/>
                <w:webHidden/>
              </w:rPr>
              <w:fldChar w:fldCharType="begin"/>
            </w:r>
            <w:r>
              <w:rPr>
                <w:noProof/>
                <w:webHidden/>
              </w:rPr>
              <w:instrText xml:space="preserve"> PAGEREF _Toc20063820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21" w:history="1">
            <w:r w:rsidRPr="00600A94">
              <w:rPr>
                <w:rStyle w:val="Hyperlink"/>
                <w:noProof/>
              </w:rPr>
              <w:t>1.3.2 Adversary Groups</w:t>
            </w:r>
            <w:r>
              <w:rPr>
                <w:noProof/>
                <w:webHidden/>
              </w:rPr>
              <w:tab/>
            </w:r>
            <w:r>
              <w:rPr>
                <w:noProof/>
                <w:webHidden/>
              </w:rPr>
              <w:fldChar w:fldCharType="begin"/>
            </w:r>
            <w:r>
              <w:rPr>
                <w:noProof/>
                <w:webHidden/>
              </w:rPr>
              <w:instrText xml:space="preserve"> PAGEREF _Toc20063821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22" w:history="1">
            <w:r w:rsidRPr="00600A94">
              <w:rPr>
                <w:rStyle w:val="Hyperlink"/>
                <w:noProof/>
              </w:rPr>
              <w:t>1.3.3 Threat Landscape Shift</w:t>
            </w:r>
            <w:r>
              <w:rPr>
                <w:noProof/>
                <w:webHidden/>
              </w:rPr>
              <w:tab/>
            </w:r>
            <w:r>
              <w:rPr>
                <w:noProof/>
                <w:webHidden/>
              </w:rPr>
              <w:fldChar w:fldCharType="begin"/>
            </w:r>
            <w:r>
              <w:rPr>
                <w:noProof/>
                <w:webHidden/>
              </w:rPr>
              <w:instrText xml:space="preserve"> PAGEREF _Toc20063822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23" w:history="1">
            <w:r w:rsidRPr="00600A94">
              <w:rPr>
                <w:rStyle w:val="Hyperlink"/>
                <w:noProof/>
              </w:rPr>
              <w:t>Ch2 Risk Management</w:t>
            </w:r>
            <w:r>
              <w:rPr>
                <w:noProof/>
                <w:webHidden/>
              </w:rPr>
              <w:tab/>
            </w:r>
            <w:r>
              <w:rPr>
                <w:noProof/>
                <w:webHidden/>
              </w:rPr>
              <w:fldChar w:fldCharType="begin"/>
            </w:r>
            <w:r>
              <w:rPr>
                <w:noProof/>
                <w:webHidden/>
              </w:rPr>
              <w:instrText xml:space="preserve"> PAGEREF _Toc20063823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24" w:history="1">
            <w:r w:rsidRPr="00600A94">
              <w:rPr>
                <w:rStyle w:val="Hyperlink"/>
                <w:noProof/>
              </w:rPr>
              <w:t>2.1 Definitions and Terminology</w:t>
            </w:r>
            <w:r>
              <w:rPr>
                <w:noProof/>
                <w:webHidden/>
              </w:rPr>
              <w:tab/>
            </w:r>
            <w:r>
              <w:rPr>
                <w:noProof/>
                <w:webHidden/>
              </w:rPr>
              <w:fldChar w:fldCharType="begin"/>
            </w:r>
            <w:r>
              <w:rPr>
                <w:noProof/>
                <w:webHidden/>
              </w:rPr>
              <w:instrText xml:space="preserve"> PAGEREF _Toc20063824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25" w:history="1">
            <w:r w:rsidRPr="00600A94">
              <w:rPr>
                <w:rStyle w:val="Hyperlink"/>
                <w:noProof/>
              </w:rPr>
              <w:t>2.1.1 General Terms</w:t>
            </w:r>
            <w:r>
              <w:rPr>
                <w:noProof/>
                <w:webHidden/>
              </w:rPr>
              <w:tab/>
            </w:r>
            <w:r>
              <w:rPr>
                <w:noProof/>
                <w:webHidden/>
              </w:rPr>
              <w:fldChar w:fldCharType="begin"/>
            </w:r>
            <w:r>
              <w:rPr>
                <w:noProof/>
                <w:webHidden/>
              </w:rPr>
              <w:instrText xml:space="preserve"> PAGEREF _Toc20063825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26" w:history="1">
            <w:r w:rsidRPr="00600A94">
              <w:rPr>
                <w:rStyle w:val="Hyperlink"/>
                <w:noProof/>
              </w:rPr>
              <w:t>2.1.2 Quantitative Terms</w:t>
            </w:r>
            <w:r>
              <w:rPr>
                <w:noProof/>
                <w:webHidden/>
              </w:rPr>
              <w:tab/>
            </w:r>
            <w:r>
              <w:rPr>
                <w:noProof/>
                <w:webHidden/>
              </w:rPr>
              <w:fldChar w:fldCharType="begin"/>
            </w:r>
            <w:r>
              <w:rPr>
                <w:noProof/>
                <w:webHidden/>
              </w:rPr>
              <w:instrText xml:space="preserve"> PAGEREF _Toc20063826 \h </w:instrText>
            </w:r>
            <w:r>
              <w:rPr>
                <w:noProof/>
                <w:webHidden/>
              </w:rPr>
            </w:r>
            <w:r>
              <w:rPr>
                <w:noProof/>
                <w:webHidden/>
              </w:rPr>
              <w:fldChar w:fldCharType="separate"/>
            </w:r>
            <w:r>
              <w:rPr>
                <w:noProof/>
                <w:webHidden/>
              </w:rPr>
              <w:t>2</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27" w:history="1">
            <w:r w:rsidRPr="00600A94">
              <w:rPr>
                <w:rStyle w:val="Hyperlink"/>
                <w:noProof/>
              </w:rPr>
              <w:t>2.1.3 Risk Management Statements</w:t>
            </w:r>
            <w:r>
              <w:rPr>
                <w:noProof/>
                <w:webHidden/>
              </w:rPr>
              <w:tab/>
            </w:r>
            <w:r>
              <w:rPr>
                <w:noProof/>
                <w:webHidden/>
              </w:rPr>
              <w:fldChar w:fldCharType="begin"/>
            </w:r>
            <w:r>
              <w:rPr>
                <w:noProof/>
                <w:webHidden/>
              </w:rPr>
              <w:instrText xml:space="preserve"> PAGEREF _Toc20063827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828" w:history="1">
            <w:r w:rsidRPr="00600A94">
              <w:rPr>
                <w:rStyle w:val="Hyperlink"/>
                <w:noProof/>
              </w:rPr>
              <w:t>FIGURE 2-1 Well-formed risk statement</w:t>
            </w:r>
            <w:r>
              <w:rPr>
                <w:noProof/>
                <w:webHidden/>
              </w:rPr>
              <w:tab/>
            </w:r>
            <w:r>
              <w:rPr>
                <w:noProof/>
                <w:webHidden/>
              </w:rPr>
              <w:fldChar w:fldCharType="begin"/>
            </w:r>
            <w:r>
              <w:rPr>
                <w:noProof/>
                <w:webHidden/>
              </w:rPr>
              <w:instrText xml:space="preserve"> PAGEREF _Toc20063828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29" w:history="1">
            <w:r w:rsidRPr="00600A94">
              <w:rPr>
                <w:rStyle w:val="Hyperlink"/>
                <w:noProof/>
              </w:rPr>
              <w:t>2.2 Types of Risk</w:t>
            </w:r>
            <w:r>
              <w:rPr>
                <w:noProof/>
                <w:webHidden/>
              </w:rPr>
              <w:tab/>
            </w:r>
            <w:r>
              <w:rPr>
                <w:noProof/>
                <w:webHidden/>
              </w:rPr>
              <w:fldChar w:fldCharType="begin"/>
            </w:r>
            <w:r>
              <w:rPr>
                <w:noProof/>
                <w:webHidden/>
              </w:rPr>
              <w:instrText xml:space="preserve"> PAGEREF _Toc20063829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30" w:history="1">
            <w:r w:rsidRPr="00600A94">
              <w:rPr>
                <w:rStyle w:val="Hyperlink"/>
                <w:noProof/>
              </w:rPr>
              <w:t>2.2.1 Business Risk</w:t>
            </w:r>
            <w:r>
              <w:rPr>
                <w:noProof/>
                <w:webHidden/>
              </w:rPr>
              <w:tab/>
            </w:r>
            <w:r>
              <w:rPr>
                <w:noProof/>
                <w:webHidden/>
              </w:rPr>
              <w:fldChar w:fldCharType="begin"/>
            </w:r>
            <w:r>
              <w:rPr>
                <w:noProof/>
                <w:webHidden/>
              </w:rPr>
              <w:instrText xml:space="preserve"> PAGEREF _Toc20063830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31" w:history="1">
            <w:r w:rsidRPr="00600A94">
              <w:rPr>
                <w:rStyle w:val="Hyperlink"/>
                <w:noProof/>
              </w:rPr>
              <w:t>2.2.2 Technology Risk</w:t>
            </w:r>
            <w:r>
              <w:rPr>
                <w:noProof/>
                <w:webHidden/>
              </w:rPr>
              <w:tab/>
            </w:r>
            <w:r>
              <w:rPr>
                <w:noProof/>
                <w:webHidden/>
              </w:rPr>
              <w:fldChar w:fldCharType="begin"/>
            </w:r>
            <w:r>
              <w:rPr>
                <w:noProof/>
                <w:webHidden/>
              </w:rPr>
              <w:instrText xml:space="preserve"> PAGEREF _Toc20063831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32" w:history="1">
            <w:r w:rsidRPr="00600A94">
              <w:rPr>
                <w:rStyle w:val="Hyperlink"/>
                <w:noProof/>
              </w:rPr>
              <w:t>2.2.3 Risk Controls</w:t>
            </w:r>
            <w:r>
              <w:rPr>
                <w:noProof/>
                <w:webHidden/>
              </w:rPr>
              <w:tab/>
            </w:r>
            <w:r>
              <w:rPr>
                <w:noProof/>
                <w:webHidden/>
              </w:rPr>
              <w:fldChar w:fldCharType="begin"/>
            </w:r>
            <w:r>
              <w:rPr>
                <w:noProof/>
                <w:webHidden/>
              </w:rPr>
              <w:instrText xml:space="preserve"> PAGEREF _Toc20063832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833" w:history="1">
            <w:r w:rsidRPr="00600A94">
              <w:rPr>
                <w:rStyle w:val="Hyperlink"/>
                <w:noProof/>
              </w:rPr>
              <w:t>FIGURE 2-2 Controls framework</w:t>
            </w:r>
            <w:r>
              <w:rPr>
                <w:noProof/>
                <w:webHidden/>
              </w:rPr>
              <w:tab/>
            </w:r>
            <w:r>
              <w:rPr>
                <w:noProof/>
                <w:webHidden/>
              </w:rPr>
              <w:fldChar w:fldCharType="begin"/>
            </w:r>
            <w:r>
              <w:rPr>
                <w:noProof/>
                <w:webHidden/>
              </w:rPr>
              <w:instrText xml:space="preserve"> PAGEREF _Toc20063833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34" w:history="1">
            <w:r w:rsidRPr="00600A94">
              <w:rPr>
                <w:rStyle w:val="Hyperlink"/>
                <w:noProof/>
                <w:lang w:val="fr-FR"/>
              </w:rPr>
              <w:t>2.2.4 Qualitative Risk Management</w:t>
            </w:r>
            <w:r>
              <w:rPr>
                <w:noProof/>
                <w:webHidden/>
              </w:rPr>
              <w:tab/>
            </w:r>
            <w:r>
              <w:rPr>
                <w:noProof/>
                <w:webHidden/>
              </w:rPr>
              <w:fldChar w:fldCharType="begin"/>
            </w:r>
            <w:r>
              <w:rPr>
                <w:noProof/>
                <w:webHidden/>
              </w:rPr>
              <w:instrText xml:space="preserve"> PAGEREF _Toc20063834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35" w:history="1">
            <w:r w:rsidRPr="00600A94">
              <w:rPr>
                <w:rStyle w:val="Hyperlink"/>
                <w:noProof/>
                <w:lang w:val="fr-FR"/>
              </w:rPr>
              <w:t>2.2.5 Qualitative Matrix</w:t>
            </w:r>
            <w:r>
              <w:rPr>
                <w:noProof/>
                <w:webHidden/>
              </w:rPr>
              <w:tab/>
            </w:r>
            <w:r>
              <w:rPr>
                <w:noProof/>
                <w:webHidden/>
              </w:rPr>
              <w:fldChar w:fldCharType="begin"/>
            </w:r>
            <w:r>
              <w:rPr>
                <w:noProof/>
                <w:webHidden/>
              </w:rPr>
              <w:instrText xml:space="preserve"> PAGEREF _Toc20063835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836" w:history="1">
            <w:r w:rsidRPr="00600A94">
              <w:rPr>
                <w:rStyle w:val="Hyperlink"/>
                <w:noProof/>
                <w:lang w:val="fr-FR"/>
              </w:rPr>
              <w:t>Table 2-1 Sample Qualitative Matrix</w:t>
            </w:r>
            <w:r>
              <w:rPr>
                <w:noProof/>
                <w:webHidden/>
              </w:rPr>
              <w:tab/>
            </w:r>
            <w:r>
              <w:rPr>
                <w:noProof/>
                <w:webHidden/>
              </w:rPr>
              <w:fldChar w:fldCharType="begin"/>
            </w:r>
            <w:r>
              <w:rPr>
                <w:noProof/>
                <w:webHidden/>
              </w:rPr>
              <w:instrText xml:space="preserve"> PAGEREF _Toc20063836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37" w:history="1">
            <w:r w:rsidRPr="00600A94">
              <w:rPr>
                <w:rStyle w:val="Hyperlink"/>
                <w:noProof/>
              </w:rPr>
              <w:t>2.2.6 Quantitative Risk Management</w:t>
            </w:r>
            <w:r>
              <w:rPr>
                <w:noProof/>
                <w:webHidden/>
              </w:rPr>
              <w:tab/>
            </w:r>
            <w:r>
              <w:rPr>
                <w:noProof/>
                <w:webHidden/>
              </w:rPr>
              <w:fldChar w:fldCharType="begin"/>
            </w:r>
            <w:r>
              <w:rPr>
                <w:noProof/>
                <w:webHidden/>
              </w:rPr>
              <w:instrText xml:space="preserve"> PAGEREF _Toc20063837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838" w:history="1">
            <w:r w:rsidRPr="00600A94">
              <w:rPr>
                <w:rStyle w:val="Hyperlink"/>
                <w:noProof/>
              </w:rPr>
              <w:t>FIGURE 2-3 Sample residual risk calculation</w:t>
            </w:r>
            <w:r>
              <w:rPr>
                <w:noProof/>
                <w:webHidden/>
              </w:rPr>
              <w:tab/>
            </w:r>
            <w:r>
              <w:rPr>
                <w:noProof/>
                <w:webHidden/>
              </w:rPr>
              <w:fldChar w:fldCharType="begin"/>
            </w:r>
            <w:r>
              <w:rPr>
                <w:noProof/>
                <w:webHidden/>
              </w:rPr>
              <w:instrText xml:space="preserve"> PAGEREF _Toc20063838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39" w:history="1">
            <w:r w:rsidRPr="00600A94">
              <w:rPr>
                <w:rStyle w:val="Hyperlink"/>
                <w:noProof/>
              </w:rPr>
              <w:t>2.2.7 Comparison of Qualitative &amp; Quantitative Methods</w:t>
            </w:r>
            <w:r>
              <w:rPr>
                <w:noProof/>
                <w:webHidden/>
              </w:rPr>
              <w:tab/>
            </w:r>
            <w:r>
              <w:rPr>
                <w:noProof/>
                <w:webHidden/>
              </w:rPr>
              <w:fldChar w:fldCharType="begin"/>
            </w:r>
            <w:r>
              <w:rPr>
                <w:noProof/>
                <w:webHidden/>
              </w:rPr>
              <w:instrText xml:space="preserve"> PAGEREF _Toc20063839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40" w:history="1">
            <w:r w:rsidRPr="00600A94">
              <w:rPr>
                <w:rStyle w:val="Hyperlink"/>
                <w:noProof/>
              </w:rPr>
              <w:t>2.3 Governance, Risk, and Compliance</w:t>
            </w:r>
            <w:r>
              <w:rPr>
                <w:noProof/>
                <w:webHidden/>
              </w:rPr>
              <w:tab/>
            </w:r>
            <w:r>
              <w:rPr>
                <w:noProof/>
                <w:webHidden/>
              </w:rPr>
              <w:fldChar w:fldCharType="begin"/>
            </w:r>
            <w:r>
              <w:rPr>
                <w:noProof/>
                <w:webHidden/>
              </w:rPr>
              <w:instrText xml:space="preserve"> PAGEREF _Toc20063840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41" w:history="1">
            <w:r w:rsidRPr="00600A94">
              <w:rPr>
                <w:rStyle w:val="Hyperlink"/>
                <w:noProof/>
              </w:rPr>
              <w:t>2.3.1 Regulations and Compliance</w:t>
            </w:r>
            <w:r>
              <w:rPr>
                <w:noProof/>
                <w:webHidden/>
              </w:rPr>
              <w:tab/>
            </w:r>
            <w:r>
              <w:rPr>
                <w:noProof/>
                <w:webHidden/>
              </w:rPr>
              <w:fldChar w:fldCharType="begin"/>
            </w:r>
            <w:r>
              <w:rPr>
                <w:noProof/>
                <w:webHidden/>
              </w:rPr>
              <w:instrText xml:space="preserve"> PAGEREF _Toc20063841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42" w:history="1">
            <w:r w:rsidRPr="00600A94">
              <w:rPr>
                <w:rStyle w:val="Hyperlink"/>
                <w:noProof/>
              </w:rPr>
              <w:t>2.3.2 Legal</w:t>
            </w:r>
            <w:r>
              <w:rPr>
                <w:noProof/>
                <w:webHidden/>
              </w:rPr>
              <w:tab/>
            </w:r>
            <w:r>
              <w:rPr>
                <w:noProof/>
                <w:webHidden/>
              </w:rPr>
              <w:fldChar w:fldCharType="begin"/>
            </w:r>
            <w:r>
              <w:rPr>
                <w:noProof/>
                <w:webHidden/>
              </w:rPr>
              <w:instrText xml:space="preserve"> PAGEREF _Toc20063842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43" w:history="1">
            <w:r w:rsidRPr="00600A94">
              <w:rPr>
                <w:rStyle w:val="Hyperlink"/>
                <w:noProof/>
              </w:rPr>
              <w:t>2.3.3 Standards</w:t>
            </w:r>
            <w:r>
              <w:rPr>
                <w:noProof/>
                <w:webHidden/>
              </w:rPr>
              <w:tab/>
            </w:r>
            <w:r>
              <w:rPr>
                <w:noProof/>
                <w:webHidden/>
              </w:rPr>
              <w:fldChar w:fldCharType="begin"/>
            </w:r>
            <w:r>
              <w:rPr>
                <w:noProof/>
                <w:webHidden/>
              </w:rPr>
              <w:instrText xml:space="preserve"> PAGEREF _Toc20063843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44" w:history="1">
            <w:r w:rsidRPr="00600A94">
              <w:rPr>
                <w:rStyle w:val="Hyperlink"/>
                <w:noProof/>
              </w:rPr>
              <w:t>2.4 Risk Management Models</w:t>
            </w:r>
            <w:r>
              <w:rPr>
                <w:noProof/>
                <w:webHidden/>
              </w:rPr>
              <w:tab/>
            </w:r>
            <w:r>
              <w:rPr>
                <w:noProof/>
                <w:webHidden/>
              </w:rPr>
              <w:fldChar w:fldCharType="begin"/>
            </w:r>
            <w:r>
              <w:rPr>
                <w:noProof/>
                <w:webHidden/>
              </w:rPr>
              <w:instrText xml:space="preserve"> PAGEREF _Toc20063844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45" w:history="1">
            <w:r w:rsidRPr="00600A94">
              <w:rPr>
                <w:rStyle w:val="Hyperlink"/>
                <w:noProof/>
              </w:rPr>
              <w:t>2.4.1 General Risk Management Model</w:t>
            </w:r>
            <w:r>
              <w:rPr>
                <w:noProof/>
                <w:webHidden/>
              </w:rPr>
              <w:tab/>
            </w:r>
            <w:r>
              <w:rPr>
                <w:noProof/>
                <w:webHidden/>
              </w:rPr>
              <w:fldChar w:fldCharType="begin"/>
            </w:r>
            <w:r>
              <w:rPr>
                <w:noProof/>
                <w:webHidden/>
              </w:rPr>
              <w:instrText xml:space="preserve"> PAGEREF _Toc20063845 \h </w:instrText>
            </w:r>
            <w:r>
              <w:rPr>
                <w:noProof/>
                <w:webHidden/>
              </w:rPr>
            </w:r>
            <w:r>
              <w:rPr>
                <w:noProof/>
                <w:webHidden/>
              </w:rPr>
              <w:fldChar w:fldCharType="separate"/>
            </w:r>
            <w:r>
              <w:rPr>
                <w:noProof/>
                <w:webHidden/>
              </w:rPr>
              <w:t>3</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46" w:history="1">
            <w:r w:rsidRPr="00600A94">
              <w:rPr>
                <w:rStyle w:val="Hyperlink"/>
                <w:noProof/>
              </w:rPr>
              <w:t>2.4.2 Software Engineering Institute Model</w:t>
            </w:r>
            <w:r>
              <w:rPr>
                <w:noProof/>
                <w:webHidden/>
              </w:rPr>
              <w:tab/>
            </w:r>
            <w:r>
              <w:rPr>
                <w:noProof/>
                <w:webHidden/>
              </w:rPr>
              <w:fldChar w:fldCharType="begin"/>
            </w:r>
            <w:r>
              <w:rPr>
                <w:noProof/>
                <w:webHidden/>
              </w:rPr>
              <w:instrText xml:space="preserve"> PAGEREF _Toc20063846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47" w:history="1">
            <w:r w:rsidRPr="00600A94">
              <w:rPr>
                <w:rStyle w:val="Hyperlink"/>
                <w:noProof/>
              </w:rPr>
              <w:t>2.4.3 Model Application</w:t>
            </w:r>
            <w:r>
              <w:rPr>
                <w:noProof/>
                <w:webHidden/>
              </w:rPr>
              <w:tab/>
            </w:r>
            <w:r>
              <w:rPr>
                <w:noProof/>
                <w:webHidden/>
              </w:rPr>
              <w:fldChar w:fldCharType="begin"/>
            </w:r>
            <w:r>
              <w:rPr>
                <w:noProof/>
                <w:webHidden/>
              </w:rPr>
              <w:instrText xml:space="preserve"> PAGEREF _Toc20063847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848" w:history="1">
            <w:r w:rsidRPr="00600A94">
              <w:rPr>
                <w:rStyle w:val="Hyperlink"/>
                <w:noProof/>
              </w:rPr>
              <w:t>FIGURE 2-4 Risk complexity versus project size</w:t>
            </w:r>
            <w:r>
              <w:rPr>
                <w:noProof/>
                <w:webHidden/>
              </w:rPr>
              <w:tab/>
            </w:r>
            <w:r>
              <w:rPr>
                <w:noProof/>
                <w:webHidden/>
              </w:rPr>
              <w:fldChar w:fldCharType="begin"/>
            </w:r>
            <w:r>
              <w:rPr>
                <w:noProof/>
                <w:webHidden/>
              </w:rPr>
              <w:instrText xml:space="preserve"> PAGEREF _Toc20063848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49" w:history="1">
            <w:r w:rsidRPr="00600A94">
              <w:rPr>
                <w:rStyle w:val="Hyperlink"/>
                <w:noProof/>
              </w:rPr>
              <w:t>2.5 Risk Options</w:t>
            </w:r>
            <w:r>
              <w:rPr>
                <w:noProof/>
                <w:webHidden/>
              </w:rPr>
              <w:tab/>
            </w:r>
            <w:r>
              <w:rPr>
                <w:noProof/>
                <w:webHidden/>
              </w:rPr>
              <w:fldChar w:fldCharType="begin"/>
            </w:r>
            <w:r>
              <w:rPr>
                <w:noProof/>
                <w:webHidden/>
              </w:rPr>
              <w:instrText xml:space="preserve"> PAGEREF _Toc20063849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50" w:history="1">
            <w:r w:rsidRPr="00600A94">
              <w:rPr>
                <w:rStyle w:val="Hyperlink"/>
                <w:noProof/>
              </w:rPr>
              <w:t>Ch3 Security Policies &amp; Regulations</w:t>
            </w:r>
            <w:r>
              <w:rPr>
                <w:noProof/>
                <w:webHidden/>
              </w:rPr>
              <w:tab/>
            </w:r>
            <w:r>
              <w:rPr>
                <w:noProof/>
                <w:webHidden/>
              </w:rPr>
              <w:fldChar w:fldCharType="begin"/>
            </w:r>
            <w:r>
              <w:rPr>
                <w:noProof/>
                <w:webHidden/>
              </w:rPr>
              <w:instrText xml:space="preserve"> PAGEREF _Toc20063850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51" w:history="1">
            <w:r w:rsidRPr="00600A94">
              <w:rPr>
                <w:rStyle w:val="Hyperlink"/>
                <w:noProof/>
              </w:rPr>
              <w:t>3.1 Regulations and Compliance</w:t>
            </w:r>
            <w:r>
              <w:rPr>
                <w:noProof/>
                <w:webHidden/>
              </w:rPr>
              <w:tab/>
            </w:r>
            <w:r>
              <w:rPr>
                <w:noProof/>
                <w:webHidden/>
              </w:rPr>
              <w:fldChar w:fldCharType="begin"/>
            </w:r>
            <w:r>
              <w:rPr>
                <w:noProof/>
                <w:webHidden/>
              </w:rPr>
              <w:instrText xml:space="preserve"> PAGEREF _Toc20063851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52" w:history="1">
            <w:r w:rsidRPr="00600A94">
              <w:rPr>
                <w:rStyle w:val="Hyperlink"/>
                <w:noProof/>
              </w:rPr>
              <w:t>3.1.1 FISMA</w:t>
            </w:r>
            <w:r>
              <w:rPr>
                <w:noProof/>
                <w:webHidden/>
              </w:rPr>
              <w:tab/>
            </w:r>
            <w:r>
              <w:rPr>
                <w:noProof/>
                <w:webHidden/>
              </w:rPr>
              <w:fldChar w:fldCharType="begin"/>
            </w:r>
            <w:r>
              <w:rPr>
                <w:noProof/>
                <w:webHidden/>
              </w:rPr>
              <w:instrText xml:space="preserve"> PAGEREF _Toc20063852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53" w:history="1">
            <w:r w:rsidRPr="00600A94">
              <w:rPr>
                <w:rStyle w:val="Hyperlink"/>
                <w:noProof/>
              </w:rPr>
              <w:t>3.1.2 Sarbanes-Oxley</w:t>
            </w:r>
            <w:r>
              <w:rPr>
                <w:noProof/>
                <w:webHidden/>
              </w:rPr>
              <w:tab/>
            </w:r>
            <w:r>
              <w:rPr>
                <w:noProof/>
                <w:webHidden/>
              </w:rPr>
              <w:fldChar w:fldCharType="begin"/>
            </w:r>
            <w:r>
              <w:rPr>
                <w:noProof/>
                <w:webHidden/>
              </w:rPr>
              <w:instrText xml:space="preserve"> PAGEREF _Toc20063853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54" w:history="1">
            <w:r w:rsidRPr="00600A94">
              <w:rPr>
                <w:rStyle w:val="Hyperlink"/>
                <w:noProof/>
              </w:rPr>
              <w:t>3.1.3 Gramm-Leach-Bliley</w:t>
            </w:r>
            <w:r>
              <w:rPr>
                <w:noProof/>
                <w:webHidden/>
              </w:rPr>
              <w:tab/>
            </w:r>
            <w:r>
              <w:rPr>
                <w:noProof/>
                <w:webHidden/>
              </w:rPr>
              <w:fldChar w:fldCharType="begin"/>
            </w:r>
            <w:r>
              <w:rPr>
                <w:noProof/>
                <w:webHidden/>
              </w:rPr>
              <w:instrText xml:space="preserve"> PAGEREF _Toc20063854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55" w:history="1">
            <w:r w:rsidRPr="00600A94">
              <w:rPr>
                <w:rStyle w:val="Hyperlink"/>
                <w:noProof/>
              </w:rPr>
              <w:t>3.1.4 HIPAA and HITECH</w:t>
            </w:r>
            <w:r>
              <w:rPr>
                <w:noProof/>
                <w:webHidden/>
              </w:rPr>
              <w:tab/>
            </w:r>
            <w:r>
              <w:rPr>
                <w:noProof/>
                <w:webHidden/>
              </w:rPr>
              <w:fldChar w:fldCharType="begin"/>
            </w:r>
            <w:r>
              <w:rPr>
                <w:noProof/>
                <w:webHidden/>
              </w:rPr>
              <w:instrText xml:space="preserve"> PAGEREF _Toc20063855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56" w:history="1">
            <w:r w:rsidRPr="00600A94">
              <w:rPr>
                <w:rStyle w:val="Hyperlink"/>
                <w:noProof/>
              </w:rPr>
              <w:t>3.1.5 Payment Card Industry Data Security Standard (PCI DSS)</w:t>
            </w:r>
            <w:r>
              <w:rPr>
                <w:noProof/>
                <w:webHidden/>
              </w:rPr>
              <w:tab/>
            </w:r>
            <w:r>
              <w:rPr>
                <w:noProof/>
                <w:webHidden/>
              </w:rPr>
              <w:fldChar w:fldCharType="begin"/>
            </w:r>
            <w:r>
              <w:rPr>
                <w:noProof/>
                <w:webHidden/>
              </w:rPr>
              <w:instrText xml:space="preserve"> PAGEREF _Toc20063856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57" w:history="1">
            <w:r w:rsidRPr="00600A94">
              <w:rPr>
                <w:rStyle w:val="Hyperlink"/>
                <w:noProof/>
              </w:rPr>
              <w:t>3.1.6 Other Regulations</w:t>
            </w:r>
            <w:r>
              <w:rPr>
                <w:noProof/>
                <w:webHidden/>
              </w:rPr>
              <w:tab/>
            </w:r>
            <w:r>
              <w:rPr>
                <w:noProof/>
                <w:webHidden/>
              </w:rPr>
              <w:fldChar w:fldCharType="begin"/>
            </w:r>
            <w:r>
              <w:rPr>
                <w:noProof/>
                <w:webHidden/>
              </w:rPr>
              <w:instrText xml:space="preserve"> PAGEREF _Toc20063857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58" w:history="1">
            <w:r w:rsidRPr="00600A94">
              <w:rPr>
                <w:rStyle w:val="Hyperlink"/>
                <w:noProof/>
              </w:rPr>
              <w:t>3.2 Legal Issues</w:t>
            </w:r>
            <w:r>
              <w:rPr>
                <w:noProof/>
                <w:webHidden/>
              </w:rPr>
              <w:tab/>
            </w:r>
            <w:r>
              <w:rPr>
                <w:noProof/>
                <w:webHidden/>
              </w:rPr>
              <w:fldChar w:fldCharType="begin"/>
            </w:r>
            <w:r>
              <w:rPr>
                <w:noProof/>
                <w:webHidden/>
              </w:rPr>
              <w:instrText xml:space="preserve"> PAGEREF _Toc20063858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59" w:history="1">
            <w:r w:rsidRPr="00600A94">
              <w:rPr>
                <w:rStyle w:val="Hyperlink"/>
                <w:noProof/>
              </w:rPr>
              <w:t>3.2.1 Intellectual Property</w:t>
            </w:r>
            <w:r>
              <w:rPr>
                <w:noProof/>
                <w:webHidden/>
              </w:rPr>
              <w:tab/>
            </w:r>
            <w:r>
              <w:rPr>
                <w:noProof/>
                <w:webHidden/>
              </w:rPr>
              <w:fldChar w:fldCharType="begin"/>
            </w:r>
            <w:r>
              <w:rPr>
                <w:noProof/>
                <w:webHidden/>
              </w:rPr>
              <w:instrText xml:space="preserve"> PAGEREF _Toc20063859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60" w:history="1">
            <w:r w:rsidRPr="00600A94">
              <w:rPr>
                <w:rStyle w:val="Hyperlink"/>
                <w:noProof/>
              </w:rPr>
              <w:t>3.3 Privacy</w:t>
            </w:r>
            <w:r>
              <w:rPr>
                <w:noProof/>
                <w:webHidden/>
              </w:rPr>
              <w:tab/>
            </w:r>
            <w:r>
              <w:rPr>
                <w:noProof/>
                <w:webHidden/>
              </w:rPr>
              <w:fldChar w:fldCharType="begin"/>
            </w:r>
            <w:r>
              <w:rPr>
                <w:noProof/>
                <w:webHidden/>
              </w:rPr>
              <w:instrText xml:space="preserve"> PAGEREF _Toc20063860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61" w:history="1">
            <w:r w:rsidRPr="00600A94">
              <w:rPr>
                <w:rStyle w:val="Hyperlink"/>
                <w:noProof/>
              </w:rPr>
              <w:t>3.3.1 Privacy Policy</w:t>
            </w:r>
            <w:r>
              <w:rPr>
                <w:noProof/>
                <w:webHidden/>
              </w:rPr>
              <w:tab/>
            </w:r>
            <w:r>
              <w:rPr>
                <w:noProof/>
                <w:webHidden/>
              </w:rPr>
              <w:fldChar w:fldCharType="begin"/>
            </w:r>
            <w:r>
              <w:rPr>
                <w:noProof/>
                <w:webHidden/>
              </w:rPr>
              <w:instrText xml:space="preserve"> PAGEREF _Toc20063861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62" w:history="1">
            <w:r w:rsidRPr="00600A94">
              <w:rPr>
                <w:rStyle w:val="Hyperlink"/>
                <w:noProof/>
              </w:rPr>
              <w:t>3.3.2 Personally Identifiable Information (PII)</w:t>
            </w:r>
            <w:r>
              <w:rPr>
                <w:noProof/>
                <w:webHidden/>
              </w:rPr>
              <w:tab/>
            </w:r>
            <w:r>
              <w:rPr>
                <w:noProof/>
                <w:webHidden/>
              </w:rPr>
              <w:fldChar w:fldCharType="begin"/>
            </w:r>
            <w:r>
              <w:rPr>
                <w:noProof/>
                <w:webHidden/>
              </w:rPr>
              <w:instrText xml:space="preserve"> PAGEREF _Toc20063862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63" w:history="1">
            <w:r w:rsidRPr="00600A94">
              <w:rPr>
                <w:rStyle w:val="Hyperlink"/>
                <w:noProof/>
              </w:rPr>
              <w:t>3.3.3 Personal Health Information (PHI)</w:t>
            </w:r>
            <w:r>
              <w:rPr>
                <w:noProof/>
                <w:webHidden/>
              </w:rPr>
              <w:tab/>
            </w:r>
            <w:r>
              <w:rPr>
                <w:noProof/>
                <w:webHidden/>
              </w:rPr>
              <w:fldChar w:fldCharType="begin"/>
            </w:r>
            <w:r>
              <w:rPr>
                <w:noProof/>
                <w:webHidden/>
              </w:rPr>
              <w:instrText xml:space="preserve"> PAGEREF _Toc20063863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64" w:history="1">
            <w:r w:rsidRPr="00600A94">
              <w:rPr>
                <w:rStyle w:val="Hyperlink"/>
                <w:noProof/>
              </w:rPr>
              <w:t>3.3.4 Breach Notifications</w:t>
            </w:r>
            <w:r>
              <w:rPr>
                <w:noProof/>
                <w:webHidden/>
              </w:rPr>
              <w:tab/>
            </w:r>
            <w:r>
              <w:rPr>
                <w:noProof/>
                <w:webHidden/>
              </w:rPr>
              <w:fldChar w:fldCharType="begin"/>
            </w:r>
            <w:r>
              <w:rPr>
                <w:noProof/>
                <w:webHidden/>
              </w:rPr>
              <w:instrText xml:space="preserve"> PAGEREF _Toc20063864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65" w:history="1">
            <w:r w:rsidRPr="00600A94">
              <w:rPr>
                <w:rStyle w:val="Hyperlink"/>
                <w:noProof/>
              </w:rPr>
              <w:t>3.3.5 Data Protection Principles</w:t>
            </w:r>
            <w:r>
              <w:rPr>
                <w:noProof/>
                <w:webHidden/>
              </w:rPr>
              <w:tab/>
            </w:r>
            <w:r>
              <w:rPr>
                <w:noProof/>
                <w:webHidden/>
              </w:rPr>
              <w:fldChar w:fldCharType="begin"/>
            </w:r>
            <w:r>
              <w:rPr>
                <w:noProof/>
                <w:webHidden/>
              </w:rPr>
              <w:instrText xml:space="preserve"> PAGEREF _Toc20063865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66" w:history="1">
            <w:r w:rsidRPr="00600A94">
              <w:rPr>
                <w:rStyle w:val="Hyperlink"/>
                <w:noProof/>
              </w:rPr>
              <w:t>3.3.6 California Consumer Privacy Act 2018 (AB 375)</w:t>
            </w:r>
            <w:r>
              <w:rPr>
                <w:noProof/>
                <w:webHidden/>
              </w:rPr>
              <w:tab/>
            </w:r>
            <w:r>
              <w:rPr>
                <w:noProof/>
                <w:webHidden/>
              </w:rPr>
              <w:fldChar w:fldCharType="begin"/>
            </w:r>
            <w:r>
              <w:rPr>
                <w:noProof/>
                <w:webHidden/>
              </w:rPr>
              <w:instrText xml:space="preserve"> PAGEREF _Toc20063866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67" w:history="1">
            <w:r w:rsidRPr="00600A94">
              <w:rPr>
                <w:rStyle w:val="Hyperlink"/>
                <w:noProof/>
              </w:rPr>
              <w:t>3.4 Security Standards</w:t>
            </w:r>
            <w:r>
              <w:rPr>
                <w:noProof/>
                <w:webHidden/>
              </w:rPr>
              <w:tab/>
            </w:r>
            <w:r>
              <w:rPr>
                <w:noProof/>
                <w:webHidden/>
              </w:rPr>
              <w:fldChar w:fldCharType="begin"/>
            </w:r>
            <w:r>
              <w:rPr>
                <w:noProof/>
                <w:webHidden/>
              </w:rPr>
              <w:instrText xml:space="preserve"> PAGEREF _Toc20063867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68" w:history="1">
            <w:r w:rsidRPr="00600A94">
              <w:rPr>
                <w:rStyle w:val="Hyperlink"/>
                <w:noProof/>
              </w:rPr>
              <w:t>3.5 Secure Software Architecture</w:t>
            </w:r>
            <w:r>
              <w:rPr>
                <w:noProof/>
                <w:webHidden/>
              </w:rPr>
              <w:tab/>
            </w:r>
            <w:r>
              <w:rPr>
                <w:noProof/>
                <w:webHidden/>
              </w:rPr>
              <w:fldChar w:fldCharType="begin"/>
            </w:r>
            <w:r>
              <w:rPr>
                <w:noProof/>
                <w:webHidden/>
              </w:rPr>
              <w:instrText xml:space="preserve"> PAGEREF _Toc20063868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69" w:history="1">
            <w:r w:rsidRPr="00600A94">
              <w:rPr>
                <w:rStyle w:val="Hyperlink"/>
                <w:noProof/>
              </w:rPr>
              <w:t>3.6 Trusted Computing</w:t>
            </w:r>
            <w:r>
              <w:rPr>
                <w:noProof/>
                <w:webHidden/>
              </w:rPr>
              <w:tab/>
            </w:r>
            <w:r>
              <w:rPr>
                <w:noProof/>
                <w:webHidden/>
              </w:rPr>
              <w:fldChar w:fldCharType="begin"/>
            </w:r>
            <w:r>
              <w:rPr>
                <w:noProof/>
                <w:webHidden/>
              </w:rPr>
              <w:instrText xml:space="preserve"> PAGEREF _Toc20063869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70" w:history="1">
            <w:r w:rsidRPr="00600A94">
              <w:rPr>
                <w:rStyle w:val="Hyperlink"/>
                <w:noProof/>
              </w:rPr>
              <w:t>3.7 Acquisition</w:t>
            </w:r>
            <w:r>
              <w:rPr>
                <w:noProof/>
                <w:webHidden/>
              </w:rPr>
              <w:tab/>
            </w:r>
            <w:r>
              <w:rPr>
                <w:noProof/>
                <w:webHidden/>
              </w:rPr>
              <w:fldChar w:fldCharType="begin"/>
            </w:r>
            <w:r>
              <w:rPr>
                <w:noProof/>
                <w:webHidden/>
              </w:rPr>
              <w:instrText xml:space="preserve"> PAGEREF _Toc20063870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71" w:history="1">
            <w:r w:rsidRPr="00600A94">
              <w:rPr>
                <w:rStyle w:val="Hyperlink"/>
                <w:noProof/>
              </w:rPr>
              <w:t>Ch4 Software Development Methodologies</w:t>
            </w:r>
            <w:r>
              <w:rPr>
                <w:noProof/>
                <w:webHidden/>
              </w:rPr>
              <w:tab/>
            </w:r>
            <w:r>
              <w:rPr>
                <w:noProof/>
                <w:webHidden/>
              </w:rPr>
              <w:fldChar w:fldCharType="begin"/>
            </w:r>
            <w:r>
              <w:rPr>
                <w:noProof/>
                <w:webHidden/>
              </w:rPr>
              <w:instrText xml:space="preserve"> PAGEREF _Toc20063871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72" w:history="1">
            <w:r w:rsidRPr="00600A94">
              <w:rPr>
                <w:rStyle w:val="Hyperlink"/>
                <w:noProof/>
              </w:rPr>
              <w:t>4.1 Secure Development Lifecycle</w:t>
            </w:r>
            <w:r>
              <w:rPr>
                <w:noProof/>
                <w:webHidden/>
              </w:rPr>
              <w:tab/>
            </w:r>
            <w:r>
              <w:rPr>
                <w:noProof/>
                <w:webHidden/>
              </w:rPr>
              <w:fldChar w:fldCharType="begin"/>
            </w:r>
            <w:r>
              <w:rPr>
                <w:noProof/>
                <w:webHidden/>
              </w:rPr>
              <w:instrText xml:space="preserve"> PAGEREF _Toc20063872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73" w:history="1">
            <w:r w:rsidRPr="00600A94">
              <w:rPr>
                <w:rStyle w:val="Hyperlink"/>
                <w:noProof/>
              </w:rPr>
              <w:t>4.2 Security Features != Secure Software</w:t>
            </w:r>
            <w:r>
              <w:rPr>
                <w:noProof/>
                <w:webHidden/>
              </w:rPr>
              <w:tab/>
            </w:r>
            <w:r>
              <w:rPr>
                <w:noProof/>
                <w:webHidden/>
              </w:rPr>
              <w:fldChar w:fldCharType="begin"/>
            </w:r>
            <w:r>
              <w:rPr>
                <w:noProof/>
                <w:webHidden/>
              </w:rPr>
              <w:instrText xml:space="preserve"> PAGEREF _Toc20063873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74" w:history="1">
            <w:r w:rsidRPr="00600A94">
              <w:rPr>
                <w:rStyle w:val="Hyperlink"/>
                <w:noProof/>
              </w:rPr>
              <w:t>4.3 Software Development Models</w:t>
            </w:r>
            <w:r>
              <w:rPr>
                <w:noProof/>
                <w:webHidden/>
              </w:rPr>
              <w:tab/>
            </w:r>
            <w:r>
              <w:rPr>
                <w:noProof/>
                <w:webHidden/>
              </w:rPr>
              <w:fldChar w:fldCharType="begin"/>
            </w:r>
            <w:r>
              <w:rPr>
                <w:noProof/>
                <w:webHidden/>
              </w:rPr>
              <w:instrText xml:space="preserve"> PAGEREF _Toc20063874 \h </w:instrText>
            </w:r>
            <w:r>
              <w:rPr>
                <w:noProof/>
                <w:webHidden/>
              </w:rPr>
            </w:r>
            <w:r>
              <w:rPr>
                <w:noProof/>
                <w:webHidden/>
              </w:rPr>
              <w:fldChar w:fldCharType="separate"/>
            </w:r>
            <w:r>
              <w:rPr>
                <w:noProof/>
                <w:webHidden/>
              </w:rPr>
              <w:t>4</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75" w:history="1">
            <w:r w:rsidRPr="00600A94">
              <w:rPr>
                <w:rStyle w:val="Hyperlink"/>
                <w:noProof/>
              </w:rPr>
              <w:t>4.4 Microsoft Security Development Lifecycle</w:t>
            </w:r>
            <w:r>
              <w:rPr>
                <w:noProof/>
                <w:webHidden/>
              </w:rPr>
              <w:tab/>
            </w:r>
            <w:r>
              <w:rPr>
                <w:noProof/>
                <w:webHidden/>
              </w:rPr>
              <w:fldChar w:fldCharType="begin"/>
            </w:r>
            <w:r>
              <w:rPr>
                <w:noProof/>
                <w:webHidden/>
              </w:rPr>
              <w:instrText xml:space="preserve"> PAGEREF _Toc20063875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76" w:history="1">
            <w:r w:rsidRPr="00600A94">
              <w:rPr>
                <w:rStyle w:val="Hyperlink"/>
                <w:noProof/>
              </w:rPr>
              <w:t>Part II Secure Software Requirements</w:t>
            </w:r>
            <w:r>
              <w:rPr>
                <w:noProof/>
                <w:webHidden/>
              </w:rPr>
              <w:tab/>
            </w:r>
            <w:r>
              <w:rPr>
                <w:noProof/>
                <w:webHidden/>
              </w:rPr>
              <w:fldChar w:fldCharType="begin"/>
            </w:r>
            <w:r>
              <w:rPr>
                <w:noProof/>
                <w:webHidden/>
              </w:rPr>
              <w:instrText xml:space="preserve"> PAGEREF _Toc20063876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77" w:history="1">
            <w:r w:rsidRPr="00600A94">
              <w:rPr>
                <w:rStyle w:val="Hyperlink"/>
                <w:noProof/>
              </w:rPr>
              <w:t>Ch5 Policy Decomposition</w:t>
            </w:r>
            <w:r>
              <w:rPr>
                <w:noProof/>
                <w:webHidden/>
              </w:rPr>
              <w:tab/>
            </w:r>
            <w:r>
              <w:rPr>
                <w:noProof/>
                <w:webHidden/>
              </w:rPr>
              <w:fldChar w:fldCharType="begin"/>
            </w:r>
            <w:r>
              <w:rPr>
                <w:noProof/>
                <w:webHidden/>
              </w:rPr>
              <w:instrText xml:space="preserve"> PAGEREF _Toc20063877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78" w:history="1">
            <w:r w:rsidRPr="00600A94">
              <w:rPr>
                <w:rStyle w:val="Hyperlink"/>
                <w:noProof/>
              </w:rPr>
              <w:t>5.1 Confidentiality, Integrity, Availability Requirements</w:t>
            </w:r>
            <w:r>
              <w:rPr>
                <w:noProof/>
                <w:webHidden/>
              </w:rPr>
              <w:tab/>
            </w:r>
            <w:r>
              <w:rPr>
                <w:noProof/>
                <w:webHidden/>
              </w:rPr>
              <w:fldChar w:fldCharType="begin"/>
            </w:r>
            <w:r>
              <w:rPr>
                <w:noProof/>
                <w:webHidden/>
              </w:rPr>
              <w:instrText xml:space="preserve"> PAGEREF _Toc20063878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79" w:history="1">
            <w:r w:rsidRPr="00600A94">
              <w:rPr>
                <w:rStyle w:val="Hyperlink"/>
                <w:noProof/>
              </w:rPr>
              <w:t>5.2 Authentication, Authorization, Auditing Requirements</w:t>
            </w:r>
            <w:r>
              <w:rPr>
                <w:noProof/>
                <w:webHidden/>
              </w:rPr>
              <w:tab/>
            </w:r>
            <w:r>
              <w:rPr>
                <w:noProof/>
                <w:webHidden/>
              </w:rPr>
              <w:fldChar w:fldCharType="begin"/>
            </w:r>
            <w:r>
              <w:rPr>
                <w:noProof/>
                <w:webHidden/>
              </w:rPr>
              <w:instrText xml:space="preserve"> PAGEREF _Toc20063879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80" w:history="1">
            <w:r w:rsidRPr="00600A94">
              <w:rPr>
                <w:rStyle w:val="Hyperlink"/>
                <w:noProof/>
              </w:rPr>
              <w:t>5.3 Internal &amp; External Requirements</w:t>
            </w:r>
            <w:r>
              <w:rPr>
                <w:noProof/>
                <w:webHidden/>
              </w:rPr>
              <w:tab/>
            </w:r>
            <w:r>
              <w:rPr>
                <w:noProof/>
                <w:webHidden/>
              </w:rPr>
              <w:fldChar w:fldCharType="begin"/>
            </w:r>
            <w:r>
              <w:rPr>
                <w:noProof/>
                <w:webHidden/>
              </w:rPr>
              <w:instrText xml:space="preserve"> PAGEREF _Toc20063880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81" w:history="1">
            <w:r w:rsidRPr="00600A94">
              <w:rPr>
                <w:rStyle w:val="Hyperlink"/>
                <w:noProof/>
              </w:rPr>
              <w:t>Ch6 Data Classification and Categorization</w:t>
            </w:r>
            <w:r>
              <w:rPr>
                <w:noProof/>
                <w:webHidden/>
              </w:rPr>
              <w:tab/>
            </w:r>
            <w:r>
              <w:rPr>
                <w:noProof/>
                <w:webHidden/>
              </w:rPr>
              <w:fldChar w:fldCharType="begin"/>
            </w:r>
            <w:r>
              <w:rPr>
                <w:noProof/>
                <w:webHidden/>
              </w:rPr>
              <w:instrText xml:space="preserve"> PAGEREF _Toc20063881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82" w:history="1">
            <w:r w:rsidRPr="00600A94">
              <w:rPr>
                <w:rStyle w:val="Hyperlink"/>
                <w:noProof/>
              </w:rPr>
              <w:t>6.1 Data Classification</w:t>
            </w:r>
            <w:r>
              <w:rPr>
                <w:noProof/>
                <w:webHidden/>
              </w:rPr>
              <w:tab/>
            </w:r>
            <w:r>
              <w:rPr>
                <w:noProof/>
                <w:webHidden/>
              </w:rPr>
              <w:fldChar w:fldCharType="begin"/>
            </w:r>
            <w:r>
              <w:rPr>
                <w:noProof/>
                <w:webHidden/>
              </w:rPr>
              <w:instrText xml:space="preserve"> PAGEREF _Toc20063882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83" w:history="1">
            <w:r w:rsidRPr="00600A94">
              <w:rPr>
                <w:rStyle w:val="Hyperlink"/>
                <w:noProof/>
              </w:rPr>
              <w:t>6.2 Data Ownership</w:t>
            </w:r>
            <w:r>
              <w:rPr>
                <w:noProof/>
                <w:webHidden/>
              </w:rPr>
              <w:tab/>
            </w:r>
            <w:r>
              <w:rPr>
                <w:noProof/>
                <w:webHidden/>
              </w:rPr>
              <w:fldChar w:fldCharType="begin"/>
            </w:r>
            <w:r>
              <w:rPr>
                <w:noProof/>
                <w:webHidden/>
              </w:rPr>
              <w:instrText xml:space="preserve"> PAGEREF _Toc20063883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84" w:history="1">
            <w:r w:rsidRPr="00600A94">
              <w:rPr>
                <w:rStyle w:val="Hyperlink"/>
                <w:noProof/>
              </w:rPr>
              <w:t>6.3 Labeling</w:t>
            </w:r>
            <w:r>
              <w:rPr>
                <w:noProof/>
                <w:webHidden/>
              </w:rPr>
              <w:tab/>
            </w:r>
            <w:r>
              <w:rPr>
                <w:noProof/>
                <w:webHidden/>
              </w:rPr>
              <w:fldChar w:fldCharType="begin"/>
            </w:r>
            <w:r>
              <w:rPr>
                <w:noProof/>
                <w:webHidden/>
              </w:rPr>
              <w:instrText xml:space="preserve"> PAGEREF _Toc20063884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85" w:history="1">
            <w:r w:rsidRPr="00600A94">
              <w:rPr>
                <w:rStyle w:val="Hyperlink"/>
                <w:noProof/>
              </w:rPr>
              <w:t>6.4 Types of Data</w:t>
            </w:r>
            <w:r>
              <w:rPr>
                <w:noProof/>
                <w:webHidden/>
              </w:rPr>
              <w:tab/>
            </w:r>
            <w:r>
              <w:rPr>
                <w:noProof/>
                <w:webHidden/>
              </w:rPr>
              <w:fldChar w:fldCharType="begin"/>
            </w:r>
            <w:r>
              <w:rPr>
                <w:noProof/>
                <w:webHidden/>
              </w:rPr>
              <w:instrText xml:space="preserve"> PAGEREF _Toc20063885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86" w:history="1">
            <w:r w:rsidRPr="00600A94">
              <w:rPr>
                <w:rStyle w:val="Hyperlink"/>
                <w:noProof/>
              </w:rPr>
              <w:t>6.5 Data Lifecycle</w:t>
            </w:r>
            <w:r>
              <w:rPr>
                <w:noProof/>
                <w:webHidden/>
              </w:rPr>
              <w:tab/>
            </w:r>
            <w:r>
              <w:rPr>
                <w:noProof/>
                <w:webHidden/>
              </w:rPr>
              <w:fldChar w:fldCharType="begin"/>
            </w:r>
            <w:r>
              <w:rPr>
                <w:noProof/>
                <w:webHidden/>
              </w:rPr>
              <w:instrText xml:space="preserve"> PAGEREF _Toc20063886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87" w:history="1">
            <w:r w:rsidRPr="00600A94">
              <w:rPr>
                <w:rStyle w:val="Hyperlink"/>
                <w:noProof/>
              </w:rPr>
              <w:t>Ch7 Requirements</w:t>
            </w:r>
            <w:r>
              <w:rPr>
                <w:noProof/>
                <w:webHidden/>
              </w:rPr>
              <w:tab/>
            </w:r>
            <w:r>
              <w:rPr>
                <w:noProof/>
                <w:webHidden/>
              </w:rPr>
              <w:fldChar w:fldCharType="begin"/>
            </w:r>
            <w:r>
              <w:rPr>
                <w:noProof/>
                <w:webHidden/>
              </w:rPr>
              <w:instrText xml:space="preserve"> PAGEREF _Toc20063887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88" w:history="1">
            <w:r w:rsidRPr="00600A94">
              <w:rPr>
                <w:rStyle w:val="Hyperlink"/>
                <w:noProof/>
              </w:rPr>
              <w:t>7.1 Functional Requirements</w:t>
            </w:r>
            <w:r>
              <w:rPr>
                <w:noProof/>
                <w:webHidden/>
              </w:rPr>
              <w:tab/>
            </w:r>
            <w:r>
              <w:rPr>
                <w:noProof/>
                <w:webHidden/>
              </w:rPr>
              <w:fldChar w:fldCharType="begin"/>
            </w:r>
            <w:r>
              <w:rPr>
                <w:noProof/>
                <w:webHidden/>
              </w:rPr>
              <w:instrText xml:space="preserve"> PAGEREF _Toc20063888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89" w:history="1">
            <w:r w:rsidRPr="00600A94">
              <w:rPr>
                <w:rStyle w:val="Hyperlink"/>
                <w:noProof/>
              </w:rPr>
              <w:t>7.2 Operational Requirements</w:t>
            </w:r>
            <w:r>
              <w:rPr>
                <w:noProof/>
                <w:webHidden/>
              </w:rPr>
              <w:tab/>
            </w:r>
            <w:r>
              <w:rPr>
                <w:noProof/>
                <w:webHidden/>
              </w:rPr>
              <w:fldChar w:fldCharType="begin"/>
            </w:r>
            <w:r>
              <w:rPr>
                <w:noProof/>
                <w:webHidden/>
              </w:rPr>
              <w:instrText xml:space="preserve"> PAGEREF _Toc20063889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90" w:history="1">
            <w:r w:rsidRPr="00600A94">
              <w:rPr>
                <w:rStyle w:val="Hyperlink"/>
                <w:noProof/>
              </w:rPr>
              <w:t>7.3 Requirements Traceability Matrix</w:t>
            </w:r>
            <w:r>
              <w:rPr>
                <w:noProof/>
                <w:webHidden/>
              </w:rPr>
              <w:tab/>
            </w:r>
            <w:r>
              <w:rPr>
                <w:noProof/>
                <w:webHidden/>
              </w:rPr>
              <w:fldChar w:fldCharType="begin"/>
            </w:r>
            <w:r>
              <w:rPr>
                <w:noProof/>
                <w:webHidden/>
              </w:rPr>
              <w:instrText xml:space="preserve"> PAGEREF _Toc20063890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91" w:history="1">
            <w:r w:rsidRPr="00600A94">
              <w:rPr>
                <w:rStyle w:val="Hyperlink"/>
                <w:noProof/>
              </w:rPr>
              <w:t>7.4 Connecting the Dots</w:t>
            </w:r>
            <w:r>
              <w:rPr>
                <w:noProof/>
                <w:webHidden/>
              </w:rPr>
              <w:tab/>
            </w:r>
            <w:r>
              <w:rPr>
                <w:noProof/>
                <w:webHidden/>
              </w:rPr>
              <w:fldChar w:fldCharType="begin"/>
            </w:r>
            <w:r>
              <w:rPr>
                <w:noProof/>
                <w:webHidden/>
              </w:rPr>
              <w:instrText xml:space="preserve"> PAGEREF _Toc20063891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92" w:history="1">
            <w:r w:rsidRPr="00600A94">
              <w:rPr>
                <w:rStyle w:val="Hyperlink"/>
                <w:noProof/>
              </w:rPr>
              <w:t>Part III Secure Software Design</w:t>
            </w:r>
            <w:r>
              <w:rPr>
                <w:noProof/>
                <w:webHidden/>
              </w:rPr>
              <w:tab/>
            </w:r>
            <w:r>
              <w:rPr>
                <w:noProof/>
                <w:webHidden/>
              </w:rPr>
              <w:fldChar w:fldCharType="begin"/>
            </w:r>
            <w:r>
              <w:rPr>
                <w:noProof/>
                <w:webHidden/>
              </w:rPr>
              <w:instrText xml:space="preserve"> PAGEREF _Toc20063892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893" w:history="1">
            <w:r w:rsidRPr="00600A94">
              <w:rPr>
                <w:rStyle w:val="Hyperlink"/>
                <w:noProof/>
              </w:rPr>
              <w:t>Ch8 Design Processes</w:t>
            </w:r>
            <w:r>
              <w:rPr>
                <w:noProof/>
                <w:webHidden/>
              </w:rPr>
              <w:tab/>
            </w:r>
            <w:r>
              <w:rPr>
                <w:noProof/>
                <w:webHidden/>
              </w:rPr>
              <w:fldChar w:fldCharType="begin"/>
            </w:r>
            <w:r>
              <w:rPr>
                <w:noProof/>
                <w:webHidden/>
              </w:rPr>
              <w:instrText xml:space="preserve"> PAGEREF _Toc20063893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94" w:history="1">
            <w:r w:rsidRPr="00600A94">
              <w:rPr>
                <w:rStyle w:val="Hyperlink"/>
                <w:noProof/>
              </w:rPr>
              <w:t>8.1 Attack Surface Evaluation</w:t>
            </w:r>
            <w:r>
              <w:rPr>
                <w:noProof/>
                <w:webHidden/>
              </w:rPr>
              <w:tab/>
            </w:r>
            <w:r>
              <w:rPr>
                <w:noProof/>
                <w:webHidden/>
              </w:rPr>
              <w:fldChar w:fldCharType="begin"/>
            </w:r>
            <w:r>
              <w:rPr>
                <w:noProof/>
                <w:webHidden/>
              </w:rPr>
              <w:instrText xml:space="preserve"> PAGEREF _Toc20063894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95" w:history="1">
            <w:r w:rsidRPr="00600A94">
              <w:rPr>
                <w:rStyle w:val="Hyperlink"/>
                <w:noProof/>
              </w:rPr>
              <w:t>8.1.1 Attack Surface Measurement</w:t>
            </w:r>
            <w:r>
              <w:rPr>
                <w:noProof/>
                <w:webHidden/>
              </w:rPr>
              <w:tab/>
            </w:r>
            <w:r>
              <w:rPr>
                <w:noProof/>
                <w:webHidden/>
              </w:rPr>
              <w:fldChar w:fldCharType="begin"/>
            </w:r>
            <w:r>
              <w:rPr>
                <w:noProof/>
                <w:webHidden/>
              </w:rPr>
              <w:instrText xml:space="preserve"> PAGEREF _Toc20063895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896" w:history="1">
            <w:r w:rsidRPr="00600A94">
              <w:rPr>
                <w:rStyle w:val="Hyperlink"/>
                <w:noProof/>
              </w:rPr>
              <w:t>MS WINDOWS attack surface elements (17)</w:t>
            </w:r>
            <w:r>
              <w:rPr>
                <w:noProof/>
                <w:webHidden/>
              </w:rPr>
              <w:tab/>
            </w:r>
            <w:r>
              <w:rPr>
                <w:noProof/>
                <w:webHidden/>
              </w:rPr>
              <w:fldChar w:fldCharType="begin"/>
            </w:r>
            <w:r>
              <w:rPr>
                <w:noProof/>
                <w:webHidden/>
              </w:rPr>
              <w:instrText xml:space="preserve"> PAGEREF _Toc20063896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97" w:history="1">
            <w:r w:rsidRPr="00600A94">
              <w:rPr>
                <w:rStyle w:val="Hyperlink"/>
                <w:noProof/>
              </w:rPr>
              <w:t>8.1.2 Attack Surface Minimization</w:t>
            </w:r>
            <w:r>
              <w:rPr>
                <w:noProof/>
                <w:webHidden/>
              </w:rPr>
              <w:tab/>
            </w:r>
            <w:r>
              <w:rPr>
                <w:noProof/>
                <w:webHidden/>
              </w:rPr>
              <w:fldChar w:fldCharType="begin"/>
            </w:r>
            <w:r>
              <w:rPr>
                <w:noProof/>
                <w:webHidden/>
              </w:rPr>
              <w:instrText xml:space="preserve"> PAGEREF _Toc20063897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898" w:history="1">
            <w:r w:rsidRPr="00600A94">
              <w:rPr>
                <w:rStyle w:val="Hyperlink"/>
                <w:noProof/>
              </w:rPr>
              <w:t>8.2 Threat Modeling</w:t>
            </w:r>
            <w:r>
              <w:rPr>
                <w:noProof/>
                <w:webHidden/>
              </w:rPr>
              <w:tab/>
            </w:r>
            <w:r>
              <w:rPr>
                <w:noProof/>
                <w:webHidden/>
              </w:rPr>
              <w:fldChar w:fldCharType="begin"/>
            </w:r>
            <w:r>
              <w:rPr>
                <w:noProof/>
                <w:webHidden/>
              </w:rPr>
              <w:instrText xml:space="preserve"> PAGEREF _Toc20063898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899" w:history="1">
            <w:r w:rsidRPr="00600A94">
              <w:rPr>
                <w:rStyle w:val="Hyperlink"/>
                <w:noProof/>
              </w:rPr>
              <w:t>8.2.1 Threat Model Development</w:t>
            </w:r>
            <w:r>
              <w:rPr>
                <w:noProof/>
                <w:webHidden/>
              </w:rPr>
              <w:tab/>
            </w:r>
            <w:r>
              <w:rPr>
                <w:noProof/>
                <w:webHidden/>
              </w:rPr>
              <w:fldChar w:fldCharType="begin"/>
            </w:r>
            <w:r>
              <w:rPr>
                <w:noProof/>
                <w:webHidden/>
              </w:rPr>
              <w:instrText xml:space="preserve"> PAGEREF _Toc20063899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00" w:history="1">
            <w:r w:rsidRPr="00600A94">
              <w:rPr>
                <w:rStyle w:val="Hyperlink"/>
                <w:noProof/>
              </w:rPr>
              <w:t>8.2.1.1 Identify Security Objectives</w:t>
            </w:r>
            <w:r>
              <w:rPr>
                <w:noProof/>
                <w:webHidden/>
              </w:rPr>
              <w:tab/>
            </w:r>
            <w:r>
              <w:rPr>
                <w:noProof/>
                <w:webHidden/>
              </w:rPr>
              <w:fldChar w:fldCharType="begin"/>
            </w:r>
            <w:r>
              <w:rPr>
                <w:noProof/>
                <w:webHidden/>
              </w:rPr>
              <w:instrText xml:space="preserve"> PAGEREF _Toc20063900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01" w:history="1">
            <w:r w:rsidRPr="00600A94">
              <w:rPr>
                <w:rStyle w:val="Hyperlink"/>
                <w:noProof/>
              </w:rPr>
              <w:t>8.2.1.2 System Decomposition</w:t>
            </w:r>
            <w:r>
              <w:rPr>
                <w:noProof/>
                <w:webHidden/>
              </w:rPr>
              <w:tab/>
            </w:r>
            <w:r>
              <w:rPr>
                <w:noProof/>
                <w:webHidden/>
              </w:rPr>
              <w:fldChar w:fldCharType="begin"/>
            </w:r>
            <w:r>
              <w:rPr>
                <w:noProof/>
                <w:webHidden/>
              </w:rPr>
              <w:instrText xml:space="preserve"> PAGEREF _Toc20063901 \h </w:instrText>
            </w:r>
            <w:r>
              <w:rPr>
                <w:noProof/>
                <w:webHidden/>
              </w:rPr>
            </w:r>
            <w:r>
              <w:rPr>
                <w:noProof/>
                <w:webHidden/>
              </w:rPr>
              <w:fldChar w:fldCharType="separate"/>
            </w:r>
            <w:r>
              <w:rPr>
                <w:noProof/>
                <w:webHidden/>
              </w:rPr>
              <w:t>5</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02" w:history="1">
            <w:r w:rsidRPr="00600A94">
              <w:rPr>
                <w:rStyle w:val="Hyperlink"/>
                <w:noProof/>
              </w:rPr>
              <w:t>8.2.1.3 Threat Identification</w:t>
            </w:r>
            <w:r>
              <w:rPr>
                <w:noProof/>
                <w:webHidden/>
              </w:rPr>
              <w:tab/>
            </w:r>
            <w:r>
              <w:rPr>
                <w:noProof/>
                <w:webHidden/>
              </w:rPr>
              <w:fldChar w:fldCharType="begin"/>
            </w:r>
            <w:r>
              <w:rPr>
                <w:noProof/>
                <w:webHidden/>
              </w:rPr>
              <w:instrText xml:space="preserve"> PAGEREF _Toc20063902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5"/>
            <w:tabs>
              <w:tab w:val="right" w:leader="dot" w:pos="3440"/>
            </w:tabs>
            <w:rPr>
              <w:rFonts w:eastAsiaTheme="minorEastAsia"/>
              <w:noProof/>
              <w:sz w:val="22"/>
            </w:rPr>
          </w:pPr>
          <w:hyperlink w:anchor="_Toc20063903" w:history="1">
            <w:r w:rsidRPr="00600A94">
              <w:rPr>
                <w:rStyle w:val="Hyperlink"/>
                <w:noProof/>
              </w:rPr>
              <w:t>STRIDE Method</w:t>
            </w:r>
            <w:r>
              <w:rPr>
                <w:noProof/>
                <w:webHidden/>
              </w:rPr>
              <w:tab/>
            </w:r>
            <w:r>
              <w:rPr>
                <w:noProof/>
                <w:webHidden/>
              </w:rPr>
              <w:fldChar w:fldCharType="begin"/>
            </w:r>
            <w:r>
              <w:rPr>
                <w:noProof/>
                <w:webHidden/>
              </w:rPr>
              <w:instrText xml:space="preserve"> PAGEREF _Toc20063903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04" w:history="1">
            <w:r w:rsidRPr="00600A94">
              <w:rPr>
                <w:rStyle w:val="Hyperlink"/>
                <w:noProof/>
              </w:rPr>
              <w:t>8.2.1.4 Mitigation Analysis</w:t>
            </w:r>
            <w:r>
              <w:rPr>
                <w:noProof/>
                <w:webHidden/>
              </w:rPr>
              <w:tab/>
            </w:r>
            <w:r>
              <w:rPr>
                <w:noProof/>
                <w:webHidden/>
              </w:rPr>
              <w:fldChar w:fldCharType="begin"/>
            </w:r>
            <w:r>
              <w:rPr>
                <w:noProof/>
                <w:webHidden/>
              </w:rPr>
              <w:instrText xml:space="preserve"> PAGEREF _Toc20063904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5"/>
            <w:tabs>
              <w:tab w:val="right" w:leader="dot" w:pos="3440"/>
            </w:tabs>
            <w:rPr>
              <w:rFonts w:eastAsiaTheme="minorEastAsia"/>
              <w:noProof/>
              <w:sz w:val="22"/>
            </w:rPr>
          </w:pPr>
          <w:hyperlink w:anchor="_Toc20063905" w:history="1">
            <w:r w:rsidRPr="00600A94">
              <w:rPr>
                <w:rStyle w:val="Hyperlink"/>
                <w:noProof/>
              </w:rPr>
              <w:t>FIGURE 8-1 Attack tree</w:t>
            </w:r>
            <w:r>
              <w:rPr>
                <w:noProof/>
                <w:webHidden/>
              </w:rPr>
              <w:tab/>
            </w:r>
            <w:r>
              <w:rPr>
                <w:noProof/>
                <w:webHidden/>
              </w:rPr>
              <w:fldChar w:fldCharType="begin"/>
            </w:r>
            <w:r>
              <w:rPr>
                <w:noProof/>
                <w:webHidden/>
              </w:rPr>
              <w:instrText xml:space="preserve"> PAGEREF _Toc20063905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06" w:history="1">
            <w:r w:rsidRPr="00600A94">
              <w:rPr>
                <w:rStyle w:val="Hyperlink"/>
                <w:noProof/>
              </w:rPr>
              <w:t>8.2.1.5 Threat Model Validation</w:t>
            </w:r>
            <w:r>
              <w:rPr>
                <w:noProof/>
                <w:webHidden/>
              </w:rPr>
              <w:tab/>
            </w:r>
            <w:r>
              <w:rPr>
                <w:noProof/>
                <w:webHidden/>
              </w:rPr>
              <w:fldChar w:fldCharType="begin"/>
            </w:r>
            <w:r>
              <w:rPr>
                <w:noProof/>
                <w:webHidden/>
              </w:rPr>
              <w:instrText xml:space="preserve"> PAGEREF _Toc20063906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07" w:history="1">
            <w:r w:rsidRPr="00600A94">
              <w:rPr>
                <w:rStyle w:val="Hyperlink"/>
                <w:noProof/>
              </w:rPr>
              <w:t>8.3 Control Identification &amp; Prioritization</w:t>
            </w:r>
            <w:r>
              <w:rPr>
                <w:noProof/>
                <w:webHidden/>
              </w:rPr>
              <w:tab/>
            </w:r>
            <w:r>
              <w:rPr>
                <w:noProof/>
                <w:webHidden/>
              </w:rPr>
              <w:fldChar w:fldCharType="begin"/>
            </w:r>
            <w:r>
              <w:rPr>
                <w:noProof/>
                <w:webHidden/>
              </w:rPr>
              <w:instrText xml:space="preserve"> PAGEREF _Toc20063907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08" w:history="1">
            <w:r w:rsidRPr="00600A94">
              <w:rPr>
                <w:rStyle w:val="Hyperlink"/>
                <w:noProof/>
              </w:rPr>
              <w:t>8.4 Risk Assessment for Code Reuse</w:t>
            </w:r>
            <w:r>
              <w:rPr>
                <w:noProof/>
                <w:webHidden/>
              </w:rPr>
              <w:tab/>
            </w:r>
            <w:r>
              <w:rPr>
                <w:noProof/>
                <w:webHidden/>
              </w:rPr>
              <w:fldChar w:fldCharType="begin"/>
            </w:r>
            <w:r>
              <w:rPr>
                <w:noProof/>
                <w:webHidden/>
              </w:rPr>
              <w:instrText xml:space="preserve"> PAGEREF _Toc20063908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09" w:history="1">
            <w:r w:rsidRPr="00600A94">
              <w:rPr>
                <w:rStyle w:val="Hyperlink"/>
                <w:noProof/>
              </w:rPr>
              <w:t>8.5 Documentation</w:t>
            </w:r>
            <w:r>
              <w:rPr>
                <w:noProof/>
                <w:webHidden/>
              </w:rPr>
              <w:tab/>
            </w:r>
            <w:r>
              <w:rPr>
                <w:noProof/>
                <w:webHidden/>
              </w:rPr>
              <w:fldChar w:fldCharType="begin"/>
            </w:r>
            <w:r>
              <w:rPr>
                <w:noProof/>
                <w:webHidden/>
              </w:rPr>
              <w:instrText xml:space="preserve"> PAGEREF _Toc20063909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10" w:history="1">
            <w:r w:rsidRPr="00600A94">
              <w:rPr>
                <w:rStyle w:val="Hyperlink"/>
                <w:noProof/>
              </w:rPr>
              <w:t>8.6 Design &amp; Architecture Technical Review</w:t>
            </w:r>
            <w:r>
              <w:rPr>
                <w:noProof/>
                <w:webHidden/>
              </w:rPr>
              <w:tab/>
            </w:r>
            <w:r>
              <w:rPr>
                <w:noProof/>
                <w:webHidden/>
              </w:rPr>
              <w:fldChar w:fldCharType="begin"/>
            </w:r>
            <w:r>
              <w:rPr>
                <w:noProof/>
                <w:webHidden/>
              </w:rPr>
              <w:instrText xml:space="preserve"> PAGEREF _Toc20063910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911" w:history="1">
            <w:r w:rsidRPr="00600A94">
              <w:rPr>
                <w:rStyle w:val="Hyperlink"/>
                <w:noProof/>
              </w:rPr>
              <w:t>Ch9 Design Considerations</w:t>
            </w:r>
            <w:r>
              <w:rPr>
                <w:noProof/>
                <w:webHidden/>
              </w:rPr>
              <w:tab/>
            </w:r>
            <w:r>
              <w:rPr>
                <w:noProof/>
                <w:webHidden/>
              </w:rPr>
              <w:fldChar w:fldCharType="begin"/>
            </w:r>
            <w:r>
              <w:rPr>
                <w:noProof/>
                <w:webHidden/>
              </w:rPr>
              <w:instrText xml:space="preserve"> PAGEREF _Toc20063911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12" w:history="1">
            <w:r w:rsidRPr="00600A94">
              <w:rPr>
                <w:rStyle w:val="Hyperlink"/>
                <w:noProof/>
              </w:rPr>
              <w:t>9.1 Application of Methods to Address Core Security Concepts</w:t>
            </w:r>
            <w:r>
              <w:rPr>
                <w:noProof/>
                <w:webHidden/>
              </w:rPr>
              <w:tab/>
            </w:r>
            <w:r>
              <w:rPr>
                <w:noProof/>
                <w:webHidden/>
              </w:rPr>
              <w:fldChar w:fldCharType="begin"/>
            </w:r>
            <w:r>
              <w:rPr>
                <w:noProof/>
                <w:webHidden/>
              </w:rPr>
              <w:instrText xml:space="preserve"> PAGEREF _Toc20063912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13" w:history="1">
            <w:r w:rsidRPr="00600A94">
              <w:rPr>
                <w:rStyle w:val="Hyperlink"/>
                <w:noProof/>
              </w:rPr>
              <w:t>9.1.1 Confidentiality, Integrity, Availability</w:t>
            </w:r>
            <w:r>
              <w:rPr>
                <w:noProof/>
                <w:webHidden/>
              </w:rPr>
              <w:tab/>
            </w:r>
            <w:r>
              <w:rPr>
                <w:noProof/>
                <w:webHidden/>
              </w:rPr>
              <w:fldChar w:fldCharType="begin"/>
            </w:r>
            <w:r>
              <w:rPr>
                <w:noProof/>
                <w:webHidden/>
              </w:rPr>
              <w:instrText xml:space="preserve"> PAGEREF _Toc20063913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14" w:history="1">
            <w:r w:rsidRPr="00600A94">
              <w:rPr>
                <w:rStyle w:val="Hyperlink"/>
                <w:noProof/>
              </w:rPr>
              <w:t>9.1.2 Authentication, Authorization, Auditing</w:t>
            </w:r>
            <w:r>
              <w:rPr>
                <w:noProof/>
                <w:webHidden/>
              </w:rPr>
              <w:tab/>
            </w:r>
            <w:r>
              <w:rPr>
                <w:noProof/>
                <w:webHidden/>
              </w:rPr>
              <w:fldChar w:fldCharType="begin"/>
            </w:r>
            <w:r>
              <w:rPr>
                <w:noProof/>
                <w:webHidden/>
              </w:rPr>
              <w:instrText xml:space="preserve"> PAGEREF _Toc20063914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15" w:history="1">
            <w:r w:rsidRPr="00600A94">
              <w:rPr>
                <w:rStyle w:val="Hyperlink"/>
                <w:noProof/>
              </w:rPr>
              <w:t>9.1.3 Secure Design Principles</w:t>
            </w:r>
            <w:r>
              <w:rPr>
                <w:noProof/>
                <w:webHidden/>
              </w:rPr>
              <w:tab/>
            </w:r>
            <w:r>
              <w:rPr>
                <w:noProof/>
                <w:webHidden/>
              </w:rPr>
              <w:fldChar w:fldCharType="begin"/>
            </w:r>
            <w:r>
              <w:rPr>
                <w:noProof/>
                <w:webHidden/>
              </w:rPr>
              <w:instrText xml:space="preserve"> PAGEREF _Toc20063915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16" w:history="1">
            <w:r w:rsidRPr="00600A94">
              <w:rPr>
                <w:rStyle w:val="Hyperlink"/>
                <w:noProof/>
              </w:rPr>
              <w:t>9.1.3.1 Good Enough Security</w:t>
            </w:r>
            <w:r>
              <w:rPr>
                <w:noProof/>
                <w:webHidden/>
              </w:rPr>
              <w:tab/>
            </w:r>
            <w:r>
              <w:rPr>
                <w:noProof/>
                <w:webHidden/>
              </w:rPr>
              <w:fldChar w:fldCharType="begin"/>
            </w:r>
            <w:r>
              <w:rPr>
                <w:noProof/>
                <w:webHidden/>
              </w:rPr>
              <w:instrText xml:space="preserve"> PAGEREF _Toc20063916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17" w:history="1">
            <w:r w:rsidRPr="00600A94">
              <w:rPr>
                <w:rStyle w:val="Hyperlink"/>
                <w:noProof/>
              </w:rPr>
              <w:t>9.1.3.2 Least Privilege</w:t>
            </w:r>
            <w:r>
              <w:rPr>
                <w:noProof/>
                <w:webHidden/>
              </w:rPr>
              <w:tab/>
            </w:r>
            <w:r>
              <w:rPr>
                <w:noProof/>
                <w:webHidden/>
              </w:rPr>
              <w:fldChar w:fldCharType="begin"/>
            </w:r>
            <w:r>
              <w:rPr>
                <w:noProof/>
                <w:webHidden/>
              </w:rPr>
              <w:instrText xml:space="preserve"> PAGEREF _Toc20063917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18" w:history="1">
            <w:r w:rsidRPr="00600A94">
              <w:rPr>
                <w:rStyle w:val="Hyperlink"/>
                <w:noProof/>
              </w:rPr>
              <w:t>9.1.3.3 Separation of Duties</w:t>
            </w:r>
            <w:r>
              <w:rPr>
                <w:noProof/>
                <w:webHidden/>
              </w:rPr>
              <w:tab/>
            </w:r>
            <w:r>
              <w:rPr>
                <w:noProof/>
                <w:webHidden/>
              </w:rPr>
              <w:fldChar w:fldCharType="begin"/>
            </w:r>
            <w:r>
              <w:rPr>
                <w:noProof/>
                <w:webHidden/>
              </w:rPr>
              <w:instrText xml:space="preserve"> PAGEREF _Toc20063918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19" w:history="1">
            <w:r w:rsidRPr="00600A94">
              <w:rPr>
                <w:rStyle w:val="Hyperlink"/>
                <w:noProof/>
              </w:rPr>
              <w:t>9.1.3.4 Defense in Depth</w:t>
            </w:r>
            <w:r>
              <w:rPr>
                <w:noProof/>
                <w:webHidden/>
              </w:rPr>
              <w:tab/>
            </w:r>
            <w:r>
              <w:rPr>
                <w:noProof/>
                <w:webHidden/>
              </w:rPr>
              <w:fldChar w:fldCharType="begin"/>
            </w:r>
            <w:r>
              <w:rPr>
                <w:noProof/>
                <w:webHidden/>
              </w:rPr>
              <w:instrText xml:space="preserve"> PAGEREF _Toc20063919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20" w:history="1">
            <w:r w:rsidRPr="00600A94">
              <w:rPr>
                <w:rStyle w:val="Hyperlink"/>
                <w:noProof/>
              </w:rPr>
              <w:t>9.1.3.5 Fail Safe</w:t>
            </w:r>
            <w:r>
              <w:rPr>
                <w:noProof/>
                <w:webHidden/>
              </w:rPr>
              <w:tab/>
            </w:r>
            <w:r>
              <w:rPr>
                <w:noProof/>
                <w:webHidden/>
              </w:rPr>
              <w:fldChar w:fldCharType="begin"/>
            </w:r>
            <w:r>
              <w:rPr>
                <w:noProof/>
                <w:webHidden/>
              </w:rPr>
              <w:instrText xml:space="preserve"> PAGEREF _Toc20063920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21" w:history="1">
            <w:r w:rsidRPr="00600A94">
              <w:rPr>
                <w:rStyle w:val="Hyperlink"/>
                <w:noProof/>
              </w:rPr>
              <w:t>9.1.3.6 Economy of Mechanism</w:t>
            </w:r>
            <w:r>
              <w:rPr>
                <w:noProof/>
                <w:webHidden/>
              </w:rPr>
              <w:tab/>
            </w:r>
            <w:r>
              <w:rPr>
                <w:noProof/>
                <w:webHidden/>
              </w:rPr>
              <w:fldChar w:fldCharType="begin"/>
            </w:r>
            <w:r>
              <w:rPr>
                <w:noProof/>
                <w:webHidden/>
              </w:rPr>
              <w:instrText xml:space="preserve"> PAGEREF _Toc20063921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22" w:history="1">
            <w:r w:rsidRPr="00600A94">
              <w:rPr>
                <w:rStyle w:val="Hyperlink"/>
                <w:noProof/>
              </w:rPr>
              <w:t>9.1.3.7 Complete Mediation</w:t>
            </w:r>
            <w:r>
              <w:rPr>
                <w:noProof/>
                <w:webHidden/>
              </w:rPr>
              <w:tab/>
            </w:r>
            <w:r>
              <w:rPr>
                <w:noProof/>
                <w:webHidden/>
              </w:rPr>
              <w:fldChar w:fldCharType="begin"/>
            </w:r>
            <w:r>
              <w:rPr>
                <w:noProof/>
                <w:webHidden/>
              </w:rPr>
              <w:instrText xml:space="preserve"> PAGEREF _Toc20063922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23" w:history="1">
            <w:r w:rsidRPr="00600A94">
              <w:rPr>
                <w:rStyle w:val="Hyperlink"/>
                <w:noProof/>
              </w:rPr>
              <w:t>9.1.3.8 Open Design</w:t>
            </w:r>
            <w:r>
              <w:rPr>
                <w:noProof/>
                <w:webHidden/>
              </w:rPr>
              <w:tab/>
            </w:r>
            <w:r>
              <w:rPr>
                <w:noProof/>
                <w:webHidden/>
              </w:rPr>
              <w:fldChar w:fldCharType="begin"/>
            </w:r>
            <w:r>
              <w:rPr>
                <w:noProof/>
                <w:webHidden/>
              </w:rPr>
              <w:instrText xml:space="preserve"> PAGEREF _Toc20063923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24" w:history="1">
            <w:r w:rsidRPr="00600A94">
              <w:rPr>
                <w:rStyle w:val="Hyperlink"/>
                <w:noProof/>
              </w:rPr>
              <w:t>9.1.3.9 Least Common Mechanism</w:t>
            </w:r>
            <w:r>
              <w:rPr>
                <w:noProof/>
                <w:webHidden/>
              </w:rPr>
              <w:tab/>
            </w:r>
            <w:r>
              <w:rPr>
                <w:noProof/>
                <w:webHidden/>
              </w:rPr>
              <w:fldChar w:fldCharType="begin"/>
            </w:r>
            <w:r>
              <w:rPr>
                <w:noProof/>
                <w:webHidden/>
              </w:rPr>
              <w:instrText xml:space="preserve"> PAGEREF _Toc20063924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25" w:history="1">
            <w:r w:rsidRPr="00600A94">
              <w:rPr>
                <w:rStyle w:val="Hyperlink"/>
                <w:noProof/>
              </w:rPr>
              <w:t>9.1.3.10 Psychological Acceptability</w:t>
            </w:r>
            <w:r>
              <w:rPr>
                <w:noProof/>
                <w:webHidden/>
              </w:rPr>
              <w:tab/>
            </w:r>
            <w:r>
              <w:rPr>
                <w:noProof/>
                <w:webHidden/>
              </w:rPr>
              <w:fldChar w:fldCharType="begin"/>
            </w:r>
            <w:r>
              <w:rPr>
                <w:noProof/>
                <w:webHidden/>
              </w:rPr>
              <w:instrText xml:space="preserve"> PAGEREF _Toc20063925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26" w:history="1">
            <w:r w:rsidRPr="00600A94">
              <w:rPr>
                <w:rStyle w:val="Hyperlink"/>
                <w:noProof/>
              </w:rPr>
              <w:t>9.1.3.11 Weakest Link</w:t>
            </w:r>
            <w:r>
              <w:rPr>
                <w:noProof/>
                <w:webHidden/>
              </w:rPr>
              <w:tab/>
            </w:r>
            <w:r>
              <w:rPr>
                <w:noProof/>
                <w:webHidden/>
              </w:rPr>
              <w:fldChar w:fldCharType="begin"/>
            </w:r>
            <w:r>
              <w:rPr>
                <w:noProof/>
                <w:webHidden/>
              </w:rPr>
              <w:instrText xml:space="preserve"> PAGEREF _Toc20063926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27" w:history="1">
            <w:r w:rsidRPr="00600A94">
              <w:rPr>
                <w:rStyle w:val="Hyperlink"/>
                <w:noProof/>
              </w:rPr>
              <w:t>9.1.3.12 Leverage Existing Components</w:t>
            </w:r>
            <w:r>
              <w:rPr>
                <w:noProof/>
                <w:webHidden/>
              </w:rPr>
              <w:tab/>
            </w:r>
            <w:r>
              <w:rPr>
                <w:noProof/>
                <w:webHidden/>
              </w:rPr>
              <w:fldChar w:fldCharType="begin"/>
            </w:r>
            <w:r>
              <w:rPr>
                <w:noProof/>
                <w:webHidden/>
              </w:rPr>
              <w:instrText xml:space="preserve"> PAGEREF _Toc20063927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28" w:history="1">
            <w:r w:rsidRPr="00600A94">
              <w:rPr>
                <w:rStyle w:val="Hyperlink"/>
                <w:noProof/>
              </w:rPr>
              <w:t>9.1.3.13 Single Point of Failure</w:t>
            </w:r>
            <w:r>
              <w:rPr>
                <w:noProof/>
                <w:webHidden/>
              </w:rPr>
              <w:tab/>
            </w:r>
            <w:r>
              <w:rPr>
                <w:noProof/>
                <w:webHidden/>
              </w:rPr>
              <w:fldChar w:fldCharType="begin"/>
            </w:r>
            <w:r>
              <w:rPr>
                <w:noProof/>
                <w:webHidden/>
              </w:rPr>
              <w:instrText xml:space="preserve"> PAGEREF _Toc20063928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29" w:history="1">
            <w:r w:rsidRPr="00600A94">
              <w:rPr>
                <w:rStyle w:val="Hyperlink"/>
                <w:noProof/>
              </w:rPr>
              <w:t>9.1.4 Interconnectivity</w:t>
            </w:r>
            <w:r>
              <w:rPr>
                <w:noProof/>
                <w:webHidden/>
              </w:rPr>
              <w:tab/>
            </w:r>
            <w:r>
              <w:rPr>
                <w:noProof/>
                <w:webHidden/>
              </w:rPr>
              <w:fldChar w:fldCharType="begin"/>
            </w:r>
            <w:r>
              <w:rPr>
                <w:noProof/>
                <w:webHidden/>
              </w:rPr>
              <w:instrText xml:space="preserve"> PAGEREF _Toc20063929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30" w:history="1">
            <w:r w:rsidRPr="00600A94">
              <w:rPr>
                <w:rStyle w:val="Hyperlink"/>
                <w:noProof/>
              </w:rPr>
              <w:t>9.1.4.1 Session Management</w:t>
            </w:r>
            <w:r>
              <w:rPr>
                <w:noProof/>
                <w:webHidden/>
              </w:rPr>
              <w:tab/>
            </w:r>
            <w:r>
              <w:rPr>
                <w:noProof/>
                <w:webHidden/>
              </w:rPr>
              <w:fldChar w:fldCharType="begin"/>
            </w:r>
            <w:r>
              <w:rPr>
                <w:noProof/>
                <w:webHidden/>
              </w:rPr>
              <w:instrText xml:space="preserve"> PAGEREF _Toc20063930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31" w:history="1">
            <w:r w:rsidRPr="00600A94">
              <w:rPr>
                <w:rStyle w:val="Hyperlink"/>
                <w:noProof/>
              </w:rPr>
              <w:t>9.1.4.2 Exception Management</w:t>
            </w:r>
            <w:r>
              <w:rPr>
                <w:noProof/>
                <w:webHidden/>
              </w:rPr>
              <w:tab/>
            </w:r>
            <w:r>
              <w:rPr>
                <w:noProof/>
                <w:webHidden/>
              </w:rPr>
              <w:fldChar w:fldCharType="begin"/>
            </w:r>
            <w:r>
              <w:rPr>
                <w:noProof/>
                <w:webHidden/>
              </w:rPr>
              <w:instrText xml:space="preserve"> PAGEREF _Toc20063931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32" w:history="1">
            <w:r w:rsidRPr="00600A94">
              <w:rPr>
                <w:rStyle w:val="Hyperlink"/>
                <w:noProof/>
              </w:rPr>
              <w:t>9.1.4.3 Configuration Management</w:t>
            </w:r>
            <w:r>
              <w:rPr>
                <w:noProof/>
                <w:webHidden/>
              </w:rPr>
              <w:tab/>
            </w:r>
            <w:r>
              <w:rPr>
                <w:noProof/>
                <w:webHidden/>
              </w:rPr>
              <w:fldChar w:fldCharType="begin"/>
            </w:r>
            <w:r>
              <w:rPr>
                <w:noProof/>
                <w:webHidden/>
              </w:rPr>
              <w:instrText xml:space="preserve"> PAGEREF _Toc20063932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33" w:history="1">
            <w:r w:rsidRPr="00600A94">
              <w:rPr>
                <w:rStyle w:val="Hyperlink"/>
                <w:noProof/>
              </w:rPr>
              <w:t>9.2 Interfaces</w:t>
            </w:r>
            <w:r>
              <w:rPr>
                <w:noProof/>
                <w:webHidden/>
              </w:rPr>
              <w:tab/>
            </w:r>
            <w:r>
              <w:rPr>
                <w:noProof/>
                <w:webHidden/>
              </w:rPr>
              <w:fldChar w:fldCharType="begin"/>
            </w:r>
            <w:r>
              <w:rPr>
                <w:noProof/>
                <w:webHidden/>
              </w:rPr>
              <w:instrText xml:space="preserve"> PAGEREF _Toc20063933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934" w:history="1">
            <w:r w:rsidRPr="00600A94">
              <w:rPr>
                <w:rStyle w:val="Hyperlink"/>
                <w:noProof/>
              </w:rPr>
              <w:t>Ch10 Securing Commonly Used Architecture</w:t>
            </w:r>
            <w:r>
              <w:rPr>
                <w:noProof/>
                <w:webHidden/>
              </w:rPr>
              <w:tab/>
            </w:r>
            <w:r>
              <w:rPr>
                <w:noProof/>
                <w:webHidden/>
              </w:rPr>
              <w:fldChar w:fldCharType="begin"/>
            </w:r>
            <w:r>
              <w:rPr>
                <w:noProof/>
                <w:webHidden/>
              </w:rPr>
              <w:instrText xml:space="preserve"> PAGEREF _Toc20063934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35" w:history="1">
            <w:r w:rsidRPr="00600A94">
              <w:rPr>
                <w:rStyle w:val="Hyperlink"/>
                <w:noProof/>
              </w:rPr>
              <w:t>10.1 Distributed Computing</w:t>
            </w:r>
            <w:r>
              <w:rPr>
                <w:noProof/>
                <w:webHidden/>
              </w:rPr>
              <w:tab/>
            </w:r>
            <w:r>
              <w:rPr>
                <w:noProof/>
                <w:webHidden/>
              </w:rPr>
              <w:fldChar w:fldCharType="begin"/>
            </w:r>
            <w:r>
              <w:rPr>
                <w:noProof/>
                <w:webHidden/>
              </w:rPr>
              <w:instrText xml:space="preserve"> PAGEREF _Toc20063935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36" w:history="1">
            <w:r w:rsidRPr="00600A94">
              <w:rPr>
                <w:rStyle w:val="Hyperlink"/>
                <w:noProof/>
              </w:rPr>
              <w:t>10.1.1 Client Server</w:t>
            </w:r>
            <w:r>
              <w:rPr>
                <w:noProof/>
                <w:webHidden/>
              </w:rPr>
              <w:tab/>
            </w:r>
            <w:r>
              <w:rPr>
                <w:noProof/>
                <w:webHidden/>
              </w:rPr>
              <w:fldChar w:fldCharType="begin"/>
            </w:r>
            <w:r>
              <w:rPr>
                <w:noProof/>
                <w:webHidden/>
              </w:rPr>
              <w:instrText xml:space="preserve"> PAGEREF _Toc20063936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5"/>
            <w:tabs>
              <w:tab w:val="right" w:leader="dot" w:pos="3440"/>
            </w:tabs>
            <w:rPr>
              <w:rFonts w:eastAsiaTheme="minorEastAsia"/>
              <w:noProof/>
              <w:sz w:val="22"/>
            </w:rPr>
          </w:pPr>
          <w:hyperlink w:anchor="_Toc20063937" w:history="1">
            <w:r w:rsidRPr="00600A94">
              <w:rPr>
                <w:rStyle w:val="Hyperlink"/>
                <w:noProof/>
              </w:rPr>
              <w:t>FIGURE 10-1 N-tier architecture</w:t>
            </w:r>
            <w:r>
              <w:rPr>
                <w:noProof/>
                <w:webHidden/>
              </w:rPr>
              <w:tab/>
            </w:r>
            <w:r>
              <w:rPr>
                <w:noProof/>
                <w:webHidden/>
              </w:rPr>
              <w:fldChar w:fldCharType="begin"/>
            </w:r>
            <w:r>
              <w:rPr>
                <w:noProof/>
                <w:webHidden/>
              </w:rPr>
              <w:instrText xml:space="preserve"> PAGEREF _Toc20063937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38" w:history="1">
            <w:r w:rsidRPr="00600A94">
              <w:rPr>
                <w:rStyle w:val="Hyperlink"/>
                <w:noProof/>
              </w:rPr>
              <w:t>10.1.2 Peer-to-Peer</w:t>
            </w:r>
            <w:r>
              <w:rPr>
                <w:noProof/>
                <w:webHidden/>
              </w:rPr>
              <w:tab/>
            </w:r>
            <w:r>
              <w:rPr>
                <w:noProof/>
                <w:webHidden/>
              </w:rPr>
              <w:fldChar w:fldCharType="begin"/>
            </w:r>
            <w:r>
              <w:rPr>
                <w:noProof/>
                <w:webHidden/>
              </w:rPr>
              <w:instrText xml:space="preserve"> PAGEREF _Toc20063938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39" w:history="1">
            <w:r w:rsidRPr="00600A94">
              <w:rPr>
                <w:rStyle w:val="Hyperlink"/>
                <w:noProof/>
              </w:rPr>
              <w:t>10.1.3 Message Queuing</w:t>
            </w:r>
            <w:r>
              <w:rPr>
                <w:noProof/>
                <w:webHidden/>
              </w:rPr>
              <w:tab/>
            </w:r>
            <w:r>
              <w:rPr>
                <w:noProof/>
                <w:webHidden/>
              </w:rPr>
              <w:fldChar w:fldCharType="begin"/>
            </w:r>
            <w:r>
              <w:rPr>
                <w:noProof/>
                <w:webHidden/>
              </w:rPr>
              <w:instrText xml:space="preserve"> PAGEREF _Toc20063939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40" w:history="1">
            <w:r w:rsidRPr="00600A94">
              <w:rPr>
                <w:rStyle w:val="Hyperlink"/>
                <w:noProof/>
              </w:rPr>
              <w:t>10.2 Service-Oriented Architecture</w:t>
            </w:r>
            <w:r>
              <w:rPr>
                <w:noProof/>
                <w:webHidden/>
              </w:rPr>
              <w:tab/>
            </w:r>
            <w:r>
              <w:rPr>
                <w:noProof/>
                <w:webHidden/>
              </w:rPr>
              <w:fldChar w:fldCharType="begin"/>
            </w:r>
            <w:r>
              <w:rPr>
                <w:noProof/>
                <w:webHidden/>
              </w:rPr>
              <w:instrText xml:space="preserve"> PAGEREF _Toc20063940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41" w:history="1">
            <w:r w:rsidRPr="00600A94">
              <w:rPr>
                <w:rStyle w:val="Hyperlink"/>
                <w:noProof/>
              </w:rPr>
              <w:t>10.2.1 Enterprise Service Bus (ESB)</w:t>
            </w:r>
            <w:r>
              <w:rPr>
                <w:noProof/>
                <w:webHidden/>
              </w:rPr>
              <w:tab/>
            </w:r>
            <w:r>
              <w:rPr>
                <w:noProof/>
                <w:webHidden/>
              </w:rPr>
              <w:fldChar w:fldCharType="begin"/>
            </w:r>
            <w:r>
              <w:rPr>
                <w:noProof/>
                <w:webHidden/>
              </w:rPr>
              <w:instrText xml:space="preserve"> PAGEREF _Toc20063941 \h </w:instrText>
            </w:r>
            <w:r>
              <w:rPr>
                <w:noProof/>
                <w:webHidden/>
              </w:rPr>
            </w:r>
            <w:r>
              <w:rPr>
                <w:noProof/>
                <w:webHidden/>
              </w:rPr>
              <w:fldChar w:fldCharType="separate"/>
            </w:r>
            <w:r>
              <w:rPr>
                <w:noProof/>
                <w:webHidden/>
              </w:rPr>
              <w:t>6</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42" w:history="1">
            <w:r w:rsidRPr="00600A94">
              <w:rPr>
                <w:rStyle w:val="Hyperlink"/>
                <w:noProof/>
              </w:rPr>
              <w:t>FIGURE 10-2 Enterprise service bus</w:t>
            </w:r>
            <w:r>
              <w:rPr>
                <w:noProof/>
                <w:webHidden/>
              </w:rPr>
              <w:tab/>
            </w:r>
            <w:r>
              <w:rPr>
                <w:noProof/>
                <w:webHidden/>
              </w:rPr>
              <w:fldChar w:fldCharType="begin"/>
            </w:r>
            <w:r>
              <w:rPr>
                <w:noProof/>
                <w:webHidden/>
              </w:rPr>
              <w:instrText xml:space="preserve"> PAGEREF _Toc20063942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43" w:history="1">
            <w:r w:rsidRPr="00600A94">
              <w:rPr>
                <w:rStyle w:val="Hyperlink"/>
                <w:noProof/>
              </w:rPr>
              <w:t>10.2.2 Web Services</w:t>
            </w:r>
            <w:r>
              <w:rPr>
                <w:noProof/>
                <w:webHidden/>
              </w:rPr>
              <w:tab/>
            </w:r>
            <w:r>
              <w:rPr>
                <w:noProof/>
                <w:webHidden/>
              </w:rPr>
              <w:fldChar w:fldCharType="begin"/>
            </w:r>
            <w:r>
              <w:rPr>
                <w:noProof/>
                <w:webHidden/>
              </w:rPr>
              <w:instrText xml:space="preserve"> PAGEREF _Toc20063943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44" w:history="1">
            <w:r w:rsidRPr="00600A94">
              <w:rPr>
                <w:rStyle w:val="Hyperlink"/>
                <w:noProof/>
              </w:rPr>
              <w:t>10.2.2.1 REST = Representative State Transfer (REST)</w:t>
            </w:r>
            <w:r>
              <w:rPr>
                <w:noProof/>
                <w:webHidden/>
              </w:rPr>
              <w:tab/>
            </w:r>
            <w:r>
              <w:rPr>
                <w:noProof/>
                <w:webHidden/>
              </w:rPr>
              <w:fldChar w:fldCharType="begin"/>
            </w:r>
            <w:r>
              <w:rPr>
                <w:noProof/>
                <w:webHidden/>
              </w:rPr>
              <w:instrText xml:space="preserve"> PAGEREF _Toc20063944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45" w:history="1">
            <w:r w:rsidRPr="00600A94">
              <w:rPr>
                <w:rStyle w:val="Hyperlink"/>
                <w:noProof/>
              </w:rPr>
              <w:t>10.2.2.2 JSON = JavaScript Object Notation</w:t>
            </w:r>
            <w:r>
              <w:rPr>
                <w:noProof/>
                <w:webHidden/>
              </w:rPr>
              <w:tab/>
            </w:r>
            <w:r>
              <w:rPr>
                <w:noProof/>
                <w:webHidden/>
              </w:rPr>
              <w:fldChar w:fldCharType="begin"/>
            </w:r>
            <w:r>
              <w:rPr>
                <w:noProof/>
                <w:webHidden/>
              </w:rPr>
              <w:instrText xml:space="preserve"> PAGEREF _Toc20063945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4"/>
            <w:tabs>
              <w:tab w:val="right" w:leader="dot" w:pos="3440"/>
            </w:tabs>
            <w:rPr>
              <w:rFonts w:eastAsiaTheme="minorEastAsia"/>
              <w:noProof/>
              <w:sz w:val="22"/>
            </w:rPr>
          </w:pPr>
          <w:hyperlink w:anchor="_Toc20063946" w:history="1">
            <w:r w:rsidRPr="00600A94">
              <w:rPr>
                <w:rStyle w:val="Hyperlink"/>
                <w:noProof/>
              </w:rPr>
              <w:t>10.2.2.3 UDDI = Universal Description, Discovery, and Interface</w:t>
            </w:r>
            <w:r>
              <w:rPr>
                <w:noProof/>
                <w:webHidden/>
              </w:rPr>
              <w:tab/>
            </w:r>
            <w:r>
              <w:rPr>
                <w:noProof/>
                <w:webHidden/>
              </w:rPr>
              <w:fldChar w:fldCharType="begin"/>
            </w:r>
            <w:r>
              <w:rPr>
                <w:noProof/>
                <w:webHidden/>
              </w:rPr>
              <w:instrText xml:space="preserve"> PAGEREF _Toc20063946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47" w:history="1">
            <w:r w:rsidRPr="00600A94">
              <w:rPr>
                <w:rStyle w:val="Hyperlink"/>
                <w:noProof/>
              </w:rPr>
              <w:t>10.3 Rich Internet Applications</w:t>
            </w:r>
            <w:r>
              <w:rPr>
                <w:noProof/>
                <w:webHidden/>
              </w:rPr>
              <w:tab/>
            </w:r>
            <w:r>
              <w:rPr>
                <w:noProof/>
                <w:webHidden/>
              </w:rPr>
              <w:fldChar w:fldCharType="begin"/>
            </w:r>
            <w:r>
              <w:rPr>
                <w:noProof/>
                <w:webHidden/>
              </w:rPr>
              <w:instrText xml:space="preserve"> PAGEREF _Toc20063947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48" w:history="1">
            <w:r w:rsidRPr="00600A94">
              <w:rPr>
                <w:rStyle w:val="Hyperlink"/>
                <w:noProof/>
              </w:rPr>
              <w:t>10.3.1 Client-Side Exploits or Threats</w:t>
            </w:r>
            <w:r>
              <w:rPr>
                <w:noProof/>
                <w:webHidden/>
              </w:rPr>
              <w:tab/>
            </w:r>
            <w:r>
              <w:rPr>
                <w:noProof/>
                <w:webHidden/>
              </w:rPr>
              <w:fldChar w:fldCharType="begin"/>
            </w:r>
            <w:r>
              <w:rPr>
                <w:noProof/>
                <w:webHidden/>
              </w:rPr>
              <w:instrText xml:space="preserve"> PAGEREF _Toc20063948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49" w:history="1">
            <w:r w:rsidRPr="00600A94">
              <w:rPr>
                <w:rStyle w:val="Hyperlink"/>
                <w:noProof/>
              </w:rPr>
              <w:t>10.3.2 Remote Code Execution</w:t>
            </w:r>
            <w:r>
              <w:rPr>
                <w:noProof/>
                <w:webHidden/>
              </w:rPr>
              <w:tab/>
            </w:r>
            <w:r>
              <w:rPr>
                <w:noProof/>
                <w:webHidden/>
              </w:rPr>
              <w:fldChar w:fldCharType="begin"/>
            </w:r>
            <w:r>
              <w:rPr>
                <w:noProof/>
                <w:webHidden/>
              </w:rPr>
              <w:instrText xml:space="preserve"> PAGEREF _Toc20063949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50" w:history="1">
            <w:r w:rsidRPr="00600A94">
              <w:rPr>
                <w:rStyle w:val="Hyperlink"/>
                <w:noProof/>
              </w:rPr>
              <w:t>10.4 Pervasive/Ubiquitous Computing</w:t>
            </w:r>
            <w:r>
              <w:rPr>
                <w:noProof/>
                <w:webHidden/>
              </w:rPr>
              <w:tab/>
            </w:r>
            <w:r>
              <w:rPr>
                <w:noProof/>
                <w:webHidden/>
              </w:rPr>
              <w:fldChar w:fldCharType="begin"/>
            </w:r>
            <w:r>
              <w:rPr>
                <w:noProof/>
                <w:webHidden/>
              </w:rPr>
              <w:instrText xml:space="preserve"> PAGEREF _Toc20063950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51" w:history="1">
            <w:r w:rsidRPr="00600A94">
              <w:rPr>
                <w:rStyle w:val="Hyperlink"/>
                <w:noProof/>
              </w:rPr>
              <w:t>10.4.1 Wireless</w:t>
            </w:r>
            <w:r>
              <w:rPr>
                <w:noProof/>
                <w:webHidden/>
              </w:rPr>
              <w:tab/>
            </w:r>
            <w:r>
              <w:rPr>
                <w:noProof/>
                <w:webHidden/>
              </w:rPr>
              <w:fldChar w:fldCharType="begin"/>
            </w:r>
            <w:r>
              <w:rPr>
                <w:noProof/>
                <w:webHidden/>
              </w:rPr>
              <w:instrText xml:space="preserve"> PAGEREF _Toc20063951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52" w:history="1">
            <w:r w:rsidRPr="00600A94">
              <w:rPr>
                <w:rStyle w:val="Hyperlink"/>
                <w:noProof/>
              </w:rPr>
              <w:t>10.4.2 Location-Based</w:t>
            </w:r>
            <w:r>
              <w:rPr>
                <w:noProof/>
                <w:webHidden/>
              </w:rPr>
              <w:tab/>
            </w:r>
            <w:r>
              <w:rPr>
                <w:noProof/>
                <w:webHidden/>
              </w:rPr>
              <w:fldChar w:fldCharType="begin"/>
            </w:r>
            <w:r>
              <w:rPr>
                <w:noProof/>
                <w:webHidden/>
              </w:rPr>
              <w:instrText xml:space="preserve"> PAGEREF _Toc20063952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53" w:history="1">
            <w:r w:rsidRPr="00600A94">
              <w:rPr>
                <w:rStyle w:val="Hyperlink"/>
                <w:noProof/>
              </w:rPr>
              <w:t>10.4.3 Constant Connectivity</w:t>
            </w:r>
            <w:r>
              <w:rPr>
                <w:noProof/>
                <w:webHidden/>
              </w:rPr>
              <w:tab/>
            </w:r>
            <w:r>
              <w:rPr>
                <w:noProof/>
                <w:webHidden/>
              </w:rPr>
              <w:fldChar w:fldCharType="begin"/>
            </w:r>
            <w:r>
              <w:rPr>
                <w:noProof/>
                <w:webHidden/>
              </w:rPr>
              <w:instrText xml:space="preserve"> PAGEREF _Toc20063953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54" w:history="1">
            <w:r w:rsidRPr="00600A94">
              <w:rPr>
                <w:rStyle w:val="Hyperlink"/>
                <w:noProof/>
              </w:rPr>
              <w:t>10.4.4 Radio Frequency Identification (RFID)</w:t>
            </w:r>
            <w:r>
              <w:rPr>
                <w:noProof/>
                <w:webHidden/>
              </w:rPr>
              <w:tab/>
            </w:r>
            <w:r>
              <w:rPr>
                <w:noProof/>
                <w:webHidden/>
              </w:rPr>
              <w:fldChar w:fldCharType="begin"/>
            </w:r>
            <w:r>
              <w:rPr>
                <w:noProof/>
                <w:webHidden/>
              </w:rPr>
              <w:instrText xml:space="preserve"> PAGEREF _Toc20063954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55" w:history="1">
            <w:r w:rsidRPr="00600A94">
              <w:rPr>
                <w:rStyle w:val="Hyperlink"/>
                <w:noProof/>
              </w:rPr>
              <w:t>10.4.5 Near-Field Communication (NFC)</w:t>
            </w:r>
            <w:r>
              <w:rPr>
                <w:noProof/>
                <w:webHidden/>
              </w:rPr>
              <w:tab/>
            </w:r>
            <w:r>
              <w:rPr>
                <w:noProof/>
                <w:webHidden/>
              </w:rPr>
              <w:fldChar w:fldCharType="begin"/>
            </w:r>
            <w:r>
              <w:rPr>
                <w:noProof/>
                <w:webHidden/>
              </w:rPr>
              <w:instrText xml:space="preserve"> PAGEREF _Toc20063955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56" w:history="1">
            <w:r w:rsidRPr="00600A94">
              <w:rPr>
                <w:rStyle w:val="Hyperlink"/>
                <w:noProof/>
              </w:rPr>
              <w:t>10.4.6 Sensor Networks</w:t>
            </w:r>
            <w:r>
              <w:rPr>
                <w:noProof/>
                <w:webHidden/>
              </w:rPr>
              <w:tab/>
            </w:r>
            <w:r>
              <w:rPr>
                <w:noProof/>
                <w:webHidden/>
              </w:rPr>
              <w:fldChar w:fldCharType="begin"/>
            </w:r>
            <w:r>
              <w:rPr>
                <w:noProof/>
                <w:webHidden/>
              </w:rPr>
              <w:instrText xml:space="preserve"> PAGEREF _Toc20063956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57" w:history="1">
            <w:r w:rsidRPr="00600A94">
              <w:rPr>
                <w:rStyle w:val="Hyperlink"/>
                <w:noProof/>
              </w:rPr>
              <w:t>10.5 Mobile Applications</w:t>
            </w:r>
            <w:r>
              <w:rPr>
                <w:noProof/>
                <w:webHidden/>
              </w:rPr>
              <w:tab/>
            </w:r>
            <w:r>
              <w:rPr>
                <w:noProof/>
                <w:webHidden/>
              </w:rPr>
              <w:fldChar w:fldCharType="begin"/>
            </w:r>
            <w:r>
              <w:rPr>
                <w:noProof/>
                <w:webHidden/>
              </w:rPr>
              <w:instrText xml:space="preserve"> PAGEREF _Toc20063957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58" w:history="1">
            <w:r w:rsidRPr="00600A94">
              <w:rPr>
                <w:rStyle w:val="Hyperlink"/>
                <w:noProof/>
              </w:rPr>
              <w:t>10.6 Integration with Existing Architectures</w:t>
            </w:r>
            <w:r>
              <w:rPr>
                <w:noProof/>
                <w:webHidden/>
              </w:rPr>
              <w:tab/>
            </w:r>
            <w:r>
              <w:rPr>
                <w:noProof/>
                <w:webHidden/>
              </w:rPr>
              <w:fldChar w:fldCharType="begin"/>
            </w:r>
            <w:r>
              <w:rPr>
                <w:noProof/>
                <w:webHidden/>
              </w:rPr>
              <w:instrText xml:space="preserve"> PAGEREF _Toc20063958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59" w:history="1">
            <w:r w:rsidRPr="00600A94">
              <w:rPr>
                <w:rStyle w:val="Hyperlink"/>
                <w:noProof/>
              </w:rPr>
              <w:t>10.7 Cloud Architectures</w:t>
            </w:r>
            <w:r>
              <w:rPr>
                <w:noProof/>
                <w:webHidden/>
              </w:rPr>
              <w:tab/>
            </w:r>
            <w:r>
              <w:rPr>
                <w:noProof/>
                <w:webHidden/>
              </w:rPr>
              <w:fldChar w:fldCharType="begin"/>
            </w:r>
            <w:r>
              <w:rPr>
                <w:noProof/>
                <w:webHidden/>
              </w:rPr>
              <w:instrText xml:space="preserve"> PAGEREF _Toc20063959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60" w:history="1">
            <w:r w:rsidRPr="00600A94">
              <w:rPr>
                <w:rStyle w:val="Hyperlink"/>
                <w:noProof/>
              </w:rPr>
              <w:t>10.7.1 Software as a Service</w:t>
            </w:r>
            <w:r>
              <w:rPr>
                <w:noProof/>
                <w:webHidden/>
              </w:rPr>
              <w:tab/>
            </w:r>
            <w:r>
              <w:rPr>
                <w:noProof/>
                <w:webHidden/>
              </w:rPr>
              <w:fldChar w:fldCharType="begin"/>
            </w:r>
            <w:r>
              <w:rPr>
                <w:noProof/>
                <w:webHidden/>
              </w:rPr>
              <w:instrText xml:space="preserve"> PAGEREF _Toc20063960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61" w:history="1">
            <w:r w:rsidRPr="00600A94">
              <w:rPr>
                <w:rStyle w:val="Hyperlink"/>
                <w:noProof/>
              </w:rPr>
              <w:t>10.7.2 Platform as a Service</w:t>
            </w:r>
            <w:r>
              <w:rPr>
                <w:noProof/>
                <w:webHidden/>
              </w:rPr>
              <w:tab/>
            </w:r>
            <w:r>
              <w:rPr>
                <w:noProof/>
                <w:webHidden/>
              </w:rPr>
              <w:fldChar w:fldCharType="begin"/>
            </w:r>
            <w:r>
              <w:rPr>
                <w:noProof/>
                <w:webHidden/>
              </w:rPr>
              <w:instrText xml:space="preserve"> PAGEREF _Toc20063961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62" w:history="1">
            <w:r w:rsidRPr="00600A94">
              <w:rPr>
                <w:rStyle w:val="Hyperlink"/>
                <w:noProof/>
                <w:lang w:val="fr-FR"/>
              </w:rPr>
              <w:t>10.7.3 Infrastructure as a Service</w:t>
            </w:r>
            <w:r>
              <w:rPr>
                <w:noProof/>
                <w:webHidden/>
              </w:rPr>
              <w:tab/>
            </w:r>
            <w:r>
              <w:rPr>
                <w:noProof/>
                <w:webHidden/>
              </w:rPr>
              <w:fldChar w:fldCharType="begin"/>
            </w:r>
            <w:r>
              <w:rPr>
                <w:noProof/>
                <w:webHidden/>
              </w:rPr>
              <w:instrText xml:space="preserve"> PAGEREF _Toc20063962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3963" w:history="1">
            <w:r w:rsidRPr="00600A94">
              <w:rPr>
                <w:rStyle w:val="Hyperlink"/>
                <w:noProof/>
                <w:lang w:val="fr-FR"/>
              </w:rPr>
              <w:t>Ch11 Technologies</w:t>
            </w:r>
            <w:r>
              <w:rPr>
                <w:noProof/>
                <w:webHidden/>
              </w:rPr>
              <w:tab/>
            </w:r>
            <w:r>
              <w:rPr>
                <w:noProof/>
                <w:webHidden/>
              </w:rPr>
              <w:fldChar w:fldCharType="begin"/>
            </w:r>
            <w:r>
              <w:rPr>
                <w:noProof/>
                <w:webHidden/>
              </w:rPr>
              <w:instrText xml:space="preserve"> PAGEREF _Toc20063963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64" w:history="1">
            <w:r w:rsidRPr="00600A94">
              <w:rPr>
                <w:rStyle w:val="Hyperlink"/>
                <w:noProof/>
              </w:rPr>
              <w:t>11.1 Authentication &amp; Identity Management</w:t>
            </w:r>
            <w:r>
              <w:rPr>
                <w:noProof/>
                <w:webHidden/>
              </w:rPr>
              <w:tab/>
            </w:r>
            <w:r>
              <w:rPr>
                <w:noProof/>
                <w:webHidden/>
              </w:rPr>
              <w:fldChar w:fldCharType="begin"/>
            </w:r>
            <w:r>
              <w:rPr>
                <w:noProof/>
                <w:webHidden/>
              </w:rPr>
              <w:instrText xml:space="preserve"> PAGEREF _Toc20063964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65" w:history="1">
            <w:r w:rsidRPr="00600A94">
              <w:rPr>
                <w:rStyle w:val="Hyperlink"/>
                <w:noProof/>
              </w:rPr>
              <w:t>11.1.1 Identity Management</w:t>
            </w:r>
            <w:r>
              <w:rPr>
                <w:noProof/>
                <w:webHidden/>
              </w:rPr>
              <w:tab/>
            </w:r>
            <w:r>
              <w:rPr>
                <w:noProof/>
                <w:webHidden/>
              </w:rPr>
              <w:fldChar w:fldCharType="begin"/>
            </w:r>
            <w:r>
              <w:rPr>
                <w:noProof/>
                <w:webHidden/>
              </w:rPr>
              <w:instrText xml:space="preserve"> PAGEREF _Toc20063965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66" w:history="1">
            <w:r w:rsidRPr="00600A94">
              <w:rPr>
                <w:rStyle w:val="Hyperlink"/>
                <w:noProof/>
              </w:rPr>
              <w:t>11.1.2 Authentication</w:t>
            </w:r>
            <w:r>
              <w:rPr>
                <w:noProof/>
                <w:webHidden/>
              </w:rPr>
              <w:tab/>
            </w:r>
            <w:r>
              <w:rPr>
                <w:noProof/>
                <w:webHidden/>
              </w:rPr>
              <w:fldChar w:fldCharType="begin"/>
            </w:r>
            <w:r>
              <w:rPr>
                <w:noProof/>
                <w:webHidden/>
              </w:rPr>
              <w:instrText xml:space="preserve"> PAGEREF _Toc20063966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5"/>
            <w:tabs>
              <w:tab w:val="right" w:leader="dot" w:pos="3440"/>
            </w:tabs>
            <w:rPr>
              <w:rFonts w:eastAsiaTheme="minorEastAsia"/>
              <w:noProof/>
              <w:sz w:val="22"/>
            </w:rPr>
          </w:pPr>
          <w:hyperlink w:anchor="_Toc20063967" w:history="1">
            <w:r w:rsidRPr="00600A94">
              <w:rPr>
                <w:rStyle w:val="Hyperlink"/>
                <w:noProof/>
              </w:rPr>
              <w:t>FIGURE 11-1 RP and IdP relationships</w:t>
            </w:r>
            <w:r>
              <w:rPr>
                <w:noProof/>
                <w:webHidden/>
              </w:rPr>
              <w:tab/>
            </w:r>
            <w:r>
              <w:rPr>
                <w:noProof/>
                <w:webHidden/>
              </w:rPr>
              <w:fldChar w:fldCharType="begin"/>
            </w:r>
            <w:r>
              <w:rPr>
                <w:noProof/>
                <w:webHidden/>
              </w:rPr>
              <w:instrText xml:space="preserve"> PAGEREF _Toc20063967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5"/>
            <w:tabs>
              <w:tab w:val="right" w:leader="dot" w:pos="3440"/>
            </w:tabs>
            <w:rPr>
              <w:rFonts w:eastAsiaTheme="minorEastAsia"/>
              <w:noProof/>
              <w:sz w:val="22"/>
            </w:rPr>
          </w:pPr>
          <w:hyperlink w:anchor="_Toc20063968" w:history="1">
            <w:r w:rsidRPr="00600A94">
              <w:rPr>
                <w:rStyle w:val="Hyperlink"/>
                <w:noProof/>
              </w:rPr>
              <w:t>FIGURE 11-2 OpenID vs. Oauth</w:t>
            </w:r>
            <w:r>
              <w:rPr>
                <w:noProof/>
                <w:webHidden/>
              </w:rPr>
              <w:tab/>
            </w:r>
            <w:r>
              <w:rPr>
                <w:noProof/>
                <w:webHidden/>
              </w:rPr>
              <w:fldChar w:fldCharType="begin"/>
            </w:r>
            <w:r>
              <w:rPr>
                <w:noProof/>
                <w:webHidden/>
              </w:rPr>
              <w:instrText xml:space="preserve"> PAGEREF _Toc20063968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69" w:history="1">
            <w:r w:rsidRPr="00600A94">
              <w:rPr>
                <w:rStyle w:val="Hyperlink"/>
                <w:noProof/>
              </w:rPr>
              <w:t>11.2 Credential Management</w:t>
            </w:r>
            <w:r>
              <w:rPr>
                <w:noProof/>
                <w:webHidden/>
              </w:rPr>
              <w:tab/>
            </w:r>
            <w:r>
              <w:rPr>
                <w:noProof/>
                <w:webHidden/>
              </w:rPr>
              <w:fldChar w:fldCharType="begin"/>
            </w:r>
            <w:r>
              <w:rPr>
                <w:noProof/>
                <w:webHidden/>
              </w:rPr>
              <w:instrText xml:space="preserve"> PAGEREF _Toc20063969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70" w:history="1">
            <w:r w:rsidRPr="00600A94">
              <w:rPr>
                <w:rStyle w:val="Hyperlink"/>
                <w:noProof/>
              </w:rPr>
              <w:t>11.2.1 X.509 Credentials</w:t>
            </w:r>
            <w:r>
              <w:rPr>
                <w:noProof/>
                <w:webHidden/>
              </w:rPr>
              <w:tab/>
            </w:r>
            <w:r>
              <w:rPr>
                <w:noProof/>
                <w:webHidden/>
              </w:rPr>
              <w:fldChar w:fldCharType="begin"/>
            </w:r>
            <w:r>
              <w:rPr>
                <w:noProof/>
                <w:webHidden/>
              </w:rPr>
              <w:instrText xml:space="preserve"> PAGEREF _Toc20063970 \h </w:instrText>
            </w:r>
            <w:r>
              <w:rPr>
                <w:noProof/>
                <w:webHidden/>
              </w:rPr>
            </w:r>
            <w:r>
              <w:rPr>
                <w:noProof/>
                <w:webHidden/>
              </w:rPr>
              <w:fldChar w:fldCharType="separate"/>
            </w:r>
            <w:r>
              <w:rPr>
                <w:noProof/>
                <w:webHidden/>
              </w:rPr>
              <w:t>7</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71" w:history="1">
            <w:r w:rsidRPr="00600A94">
              <w:rPr>
                <w:rStyle w:val="Hyperlink"/>
                <w:noProof/>
              </w:rPr>
              <w:t>11.2.2 Single Sign-On</w:t>
            </w:r>
            <w:r>
              <w:rPr>
                <w:noProof/>
                <w:webHidden/>
              </w:rPr>
              <w:tab/>
            </w:r>
            <w:r>
              <w:rPr>
                <w:noProof/>
                <w:webHidden/>
              </w:rPr>
              <w:fldChar w:fldCharType="begin"/>
            </w:r>
            <w:r>
              <w:rPr>
                <w:noProof/>
                <w:webHidden/>
              </w:rPr>
              <w:instrText xml:space="preserve"> PAGEREF _Toc20063971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72" w:history="1">
            <w:r w:rsidRPr="00600A94">
              <w:rPr>
                <w:rStyle w:val="Hyperlink"/>
                <w:noProof/>
              </w:rPr>
              <w:t>11.3 Flow Control (Proxies, Firewalls, Middleware)</w:t>
            </w:r>
            <w:r>
              <w:rPr>
                <w:noProof/>
                <w:webHidden/>
              </w:rPr>
              <w:tab/>
            </w:r>
            <w:r>
              <w:rPr>
                <w:noProof/>
                <w:webHidden/>
              </w:rPr>
              <w:fldChar w:fldCharType="begin"/>
            </w:r>
            <w:r>
              <w:rPr>
                <w:noProof/>
                <w:webHidden/>
              </w:rPr>
              <w:instrText xml:space="preserve"> PAGEREF _Toc20063972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73" w:history="1">
            <w:r w:rsidRPr="00600A94">
              <w:rPr>
                <w:rStyle w:val="Hyperlink"/>
                <w:noProof/>
              </w:rPr>
              <w:t>11.3.1 Firewalls</w:t>
            </w:r>
            <w:r>
              <w:rPr>
                <w:noProof/>
                <w:webHidden/>
              </w:rPr>
              <w:tab/>
            </w:r>
            <w:r>
              <w:rPr>
                <w:noProof/>
                <w:webHidden/>
              </w:rPr>
              <w:fldChar w:fldCharType="begin"/>
            </w:r>
            <w:r>
              <w:rPr>
                <w:noProof/>
                <w:webHidden/>
              </w:rPr>
              <w:instrText xml:space="preserve"> PAGEREF _Toc20063973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74" w:history="1">
            <w:r w:rsidRPr="00600A94">
              <w:rPr>
                <w:rStyle w:val="Hyperlink"/>
                <w:noProof/>
              </w:rPr>
              <w:t>11.3.2 Proxies</w:t>
            </w:r>
            <w:r>
              <w:rPr>
                <w:noProof/>
                <w:webHidden/>
              </w:rPr>
              <w:tab/>
            </w:r>
            <w:r>
              <w:rPr>
                <w:noProof/>
                <w:webHidden/>
              </w:rPr>
              <w:fldChar w:fldCharType="begin"/>
            </w:r>
            <w:r>
              <w:rPr>
                <w:noProof/>
                <w:webHidden/>
              </w:rPr>
              <w:instrText xml:space="preserve"> PAGEREF _Toc20063974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75" w:history="1">
            <w:r w:rsidRPr="00600A94">
              <w:rPr>
                <w:rStyle w:val="Hyperlink"/>
                <w:noProof/>
              </w:rPr>
              <w:t>11.3.3 Application Firewalls</w:t>
            </w:r>
            <w:r>
              <w:rPr>
                <w:noProof/>
                <w:webHidden/>
              </w:rPr>
              <w:tab/>
            </w:r>
            <w:r>
              <w:rPr>
                <w:noProof/>
                <w:webHidden/>
              </w:rPr>
              <w:fldChar w:fldCharType="begin"/>
            </w:r>
            <w:r>
              <w:rPr>
                <w:noProof/>
                <w:webHidden/>
              </w:rPr>
              <w:instrText xml:space="preserve"> PAGEREF _Toc20063975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76" w:history="1">
            <w:r w:rsidRPr="00600A94">
              <w:rPr>
                <w:rStyle w:val="Hyperlink"/>
                <w:noProof/>
              </w:rPr>
              <w:t>11.3.4 Queuing Technology</w:t>
            </w:r>
            <w:r>
              <w:rPr>
                <w:noProof/>
                <w:webHidden/>
              </w:rPr>
              <w:tab/>
            </w:r>
            <w:r>
              <w:rPr>
                <w:noProof/>
                <w:webHidden/>
              </w:rPr>
              <w:fldChar w:fldCharType="begin"/>
            </w:r>
            <w:r>
              <w:rPr>
                <w:noProof/>
                <w:webHidden/>
              </w:rPr>
              <w:instrText xml:space="preserve"> PAGEREF _Toc20063976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77" w:history="1">
            <w:r w:rsidRPr="00600A94">
              <w:rPr>
                <w:rStyle w:val="Hyperlink"/>
                <w:noProof/>
              </w:rPr>
              <w:t>11.4 Logging</w:t>
            </w:r>
            <w:r>
              <w:rPr>
                <w:noProof/>
                <w:webHidden/>
              </w:rPr>
              <w:tab/>
            </w:r>
            <w:r>
              <w:rPr>
                <w:noProof/>
                <w:webHidden/>
              </w:rPr>
              <w:fldChar w:fldCharType="begin"/>
            </w:r>
            <w:r>
              <w:rPr>
                <w:noProof/>
                <w:webHidden/>
              </w:rPr>
              <w:instrText xml:space="preserve"> PAGEREF _Toc20063977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78" w:history="1">
            <w:r w:rsidRPr="00600A94">
              <w:rPr>
                <w:rStyle w:val="Hyperlink"/>
                <w:noProof/>
              </w:rPr>
              <w:t>11.4.1 Syslog</w:t>
            </w:r>
            <w:r>
              <w:rPr>
                <w:noProof/>
                <w:webHidden/>
              </w:rPr>
              <w:tab/>
            </w:r>
            <w:r>
              <w:rPr>
                <w:noProof/>
                <w:webHidden/>
              </w:rPr>
              <w:fldChar w:fldCharType="begin"/>
            </w:r>
            <w:r>
              <w:rPr>
                <w:noProof/>
                <w:webHidden/>
              </w:rPr>
              <w:instrText xml:space="preserve"> PAGEREF _Toc20063978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79" w:history="1">
            <w:r w:rsidRPr="00600A94">
              <w:rPr>
                <w:rStyle w:val="Hyperlink"/>
                <w:noProof/>
              </w:rPr>
              <w:t>11.5 Data Loss Prevention</w:t>
            </w:r>
            <w:r>
              <w:rPr>
                <w:noProof/>
                <w:webHidden/>
              </w:rPr>
              <w:tab/>
            </w:r>
            <w:r>
              <w:rPr>
                <w:noProof/>
                <w:webHidden/>
              </w:rPr>
              <w:fldChar w:fldCharType="begin"/>
            </w:r>
            <w:r>
              <w:rPr>
                <w:noProof/>
                <w:webHidden/>
              </w:rPr>
              <w:instrText xml:space="preserve"> PAGEREF _Toc20063979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80" w:history="1">
            <w:r w:rsidRPr="00600A94">
              <w:rPr>
                <w:rStyle w:val="Hyperlink"/>
                <w:noProof/>
              </w:rPr>
              <w:t>11.6 Virtualization</w:t>
            </w:r>
            <w:r>
              <w:rPr>
                <w:noProof/>
                <w:webHidden/>
              </w:rPr>
              <w:tab/>
            </w:r>
            <w:r>
              <w:rPr>
                <w:noProof/>
                <w:webHidden/>
              </w:rPr>
              <w:fldChar w:fldCharType="begin"/>
            </w:r>
            <w:r>
              <w:rPr>
                <w:noProof/>
                <w:webHidden/>
              </w:rPr>
              <w:instrText xml:space="preserve"> PAGEREF _Toc20063980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81" w:history="1">
            <w:r w:rsidRPr="00600A94">
              <w:rPr>
                <w:rStyle w:val="Hyperlink"/>
                <w:noProof/>
              </w:rPr>
              <w:t>11.7 Digital Rights Management</w:t>
            </w:r>
            <w:r>
              <w:rPr>
                <w:noProof/>
                <w:webHidden/>
              </w:rPr>
              <w:tab/>
            </w:r>
            <w:r>
              <w:rPr>
                <w:noProof/>
                <w:webHidden/>
              </w:rPr>
              <w:fldChar w:fldCharType="begin"/>
            </w:r>
            <w:r>
              <w:rPr>
                <w:noProof/>
                <w:webHidden/>
              </w:rPr>
              <w:instrText xml:space="preserve"> PAGEREF _Toc20063981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82" w:history="1">
            <w:r w:rsidRPr="00600A94">
              <w:rPr>
                <w:rStyle w:val="Hyperlink"/>
                <w:noProof/>
              </w:rPr>
              <w:t>11.8 Trusted Computing</w:t>
            </w:r>
            <w:r>
              <w:rPr>
                <w:noProof/>
                <w:webHidden/>
              </w:rPr>
              <w:tab/>
            </w:r>
            <w:r>
              <w:rPr>
                <w:noProof/>
                <w:webHidden/>
              </w:rPr>
              <w:fldChar w:fldCharType="begin"/>
            </w:r>
            <w:r>
              <w:rPr>
                <w:noProof/>
                <w:webHidden/>
              </w:rPr>
              <w:instrText xml:space="preserve"> PAGEREF _Toc20063982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83" w:history="1">
            <w:r w:rsidRPr="00600A94">
              <w:rPr>
                <w:rStyle w:val="Hyperlink"/>
                <w:noProof/>
              </w:rPr>
              <w:t>11.8.1 TCB</w:t>
            </w:r>
            <w:r>
              <w:rPr>
                <w:noProof/>
                <w:webHidden/>
              </w:rPr>
              <w:tab/>
            </w:r>
            <w:r>
              <w:rPr>
                <w:noProof/>
                <w:webHidden/>
              </w:rPr>
              <w:fldChar w:fldCharType="begin"/>
            </w:r>
            <w:r>
              <w:rPr>
                <w:noProof/>
                <w:webHidden/>
              </w:rPr>
              <w:instrText xml:space="preserve"> PAGEREF _Toc20063983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84" w:history="1">
            <w:r w:rsidRPr="00600A94">
              <w:rPr>
                <w:rStyle w:val="Hyperlink"/>
                <w:noProof/>
              </w:rPr>
              <w:t>11.8.2 TPM</w:t>
            </w:r>
            <w:r>
              <w:rPr>
                <w:noProof/>
                <w:webHidden/>
              </w:rPr>
              <w:tab/>
            </w:r>
            <w:r>
              <w:rPr>
                <w:noProof/>
                <w:webHidden/>
              </w:rPr>
              <w:fldChar w:fldCharType="begin"/>
            </w:r>
            <w:r>
              <w:rPr>
                <w:noProof/>
                <w:webHidden/>
              </w:rPr>
              <w:instrText xml:space="preserve"> PAGEREF _Toc20063984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5"/>
            <w:tabs>
              <w:tab w:val="right" w:leader="dot" w:pos="3440"/>
            </w:tabs>
            <w:rPr>
              <w:rFonts w:eastAsiaTheme="minorEastAsia"/>
              <w:noProof/>
              <w:sz w:val="22"/>
            </w:rPr>
          </w:pPr>
          <w:hyperlink w:anchor="_Toc20063985" w:history="1">
            <w:r w:rsidRPr="00600A94">
              <w:rPr>
                <w:rStyle w:val="Hyperlink"/>
                <w:noProof/>
              </w:rPr>
              <w:t>FIGURE 11-4 TPM hardware functions</w:t>
            </w:r>
            <w:r>
              <w:rPr>
                <w:noProof/>
                <w:webHidden/>
              </w:rPr>
              <w:tab/>
            </w:r>
            <w:r>
              <w:rPr>
                <w:noProof/>
                <w:webHidden/>
              </w:rPr>
              <w:fldChar w:fldCharType="begin"/>
            </w:r>
            <w:r>
              <w:rPr>
                <w:noProof/>
                <w:webHidden/>
              </w:rPr>
              <w:instrText xml:space="preserve"> PAGEREF _Toc20063985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86" w:history="1">
            <w:r w:rsidRPr="00600A94">
              <w:rPr>
                <w:rStyle w:val="Hyperlink"/>
                <w:noProof/>
              </w:rPr>
              <w:t>11.8.3 Malware</w:t>
            </w:r>
            <w:r>
              <w:rPr>
                <w:noProof/>
                <w:webHidden/>
              </w:rPr>
              <w:tab/>
            </w:r>
            <w:r>
              <w:rPr>
                <w:noProof/>
                <w:webHidden/>
              </w:rPr>
              <w:fldChar w:fldCharType="begin"/>
            </w:r>
            <w:r>
              <w:rPr>
                <w:noProof/>
                <w:webHidden/>
              </w:rPr>
              <w:instrText xml:space="preserve"> PAGEREF _Toc20063986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87" w:history="1">
            <w:r w:rsidRPr="00600A94">
              <w:rPr>
                <w:rStyle w:val="Hyperlink"/>
                <w:noProof/>
              </w:rPr>
              <w:t>11.8.4 Code Signing</w:t>
            </w:r>
            <w:r>
              <w:rPr>
                <w:noProof/>
                <w:webHidden/>
              </w:rPr>
              <w:tab/>
            </w:r>
            <w:r>
              <w:rPr>
                <w:noProof/>
                <w:webHidden/>
              </w:rPr>
              <w:fldChar w:fldCharType="begin"/>
            </w:r>
            <w:r>
              <w:rPr>
                <w:noProof/>
                <w:webHidden/>
              </w:rPr>
              <w:instrText xml:space="preserve"> PAGEREF _Toc20063987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88" w:history="1">
            <w:r w:rsidRPr="00600A94">
              <w:rPr>
                <w:rStyle w:val="Hyperlink"/>
                <w:noProof/>
              </w:rPr>
              <w:t>11.9 Database Security</w:t>
            </w:r>
            <w:r>
              <w:rPr>
                <w:noProof/>
                <w:webHidden/>
              </w:rPr>
              <w:tab/>
            </w:r>
            <w:r>
              <w:rPr>
                <w:noProof/>
                <w:webHidden/>
              </w:rPr>
              <w:fldChar w:fldCharType="begin"/>
            </w:r>
            <w:r>
              <w:rPr>
                <w:noProof/>
                <w:webHidden/>
              </w:rPr>
              <w:instrText xml:space="preserve"> PAGEREF _Toc20063988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89" w:history="1">
            <w:r w:rsidRPr="00600A94">
              <w:rPr>
                <w:rStyle w:val="Hyperlink"/>
                <w:noProof/>
              </w:rPr>
              <w:t>11.9.1 Encryption</w:t>
            </w:r>
            <w:r>
              <w:rPr>
                <w:noProof/>
                <w:webHidden/>
              </w:rPr>
              <w:tab/>
            </w:r>
            <w:r>
              <w:rPr>
                <w:noProof/>
                <w:webHidden/>
              </w:rPr>
              <w:fldChar w:fldCharType="begin"/>
            </w:r>
            <w:r>
              <w:rPr>
                <w:noProof/>
                <w:webHidden/>
              </w:rPr>
              <w:instrText xml:space="preserve"> PAGEREF _Toc20063989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90" w:history="1">
            <w:r w:rsidRPr="00600A94">
              <w:rPr>
                <w:rStyle w:val="Hyperlink"/>
                <w:noProof/>
              </w:rPr>
              <w:t>11.9.2 Triggers</w:t>
            </w:r>
            <w:r>
              <w:rPr>
                <w:noProof/>
                <w:webHidden/>
              </w:rPr>
              <w:tab/>
            </w:r>
            <w:r>
              <w:rPr>
                <w:noProof/>
                <w:webHidden/>
              </w:rPr>
              <w:fldChar w:fldCharType="begin"/>
            </w:r>
            <w:r>
              <w:rPr>
                <w:noProof/>
                <w:webHidden/>
              </w:rPr>
              <w:instrText xml:space="preserve"> PAGEREF _Toc20063990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91" w:history="1">
            <w:r w:rsidRPr="00600A94">
              <w:rPr>
                <w:rStyle w:val="Hyperlink"/>
                <w:noProof/>
              </w:rPr>
              <w:t>11.9.3 Views</w:t>
            </w:r>
            <w:r>
              <w:rPr>
                <w:noProof/>
                <w:webHidden/>
              </w:rPr>
              <w:tab/>
            </w:r>
            <w:r>
              <w:rPr>
                <w:noProof/>
                <w:webHidden/>
              </w:rPr>
              <w:fldChar w:fldCharType="begin"/>
            </w:r>
            <w:r>
              <w:rPr>
                <w:noProof/>
                <w:webHidden/>
              </w:rPr>
              <w:instrText xml:space="preserve"> PAGEREF _Toc20063991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92" w:history="1">
            <w:r w:rsidRPr="00600A94">
              <w:rPr>
                <w:rStyle w:val="Hyperlink"/>
                <w:noProof/>
              </w:rPr>
              <w:t>11.9.4 Privilege Management</w:t>
            </w:r>
            <w:r>
              <w:rPr>
                <w:noProof/>
                <w:webHidden/>
              </w:rPr>
              <w:tab/>
            </w:r>
            <w:r>
              <w:rPr>
                <w:noProof/>
                <w:webHidden/>
              </w:rPr>
              <w:fldChar w:fldCharType="begin"/>
            </w:r>
            <w:r>
              <w:rPr>
                <w:noProof/>
                <w:webHidden/>
              </w:rPr>
              <w:instrText xml:space="preserve"> PAGEREF _Toc20063992 \h </w:instrText>
            </w:r>
            <w:r>
              <w:rPr>
                <w:noProof/>
                <w:webHidden/>
              </w:rPr>
            </w:r>
            <w:r>
              <w:rPr>
                <w:noProof/>
                <w:webHidden/>
              </w:rPr>
              <w:fldChar w:fldCharType="separate"/>
            </w:r>
            <w:r>
              <w:rPr>
                <w:noProof/>
                <w:webHidden/>
              </w:rPr>
              <w:t>8</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93" w:history="1">
            <w:r w:rsidRPr="00600A94">
              <w:rPr>
                <w:rStyle w:val="Hyperlink"/>
                <w:noProof/>
              </w:rPr>
              <w:t>11.10 Programming Language Environment</w:t>
            </w:r>
            <w:r>
              <w:rPr>
                <w:noProof/>
                <w:webHidden/>
              </w:rPr>
              <w:tab/>
            </w:r>
            <w:r>
              <w:rPr>
                <w:noProof/>
                <w:webHidden/>
              </w:rPr>
              <w:fldChar w:fldCharType="begin"/>
            </w:r>
            <w:r>
              <w:rPr>
                <w:noProof/>
                <w:webHidden/>
              </w:rPr>
              <w:instrText xml:space="preserve"> PAGEREF _Toc20063993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94" w:history="1">
            <w:r w:rsidRPr="00600A94">
              <w:rPr>
                <w:rStyle w:val="Hyperlink"/>
                <w:noProof/>
              </w:rPr>
              <w:t>11.10.1 CLR</w:t>
            </w:r>
            <w:r>
              <w:rPr>
                <w:noProof/>
                <w:webHidden/>
              </w:rPr>
              <w:tab/>
            </w:r>
            <w:r>
              <w:rPr>
                <w:noProof/>
                <w:webHidden/>
              </w:rPr>
              <w:fldChar w:fldCharType="begin"/>
            </w:r>
            <w:r>
              <w:rPr>
                <w:noProof/>
                <w:webHidden/>
              </w:rPr>
              <w:instrText xml:space="preserve"> PAGEREF _Toc20063994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95" w:history="1">
            <w:r w:rsidRPr="00600A94">
              <w:rPr>
                <w:rStyle w:val="Hyperlink"/>
                <w:noProof/>
              </w:rPr>
              <w:t>11.10.2 JVM</w:t>
            </w:r>
            <w:r>
              <w:rPr>
                <w:noProof/>
                <w:webHidden/>
              </w:rPr>
              <w:tab/>
            </w:r>
            <w:r>
              <w:rPr>
                <w:noProof/>
                <w:webHidden/>
              </w:rPr>
              <w:fldChar w:fldCharType="begin"/>
            </w:r>
            <w:r>
              <w:rPr>
                <w:noProof/>
                <w:webHidden/>
              </w:rPr>
              <w:instrText xml:space="preserve"> PAGEREF _Toc20063995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96" w:history="1">
            <w:r w:rsidRPr="00600A94">
              <w:rPr>
                <w:rStyle w:val="Hyperlink"/>
                <w:noProof/>
              </w:rPr>
              <w:t>11.10.3 Compiler Switches</w:t>
            </w:r>
            <w:r>
              <w:rPr>
                <w:noProof/>
                <w:webHidden/>
              </w:rPr>
              <w:tab/>
            </w:r>
            <w:r>
              <w:rPr>
                <w:noProof/>
                <w:webHidden/>
              </w:rPr>
              <w:fldChar w:fldCharType="begin"/>
            </w:r>
            <w:r>
              <w:rPr>
                <w:noProof/>
                <w:webHidden/>
              </w:rPr>
              <w:instrText xml:space="preserve"> PAGEREF _Toc20063996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97" w:history="1">
            <w:r w:rsidRPr="00600A94">
              <w:rPr>
                <w:rStyle w:val="Hyperlink"/>
                <w:noProof/>
              </w:rPr>
              <w:t>11.10.4 Sandboxing</w:t>
            </w:r>
            <w:r>
              <w:rPr>
                <w:noProof/>
                <w:webHidden/>
              </w:rPr>
              <w:tab/>
            </w:r>
            <w:r>
              <w:rPr>
                <w:noProof/>
                <w:webHidden/>
              </w:rPr>
              <w:fldChar w:fldCharType="begin"/>
            </w:r>
            <w:r>
              <w:rPr>
                <w:noProof/>
                <w:webHidden/>
              </w:rPr>
              <w:instrText xml:space="preserve"> PAGEREF _Toc20063997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3998" w:history="1">
            <w:r w:rsidRPr="00600A94">
              <w:rPr>
                <w:rStyle w:val="Hyperlink"/>
                <w:noProof/>
              </w:rPr>
              <w:t>11.10.5 Managed vs. Unmanaged Code</w:t>
            </w:r>
            <w:r>
              <w:rPr>
                <w:noProof/>
                <w:webHidden/>
              </w:rPr>
              <w:tab/>
            </w:r>
            <w:r>
              <w:rPr>
                <w:noProof/>
                <w:webHidden/>
              </w:rPr>
              <w:fldChar w:fldCharType="begin"/>
            </w:r>
            <w:r>
              <w:rPr>
                <w:noProof/>
                <w:webHidden/>
              </w:rPr>
              <w:instrText xml:space="preserve"> PAGEREF _Toc20063998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3999" w:history="1">
            <w:r w:rsidRPr="00600A94">
              <w:rPr>
                <w:rStyle w:val="Hyperlink"/>
                <w:noProof/>
              </w:rPr>
              <w:t>11.11 Operating Systems</w:t>
            </w:r>
            <w:r>
              <w:rPr>
                <w:noProof/>
                <w:webHidden/>
              </w:rPr>
              <w:tab/>
            </w:r>
            <w:r>
              <w:rPr>
                <w:noProof/>
                <w:webHidden/>
              </w:rPr>
              <w:fldChar w:fldCharType="begin"/>
            </w:r>
            <w:r>
              <w:rPr>
                <w:noProof/>
                <w:webHidden/>
              </w:rPr>
              <w:instrText xml:space="preserve"> PAGEREF _Toc20063999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00" w:history="1">
            <w:r w:rsidRPr="00600A94">
              <w:rPr>
                <w:rStyle w:val="Hyperlink"/>
                <w:noProof/>
              </w:rPr>
              <w:t>11.12 Embedded Systems</w:t>
            </w:r>
            <w:r>
              <w:rPr>
                <w:noProof/>
                <w:webHidden/>
              </w:rPr>
              <w:tab/>
            </w:r>
            <w:r>
              <w:rPr>
                <w:noProof/>
                <w:webHidden/>
              </w:rPr>
              <w:fldChar w:fldCharType="begin"/>
            </w:r>
            <w:r>
              <w:rPr>
                <w:noProof/>
                <w:webHidden/>
              </w:rPr>
              <w:instrText xml:space="preserve"> PAGEREF _Toc20064000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4001" w:history="1">
            <w:r w:rsidRPr="00600A94">
              <w:rPr>
                <w:rStyle w:val="Hyperlink"/>
                <w:noProof/>
              </w:rPr>
              <w:t>11.12.1 Control Systems</w:t>
            </w:r>
            <w:r>
              <w:rPr>
                <w:noProof/>
                <w:webHidden/>
              </w:rPr>
              <w:tab/>
            </w:r>
            <w:r>
              <w:rPr>
                <w:noProof/>
                <w:webHidden/>
              </w:rPr>
              <w:fldChar w:fldCharType="begin"/>
            </w:r>
            <w:r>
              <w:rPr>
                <w:noProof/>
                <w:webHidden/>
              </w:rPr>
              <w:instrText xml:space="preserve"> PAGEREF _Toc20064001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3"/>
            <w:tabs>
              <w:tab w:val="right" w:leader="dot" w:pos="3440"/>
            </w:tabs>
            <w:rPr>
              <w:rFonts w:eastAsiaTheme="minorEastAsia"/>
              <w:noProof/>
              <w:sz w:val="22"/>
            </w:rPr>
          </w:pPr>
          <w:hyperlink w:anchor="_Toc20064002" w:history="1">
            <w:r w:rsidRPr="00600A94">
              <w:rPr>
                <w:rStyle w:val="Hyperlink"/>
                <w:noProof/>
              </w:rPr>
              <w:t>11.12.2 Firmware</w:t>
            </w:r>
            <w:r>
              <w:rPr>
                <w:noProof/>
                <w:webHidden/>
              </w:rPr>
              <w:tab/>
            </w:r>
            <w:r>
              <w:rPr>
                <w:noProof/>
                <w:webHidden/>
              </w:rPr>
              <w:fldChar w:fldCharType="begin"/>
            </w:r>
            <w:r>
              <w:rPr>
                <w:noProof/>
                <w:webHidden/>
              </w:rPr>
              <w:instrText xml:space="preserve"> PAGEREF _Toc20064002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03" w:history="1">
            <w:r w:rsidRPr="00600A94">
              <w:rPr>
                <w:rStyle w:val="Hyperlink"/>
                <w:noProof/>
              </w:rPr>
              <w:t>Part IV Secure Software Implementation/ Programming</w:t>
            </w:r>
            <w:r>
              <w:rPr>
                <w:noProof/>
                <w:webHidden/>
              </w:rPr>
              <w:tab/>
            </w:r>
            <w:r>
              <w:rPr>
                <w:noProof/>
                <w:webHidden/>
              </w:rPr>
              <w:fldChar w:fldCharType="begin"/>
            </w:r>
            <w:r>
              <w:rPr>
                <w:noProof/>
                <w:webHidden/>
              </w:rPr>
              <w:instrText xml:space="preserve"> PAGEREF _Toc20064003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04" w:history="1">
            <w:r w:rsidRPr="00600A94">
              <w:rPr>
                <w:rStyle w:val="Hyperlink"/>
                <w:noProof/>
              </w:rPr>
              <w:t>Ch12 Common Software Vulnerabilities &amp; Countermeasures</w:t>
            </w:r>
            <w:r>
              <w:rPr>
                <w:noProof/>
                <w:webHidden/>
              </w:rPr>
              <w:tab/>
            </w:r>
            <w:r>
              <w:rPr>
                <w:noProof/>
                <w:webHidden/>
              </w:rPr>
              <w:fldChar w:fldCharType="begin"/>
            </w:r>
            <w:r>
              <w:rPr>
                <w:noProof/>
                <w:webHidden/>
              </w:rPr>
              <w:instrText xml:space="preserve"> PAGEREF _Toc20064004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05" w:history="1">
            <w:r w:rsidRPr="00600A94">
              <w:rPr>
                <w:rStyle w:val="Hyperlink"/>
                <w:noProof/>
              </w:rPr>
              <w:t>12.1 CWE/SANS Top 25 Vulnerability Categories</w:t>
            </w:r>
            <w:r>
              <w:rPr>
                <w:noProof/>
                <w:webHidden/>
              </w:rPr>
              <w:tab/>
            </w:r>
            <w:r>
              <w:rPr>
                <w:noProof/>
                <w:webHidden/>
              </w:rPr>
              <w:fldChar w:fldCharType="begin"/>
            </w:r>
            <w:r>
              <w:rPr>
                <w:noProof/>
                <w:webHidden/>
              </w:rPr>
              <w:instrText xml:space="preserve"> PAGEREF _Toc20064005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06" w:history="1">
            <w:r w:rsidRPr="00600A94">
              <w:rPr>
                <w:rStyle w:val="Hyperlink"/>
                <w:noProof/>
              </w:rPr>
              <w:t>12.2 OWASP Vulnerability Categories</w:t>
            </w:r>
            <w:r>
              <w:rPr>
                <w:noProof/>
                <w:webHidden/>
              </w:rPr>
              <w:tab/>
            </w:r>
            <w:r>
              <w:rPr>
                <w:noProof/>
                <w:webHidden/>
              </w:rPr>
              <w:fldChar w:fldCharType="begin"/>
            </w:r>
            <w:r>
              <w:rPr>
                <w:noProof/>
                <w:webHidden/>
              </w:rPr>
              <w:instrText xml:space="preserve"> PAGEREF _Toc20064006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07" w:history="1">
            <w:r w:rsidRPr="00600A94">
              <w:rPr>
                <w:rStyle w:val="Hyperlink"/>
                <w:noProof/>
              </w:rPr>
              <w:t>12.3 Common Vulnerabilities &amp; Countermeasures</w:t>
            </w:r>
            <w:r>
              <w:rPr>
                <w:noProof/>
                <w:webHidden/>
              </w:rPr>
              <w:tab/>
            </w:r>
            <w:r>
              <w:rPr>
                <w:noProof/>
                <w:webHidden/>
              </w:rPr>
              <w:fldChar w:fldCharType="begin"/>
            </w:r>
            <w:r>
              <w:rPr>
                <w:noProof/>
                <w:webHidden/>
              </w:rPr>
              <w:instrText xml:space="preserve"> PAGEREF _Toc20064007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08" w:history="1">
            <w:r w:rsidRPr="00600A94">
              <w:rPr>
                <w:rStyle w:val="Hyperlink"/>
                <w:noProof/>
              </w:rPr>
              <w:t>12.4 Input Validation Failures</w:t>
            </w:r>
            <w:r>
              <w:rPr>
                <w:noProof/>
                <w:webHidden/>
              </w:rPr>
              <w:tab/>
            </w:r>
            <w:r>
              <w:rPr>
                <w:noProof/>
                <w:webHidden/>
              </w:rPr>
              <w:fldChar w:fldCharType="begin"/>
            </w:r>
            <w:r>
              <w:rPr>
                <w:noProof/>
                <w:webHidden/>
              </w:rPr>
              <w:instrText xml:space="preserve"> PAGEREF _Toc20064008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09" w:history="1">
            <w:r w:rsidRPr="00600A94">
              <w:rPr>
                <w:rStyle w:val="Hyperlink"/>
                <w:noProof/>
              </w:rPr>
              <w:t>12.5 Common Enumerations</w:t>
            </w:r>
            <w:r>
              <w:rPr>
                <w:noProof/>
                <w:webHidden/>
              </w:rPr>
              <w:tab/>
            </w:r>
            <w:r>
              <w:rPr>
                <w:noProof/>
                <w:webHidden/>
              </w:rPr>
              <w:fldChar w:fldCharType="begin"/>
            </w:r>
            <w:r>
              <w:rPr>
                <w:noProof/>
                <w:webHidden/>
              </w:rPr>
              <w:instrText xml:space="preserve"> PAGEREF _Toc20064009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10" w:history="1">
            <w:r w:rsidRPr="00600A94">
              <w:rPr>
                <w:rStyle w:val="Hyperlink"/>
                <w:noProof/>
              </w:rPr>
              <w:t>12.6 Virtualization</w:t>
            </w:r>
            <w:r>
              <w:rPr>
                <w:noProof/>
                <w:webHidden/>
              </w:rPr>
              <w:tab/>
            </w:r>
            <w:r>
              <w:rPr>
                <w:noProof/>
                <w:webHidden/>
              </w:rPr>
              <w:fldChar w:fldCharType="begin"/>
            </w:r>
            <w:r>
              <w:rPr>
                <w:noProof/>
                <w:webHidden/>
              </w:rPr>
              <w:instrText xml:space="preserve"> PAGEREF _Toc20064010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11" w:history="1">
            <w:r w:rsidRPr="00600A94">
              <w:rPr>
                <w:rStyle w:val="Hyperlink"/>
                <w:noProof/>
              </w:rPr>
              <w:t>12.7 Embedded Systems</w:t>
            </w:r>
            <w:r>
              <w:rPr>
                <w:noProof/>
                <w:webHidden/>
              </w:rPr>
              <w:tab/>
            </w:r>
            <w:r>
              <w:rPr>
                <w:noProof/>
                <w:webHidden/>
              </w:rPr>
              <w:fldChar w:fldCharType="begin"/>
            </w:r>
            <w:r>
              <w:rPr>
                <w:noProof/>
                <w:webHidden/>
              </w:rPr>
              <w:instrText xml:space="preserve"> PAGEREF _Toc20064011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12" w:history="1">
            <w:r w:rsidRPr="00600A94">
              <w:rPr>
                <w:rStyle w:val="Hyperlink"/>
                <w:noProof/>
              </w:rPr>
              <w:t>12.8 Side Channel</w:t>
            </w:r>
            <w:r>
              <w:rPr>
                <w:noProof/>
                <w:webHidden/>
              </w:rPr>
              <w:tab/>
            </w:r>
            <w:r>
              <w:rPr>
                <w:noProof/>
                <w:webHidden/>
              </w:rPr>
              <w:fldChar w:fldCharType="begin"/>
            </w:r>
            <w:r>
              <w:rPr>
                <w:noProof/>
                <w:webHidden/>
              </w:rPr>
              <w:instrText xml:space="preserve"> PAGEREF _Toc20064012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13" w:history="1">
            <w:r w:rsidRPr="00600A94">
              <w:rPr>
                <w:rStyle w:val="Hyperlink"/>
                <w:noProof/>
              </w:rPr>
              <w:t>12.9 Social Engineering Attacks</w:t>
            </w:r>
            <w:r>
              <w:rPr>
                <w:noProof/>
                <w:webHidden/>
              </w:rPr>
              <w:tab/>
            </w:r>
            <w:r>
              <w:rPr>
                <w:noProof/>
                <w:webHidden/>
              </w:rPr>
              <w:fldChar w:fldCharType="begin"/>
            </w:r>
            <w:r>
              <w:rPr>
                <w:noProof/>
                <w:webHidden/>
              </w:rPr>
              <w:instrText xml:space="preserve"> PAGEREF _Toc20064013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14" w:history="1">
            <w:r w:rsidRPr="00600A94">
              <w:rPr>
                <w:rStyle w:val="Hyperlink"/>
                <w:noProof/>
              </w:rPr>
              <w:t>Ch13 Defensive Coding Practices</w:t>
            </w:r>
            <w:r>
              <w:rPr>
                <w:noProof/>
                <w:webHidden/>
              </w:rPr>
              <w:tab/>
            </w:r>
            <w:r>
              <w:rPr>
                <w:noProof/>
                <w:webHidden/>
              </w:rPr>
              <w:fldChar w:fldCharType="begin"/>
            </w:r>
            <w:r>
              <w:rPr>
                <w:noProof/>
                <w:webHidden/>
              </w:rPr>
              <w:instrText xml:space="preserve"> PAGEREF _Toc20064014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15" w:history="1">
            <w:r w:rsidRPr="00600A94">
              <w:rPr>
                <w:rStyle w:val="Hyperlink"/>
                <w:noProof/>
              </w:rPr>
              <w:t>13.1 Declarative vs. Programmatic Security</w:t>
            </w:r>
            <w:r>
              <w:rPr>
                <w:noProof/>
                <w:webHidden/>
              </w:rPr>
              <w:tab/>
            </w:r>
            <w:r>
              <w:rPr>
                <w:noProof/>
                <w:webHidden/>
              </w:rPr>
              <w:fldChar w:fldCharType="begin"/>
            </w:r>
            <w:r>
              <w:rPr>
                <w:noProof/>
                <w:webHidden/>
              </w:rPr>
              <w:instrText xml:space="preserve"> PAGEREF _Toc20064015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16" w:history="1">
            <w:r w:rsidRPr="00600A94">
              <w:rPr>
                <w:rStyle w:val="Hyperlink"/>
                <w:noProof/>
              </w:rPr>
              <w:t>13.2 Memory Management</w:t>
            </w:r>
            <w:r>
              <w:rPr>
                <w:noProof/>
                <w:webHidden/>
              </w:rPr>
              <w:tab/>
            </w:r>
            <w:r>
              <w:rPr>
                <w:noProof/>
                <w:webHidden/>
              </w:rPr>
              <w:fldChar w:fldCharType="begin"/>
            </w:r>
            <w:r>
              <w:rPr>
                <w:noProof/>
                <w:webHidden/>
              </w:rPr>
              <w:instrText xml:space="preserve"> PAGEREF _Toc20064016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17" w:history="1">
            <w:r w:rsidRPr="00600A94">
              <w:rPr>
                <w:rStyle w:val="Hyperlink"/>
                <w:noProof/>
              </w:rPr>
              <w:t>13.3 Error Handling</w:t>
            </w:r>
            <w:r>
              <w:rPr>
                <w:noProof/>
                <w:webHidden/>
              </w:rPr>
              <w:tab/>
            </w:r>
            <w:r>
              <w:rPr>
                <w:noProof/>
                <w:webHidden/>
              </w:rPr>
              <w:fldChar w:fldCharType="begin"/>
            </w:r>
            <w:r>
              <w:rPr>
                <w:noProof/>
                <w:webHidden/>
              </w:rPr>
              <w:instrText xml:space="preserve"> PAGEREF _Toc20064017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18" w:history="1">
            <w:r w:rsidRPr="00600A94">
              <w:rPr>
                <w:rStyle w:val="Hyperlink"/>
                <w:noProof/>
              </w:rPr>
              <w:t>13.4 Interface Coding</w:t>
            </w:r>
            <w:r>
              <w:rPr>
                <w:noProof/>
                <w:webHidden/>
              </w:rPr>
              <w:tab/>
            </w:r>
            <w:r>
              <w:rPr>
                <w:noProof/>
                <w:webHidden/>
              </w:rPr>
              <w:fldChar w:fldCharType="begin"/>
            </w:r>
            <w:r>
              <w:rPr>
                <w:noProof/>
                <w:webHidden/>
              </w:rPr>
              <w:instrText xml:space="preserve"> PAGEREF _Toc20064018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19" w:history="1">
            <w:r w:rsidRPr="00600A94">
              <w:rPr>
                <w:rStyle w:val="Hyperlink"/>
                <w:noProof/>
              </w:rPr>
              <w:t>13.5 Primary Mitigations</w:t>
            </w:r>
            <w:r>
              <w:rPr>
                <w:noProof/>
                <w:webHidden/>
              </w:rPr>
              <w:tab/>
            </w:r>
            <w:r>
              <w:rPr>
                <w:noProof/>
                <w:webHidden/>
              </w:rPr>
              <w:fldChar w:fldCharType="begin"/>
            </w:r>
            <w:r>
              <w:rPr>
                <w:noProof/>
                <w:webHidden/>
              </w:rPr>
              <w:instrText xml:space="preserve"> PAGEREF _Toc20064019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20" w:history="1">
            <w:r w:rsidRPr="00600A94">
              <w:rPr>
                <w:rStyle w:val="Hyperlink"/>
                <w:noProof/>
              </w:rPr>
              <w:t>13.6 Learning from Past Mistakes</w:t>
            </w:r>
            <w:r>
              <w:rPr>
                <w:noProof/>
                <w:webHidden/>
              </w:rPr>
              <w:tab/>
            </w:r>
            <w:r>
              <w:rPr>
                <w:noProof/>
                <w:webHidden/>
              </w:rPr>
              <w:fldChar w:fldCharType="begin"/>
            </w:r>
            <w:r>
              <w:rPr>
                <w:noProof/>
                <w:webHidden/>
              </w:rPr>
              <w:instrText xml:space="preserve"> PAGEREF _Toc20064020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21" w:history="1">
            <w:r w:rsidRPr="00600A94">
              <w:rPr>
                <w:rStyle w:val="Hyperlink"/>
                <w:noProof/>
              </w:rPr>
              <w:t>Ch14 Secure Software Coding Operations</w:t>
            </w:r>
            <w:r>
              <w:rPr>
                <w:noProof/>
                <w:webHidden/>
              </w:rPr>
              <w:tab/>
            </w:r>
            <w:r>
              <w:rPr>
                <w:noProof/>
                <w:webHidden/>
              </w:rPr>
              <w:fldChar w:fldCharType="begin"/>
            </w:r>
            <w:r>
              <w:rPr>
                <w:noProof/>
                <w:webHidden/>
              </w:rPr>
              <w:instrText xml:space="preserve"> PAGEREF _Toc20064021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22" w:history="1">
            <w:r w:rsidRPr="00600A94">
              <w:rPr>
                <w:rStyle w:val="Hyperlink"/>
                <w:noProof/>
              </w:rPr>
              <w:t>14.1 Code Analysis (Static &amp; Dynamic)</w:t>
            </w:r>
            <w:r>
              <w:rPr>
                <w:noProof/>
                <w:webHidden/>
              </w:rPr>
              <w:tab/>
            </w:r>
            <w:r>
              <w:rPr>
                <w:noProof/>
                <w:webHidden/>
              </w:rPr>
              <w:fldChar w:fldCharType="begin"/>
            </w:r>
            <w:r>
              <w:rPr>
                <w:noProof/>
                <w:webHidden/>
              </w:rPr>
              <w:instrText xml:space="preserve"> PAGEREF _Toc20064022 \h </w:instrText>
            </w:r>
            <w:r>
              <w:rPr>
                <w:noProof/>
                <w:webHidden/>
              </w:rPr>
            </w:r>
            <w:r>
              <w:rPr>
                <w:noProof/>
                <w:webHidden/>
              </w:rPr>
              <w:fldChar w:fldCharType="separate"/>
            </w:r>
            <w:r>
              <w:rPr>
                <w:noProof/>
                <w:webHidden/>
              </w:rPr>
              <w:t>9</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23" w:history="1">
            <w:r w:rsidRPr="00600A94">
              <w:rPr>
                <w:rStyle w:val="Hyperlink"/>
                <w:noProof/>
              </w:rPr>
              <w:t>14.2 Code/Peer Review</w:t>
            </w:r>
            <w:r>
              <w:rPr>
                <w:noProof/>
                <w:webHidden/>
              </w:rPr>
              <w:tab/>
            </w:r>
            <w:r>
              <w:rPr>
                <w:noProof/>
                <w:webHidden/>
              </w:rPr>
              <w:fldChar w:fldCharType="begin"/>
            </w:r>
            <w:r>
              <w:rPr>
                <w:noProof/>
                <w:webHidden/>
              </w:rPr>
              <w:instrText xml:space="preserve"> PAGEREF _Toc20064023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24" w:history="1">
            <w:r w:rsidRPr="00600A94">
              <w:rPr>
                <w:rStyle w:val="Hyperlink"/>
                <w:noProof/>
              </w:rPr>
              <w:t>14.3 Build Environment</w:t>
            </w:r>
            <w:r>
              <w:rPr>
                <w:noProof/>
                <w:webHidden/>
              </w:rPr>
              <w:tab/>
            </w:r>
            <w:r>
              <w:rPr>
                <w:noProof/>
                <w:webHidden/>
              </w:rPr>
              <w:fldChar w:fldCharType="begin"/>
            </w:r>
            <w:r>
              <w:rPr>
                <w:noProof/>
                <w:webHidden/>
              </w:rPr>
              <w:instrText xml:space="preserve"> PAGEREF _Toc20064024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25" w:history="1">
            <w:r w:rsidRPr="00600A94">
              <w:rPr>
                <w:rStyle w:val="Hyperlink"/>
                <w:noProof/>
              </w:rPr>
              <w:t>14.4 Antitampering Techniques</w:t>
            </w:r>
            <w:r>
              <w:rPr>
                <w:noProof/>
                <w:webHidden/>
              </w:rPr>
              <w:tab/>
            </w:r>
            <w:r>
              <w:rPr>
                <w:noProof/>
                <w:webHidden/>
              </w:rPr>
              <w:fldChar w:fldCharType="begin"/>
            </w:r>
            <w:r>
              <w:rPr>
                <w:noProof/>
                <w:webHidden/>
              </w:rPr>
              <w:instrText xml:space="preserve"> PAGEREF _Toc20064025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26" w:history="1">
            <w:r w:rsidRPr="00600A94">
              <w:rPr>
                <w:rStyle w:val="Hyperlink"/>
                <w:noProof/>
              </w:rPr>
              <w:t>14.5 Configuration Management: Source Code &amp; Versioning</w:t>
            </w:r>
            <w:r>
              <w:rPr>
                <w:noProof/>
                <w:webHidden/>
              </w:rPr>
              <w:tab/>
            </w:r>
            <w:r>
              <w:rPr>
                <w:noProof/>
                <w:webHidden/>
              </w:rPr>
              <w:fldChar w:fldCharType="begin"/>
            </w:r>
            <w:r>
              <w:rPr>
                <w:noProof/>
                <w:webHidden/>
              </w:rPr>
              <w:instrText xml:space="preserve"> PAGEREF _Toc20064026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27" w:history="1">
            <w:r w:rsidRPr="00600A94">
              <w:rPr>
                <w:rStyle w:val="Hyperlink"/>
                <w:noProof/>
              </w:rPr>
              <w:t>Part V Secure Software Testing</w:t>
            </w:r>
            <w:r>
              <w:rPr>
                <w:noProof/>
                <w:webHidden/>
              </w:rPr>
              <w:tab/>
            </w:r>
            <w:r>
              <w:rPr>
                <w:noProof/>
                <w:webHidden/>
              </w:rPr>
              <w:fldChar w:fldCharType="begin"/>
            </w:r>
            <w:r>
              <w:rPr>
                <w:noProof/>
                <w:webHidden/>
              </w:rPr>
              <w:instrText xml:space="preserve"> PAGEREF _Toc20064027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28" w:history="1">
            <w:r w:rsidRPr="00600A94">
              <w:rPr>
                <w:rStyle w:val="Hyperlink"/>
                <w:noProof/>
              </w:rPr>
              <w:t>Ch15 Security Quality Assurance Testing</w:t>
            </w:r>
            <w:r>
              <w:rPr>
                <w:noProof/>
                <w:webHidden/>
              </w:rPr>
              <w:tab/>
            </w:r>
            <w:r>
              <w:rPr>
                <w:noProof/>
                <w:webHidden/>
              </w:rPr>
              <w:fldChar w:fldCharType="begin"/>
            </w:r>
            <w:r>
              <w:rPr>
                <w:noProof/>
                <w:webHidden/>
              </w:rPr>
              <w:instrText xml:space="preserve"> PAGEREF _Toc20064028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29" w:history="1">
            <w:r w:rsidRPr="00600A94">
              <w:rPr>
                <w:rStyle w:val="Hyperlink"/>
                <w:noProof/>
              </w:rPr>
              <w:t>15.1 Standards for Software Quality Assurance</w:t>
            </w:r>
            <w:r>
              <w:rPr>
                <w:noProof/>
                <w:webHidden/>
              </w:rPr>
              <w:tab/>
            </w:r>
            <w:r>
              <w:rPr>
                <w:noProof/>
                <w:webHidden/>
              </w:rPr>
              <w:fldChar w:fldCharType="begin"/>
            </w:r>
            <w:r>
              <w:rPr>
                <w:noProof/>
                <w:webHidden/>
              </w:rPr>
              <w:instrText xml:space="preserve"> PAGEREF _Toc20064029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30" w:history="1">
            <w:r w:rsidRPr="00600A94">
              <w:rPr>
                <w:rStyle w:val="Hyperlink"/>
                <w:noProof/>
              </w:rPr>
              <w:t>15.2 Testing Methodology</w:t>
            </w:r>
            <w:r>
              <w:rPr>
                <w:noProof/>
                <w:webHidden/>
              </w:rPr>
              <w:tab/>
            </w:r>
            <w:r>
              <w:rPr>
                <w:noProof/>
                <w:webHidden/>
              </w:rPr>
              <w:fldChar w:fldCharType="begin"/>
            </w:r>
            <w:r>
              <w:rPr>
                <w:noProof/>
                <w:webHidden/>
              </w:rPr>
              <w:instrText xml:space="preserve"> PAGEREF _Toc20064030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31" w:history="1">
            <w:r w:rsidRPr="00600A94">
              <w:rPr>
                <w:rStyle w:val="Hyperlink"/>
                <w:noProof/>
              </w:rPr>
              <w:t>15.3 Functional Testing</w:t>
            </w:r>
            <w:r>
              <w:rPr>
                <w:noProof/>
                <w:webHidden/>
              </w:rPr>
              <w:tab/>
            </w:r>
            <w:r>
              <w:rPr>
                <w:noProof/>
                <w:webHidden/>
              </w:rPr>
              <w:fldChar w:fldCharType="begin"/>
            </w:r>
            <w:r>
              <w:rPr>
                <w:noProof/>
                <w:webHidden/>
              </w:rPr>
              <w:instrText xml:space="preserve"> PAGEREF _Toc20064031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32" w:history="1">
            <w:r w:rsidRPr="00600A94">
              <w:rPr>
                <w:rStyle w:val="Hyperlink"/>
                <w:noProof/>
              </w:rPr>
              <w:t>15.4 Security Testing</w:t>
            </w:r>
            <w:r>
              <w:rPr>
                <w:noProof/>
                <w:webHidden/>
              </w:rPr>
              <w:tab/>
            </w:r>
            <w:r>
              <w:rPr>
                <w:noProof/>
                <w:webHidden/>
              </w:rPr>
              <w:fldChar w:fldCharType="begin"/>
            </w:r>
            <w:r>
              <w:rPr>
                <w:noProof/>
                <w:webHidden/>
              </w:rPr>
              <w:instrText xml:space="preserve"> PAGEREF _Toc20064032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33" w:history="1">
            <w:r w:rsidRPr="00600A94">
              <w:rPr>
                <w:rStyle w:val="Hyperlink"/>
                <w:noProof/>
              </w:rPr>
              <w:t>15.5 Environment</w:t>
            </w:r>
            <w:r>
              <w:rPr>
                <w:noProof/>
                <w:webHidden/>
              </w:rPr>
              <w:tab/>
            </w:r>
            <w:r>
              <w:rPr>
                <w:noProof/>
                <w:webHidden/>
              </w:rPr>
              <w:fldChar w:fldCharType="begin"/>
            </w:r>
            <w:r>
              <w:rPr>
                <w:noProof/>
                <w:webHidden/>
              </w:rPr>
              <w:instrText xml:space="preserve"> PAGEREF _Toc20064033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34" w:history="1">
            <w:r w:rsidRPr="00600A94">
              <w:rPr>
                <w:rStyle w:val="Hyperlink"/>
                <w:noProof/>
              </w:rPr>
              <w:t>15.6 Attack Surface Validation</w:t>
            </w:r>
            <w:r>
              <w:rPr>
                <w:noProof/>
                <w:webHidden/>
              </w:rPr>
              <w:tab/>
            </w:r>
            <w:r>
              <w:rPr>
                <w:noProof/>
                <w:webHidden/>
              </w:rPr>
              <w:fldChar w:fldCharType="begin"/>
            </w:r>
            <w:r>
              <w:rPr>
                <w:noProof/>
                <w:webHidden/>
              </w:rPr>
              <w:instrText xml:space="preserve"> PAGEREF _Toc20064034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35" w:history="1">
            <w:r w:rsidRPr="00600A94">
              <w:rPr>
                <w:rStyle w:val="Hyperlink"/>
                <w:noProof/>
              </w:rPr>
              <w:t>15.7 Testing Artifacts</w:t>
            </w:r>
            <w:r>
              <w:rPr>
                <w:noProof/>
                <w:webHidden/>
              </w:rPr>
              <w:tab/>
            </w:r>
            <w:r>
              <w:rPr>
                <w:noProof/>
                <w:webHidden/>
              </w:rPr>
              <w:fldChar w:fldCharType="begin"/>
            </w:r>
            <w:r>
              <w:rPr>
                <w:noProof/>
                <w:webHidden/>
              </w:rPr>
              <w:instrText xml:space="preserve"> PAGEREF _Toc20064035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36" w:history="1">
            <w:r w:rsidRPr="00600A94">
              <w:rPr>
                <w:rStyle w:val="Hyperlink"/>
                <w:noProof/>
              </w:rPr>
              <w:t>15.8 Test Data Lifecycle Management</w:t>
            </w:r>
            <w:r>
              <w:rPr>
                <w:noProof/>
                <w:webHidden/>
              </w:rPr>
              <w:tab/>
            </w:r>
            <w:r>
              <w:rPr>
                <w:noProof/>
                <w:webHidden/>
              </w:rPr>
              <w:fldChar w:fldCharType="begin"/>
            </w:r>
            <w:r>
              <w:rPr>
                <w:noProof/>
                <w:webHidden/>
              </w:rPr>
              <w:instrText xml:space="preserve"> PAGEREF _Toc20064036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37" w:history="1">
            <w:r w:rsidRPr="00600A94">
              <w:rPr>
                <w:rStyle w:val="Hyperlink"/>
                <w:noProof/>
              </w:rPr>
              <w:t>Ch16 Security Testing</w:t>
            </w:r>
            <w:r>
              <w:rPr>
                <w:noProof/>
                <w:webHidden/>
              </w:rPr>
              <w:tab/>
            </w:r>
            <w:r>
              <w:rPr>
                <w:noProof/>
                <w:webHidden/>
              </w:rPr>
              <w:fldChar w:fldCharType="begin"/>
            </w:r>
            <w:r>
              <w:rPr>
                <w:noProof/>
                <w:webHidden/>
              </w:rPr>
              <w:instrText xml:space="preserve"> PAGEREF _Toc20064037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38" w:history="1">
            <w:r w:rsidRPr="00600A94">
              <w:rPr>
                <w:rStyle w:val="Hyperlink"/>
                <w:noProof/>
              </w:rPr>
              <w:t>16.1 Scanning</w:t>
            </w:r>
            <w:r>
              <w:rPr>
                <w:noProof/>
                <w:webHidden/>
              </w:rPr>
              <w:tab/>
            </w:r>
            <w:r>
              <w:rPr>
                <w:noProof/>
                <w:webHidden/>
              </w:rPr>
              <w:fldChar w:fldCharType="begin"/>
            </w:r>
            <w:r>
              <w:rPr>
                <w:noProof/>
                <w:webHidden/>
              </w:rPr>
              <w:instrText xml:space="preserve"> PAGEREF _Toc20064038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39" w:history="1">
            <w:r w:rsidRPr="00600A94">
              <w:rPr>
                <w:rStyle w:val="Hyperlink"/>
                <w:noProof/>
              </w:rPr>
              <w:t>16.2 Penetration Testing</w:t>
            </w:r>
            <w:r>
              <w:rPr>
                <w:noProof/>
                <w:webHidden/>
              </w:rPr>
              <w:tab/>
            </w:r>
            <w:r>
              <w:rPr>
                <w:noProof/>
                <w:webHidden/>
              </w:rPr>
              <w:fldChar w:fldCharType="begin"/>
            </w:r>
            <w:r>
              <w:rPr>
                <w:noProof/>
                <w:webHidden/>
              </w:rPr>
              <w:instrText xml:space="preserve"> PAGEREF _Toc20064039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40" w:history="1">
            <w:r w:rsidRPr="00600A94">
              <w:rPr>
                <w:rStyle w:val="Hyperlink"/>
                <w:noProof/>
              </w:rPr>
              <w:t>16.3 Fuzzing</w:t>
            </w:r>
            <w:r>
              <w:rPr>
                <w:noProof/>
                <w:webHidden/>
              </w:rPr>
              <w:tab/>
            </w:r>
            <w:r>
              <w:rPr>
                <w:noProof/>
                <w:webHidden/>
              </w:rPr>
              <w:fldChar w:fldCharType="begin"/>
            </w:r>
            <w:r>
              <w:rPr>
                <w:noProof/>
                <w:webHidden/>
              </w:rPr>
              <w:instrText xml:space="preserve"> PAGEREF _Toc20064040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41" w:history="1">
            <w:r w:rsidRPr="00600A94">
              <w:rPr>
                <w:rStyle w:val="Hyperlink"/>
                <w:noProof/>
              </w:rPr>
              <w:t>16.4 Simulation Testing</w:t>
            </w:r>
            <w:r>
              <w:rPr>
                <w:noProof/>
                <w:webHidden/>
              </w:rPr>
              <w:tab/>
            </w:r>
            <w:r>
              <w:rPr>
                <w:noProof/>
                <w:webHidden/>
              </w:rPr>
              <w:fldChar w:fldCharType="begin"/>
            </w:r>
            <w:r>
              <w:rPr>
                <w:noProof/>
                <w:webHidden/>
              </w:rPr>
              <w:instrText xml:space="preserve"> PAGEREF _Toc20064041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42" w:history="1">
            <w:r w:rsidRPr="00600A94">
              <w:rPr>
                <w:rStyle w:val="Hyperlink"/>
                <w:noProof/>
              </w:rPr>
              <w:t>16.5 Testing for Failure</w:t>
            </w:r>
            <w:r>
              <w:rPr>
                <w:noProof/>
                <w:webHidden/>
              </w:rPr>
              <w:tab/>
            </w:r>
            <w:r>
              <w:rPr>
                <w:noProof/>
                <w:webHidden/>
              </w:rPr>
              <w:fldChar w:fldCharType="begin"/>
            </w:r>
            <w:r>
              <w:rPr>
                <w:noProof/>
                <w:webHidden/>
              </w:rPr>
              <w:instrText xml:space="preserve"> PAGEREF _Toc20064042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43" w:history="1">
            <w:r w:rsidRPr="00600A94">
              <w:rPr>
                <w:rStyle w:val="Hyperlink"/>
                <w:noProof/>
              </w:rPr>
              <w:t>16.6 Cryptographic Validation</w:t>
            </w:r>
            <w:r>
              <w:rPr>
                <w:noProof/>
                <w:webHidden/>
              </w:rPr>
              <w:tab/>
            </w:r>
            <w:r>
              <w:rPr>
                <w:noProof/>
                <w:webHidden/>
              </w:rPr>
              <w:fldChar w:fldCharType="begin"/>
            </w:r>
            <w:r>
              <w:rPr>
                <w:noProof/>
                <w:webHidden/>
              </w:rPr>
              <w:instrText xml:space="preserve"> PAGEREF _Toc20064043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44" w:history="1">
            <w:r w:rsidRPr="00600A94">
              <w:rPr>
                <w:rStyle w:val="Hyperlink"/>
                <w:noProof/>
              </w:rPr>
              <w:t>16.7 Regression Testing</w:t>
            </w:r>
            <w:r>
              <w:rPr>
                <w:noProof/>
                <w:webHidden/>
              </w:rPr>
              <w:tab/>
            </w:r>
            <w:r>
              <w:rPr>
                <w:noProof/>
                <w:webHidden/>
              </w:rPr>
              <w:fldChar w:fldCharType="begin"/>
            </w:r>
            <w:r>
              <w:rPr>
                <w:noProof/>
                <w:webHidden/>
              </w:rPr>
              <w:instrText xml:space="preserve"> PAGEREF _Toc20064044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45" w:history="1">
            <w:r w:rsidRPr="00600A94">
              <w:rPr>
                <w:rStyle w:val="Hyperlink"/>
                <w:noProof/>
              </w:rPr>
              <w:t>16.8 Impact Assessment and Corrective Action</w:t>
            </w:r>
            <w:r>
              <w:rPr>
                <w:noProof/>
                <w:webHidden/>
              </w:rPr>
              <w:tab/>
            </w:r>
            <w:r>
              <w:rPr>
                <w:noProof/>
                <w:webHidden/>
              </w:rPr>
              <w:fldChar w:fldCharType="begin"/>
            </w:r>
            <w:r>
              <w:rPr>
                <w:noProof/>
                <w:webHidden/>
              </w:rPr>
              <w:instrText xml:space="preserve"> PAGEREF _Toc20064045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46" w:history="1">
            <w:r w:rsidRPr="00600A94">
              <w:rPr>
                <w:rStyle w:val="Hyperlink"/>
                <w:noProof/>
              </w:rPr>
              <w:t>Part VI Secure Lifecycle Management</w:t>
            </w:r>
            <w:r>
              <w:rPr>
                <w:noProof/>
                <w:webHidden/>
              </w:rPr>
              <w:tab/>
            </w:r>
            <w:r>
              <w:rPr>
                <w:noProof/>
                <w:webHidden/>
              </w:rPr>
              <w:fldChar w:fldCharType="begin"/>
            </w:r>
            <w:r>
              <w:rPr>
                <w:noProof/>
                <w:webHidden/>
              </w:rPr>
              <w:instrText xml:space="preserve"> PAGEREF _Toc20064046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47" w:history="1">
            <w:r w:rsidRPr="00600A94">
              <w:rPr>
                <w:rStyle w:val="Hyperlink"/>
                <w:noProof/>
              </w:rPr>
              <w:t>Ch17 Secure Lifecycle Management</w:t>
            </w:r>
            <w:r>
              <w:rPr>
                <w:noProof/>
                <w:webHidden/>
              </w:rPr>
              <w:tab/>
            </w:r>
            <w:r>
              <w:rPr>
                <w:noProof/>
                <w:webHidden/>
              </w:rPr>
              <w:fldChar w:fldCharType="begin"/>
            </w:r>
            <w:r>
              <w:rPr>
                <w:noProof/>
                <w:webHidden/>
              </w:rPr>
              <w:instrText xml:space="preserve"> PAGEREF _Toc20064047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48" w:history="1">
            <w:r w:rsidRPr="00600A94">
              <w:rPr>
                <w:rStyle w:val="Hyperlink"/>
                <w:noProof/>
              </w:rPr>
              <w:t>17.1 Introduction to Acceptance</w:t>
            </w:r>
            <w:r>
              <w:rPr>
                <w:noProof/>
                <w:webHidden/>
              </w:rPr>
              <w:tab/>
            </w:r>
            <w:r>
              <w:rPr>
                <w:noProof/>
                <w:webHidden/>
              </w:rPr>
              <w:fldChar w:fldCharType="begin"/>
            </w:r>
            <w:r>
              <w:rPr>
                <w:noProof/>
                <w:webHidden/>
              </w:rPr>
              <w:instrText xml:space="preserve"> PAGEREF _Toc20064048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49" w:history="1">
            <w:r w:rsidRPr="00600A94">
              <w:rPr>
                <w:rStyle w:val="Hyperlink"/>
                <w:noProof/>
              </w:rPr>
              <w:t>17.2 Pre-release Activities</w:t>
            </w:r>
            <w:r>
              <w:rPr>
                <w:noProof/>
                <w:webHidden/>
              </w:rPr>
              <w:tab/>
            </w:r>
            <w:r>
              <w:rPr>
                <w:noProof/>
                <w:webHidden/>
              </w:rPr>
              <w:fldChar w:fldCharType="begin"/>
            </w:r>
            <w:r>
              <w:rPr>
                <w:noProof/>
                <w:webHidden/>
              </w:rPr>
              <w:instrText xml:space="preserve"> PAGEREF _Toc20064049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50" w:history="1">
            <w:r w:rsidRPr="00600A94">
              <w:rPr>
                <w:rStyle w:val="Hyperlink"/>
                <w:noProof/>
              </w:rPr>
              <w:t>17.3 Post-release Activities</w:t>
            </w:r>
            <w:r>
              <w:rPr>
                <w:noProof/>
                <w:webHidden/>
              </w:rPr>
              <w:tab/>
            </w:r>
            <w:r>
              <w:rPr>
                <w:noProof/>
                <w:webHidden/>
              </w:rPr>
              <w:fldChar w:fldCharType="begin"/>
            </w:r>
            <w:r>
              <w:rPr>
                <w:noProof/>
                <w:webHidden/>
              </w:rPr>
              <w:instrText xml:space="preserve"> PAGEREF _Toc20064050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51" w:history="1">
            <w:r w:rsidRPr="00600A94">
              <w:rPr>
                <w:rStyle w:val="Hyperlink"/>
                <w:noProof/>
              </w:rPr>
              <w:t>Part VII Software Deployment, Operations, Maintenance</w:t>
            </w:r>
            <w:r>
              <w:rPr>
                <w:noProof/>
                <w:webHidden/>
              </w:rPr>
              <w:tab/>
            </w:r>
            <w:r>
              <w:rPr>
                <w:noProof/>
                <w:webHidden/>
              </w:rPr>
              <w:fldChar w:fldCharType="begin"/>
            </w:r>
            <w:r>
              <w:rPr>
                <w:noProof/>
                <w:webHidden/>
              </w:rPr>
              <w:instrText xml:space="preserve"> PAGEREF _Toc20064051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52" w:history="1">
            <w:r w:rsidRPr="00600A94">
              <w:rPr>
                <w:rStyle w:val="Hyperlink"/>
                <w:noProof/>
              </w:rPr>
              <w:t>Ch18 Secure Soft</w:t>
            </w:r>
            <w:r w:rsidRPr="00600A94">
              <w:rPr>
                <w:rStyle w:val="Hyperlink"/>
                <w:noProof/>
              </w:rPr>
              <w:t>w</w:t>
            </w:r>
            <w:r w:rsidRPr="00600A94">
              <w:rPr>
                <w:rStyle w:val="Hyperlink"/>
                <w:noProof/>
              </w:rPr>
              <w:t>are Installation &amp; Deployment</w:t>
            </w:r>
            <w:r>
              <w:rPr>
                <w:noProof/>
                <w:webHidden/>
              </w:rPr>
              <w:tab/>
            </w:r>
            <w:r>
              <w:rPr>
                <w:noProof/>
                <w:webHidden/>
              </w:rPr>
              <w:fldChar w:fldCharType="begin"/>
            </w:r>
            <w:r>
              <w:rPr>
                <w:noProof/>
                <w:webHidden/>
              </w:rPr>
              <w:instrText xml:space="preserve"> PAGEREF _Toc20064052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53" w:history="1">
            <w:r w:rsidRPr="00600A94">
              <w:rPr>
                <w:rStyle w:val="Hyperlink"/>
                <w:noProof/>
              </w:rPr>
              <w:t>18.1 Secure Software Installation &amp; Deployment</w:t>
            </w:r>
            <w:r>
              <w:rPr>
                <w:noProof/>
                <w:webHidden/>
              </w:rPr>
              <w:tab/>
            </w:r>
            <w:r>
              <w:rPr>
                <w:noProof/>
                <w:webHidden/>
              </w:rPr>
              <w:fldChar w:fldCharType="begin"/>
            </w:r>
            <w:r>
              <w:rPr>
                <w:noProof/>
                <w:webHidden/>
              </w:rPr>
              <w:instrText xml:space="preserve"> PAGEREF _Toc20064053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54" w:history="1">
            <w:r w:rsidRPr="00600A94">
              <w:rPr>
                <w:rStyle w:val="Hyperlink"/>
                <w:noProof/>
              </w:rPr>
              <w:t>18.2 Configuration Management</w:t>
            </w:r>
            <w:r>
              <w:rPr>
                <w:noProof/>
                <w:webHidden/>
              </w:rPr>
              <w:tab/>
            </w:r>
            <w:r>
              <w:rPr>
                <w:noProof/>
                <w:webHidden/>
              </w:rPr>
              <w:fldChar w:fldCharType="begin"/>
            </w:r>
            <w:r>
              <w:rPr>
                <w:noProof/>
                <w:webHidden/>
              </w:rPr>
              <w:instrText xml:space="preserve"> PAGEREF _Toc20064054 \h </w:instrText>
            </w:r>
            <w:r>
              <w:rPr>
                <w:noProof/>
                <w:webHidden/>
              </w:rPr>
            </w:r>
            <w:r>
              <w:rPr>
                <w:noProof/>
                <w:webHidden/>
              </w:rPr>
              <w:fldChar w:fldCharType="separate"/>
            </w:r>
            <w:r>
              <w:rPr>
                <w:noProof/>
                <w:webHidden/>
              </w:rPr>
              <w:t>10</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55" w:history="1">
            <w:r w:rsidRPr="00600A94">
              <w:rPr>
                <w:rStyle w:val="Hyperlink"/>
                <w:noProof/>
              </w:rPr>
              <w:t>Ch19 Secure S/W Operations &amp; Maintenance</w:t>
            </w:r>
            <w:r>
              <w:rPr>
                <w:noProof/>
                <w:webHidden/>
              </w:rPr>
              <w:tab/>
            </w:r>
            <w:r>
              <w:rPr>
                <w:noProof/>
                <w:webHidden/>
              </w:rPr>
              <w:fldChar w:fldCharType="begin"/>
            </w:r>
            <w:r>
              <w:rPr>
                <w:noProof/>
                <w:webHidden/>
              </w:rPr>
              <w:instrText xml:space="preserve"> PAGEREF _Toc20064055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56" w:history="1">
            <w:r w:rsidRPr="00600A94">
              <w:rPr>
                <w:rStyle w:val="Hyperlink"/>
                <w:noProof/>
              </w:rPr>
              <w:t>19.1 Secure Software Operations</w:t>
            </w:r>
            <w:r>
              <w:rPr>
                <w:noProof/>
                <w:webHidden/>
              </w:rPr>
              <w:tab/>
            </w:r>
            <w:r>
              <w:rPr>
                <w:noProof/>
                <w:webHidden/>
              </w:rPr>
              <w:fldChar w:fldCharType="begin"/>
            </w:r>
            <w:r>
              <w:rPr>
                <w:noProof/>
                <w:webHidden/>
              </w:rPr>
              <w:instrText xml:space="preserve"> PAGEREF _Toc20064056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57" w:history="1">
            <w:r w:rsidRPr="00600A94">
              <w:rPr>
                <w:rStyle w:val="Hyperlink"/>
                <w:noProof/>
              </w:rPr>
              <w:t>19.2 The Software Maintenance Process</w:t>
            </w:r>
            <w:r>
              <w:rPr>
                <w:noProof/>
                <w:webHidden/>
              </w:rPr>
              <w:tab/>
            </w:r>
            <w:r>
              <w:rPr>
                <w:noProof/>
                <w:webHidden/>
              </w:rPr>
              <w:fldChar w:fldCharType="begin"/>
            </w:r>
            <w:r>
              <w:rPr>
                <w:noProof/>
                <w:webHidden/>
              </w:rPr>
              <w:instrText xml:space="preserve"> PAGEREF _Toc20064057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58" w:history="1">
            <w:r w:rsidRPr="00600A94">
              <w:rPr>
                <w:rStyle w:val="Hyperlink"/>
                <w:noProof/>
              </w:rPr>
              <w:t>19.3 Secure DevOps</w:t>
            </w:r>
            <w:r>
              <w:rPr>
                <w:noProof/>
                <w:webHidden/>
              </w:rPr>
              <w:tab/>
            </w:r>
            <w:r>
              <w:rPr>
                <w:noProof/>
                <w:webHidden/>
              </w:rPr>
              <w:fldChar w:fldCharType="begin"/>
            </w:r>
            <w:r>
              <w:rPr>
                <w:noProof/>
                <w:webHidden/>
              </w:rPr>
              <w:instrText xml:space="preserve"> PAGEREF _Toc20064058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59" w:history="1">
            <w:r w:rsidRPr="00600A94">
              <w:rPr>
                <w:rStyle w:val="Hyperlink"/>
                <w:noProof/>
              </w:rPr>
              <w:t>19.4 Secure Software Disposal</w:t>
            </w:r>
            <w:r>
              <w:rPr>
                <w:noProof/>
                <w:webHidden/>
              </w:rPr>
              <w:tab/>
            </w:r>
            <w:r>
              <w:rPr>
                <w:noProof/>
                <w:webHidden/>
              </w:rPr>
              <w:fldChar w:fldCharType="begin"/>
            </w:r>
            <w:r>
              <w:rPr>
                <w:noProof/>
                <w:webHidden/>
              </w:rPr>
              <w:instrText xml:space="preserve"> PAGEREF _Toc20064059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60" w:history="1">
            <w:r w:rsidRPr="00600A94">
              <w:rPr>
                <w:rStyle w:val="Hyperlink"/>
                <w:noProof/>
              </w:rPr>
              <w:t>Part VIII Supply Chain &amp; Software Acquisition</w:t>
            </w:r>
            <w:r>
              <w:rPr>
                <w:noProof/>
                <w:webHidden/>
              </w:rPr>
              <w:tab/>
            </w:r>
            <w:r>
              <w:rPr>
                <w:noProof/>
                <w:webHidden/>
              </w:rPr>
              <w:fldChar w:fldCharType="begin"/>
            </w:r>
            <w:r>
              <w:rPr>
                <w:noProof/>
                <w:webHidden/>
              </w:rPr>
              <w:instrText xml:space="preserve"> PAGEREF _Toc20064060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1"/>
            <w:tabs>
              <w:tab w:val="right" w:leader="dot" w:pos="3440"/>
            </w:tabs>
            <w:rPr>
              <w:rFonts w:eastAsiaTheme="minorEastAsia"/>
              <w:b w:val="0"/>
              <w:noProof/>
              <w:sz w:val="22"/>
            </w:rPr>
          </w:pPr>
          <w:hyperlink w:anchor="_Toc20064061" w:history="1">
            <w:r w:rsidRPr="00600A94">
              <w:rPr>
                <w:rStyle w:val="Hyperlink"/>
                <w:noProof/>
              </w:rPr>
              <w:t>Ch20 Supply Chain &amp; Software Acquisition</w:t>
            </w:r>
            <w:r>
              <w:rPr>
                <w:noProof/>
                <w:webHidden/>
              </w:rPr>
              <w:tab/>
            </w:r>
            <w:r>
              <w:rPr>
                <w:noProof/>
                <w:webHidden/>
              </w:rPr>
              <w:fldChar w:fldCharType="begin"/>
            </w:r>
            <w:r>
              <w:rPr>
                <w:noProof/>
                <w:webHidden/>
              </w:rPr>
              <w:instrText xml:space="preserve"> PAGEREF _Toc20064061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62" w:history="1">
            <w:r w:rsidRPr="00600A94">
              <w:rPr>
                <w:rStyle w:val="Hyperlink"/>
                <w:noProof/>
              </w:rPr>
              <w:t>20.1 Supplier Risk Assessment</w:t>
            </w:r>
            <w:r>
              <w:rPr>
                <w:noProof/>
                <w:webHidden/>
              </w:rPr>
              <w:tab/>
            </w:r>
            <w:r>
              <w:rPr>
                <w:noProof/>
                <w:webHidden/>
              </w:rPr>
              <w:fldChar w:fldCharType="begin"/>
            </w:r>
            <w:r>
              <w:rPr>
                <w:noProof/>
                <w:webHidden/>
              </w:rPr>
              <w:instrText xml:space="preserve"> PAGEREF _Toc20064062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63" w:history="1">
            <w:r w:rsidRPr="00600A94">
              <w:rPr>
                <w:rStyle w:val="Hyperlink"/>
                <w:noProof/>
              </w:rPr>
              <w:t>20.2 Supplier Sourcing</w:t>
            </w:r>
            <w:r>
              <w:rPr>
                <w:noProof/>
                <w:webHidden/>
              </w:rPr>
              <w:tab/>
            </w:r>
            <w:r>
              <w:rPr>
                <w:noProof/>
                <w:webHidden/>
              </w:rPr>
              <w:fldChar w:fldCharType="begin"/>
            </w:r>
            <w:r>
              <w:rPr>
                <w:noProof/>
                <w:webHidden/>
              </w:rPr>
              <w:instrText xml:space="preserve"> PAGEREF _Toc20064063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64" w:history="1">
            <w:r w:rsidRPr="00600A94">
              <w:rPr>
                <w:rStyle w:val="Hyperlink"/>
                <w:noProof/>
              </w:rPr>
              <w:t>20.3 Software Development &amp; Testing</w:t>
            </w:r>
            <w:r>
              <w:rPr>
                <w:noProof/>
                <w:webHidden/>
              </w:rPr>
              <w:tab/>
            </w:r>
            <w:r>
              <w:rPr>
                <w:noProof/>
                <w:webHidden/>
              </w:rPr>
              <w:fldChar w:fldCharType="begin"/>
            </w:r>
            <w:r>
              <w:rPr>
                <w:noProof/>
                <w:webHidden/>
              </w:rPr>
              <w:instrText xml:space="preserve"> PAGEREF _Toc20064064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65" w:history="1">
            <w:r w:rsidRPr="00600A94">
              <w:rPr>
                <w:rStyle w:val="Hyperlink"/>
                <w:noProof/>
              </w:rPr>
              <w:t>20.4 Software Delivery, Operations, Maintenance</w:t>
            </w:r>
            <w:r>
              <w:rPr>
                <w:noProof/>
                <w:webHidden/>
              </w:rPr>
              <w:tab/>
            </w:r>
            <w:r>
              <w:rPr>
                <w:noProof/>
                <w:webHidden/>
              </w:rPr>
              <w:fldChar w:fldCharType="begin"/>
            </w:r>
            <w:r>
              <w:rPr>
                <w:noProof/>
                <w:webHidden/>
              </w:rPr>
              <w:instrText xml:space="preserve"> PAGEREF _Toc20064065 \h </w:instrText>
            </w:r>
            <w:r>
              <w:rPr>
                <w:noProof/>
                <w:webHidden/>
              </w:rPr>
            </w:r>
            <w:r>
              <w:rPr>
                <w:noProof/>
                <w:webHidden/>
              </w:rPr>
              <w:fldChar w:fldCharType="separate"/>
            </w:r>
            <w:r>
              <w:rPr>
                <w:noProof/>
                <w:webHidden/>
              </w:rPr>
              <w:t>11</w:t>
            </w:r>
            <w:r>
              <w:rPr>
                <w:noProof/>
                <w:webHidden/>
              </w:rPr>
              <w:fldChar w:fldCharType="end"/>
            </w:r>
          </w:hyperlink>
        </w:p>
        <w:p w:rsidR="00720224" w:rsidRDefault="00720224">
          <w:pPr>
            <w:pStyle w:val="TOC2"/>
            <w:tabs>
              <w:tab w:val="right" w:leader="dot" w:pos="3440"/>
            </w:tabs>
            <w:rPr>
              <w:rFonts w:eastAsiaTheme="minorEastAsia"/>
              <w:noProof/>
              <w:sz w:val="22"/>
            </w:rPr>
          </w:pPr>
          <w:hyperlink w:anchor="_Toc20064066" w:history="1">
            <w:r w:rsidRPr="00600A94">
              <w:rPr>
                <w:rStyle w:val="Hyperlink"/>
                <w:noProof/>
              </w:rPr>
              <w:t>20.5 Supplier Transitioning</w:t>
            </w:r>
            <w:r>
              <w:rPr>
                <w:noProof/>
                <w:webHidden/>
              </w:rPr>
              <w:tab/>
            </w:r>
            <w:r>
              <w:rPr>
                <w:noProof/>
                <w:webHidden/>
              </w:rPr>
              <w:fldChar w:fldCharType="begin"/>
            </w:r>
            <w:r>
              <w:rPr>
                <w:noProof/>
                <w:webHidden/>
              </w:rPr>
              <w:instrText xml:space="preserve"> PAGEREF _Toc20064066 \h </w:instrText>
            </w:r>
            <w:r>
              <w:rPr>
                <w:noProof/>
                <w:webHidden/>
              </w:rPr>
            </w:r>
            <w:r>
              <w:rPr>
                <w:noProof/>
                <w:webHidden/>
              </w:rPr>
              <w:fldChar w:fldCharType="separate"/>
            </w:r>
            <w:r>
              <w:rPr>
                <w:noProof/>
                <w:webHidden/>
              </w:rPr>
              <w:t>11</w:t>
            </w:r>
            <w:r>
              <w:rPr>
                <w:noProof/>
                <w:webHidden/>
              </w:rPr>
              <w:fldChar w:fldCharType="end"/>
            </w:r>
          </w:hyperlink>
        </w:p>
        <w:p w:rsidR="00EA4ED1" w:rsidRDefault="000E207A">
          <w:r>
            <w:rPr>
              <w:bCs/>
              <w:noProof/>
            </w:rPr>
            <w:fldChar w:fldCharType="end"/>
          </w:r>
        </w:p>
      </w:sdtContent>
    </w:sdt>
    <w:p w:rsidR="00EA4ED1" w:rsidRDefault="00EA4ED1" w:rsidP="00966033">
      <w:pPr>
        <w:pStyle w:val="Heading1"/>
        <w:sectPr w:rsidR="00EA4ED1" w:rsidSect="00EA4ED1">
          <w:type w:val="continuous"/>
          <w:pgSz w:w="12240" w:h="15840"/>
          <w:pgMar w:top="990" w:right="540" w:bottom="990" w:left="630" w:header="720" w:footer="720" w:gutter="0"/>
          <w:cols w:num="3" w:space="360"/>
          <w:docGrid w:linePitch="360"/>
        </w:sectPr>
      </w:pPr>
    </w:p>
    <w:p w:rsidR="006E4D47" w:rsidRDefault="006E4D47" w:rsidP="00966033">
      <w:pPr>
        <w:pStyle w:val="Heading1"/>
      </w:pPr>
      <w:bookmarkStart w:id="0" w:name="_Toc20063805"/>
      <w:r w:rsidRPr="006E4D47">
        <w:lastRenderedPageBreak/>
        <w:t>Part I Secure Software Concepts</w:t>
      </w:r>
      <w:bookmarkEnd w:id="0"/>
    </w:p>
    <w:p w:rsidR="00E47D58" w:rsidRDefault="006E4D47" w:rsidP="00966033">
      <w:pPr>
        <w:pStyle w:val="Heading1"/>
      </w:pPr>
      <w:bookmarkStart w:id="1" w:name="_Toc20063806"/>
      <w:r>
        <w:t>Ch</w:t>
      </w:r>
      <w:r w:rsidR="00E47D58">
        <w:t xml:space="preserve">1. </w:t>
      </w:r>
      <w:r w:rsidR="00E47D58" w:rsidRPr="00E47D58">
        <w:t>General Security Concepts</w:t>
      </w:r>
      <w:bookmarkEnd w:id="1"/>
    </w:p>
    <w:p w:rsidR="00357F53" w:rsidRDefault="00357F53" w:rsidP="00966033">
      <w:pPr>
        <w:pStyle w:val="Heading2"/>
      </w:pPr>
      <w:bookmarkStart w:id="2" w:name="_Toc20063807"/>
      <w:r>
        <w:t>1.1 General Security Concepts</w:t>
      </w:r>
      <w:bookmarkEnd w:id="2"/>
    </w:p>
    <w:p w:rsidR="00357F53" w:rsidRDefault="00357F53" w:rsidP="00966033">
      <w:pPr>
        <w:pStyle w:val="Heading3"/>
      </w:pPr>
      <w:bookmarkStart w:id="3" w:name="_Toc20063808"/>
      <w:r>
        <w:t>1.1.1 Security Basics</w:t>
      </w:r>
      <w:bookmarkEnd w:id="3"/>
    </w:p>
    <w:p w:rsidR="007F4AC4" w:rsidRDefault="007F4AC4" w:rsidP="007F4AC4">
      <w:r>
        <w:t xml:space="preserve">Attributes (CIA): </w:t>
      </w:r>
      <w:r w:rsidRPr="007F4AC4">
        <w:t>confidentiality, integrity, availability</w:t>
      </w:r>
    </w:p>
    <w:p w:rsidR="007F4AC4" w:rsidRDefault="007F4AC4" w:rsidP="007F4AC4">
      <w:r>
        <w:t xml:space="preserve">Action-Oriented: </w:t>
      </w:r>
      <w:r w:rsidRPr="007F4AC4">
        <w:t>authentication, authorization, auditing</w:t>
      </w:r>
      <w:r>
        <w:t xml:space="preserve"> (accounting)</w:t>
      </w:r>
    </w:p>
    <w:p w:rsidR="007F4AC4" w:rsidRPr="007F4AC4" w:rsidRDefault="007F4AC4" w:rsidP="007F4AC4">
      <w:r>
        <w:t>Non-repudiation</w:t>
      </w:r>
    </w:p>
    <w:p w:rsidR="00357F53" w:rsidRDefault="00357F53" w:rsidP="00966033">
      <w:pPr>
        <w:pStyle w:val="Heading3"/>
      </w:pPr>
      <w:bookmarkStart w:id="4" w:name="_Toc20063809"/>
      <w:r>
        <w:t>1.1.2 System Tenets</w:t>
      </w:r>
      <w:bookmarkEnd w:id="4"/>
    </w:p>
    <w:p w:rsidR="007F4AC4" w:rsidRPr="007F4AC4" w:rsidRDefault="007F4AC4" w:rsidP="007F4AC4">
      <w:r>
        <w:t xml:space="preserve">Communication between components requires management of a communication session, aka </w:t>
      </w:r>
      <w:r w:rsidRPr="007F4AC4">
        <w:rPr>
          <w:b/>
        </w:rPr>
        <w:t>session management</w:t>
      </w:r>
      <w:r>
        <w:t xml:space="preserve">. Securely managing error conditions is referred to as </w:t>
      </w:r>
      <w:r w:rsidRPr="007F4AC4">
        <w:rPr>
          <w:b/>
        </w:rPr>
        <w:t>exception management</w:t>
      </w:r>
      <w:r>
        <w:t xml:space="preserve">. Software systems require configuration in production: </w:t>
      </w:r>
      <w:r w:rsidRPr="007F4AC4">
        <w:rPr>
          <w:b/>
        </w:rPr>
        <w:t>configuration management</w:t>
      </w:r>
      <w:r>
        <w:t xml:space="preserve"> is key in the creation of secure systems.</w:t>
      </w:r>
    </w:p>
    <w:p w:rsidR="00357F53" w:rsidRDefault="00357F53" w:rsidP="00966033">
      <w:pPr>
        <w:pStyle w:val="Heading3"/>
      </w:pPr>
      <w:bookmarkStart w:id="5" w:name="_Toc20063810"/>
      <w:r>
        <w:t>1.1.3 Secure Design Tenets</w:t>
      </w:r>
      <w:bookmarkEnd w:id="5"/>
    </w:p>
    <w:p w:rsidR="00EA4ED1" w:rsidRDefault="007F4AC4" w:rsidP="00EA2CC8">
      <w:pPr>
        <w:pStyle w:val="ListParagraph"/>
        <w:numPr>
          <w:ilvl w:val="0"/>
          <w:numId w:val="1"/>
        </w:numPr>
        <w:ind w:left="180" w:hanging="180"/>
      </w:pPr>
      <w:r w:rsidRPr="007F4AC4">
        <w:t>Good Enough Security</w:t>
      </w:r>
      <w:r w:rsidR="00EA4ED1">
        <w:t xml:space="preserve"> </w:t>
      </w:r>
    </w:p>
    <w:p w:rsidR="00EA4ED1" w:rsidRDefault="00EA4ED1" w:rsidP="00EA2CC8">
      <w:pPr>
        <w:pStyle w:val="ListParagraph"/>
        <w:numPr>
          <w:ilvl w:val="0"/>
          <w:numId w:val="1"/>
        </w:numPr>
        <w:ind w:left="180" w:hanging="180"/>
      </w:pPr>
      <w:r w:rsidRPr="00EA4ED1">
        <w:t>Least Privilege</w:t>
      </w:r>
      <w:r>
        <w:t xml:space="preserve"> </w:t>
      </w:r>
    </w:p>
    <w:p w:rsidR="007F4AC4" w:rsidRDefault="00EA4ED1" w:rsidP="00EA2CC8">
      <w:pPr>
        <w:pStyle w:val="ListParagraph"/>
        <w:numPr>
          <w:ilvl w:val="0"/>
          <w:numId w:val="1"/>
        </w:numPr>
        <w:ind w:left="180" w:hanging="180"/>
      </w:pPr>
      <w:r w:rsidRPr="00EA4ED1">
        <w:t>Separation of Duties</w:t>
      </w:r>
    </w:p>
    <w:p w:rsidR="00EA4ED1" w:rsidRDefault="00EA4ED1" w:rsidP="00EA2CC8">
      <w:pPr>
        <w:pStyle w:val="ListParagraph"/>
        <w:numPr>
          <w:ilvl w:val="0"/>
          <w:numId w:val="1"/>
        </w:numPr>
        <w:ind w:left="180" w:hanging="180"/>
      </w:pPr>
      <w:r>
        <w:t>Defense in Depth: layered security + diversity defense</w:t>
      </w:r>
    </w:p>
    <w:p w:rsidR="00EA4ED1" w:rsidRDefault="00EA4ED1" w:rsidP="00EA2CC8">
      <w:pPr>
        <w:pStyle w:val="ListParagraph"/>
        <w:numPr>
          <w:ilvl w:val="0"/>
          <w:numId w:val="1"/>
        </w:numPr>
        <w:ind w:left="180" w:hanging="180"/>
      </w:pPr>
      <w:r>
        <w:t>Fail-safe</w:t>
      </w:r>
    </w:p>
    <w:p w:rsidR="00EA4ED1" w:rsidRDefault="00EA4ED1" w:rsidP="00EA2CC8">
      <w:pPr>
        <w:pStyle w:val="ListParagraph"/>
        <w:numPr>
          <w:ilvl w:val="0"/>
          <w:numId w:val="1"/>
        </w:numPr>
        <w:ind w:left="180" w:hanging="180"/>
      </w:pPr>
      <w:r>
        <w:t>Economy of Mechanism</w:t>
      </w:r>
    </w:p>
    <w:p w:rsidR="00EA4ED1" w:rsidRDefault="00EA4ED1" w:rsidP="00EA2CC8">
      <w:pPr>
        <w:pStyle w:val="ListParagraph"/>
        <w:numPr>
          <w:ilvl w:val="0"/>
          <w:numId w:val="1"/>
        </w:numPr>
        <w:ind w:left="180" w:hanging="180"/>
      </w:pPr>
      <w:r>
        <w:t>Complete Mediation</w:t>
      </w:r>
    </w:p>
    <w:p w:rsidR="00EA4ED1" w:rsidRDefault="00EA4ED1" w:rsidP="00EA2CC8">
      <w:pPr>
        <w:pStyle w:val="ListParagraph"/>
        <w:numPr>
          <w:ilvl w:val="0"/>
          <w:numId w:val="1"/>
        </w:numPr>
        <w:ind w:left="180" w:hanging="180"/>
      </w:pPr>
      <w:r>
        <w:t>Open Design</w:t>
      </w:r>
    </w:p>
    <w:p w:rsidR="00EA4ED1" w:rsidRDefault="00EA4ED1" w:rsidP="00EA2CC8">
      <w:pPr>
        <w:pStyle w:val="ListParagraph"/>
        <w:numPr>
          <w:ilvl w:val="0"/>
          <w:numId w:val="1"/>
        </w:numPr>
        <w:ind w:left="180" w:hanging="180"/>
      </w:pPr>
      <w:r>
        <w:t>Least Common Mechanism</w:t>
      </w:r>
    </w:p>
    <w:p w:rsidR="00EA4ED1" w:rsidRDefault="00EA4ED1" w:rsidP="00EA2CC8">
      <w:pPr>
        <w:pStyle w:val="ListParagraph"/>
        <w:numPr>
          <w:ilvl w:val="0"/>
          <w:numId w:val="1"/>
        </w:numPr>
        <w:ind w:left="180" w:hanging="180"/>
      </w:pPr>
      <w:r w:rsidRPr="00EA4ED1">
        <w:t>Psychological Acceptability</w:t>
      </w:r>
    </w:p>
    <w:p w:rsidR="00EA4ED1" w:rsidRDefault="00EA4ED1" w:rsidP="00EA2CC8">
      <w:pPr>
        <w:pStyle w:val="ListParagraph"/>
        <w:numPr>
          <w:ilvl w:val="0"/>
          <w:numId w:val="1"/>
        </w:numPr>
        <w:ind w:left="180" w:hanging="180"/>
      </w:pPr>
      <w:r w:rsidRPr="00EA4ED1">
        <w:t>Weakest Link</w:t>
      </w:r>
    </w:p>
    <w:p w:rsidR="00EA4ED1" w:rsidRDefault="00EA4ED1" w:rsidP="00EA2CC8">
      <w:pPr>
        <w:pStyle w:val="ListParagraph"/>
        <w:numPr>
          <w:ilvl w:val="0"/>
          <w:numId w:val="1"/>
        </w:numPr>
        <w:ind w:left="180" w:hanging="180"/>
      </w:pPr>
      <w:r w:rsidRPr="00EA4ED1">
        <w:t>Leverage Existing Components</w:t>
      </w:r>
    </w:p>
    <w:p w:rsidR="00EA4ED1" w:rsidRDefault="00EA4ED1" w:rsidP="00EA2CC8">
      <w:pPr>
        <w:pStyle w:val="ListParagraph"/>
        <w:numPr>
          <w:ilvl w:val="0"/>
          <w:numId w:val="1"/>
        </w:numPr>
        <w:ind w:left="180" w:hanging="180"/>
      </w:pPr>
      <w:r w:rsidRPr="00EA4ED1">
        <w:t>Single Point of Failure</w:t>
      </w:r>
    </w:p>
    <w:p w:rsidR="00EA4ED1" w:rsidRDefault="00EA4ED1" w:rsidP="00EA4ED1">
      <w:pPr>
        <w:pStyle w:val="Heading4"/>
      </w:pPr>
      <w:bookmarkStart w:id="6" w:name="_Toc20063811"/>
      <w:r>
        <w:t>Layered Security</w:t>
      </w:r>
      <w:bookmarkEnd w:id="6"/>
    </w:p>
    <w:p w:rsidR="00EA4ED1" w:rsidRDefault="00EA4ED1" w:rsidP="00EA4ED1">
      <w:r>
        <w:rPr>
          <w:noProof/>
        </w:rPr>
        <w:drawing>
          <wp:inline distT="0" distB="0" distL="0" distR="0" wp14:anchorId="3FC0B3CC" wp14:editId="5EBE6AC8">
            <wp:extent cx="1606550" cy="1262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44E35.tmp"/>
                    <pic:cNvPicPr/>
                  </pic:nvPicPr>
                  <pic:blipFill>
                    <a:blip r:embed="rId8">
                      <a:extLst>
                        <a:ext uri="{28A0092B-C50C-407E-A947-70E740481C1C}">
                          <a14:useLocalDpi xmlns:a14="http://schemas.microsoft.com/office/drawing/2010/main" val="0"/>
                        </a:ext>
                      </a:extLst>
                    </a:blip>
                    <a:stretch>
                      <a:fillRect/>
                    </a:stretch>
                  </pic:blipFill>
                  <pic:spPr>
                    <a:xfrm>
                      <a:off x="0" y="0"/>
                      <a:ext cx="1625323" cy="1277380"/>
                    </a:xfrm>
                    <a:prstGeom prst="rect">
                      <a:avLst/>
                    </a:prstGeom>
                  </pic:spPr>
                </pic:pic>
              </a:graphicData>
            </a:graphic>
          </wp:inline>
        </w:drawing>
      </w:r>
    </w:p>
    <w:p w:rsidR="00EA4ED1" w:rsidRPr="007F4AC4" w:rsidRDefault="00EA4ED1" w:rsidP="007F4AC4"/>
    <w:p w:rsidR="00357F53" w:rsidRDefault="00357F53" w:rsidP="00966033">
      <w:pPr>
        <w:pStyle w:val="Heading2"/>
      </w:pPr>
      <w:bookmarkStart w:id="7" w:name="_Toc20063812"/>
      <w:r>
        <w:t>1.2 Security Models</w:t>
      </w:r>
      <w:bookmarkEnd w:id="7"/>
    </w:p>
    <w:p w:rsidR="00357F53" w:rsidRDefault="00357F53" w:rsidP="00966033">
      <w:pPr>
        <w:pStyle w:val="Heading3"/>
      </w:pPr>
      <w:bookmarkStart w:id="8" w:name="_Toc20063813"/>
      <w:r>
        <w:t>1.2.1 Access Control Models</w:t>
      </w:r>
      <w:bookmarkEnd w:id="8"/>
    </w:p>
    <w:p w:rsidR="00EA4ED1" w:rsidRDefault="00E110AD" w:rsidP="00E110AD">
      <w:pPr>
        <w:pStyle w:val="ListParagraph"/>
        <w:numPr>
          <w:ilvl w:val="0"/>
          <w:numId w:val="1"/>
        </w:numPr>
        <w:ind w:left="180" w:hanging="180"/>
      </w:pPr>
      <w:r>
        <w:t>Access Control List (ACL)</w:t>
      </w:r>
    </w:p>
    <w:p w:rsidR="00E110AD" w:rsidRDefault="00E110AD" w:rsidP="00E110AD">
      <w:pPr>
        <w:pStyle w:val="ListParagraph"/>
        <w:numPr>
          <w:ilvl w:val="0"/>
          <w:numId w:val="1"/>
        </w:numPr>
        <w:ind w:left="180" w:hanging="180"/>
      </w:pPr>
      <w:r>
        <w:t>Discretionary Access Control (DAC)</w:t>
      </w:r>
    </w:p>
    <w:p w:rsidR="00E110AD" w:rsidRDefault="00E110AD" w:rsidP="00E110AD">
      <w:pPr>
        <w:pStyle w:val="ListParagraph"/>
        <w:numPr>
          <w:ilvl w:val="0"/>
          <w:numId w:val="1"/>
        </w:numPr>
        <w:ind w:left="180" w:hanging="180"/>
      </w:pPr>
      <w:r>
        <w:t>Mandatory Access Control (MAC)</w:t>
      </w:r>
    </w:p>
    <w:p w:rsidR="00E110AD" w:rsidRDefault="00E110AD" w:rsidP="00E110AD">
      <w:pPr>
        <w:pStyle w:val="ListParagraph"/>
        <w:numPr>
          <w:ilvl w:val="0"/>
          <w:numId w:val="1"/>
        </w:numPr>
        <w:ind w:left="180" w:hanging="180"/>
      </w:pPr>
      <w:r>
        <w:t>Role-based Access Control (RBAC)</w:t>
      </w:r>
    </w:p>
    <w:p w:rsidR="00E110AD" w:rsidRPr="00EA4ED1" w:rsidRDefault="00E110AD" w:rsidP="00E110AD">
      <w:pPr>
        <w:pStyle w:val="Heading4"/>
      </w:pPr>
      <w:bookmarkStart w:id="9" w:name="_Toc20063814"/>
      <w:r w:rsidRPr="00CD6246">
        <w:t>FIGURE 1-2 Using roles to mediate permission assignments</w:t>
      </w:r>
      <w:bookmarkEnd w:id="9"/>
    </w:p>
    <w:p w:rsidR="00E110AD" w:rsidRDefault="00E110AD" w:rsidP="00E110AD">
      <w:r>
        <w:rPr>
          <w:noProof/>
        </w:rPr>
        <w:drawing>
          <wp:inline distT="0" distB="0" distL="0" distR="0" wp14:anchorId="3FAC46AE" wp14:editId="4F2060F8">
            <wp:extent cx="2819400" cy="1583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4BCA2.tmp"/>
                    <pic:cNvPicPr/>
                  </pic:nvPicPr>
                  <pic:blipFill>
                    <a:blip r:embed="rId9">
                      <a:extLst>
                        <a:ext uri="{28A0092B-C50C-407E-A947-70E740481C1C}">
                          <a14:useLocalDpi xmlns:a14="http://schemas.microsoft.com/office/drawing/2010/main" val="0"/>
                        </a:ext>
                      </a:extLst>
                    </a:blip>
                    <a:stretch>
                      <a:fillRect/>
                    </a:stretch>
                  </pic:blipFill>
                  <pic:spPr>
                    <a:xfrm>
                      <a:off x="0" y="0"/>
                      <a:ext cx="2844701" cy="1597768"/>
                    </a:xfrm>
                    <a:prstGeom prst="rect">
                      <a:avLst/>
                    </a:prstGeom>
                  </pic:spPr>
                </pic:pic>
              </a:graphicData>
            </a:graphic>
          </wp:inline>
        </w:drawing>
      </w:r>
    </w:p>
    <w:p w:rsidR="00E110AD" w:rsidRDefault="00E110AD" w:rsidP="00E110AD">
      <w:pPr>
        <w:pStyle w:val="ListParagraph"/>
        <w:numPr>
          <w:ilvl w:val="0"/>
          <w:numId w:val="1"/>
        </w:numPr>
        <w:ind w:left="180" w:hanging="180"/>
      </w:pPr>
      <w:r>
        <w:t>Rule-based Access Control (RBAC)</w:t>
      </w:r>
    </w:p>
    <w:p w:rsidR="00E110AD" w:rsidRDefault="00E110AD" w:rsidP="00E110AD">
      <w:pPr>
        <w:pStyle w:val="ListParagraph"/>
        <w:numPr>
          <w:ilvl w:val="0"/>
          <w:numId w:val="1"/>
        </w:numPr>
        <w:ind w:left="180" w:hanging="180"/>
      </w:pPr>
      <w:r w:rsidRPr="00E110AD">
        <w:t>Attribute-Based Access Control (ABAC)</w:t>
      </w:r>
    </w:p>
    <w:p w:rsidR="00E110AD" w:rsidRDefault="00E110AD" w:rsidP="00E110AD">
      <w:pPr>
        <w:pStyle w:val="ListParagraph"/>
        <w:numPr>
          <w:ilvl w:val="0"/>
          <w:numId w:val="1"/>
        </w:numPr>
        <w:ind w:left="180" w:hanging="180"/>
      </w:pPr>
      <w:r w:rsidRPr="00E110AD">
        <w:t>Bell-LaPadula Confidentiality Model</w:t>
      </w:r>
    </w:p>
    <w:p w:rsidR="00E110AD" w:rsidRPr="00EA4ED1" w:rsidRDefault="00E110AD" w:rsidP="00E110AD">
      <w:pPr>
        <w:pStyle w:val="ListParagraph"/>
        <w:numPr>
          <w:ilvl w:val="0"/>
          <w:numId w:val="1"/>
        </w:numPr>
        <w:ind w:left="180" w:hanging="180"/>
      </w:pPr>
      <w:r w:rsidRPr="00E110AD">
        <w:t>Take-Grant Model</w:t>
      </w:r>
    </w:p>
    <w:p w:rsidR="00357F53" w:rsidRDefault="00357F53" w:rsidP="00966033">
      <w:pPr>
        <w:pStyle w:val="Heading3"/>
      </w:pPr>
      <w:bookmarkStart w:id="10" w:name="_Toc20063815"/>
      <w:r>
        <w:t>1.2.2 Multilevel Security Model</w:t>
      </w:r>
      <w:bookmarkEnd w:id="10"/>
    </w:p>
    <w:p w:rsidR="00357F53" w:rsidRDefault="00357F53" w:rsidP="00966033">
      <w:pPr>
        <w:pStyle w:val="Heading3"/>
      </w:pPr>
      <w:bookmarkStart w:id="11" w:name="_Toc20063816"/>
      <w:r>
        <w:t>1.2.3 Integrity Models</w:t>
      </w:r>
      <w:bookmarkEnd w:id="11"/>
    </w:p>
    <w:p w:rsidR="00EA4ED1" w:rsidRDefault="00E110AD" w:rsidP="00E110AD">
      <w:pPr>
        <w:pStyle w:val="ListParagraph"/>
        <w:numPr>
          <w:ilvl w:val="0"/>
          <w:numId w:val="1"/>
        </w:numPr>
        <w:ind w:left="180" w:hanging="180"/>
      </w:pPr>
      <w:r w:rsidRPr="00E110AD">
        <w:t>Biba Integrity Model</w:t>
      </w:r>
    </w:p>
    <w:p w:rsidR="00E110AD" w:rsidRPr="00EA4ED1" w:rsidRDefault="00E110AD" w:rsidP="00E110AD">
      <w:pPr>
        <w:pStyle w:val="ListParagraph"/>
        <w:numPr>
          <w:ilvl w:val="0"/>
          <w:numId w:val="1"/>
        </w:numPr>
        <w:ind w:left="180" w:hanging="180"/>
      </w:pPr>
      <w:r w:rsidRPr="00E110AD">
        <w:t>Clark-Wilson Model</w:t>
      </w:r>
    </w:p>
    <w:p w:rsidR="00357F53" w:rsidRDefault="00357F53" w:rsidP="00966033">
      <w:pPr>
        <w:pStyle w:val="Heading3"/>
      </w:pPr>
      <w:bookmarkStart w:id="12" w:name="_Toc20063817"/>
      <w:r>
        <w:t>1.2.4 Information Flow Models</w:t>
      </w:r>
      <w:bookmarkEnd w:id="12"/>
    </w:p>
    <w:p w:rsidR="00EA4ED1" w:rsidRDefault="00E110AD" w:rsidP="00B07091">
      <w:pPr>
        <w:pStyle w:val="ListParagraph"/>
        <w:numPr>
          <w:ilvl w:val="0"/>
          <w:numId w:val="1"/>
        </w:numPr>
        <w:ind w:left="180" w:hanging="180"/>
      </w:pPr>
      <w:r w:rsidRPr="00E110AD">
        <w:t>Brewer-Nash Model (Chinese Wall)</w:t>
      </w:r>
    </w:p>
    <w:p w:rsidR="00E110AD" w:rsidRDefault="00E110AD" w:rsidP="00B07091">
      <w:pPr>
        <w:pStyle w:val="ListParagraph"/>
        <w:numPr>
          <w:ilvl w:val="0"/>
          <w:numId w:val="1"/>
        </w:numPr>
        <w:ind w:left="180" w:hanging="180"/>
      </w:pPr>
      <w:r w:rsidRPr="00E110AD">
        <w:t>Data Flow Diagrams</w:t>
      </w:r>
    </w:p>
    <w:p w:rsidR="00E110AD" w:rsidRDefault="00E110AD" w:rsidP="00B07091">
      <w:pPr>
        <w:pStyle w:val="ListParagraph"/>
        <w:numPr>
          <w:ilvl w:val="0"/>
          <w:numId w:val="1"/>
        </w:numPr>
        <w:ind w:left="180" w:hanging="180"/>
      </w:pPr>
      <w:r>
        <w:t>Use Case Models</w:t>
      </w:r>
    </w:p>
    <w:p w:rsidR="00E110AD" w:rsidRDefault="00E110AD" w:rsidP="00B07091">
      <w:pPr>
        <w:pStyle w:val="ListParagraph"/>
        <w:numPr>
          <w:ilvl w:val="0"/>
          <w:numId w:val="1"/>
        </w:numPr>
        <w:ind w:left="180" w:hanging="180"/>
      </w:pPr>
      <w:r w:rsidRPr="00E110AD">
        <w:t>Assurance Models</w:t>
      </w:r>
    </w:p>
    <w:p w:rsidR="00B07091" w:rsidRPr="00EA4ED1" w:rsidRDefault="00B07091" w:rsidP="00B07091">
      <w:pPr>
        <w:pStyle w:val="ListParagraph"/>
        <w:numPr>
          <w:ilvl w:val="0"/>
          <w:numId w:val="1"/>
        </w:numPr>
        <w:ind w:left="180" w:hanging="180"/>
      </w:pPr>
      <w:r w:rsidRPr="00E110AD">
        <w:t>NIST CSF Model</w:t>
      </w:r>
    </w:p>
    <w:p w:rsidR="00E110AD" w:rsidRDefault="00E110AD" w:rsidP="00B07091">
      <w:pPr>
        <w:pStyle w:val="ListParagraph"/>
        <w:numPr>
          <w:ilvl w:val="0"/>
          <w:numId w:val="1"/>
        </w:numPr>
        <w:ind w:left="180" w:hanging="180"/>
      </w:pPr>
      <w:r w:rsidRPr="00E110AD">
        <w:t>Operational Model of Security</w:t>
      </w:r>
    </w:p>
    <w:p w:rsidR="00E110AD" w:rsidRDefault="00E110AD" w:rsidP="00E110AD">
      <w:pPr>
        <w:pStyle w:val="Heading4"/>
      </w:pPr>
      <w:bookmarkStart w:id="13" w:name="_Toc20063818"/>
      <w:r w:rsidRPr="00CD6246">
        <w:t>FIGURE 1-3 Operational model of security</w:t>
      </w:r>
      <w:bookmarkEnd w:id="13"/>
    </w:p>
    <w:p w:rsidR="00E110AD" w:rsidRDefault="00E110AD" w:rsidP="00E110AD">
      <w:r>
        <w:rPr>
          <w:noProof/>
        </w:rPr>
        <w:drawing>
          <wp:inline distT="0" distB="0" distL="0" distR="0" wp14:anchorId="396B7566" wp14:editId="6A838CF7">
            <wp:extent cx="3041650" cy="59156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4CCC9.tmp"/>
                    <pic:cNvPicPr/>
                  </pic:nvPicPr>
                  <pic:blipFill>
                    <a:blip r:embed="rId10">
                      <a:extLst>
                        <a:ext uri="{28A0092B-C50C-407E-A947-70E740481C1C}">
                          <a14:useLocalDpi xmlns:a14="http://schemas.microsoft.com/office/drawing/2010/main" val="0"/>
                        </a:ext>
                      </a:extLst>
                    </a:blip>
                    <a:stretch>
                      <a:fillRect/>
                    </a:stretch>
                  </pic:blipFill>
                  <pic:spPr>
                    <a:xfrm>
                      <a:off x="0" y="0"/>
                      <a:ext cx="3198979" cy="622159"/>
                    </a:xfrm>
                    <a:prstGeom prst="rect">
                      <a:avLst/>
                    </a:prstGeom>
                  </pic:spPr>
                </pic:pic>
              </a:graphicData>
            </a:graphic>
          </wp:inline>
        </w:drawing>
      </w:r>
    </w:p>
    <w:p w:rsidR="00357F53" w:rsidRDefault="00357F53" w:rsidP="00966033">
      <w:pPr>
        <w:pStyle w:val="Heading2"/>
      </w:pPr>
      <w:bookmarkStart w:id="14" w:name="_Toc20063819"/>
      <w:r>
        <w:t>1.3 Adversaries</w:t>
      </w:r>
      <w:bookmarkEnd w:id="14"/>
    </w:p>
    <w:p w:rsidR="00357F53" w:rsidRDefault="00357F53" w:rsidP="00966033">
      <w:pPr>
        <w:pStyle w:val="Heading3"/>
      </w:pPr>
      <w:bookmarkStart w:id="15" w:name="_Toc20063820"/>
      <w:r>
        <w:t>1.3.1 Adversary Type</w:t>
      </w:r>
      <w:bookmarkEnd w:id="15"/>
    </w:p>
    <w:p w:rsidR="00EA4ED1" w:rsidRDefault="00B07091" w:rsidP="00B07091">
      <w:pPr>
        <w:pStyle w:val="ListParagraph"/>
        <w:numPr>
          <w:ilvl w:val="0"/>
          <w:numId w:val="1"/>
        </w:numPr>
        <w:ind w:left="180" w:hanging="180"/>
      </w:pPr>
      <w:r w:rsidRPr="00B07091">
        <w:t>Script Kiddie</w:t>
      </w:r>
    </w:p>
    <w:p w:rsidR="00B07091" w:rsidRDefault="00B07091" w:rsidP="00B07091">
      <w:pPr>
        <w:pStyle w:val="ListParagraph"/>
        <w:numPr>
          <w:ilvl w:val="0"/>
          <w:numId w:val="1"/>
        </w:numPr>
        <w:ind w:left="180" w:hanging="180"/>
      </w:pPr>
      <w:r w:rsidRPr="00B07091">
        <w:t>Hacker</w:t>
      </w:r>
    </w:p>
    <w:p w:rsidR="00B07091" w:rsidRPr="00EA4ED1" w:rsidRDefault="00B07091" w:rsidP="00B07091">
      <w:pPr>
        <w:pStyle w:val="ListParagraph"/>
        <w:numPr>
          <w:ilvl w:val="0"/>
          <w:numId w:val="1"/>
        </w:numPr>
        <w:ind w:left="180" w:hanging="180"/>
      </w:pPr>
      <w:r w:rsidRPr="00B07091">
        <w:t>Elite</w:t>
      </w:r>
    </w:p>
    <w:p w:rsidR="00357F53" w:rsidRDefault="00357F53" w:rsidP="00966033">
      <w:pPr>
        <w:pStyle w:val="Heading3"/>
      </w:pPr>
      <w:bookmarkStart w:id="16" w:name="_Toc20063821"/>
      <w:r>
        <w:t>1.3.2 Adversary Groups</w:t>
      </w:r>
      <w:bookmarkEnd w:id="16"/>
    </w:p>
    <w:p w:rsidR="00EA4ED1" w:rsidRDefault="00B07091" w:rsidP="00B07091">
      <w:pPr>
        <w:pStyle w:val="ListParagraph"/>
        <w:numPr>
          <w:ilvl w:val="0"/>
          <w:numId w:val="1"/>
        </w:numPr>
        <w:ind w:left="180" w:hanging="180"/>
      </w:pPr>
      <w:r w:rsidRPr="00B07091">
        <w:t>Unstructured Threat</w:t>
      </w:r>
    </w:p>
    <w:p w:rsidR="00B07091" w:rsidRDefault="00B07091" w:rsidP="00B07091">
      <w:pPr>
        <w:pStyle w:val="ListParagraph"/>
        <w:numPr>
          <w:ilvl w:val="0"/>
          <w:numId w:val="1"/>
        </w:numPr>
        <w:ind w:left="180" w:hanging="180"/>
      </w:pPr>
      <w:r w:rsidRPr="00B07091">
        <w:t>Structured Threat</w:t>
      </w:r>
    </w:p>
    <w:p w:rsidR="00B07091" w:rsidRDefault="00B07091" w:rsidP="00B07091">
      <w:pPr>
        <w:pStyle w:val="ListParagraph"/>
        <w:numPr>
          <w:ilvl w:val="0"/>
          <w:numId w:val="1"/>
        </w:numPr>
        <w:ind w:left="180" w:hanging="180"/>
      </w:pPr>
      <w:r w:rsidRPr="00B07091">
        <w:t>Highly Structured Threat</w:t>
      </w:r>
    </w:p>
    <w:p w:rsidR="00B07091" w:rsidRDefault="00B07091" w:rsidP="00B07091">
      <w:pPr>
        <w:pStyle w:val="ListParagraph"/>
        <w:numPr>
          <w:ilvl w:val="0"/>
          <w:numId w:val="1"/>
        </w:numPr>
        <w:ind w:left="180" w:hanging="180"/>
      </w:pPr>
      <w:r w:rsidRPr="00B07091">
        <w:t>Nation-state Threat</w:t>
      </w:r>
    </w:p>
    <w:p w:rsidR="00B07091" w:rsidRPr="00EA4ED1" w:rsidRDefault="00B07091" w:rsidP="00B07091">
      <w:pPr>
        <w:pStyle w:val="ListParagraph"/>
        <w:numPr>
          <w:ilvl w:val="0"/>
          <w:numId w:val="1"/>
        </w:numPr>
        <w:ind w:left="180" w:hanging="180"/>
      </w:pPr>
      <w:r w:rsidRPr="00B07091">
        <w:t>Insider vs. Outsider Threat</w:t>
      </w:r>
    </w:p>
    <w:p w:rsidR="00357F53" w:rsidRDefault="00966033" w:rsidP="00966033">
      <w:pPr>
        <w:pStyle w:val="Heading3"/>
      </w:pPr>
      <w:bookmarkStart w:id="17" w:name="_Toc20063822"/>
      <w:r>
        <w:t xml:space="preserve">1.3.3 </w:t>
      </w:r>
      <w:r w:rsidR="00357F53">
        <w:t>Threat Landscape Shift</w:t>
      </w:r>
      <w:bookmarkEnd w:id="17"/>
    </w:p>
    <w:p w:rsidR="000C6810" w:rsidRDefault="006E4D47" w:rsidP="006E4D47">
      <w:pPr>
        <w:pStyle w:val="Heading1"/>
      </w:pPr>
      <w:bookmarkStart w:id="18" w:name="_Toc20063823"/>
      <w:r>
        <w:t>Ch</w:t>
      </w:r>
      <w:r w:rsidR="000C6810">
        <w:t>2 Risk Management</w:t>
      </w:r>
      <w:bookmarkEnd w:id="18"/>
    </w:p>
    <w:p w:rsidR="000C6810" w:rsidRDefault="00C80840" w:rsidP="00C80840">
      <w:pPr>
        <w:pStyle w:val="Heading2"/>
      </w:pPr>
      <w:bookmarkStart w:id="19" w:name="_Toc20063824"/>
      <w:r>
        <w:t xml:space="preserve">2.1 </w:t>
      </w:r>
      <w:r w:rsidR="000C6810">
        <w:t>Definitions and Terminology</w:t>
      </w:r>
      <w:bookmarkEnd w:id="19"/>
    </w:p>
    <w:p w:rsidR="000C6810" w:rsidRDefault="00C80840" w:rsidP="008615A5">
      <w:pPr>
        <w:pStyle w:val="Heading3"/>
      </w:pPr>
      <w:bookmarkStart w:id="20" w:name="_Toc20063825"/>
      <w:r>
        <w:t xml:space="preserve">2.1.1 </w:t>
      </w:r>
      <w:r w:rsidR="000C6810">
        <w:t>General Terms</w:t>
      </w:r>
      <w:bookmarkEnd w:id="20"/>
    </w:p>
    <w:p w:rsidR="00904273" w:rsidRDefault="008615A5" w:rsidP="008615A5">
      <w:r w:rsidRPr="001F239A">
        <w:rPr>
          <w:b/>
          <w:color w:val="FF0000"/>
        </w:rPr>
        <w:t>Risk</w:t>
      </w:r>
      <w:r>
        <w:t xml:space="preserve"> = possibility of suffering harm or loss</w:t>
      </w:r>
      <w:r w:rsidR="001F239A">
        <w:t xml:space="preserve"> </w:t>
      </w:r>
      <w:r w:rsidRPr="001F239A">
        <w:rPr>
          <w:b/>
          <w:color w:val="FF0000"/>
        </w:rPr>
        <w:t>Inherent risk</w:t>
      </w:r>
      <w:r w:rsidRPr="001F239A">
        <w:rPr>
          <w:color w:val="FF0000"/>
        </w:rPr>
        <w:t xml:space="preserve"> </w:t>
      </w:r>
      <w:r>
        <w:t>= product of likelihood and impact, before any controls are introduced to reduce the risk.</w:t>
      </w:r>
      <w:r w:rsidR="001F239A">
        <w:t xml:space="preserve"> </w:t>
      </w:r>
      <w:r w:rsidRPr="001F239A">
        <w:rPr>
          <w:b/>
          <w:color w:val="FF0000"/>
        </w:rPr>
        <w:t>Residual risk</w:t>
      </w:r>
      <w:r w:rsidRPr="001F239A">
        <w:rPr>
          <w:color w:val="FF0000"/>
        </w:rPr>
        <w:t xml:space="preserve"> </w:t>
      </w:r>
      <w:r>
        <w:t>= remains after a control is utilized &amp; reduces the specific risk associated with a vulnerability. Level of risk that must be borne by the entity.</w:t>
      </w:r>
      <w:r w:rsidR="001F239A">
        <w:t xml:space="preserve"> </w:t>
      </w:r>
      <w:r w:rsidRPr="001F239A">
        <w:rPr>
          <w:b/>
          <w:color w:val="FF0000"/>
        </w:rPr>
        <w:t>Total risk</w:t>
      </w:r>
      <w:r w:rsidRPr="001F239A">
        <w:rPr>
          <w:color w:val="FF0000"/>
        </w:rPr>
        <w:t xml:space="preserve"> </w:t>
      </w:r>
      <w:r>
        <w:t>= sum of all risks associated with an asset, a process, or business.</w:t>
      </w:r>
      <w:r w:rsidR="001F239A">
        <w:t xml:space="preserve"> </w:t>
      </w:r>
      <w:r w:rsidRPr="001F239A">
        <w:rPr>
          <w:b/>
          <w:color w:val="FF0000"/>
        </w:rPr>
        <w:t>Risk management</w:t>
      </w:r>
      <w:r w:rsidRPr="001F239A">
        <w:rPr>
          <w:color w:val="FF0000"/>
        </w:rPr>
        <w:t xml:space="preserve"> </w:t>
      </w:r>
      <w:r>
        <w:t xml:space="preserve">= overall decision-making process of identifying threats </w:t>
      </w:r>
      <w:r w:rsidR="001F239A">
        <w:t>&amp;</w:t>
      </w:r>
      <w:r>
        <w:t xml:space="preserve"> vulnerabilities and potential impacts, determining the costs to mitigate such events, and deciding what actions are cost effective for controlling these risks</w:t>
      </w:r>
      <w:r w:rsidR="001F239A">
        <w:t xml:space="preserve"> </w:t>
      </w:r>
      <w:r w:rsidRPr="001F239A">
        <w:rPr>
          <w:b/>
          <w:color w:val="FF0000"/>
        </w:rPr>
        <w:t>Risk assessment</w:t>
      </w:r>
      <w:r w:rsidRPr="001F239A">
        <w:rPr>
          <w:color w:val="FF0000"/>
        </w:rPr>
        <w:t xml:space="preserve"> </w:t>
      </w:r>
      <w:r>
        <w:t>= process of analyzing an environment to identify the risks (threats &amp; vulnerabilities) and mitigating actions to determine (quantitatively/ qualitatively) the impact of an event that would affect a project, program, or business. It is also sometimes referred to as risk analysis</w:t>
      </w:r>
      <w:r w:rsidR="001F239A">
        <w:t xml:space="preserve"> </w:t>
      </w:r>
      <w:r w:rsidRPr="001F239A">
        <w:rPr>
          <w:b/>
          <w:color w:val="FF0000"/>
        </w:rPr>
        <w:t>Asset</w:t>
      </w:r>
      <w:r>
        <w:t xml:space="preserve"> = resource or information an organization needs to conduct business</w:t>
      </w:r>
      <w:r w:rsidR="001F239A">
        <w:t xml:space="preserve"> </w:t>
      </w:r>
      <w:r w:rsidRPr="001F239A">
        <w:rPr>
          <w:b/>
          <w:color w:val="FF0000"/>
        </w:rPr>
        <w:t>Vulnerability</w:t>
      </w:r>
      <w:r>
        <w:t xml:space="preserve"> = characteristic of an asset that can be exploited by a threat to cause harm (failed to instal patches to fix a cross-site scripting (XSS) error)</w:t>
      </w:r>
      <w:r w:rsidR="001F239A">
        <w:t xml:space="preserve"> </w:t>
      </w:r>
      <w:r w:rsidRPr="001F239A">
        <w:rPr>
          <w:b/>
          <w:color w:val="FF0000"/>
        </w:rPr>
        <w:t>Attack</w:t>
      </w:r>
      <w:r>
        <w:t xml:space="preserve"> = instance of attempting to perform undesired or unauthorized activities</w:t>
      </w:r>
      <w:r w:rsidR="001F239A">
        <w:t xml:space="preserve"> </w:t>
      </w:r>
      <w:r>
        <w:t>via a vulnerability</w:t>
      </w:r>
      <w:r w:rsidR="001F239A">
        <w:t xml:space="preserve"> </w:t>
      </w:r>
      <w:r w:rsidRPr="001F239A">
        <w:rPr>
          <w:b/>
          <w:color w:val="FF0000"/>
        </w:rPr>
        <w:t>Impact</w:t>
      </w:r>
      <w:r>
        <w:t xml:space="preserve"> = loss resulting when a threat exploits a vulnerability. A malicious hacker (the threat) uses an XSS tool to hack your unpatched website (the vulnerability), stealing credit card information that is used fraudulently. The credit card company pursues legal recourse against your company to recover the losses from the credit card fraud (the impact)</w:t>
      </w:r>
      <w:r w:rsidR="001F239A">
        <w:t xml:space="preserve"> </w:t>
      </w:r>
      <w:r w:rsidRPr="001F239A">
        <w:rPr>
          <w:b/>
          <w:color w:val="FF0000"/>
        </w:rPr>
        <w:t>Threat</w:t>
      </w:r>
      <w:r>
        <w:t xml:space="preserve"> = any circumstance/ event with the potential to cause harm to asset</w:t>
      </w:r>
      <w:r w:rsidR="001F239A">
        <w:t xml:space="preserve"> </w:t>
      </w:r>
      <w:r w:rsidRPr="001F239A">
        <w:rPr>
          <w:b/>
          <w:color w:val="FF0000"/>
        </w:rPr>
        <w:t>Mitigate</w:t>
      </w:r>
      <w:r>
        <w:t xml:space="preserve"> = action to reduce likelihood of threat occurring</w:t>
      </w:r>
      <w:r w:rsidR="001F239A">
        <w:t xml:space="preserve"> </w:t>
      </w:r>
      <w:r w:rsidRPr="001F239A">
        <w:rPr>
          <w:b/>
          <w:color w:val="FF0000"/>
        </w:rPr>
        <w:t>Control</w:t>
      </w:r>
      <w:r w:rsidRPr="001F239A">
        <w:rPr>
          <w:color w:val="FF0000"/>
        </w:rPr>
        <w:t xml:space="preserve"> </w:t>
      </w:r>
      <w:r>
        <w:t>= measure to detect, prevent, mitigate risk associated with threat. The term control is also called countermeasure or</w:t>
      </w:r>
      <w:r w:rsidR="004149DD">
        <w:t xml:space="preserve"> </w:t>
      </w:r>
      <w:r>
        <w:t>safeguard</w:t>
      </w:r>
      <w:r w:rsidR="001F239A">
        <w:t xml:space="preserve"> </w:t>
      </w:r>
      <w:r w:rsidRPr="001F239A">
        <w:rPr>
          <w:b/>
          <w:color w:val="FF0000"/>
        </w:rPr>
        <w:t>Qualitative risk assessment</w:t>
      </w:r>
      <w:r w:rsidRPr="001F239A">
        <w:rPr>
          <w:color w:val="FF0000"/>
        </w:rPr>
        <w:t xml:space="preserve"> </w:t>
      </w:r>
      <w:r w:rsidR="004149DD">
        <w:t>=</w:t>
      </w:r>
      <w:r>
        <w:t xml:space="preserve"> process of</w:t>
      </w:r>
      <w:r w:rsidR="004149DD">
        <w:t xml:space="preserve"> </w:t>
      </w:r>
      <w:r>
        <w:t>subjectively determining the impact of an event that affects a project, program, or</w:t>
      </w:r>
      <w:r w:rsidR="004149DD">
        <w:t xml:space="preserve"> </w:t>
      </w:r>
      <w:r>
        <w:t>business. Completing the qualitative risk assessment usually involves the use of</w:t>
      </w:r>
      <w:r w:rsidR="004149DD">
        <w:t xml:space="preserve"> </w:t>
      </w:r>
      <w:r>
        <w:t>expert judgment, experience, or group consensus to complete the assessment.</w:t>
      </w:r>
    </w:p>
    <w:p w:rsidR="000C6810" w:rsidRDefault="00C80840" w:rsidP="004149DD">
      <w:pPr>
        <w:pStyle w:val="Heading3"/>
      </w:pPr>
      <w:bookmarkStart w:id="21" w:name="_Toc20063826"/>
      <w:r>
        <w:t xml:space="preserve">2.1.2 </w:t>
      </w:r>
      <w:r w:rsidR="000C6810">
        <w:t>Quantitative Terms</w:t>
      </w:r>
      <w:bookmarkEnd w:id="21"/>
    </w:p>
    <w:p w:rsidR="00904273" w:rsidRDefault="004149DD" w:rsidP="004149DD">
      <w:r w:rsidRPr="001F239A">
        <w:rPr>
          <w:b/>
          <w:color w:val="FF0000"/>
        </w:rPr>
        <w:t>Quantitative risk assessment</w:t>
      </w:r>
      <w:r w:rsidRPr="001F239A">
        <w:rPr>
          <w:color w:val="FF0000"/>
        </w:rPr>
        <w:t xml:space="preserve"> </w:t>
      </w:r>
      <w:r>
        <w:t>= process of objectively determining impact of an event that affects a project, program, or business. Use of metrics &amp; models</w:t>
      </w:r>
      <w:r w:rsidR="001F239A">
        <w:t xml:space="preserve"> </w:t>
      </w:r>
      <w:r w:rsidRPr="001F239A">
        <w:rPr>
          <w:b/>
          <w:color w:val="FF0000"/>
        </w:rPr>
        <w:t>Single loss expectancy (SLE)</w:t>
      </w:r>
      <w:r w:rsidRPr="001F239A">
        <w:rPr>
          <w:color w:val="FF0000"/>
        </w:rPr>
        <w:t xml:space="preserve"> </w:t>
      </w:r>
      <w:r>
        <w:t>= monetary loss/impact of occurrence of a threat</w:t>
      </w:r>
      <w:r w:rsidR="001F239A">
        <w:t xml:space="preserve"> </w:t>
      </w:r>
      <w:r w:rsidRPr="001F239A">
        <w:rPr>
          <w:b/>
          <w:color w:val="FF0000"/>
        </w:rPr>
        <w:t>Exposure factor</w:t>
      </w:r>
      <w:r w:rsidRPr="001F239A">
        <w:rPr>
          <w:color w:val="FF0000"/>
        </w:rPr>
        <w:t xml:space="preserve"> </w:t>
      </w:r>
      <w:r>
        <w:t>= measure of magnitude of loss of an asset. Used in calculation of single loss expectancy</w:t>
      </w:r>
      <w:r w:rsidR="001F239A">
        <w:t xml:space="preserve"> </w:t>
      </w:r>
      <w:r w:rsidRPr="001F239A">
        <w:rPr>
          <w:b/>
          <w:color w:val="FF0000"/>
        </w:rPr>
        <w:t>Annualized rate of occurrence (ARO)</w:t>
      </w:r>
      <w:r w:rsidRPr="001F239A">
        <w:rPr>
          <w:color w:val="FF0000"/>
        </w:rPr>
        <w:t xml:space="preserve"> </w:t>
      </w:r>
      <w:r>
        <w:t xml:space="preserve">= frequency with which an </w:t>
      </w:r>
      <w:r>
        <w:lastRenderedPageBreak/>
        <w:t>event is expected to occur on an annualized basis</w:t>
      </w:r>
      <w:r w:rsidR="001F239A">
        <w:t xml:space="preserve"> </w:t>
      </w:r>
      <w:r w:rsidRPr="001F239A">
        <w:rPr>
          <w:b/>
          <w:color w:val="FF0000"/>
        </w:rPr>
        <w:t>Annualized loss expectancy (ALE)</w:t>
      </w:r>
      <w:r>
        <w:t xml:space="preserve"> = how much event is expected to cost per year</w:t>
      </w:r>
    </w:p>
    <w:p w:rsidR="000C6810" w:rsidRDefault="00C80840" w:rsidP="004149DD">
      <w:pPr>
        <w:pStyle w:val="Heading3"/>
      </w:pPr>
      <w:bookmarkStart w:id="22" w:name="_Toc20063827"/>
      <w:r>
        <w:t xml:space="preserve">2.1.3 </w:t>
      </w:r>
      <w:r w:rsidR="000C6810">
        <w:t>Risk Management Statements</w:t>
      </w:r>
      <w:bookmarkEnd w:id="22"/>
    </w:p>
    <w:p w:rsidR="00DD1ADB" w:rsidRDefault="004149DD" w:rsidP="004149DD">
      <w:pPr>
        <w:pStyle w:val="Heading4"/>
      </w:pPr>
      <w:bookmarkStart w:id="23" w:name="_Toc20063828"/>
      <w:r w:rsidRPr="004149DD">
        <w:t>FIGURE 2-1 Well-formed risk statement</w:t>
      </w:r>
      <w:bookmarkEnd w:id="23"/>
    </w:p>
    <w:p w:rsidR="004149DD" w:rsidRDefault="004149DD" w:rsidP="000C6810">
      <w:r>
        <w:rPr>
          <w:noProof/>
        </w:rPr>
        <w:drawing>
          <wp:inline distT="0" distB="0" distL="0" distR="0">
            <wp:extent cx="2362200" cy="151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04E9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142" cy="1521578"/>
                    </a:xfrm>
                    <a:prstGeom prst="rect">
                      <a:avLst/>
                    </a:prstGeom>
                  </pic:spPr>
                </pic:pic>
              </a:graphicData>
            </a:graphic>
          </wp:inline>
        </w:drawing>
      </w:r>
    </w:p>
    <w:p w:rsidR="000C6810" w:rsidRDefault="00C80840" w:rsidP="00DD1ADB">
      <w:pPr>
        <w:pStyle w:val="Heading2"/>
      </w:pPr>
      <w:bookmarkStart w:id="24" w:name="_Toc20063829"/>
      <w:r>
        <w:t xml:space="preserve">2.2 </w:t>
      </w:r>
      <w:r w:rsidR="000C6810">
        <w:t>Types of Risk</w:t>
      </w:r>
      <w:bookmarkEnd w:id="24"/>
    </w:p>
    <w:p w:rsidR="000C6810" w:rsidRDefault="00C80840" w:rsidP="004149DD">
      <w:pPr>
        <w:pStyle w:val="Heading3"/>
      </w:pPr>
      <w:bookmarkStart w:id="25" w:name="_Toc20063830"/>
      <w:r>
        <w:t xml:space="preserve">2.2.1 </w:t>
      </w:r>
      <w:r w:rsidR="000C6810">
        <w:t>Business Risk</w:t>
      </w:r>
      <w:bookmarkEnd w:id="25"/>
    </w:p>
    <w:p w:rsidR="004149DD" w:rsidRDefault="004149DD" w:rsidP="004149DD">
      <w:r w:rsidRPr="001F239A">
        <w:rPr>
          <w:b/>
          <w:color w:val="FF0000"/>
        </w:rPr>
        <w:t>Treasury management</w:t>
      </w:r>
      <w:r w:rsidRPr="001F239A">
        <w:rPr>
          <w:color w:val="FF0000"/>
        </w:rPr>
        <w:t xml:space="preserve"> </w:t>
      </w:r>
      <w:r>
        <w:t>= Businesses operate as financial enterprises. The</w:t>
      </w:r>
    </w:p>
    <w:p w:rsidR="00DD1ADB" w:rsidRDefault="004149DD" w:rsidP="004149DD">
      <w:r>
        <w:t>management of company holdings in bonds, futures, currencies, and other financial instruments is a source of financial risk to the business.</w:t>
      </w:r>
      <w:r w:rsidR="001F239A">
        <w:t xml:space="preserve"> </w:t>
      </w:r>
      <w:r w:rsidRPr="001F239A">
        <w:rPr>
          <w:b/>
          <w:color w:val="FF0000"/>
        </w:rPr>
        <w:t>Revenue management</w:t>
      </w:r>
      <w:r w:rsidRPr="001F239A">
        <w:rPr>
          <w:color w:val="FF0000"/>
        </w:rPr>
        <w:t xml:space="preserve"> </w:t>
      </w:r>
      <w:r>
        <w:t>= actions associated with customer behavior and the generation of revenue. As revenue is the lifeblood of business, revenue management is an important area where business risks can affect the enterprise.</w:t>
      </w:r>
      <w:r w:rsidR="001F239A">
        <w:t xml:space="preserve"> </w:t>
      </w:r>
      <w:r w:rsidRPr="001F239A">
        <w:rPr>
          <w:b/>
          <w:color w:val="FF0000"/>
        </w:rPr>
        <w:t>Contract management</w:t>
      </w:r>
      <w:r w:rsidRPr="001F239A">
        <w:rPr>
          <w:color w:val="FF0000"/>
        </w:rPr>
        <w:t xml:space="preserve"> </w:t>
      </w:r>
      <w:r>
        <w:t>= refers to managing contracts with customers, vendors, and partners. Contract management can affect both costs &amp; revenues, and is an important aspect of the financial operation of a business.</w:t>
      </w:r>
      <w:r w:rsidR="001F239A">
        <w:t xml:space="preserve"> </w:t>
      </w:r>
      <w:r w:rsidRPr="001F239A">
        <w:rPr>
          <w:b/>
          <w:color w:val="FF0000"/>
        </w:rPr>
        <w:t>Fraud</w:t>
      </w:r>
      <w:r>
        <w:t xml:space="preserve"> = deliberate deception made for personal gain to obtain property</w:t>
      </w:r>
      <w:r w:rsidR="001F239A">
        <w:t xml:space="preserve"> </w:t>
      </w:r>
      <w:r>
        <w:t>or services, and is a form of business risk.</w:t>
      </w:r>
      <w:r w:rsidR="001F239A">
        <w:t xml:space="preserve"> </w:t>
      </w:r>
      <w:r w:rsidRPr="001F239A">
        <w:rPr>
          <w:b/>
          <w:color w:val="FF0000"/>
        </w:rPr>
        <w:t>Regulatory</w:t>
      </w:r>
      <w:r>
        <w:t xml:space="preserve"> Security, privacy, other operation regulations can </w:t>
      </w:r>
      <w:r w:rsidR="00104547">
        <w:t>b</w:t>
      </w:r>
      <w:r>
        <w:t>e sources of business risk. When the regulation effect is related to the technology being employed, it can also be seen as a technological risk.</w:t>
      </w:r>
      <w:r w:rsidR="001F239A">
        <w:t xml:space="preserve"> </w:t>
      </w:r>
      <w:r w:rsidRPr="001F239A">
        <w:rPr>
          <w:b/>
          <w:color w:val="FF0000"/>
        </w:rPr>
        <w:t>Business continuity Management</w:t>
      </w:r>
      <w:r w:rsidRPr="001F239A">
        <w:rPr>
          <w:color w:val="FF0000"/>
        </w:rPr>
        <w:t xml:space="preserve"> </w:t>
      </w:r>
      <w:r>
        <w:t xml:space="preserve">of risks associated with recovering </w:t>
      </w:r>
      <w:r w:rsidR="00104547">
        <w:t>&amp;</w:t>
      </w:r>
      <w:r>
        <w:t xml:space="preserve"> restoring</w:t>
      </w:r>
      <w:r w:rsidR="00104547">
        <w:t xml:space="preserve"> </w:t>
      </w:r>
      <w:r>
        <w:t>business functions after a disaster or major disruption. Software enterprises tend to be highly</w:t>
      </w:r>
      <w:r w:rsidR="00104547">
        <w:t xml:space="preserve"> </w:t>
      </w:r>
      <w:r>
        <w:t>dependent upon personnel, so issues that impact personnel involved in software</w:t>
      </w:r>
      <w:r w:rsidR="00104547">
        <w:t xml:space="preserve"> </w:t>
      </w:r>
      <w:r>
        <w:t>development can be viewed as a business continuity risk.</w:t>
      </w:r>
      <w:r w:rsidR="001F239A">
        <w:t xml:space="preserve"> </w:t>
      </w:r>
      <w:r w:rsidRPr="001F239A">
        <w:rPr>
          <w:b/>
          <w:color w:val="FF0000"/>
        </w:rPr>
        <w:t>Technology</w:t>
      </w:r>
      <w:r>
        <w:t xml:space="preserve"> creates opportunities for risk, and the employment of technology can be a business risk. </w:t>
      </w:r>
    </w:p>
    <w:p w:rsidR="000C6810" w:rsidRDefault="00C80840" w:rsidP="004149DD">
      <w:pPr>
        <w:pStyle w:val="Heading3"/>
      </w:pPr>
      <w:bookmarkStart w:id="26" w:name="_Toc20063831"/>
      <w:r>
        <w:t xml:space="preserve">2.2.2 </w:t>
      </w:r>
      <w:r w:rsidR="000C6810">
        <w:t>Technology Risk</w:t>
      </w:r>
      <w:bookmarkEnd w:id="26"/>
    </w:p>
    <w:p w:rsidR="00104547" w:rsidRDefault="00104547" w:rsidP="00104547">
      <w:r w:rsidRPr="00104547">
        <w:rPr>
          <w:b/>
        </w:rPr>
        <w:t>Security</w:t>
      </w:r>
      <w:r w:rsidR="000E207A">
        <w:rPr>
          <w:b/>
        </w:rPr>
        <w:t xml:space="preserve"> - </w:t>
      </w:r>
      <w:r w:rsidRPr="00104547">
        <w:rPr>
          <w:b/>
        </w:rPr>
        <w:t>Privacy</w:t>
      </w:r>
      <w:r>
        <w:t xml:space="preserve"> </w:t>
      </w:r>
      <w:r w:rsidR="000E207A">
        <w:t xml:space="preserve">- </w:t>
      </w:r>
      <w:r w:rsidRPr="00104547">
        <w:rPr>
          <w:b/>
        </w:rPr>
        <w:t xml:space="preserve">Project risk management </w:t>
      </w:r>
      <w:r w:rsidR="000E207A">
        <w:rPr>
          <w:b/>
        </w:rPr>
        <w:t xml:space="preserve">- </w:t>
      </w:r>
      <w:r w:rsidRPr="00104547">
        <w:rPr>
          <w:b/>
        </w:rPr>
        <w:t>Change management</w:t>
      </w:r>
      <w:r>
        <w:t xml:space="preserve"> </w:t>
      </w:r>
    </w:p>
    <w:p w:rsidR="000C6810" w:rsidRDefault="00C80840" w:rsidP="004149DD">
      <w:pPr>
        <w:pStyle w:val="Heading3"/>
      </w:pPr>
      <w:bookmarkStart w:id="27" w:name="_Toc20063832"/>
      <w:r>
        <w:t xml:space="preserve">2.2.3 </w:t>
      </w:r>
      <w:r w:rsidR="000C6810">
        <w:t>Risk Controls</w:t>
      </w:r>
      <w:bookmarkEnd w:id="27"/>
    </w:p>
    <w:p w:rsidR="00104547" w:rsidRDefault="00104547" w:rsidP="00104547">
      <w:r w:rsidRPr="00F23A49">
        <w:rPr>
          <w:b/>
          <w:color w:val="FF0000"/>
        </w:rPr>
        <w:t>Classes of controls</w:t>
      </w:r>
      <w:r>
        <w:t>: •Administrative •Technical •Physical</w:t>
      </w:r>
    </w:p>
    <w:p w:rsidR="00DD1ADB" w:rsidRDefault="00104547" w:rsidP="00104547">
      <w:r w:rsidRPr="00F23A49">
        <w:rPr>
          <w:b/>
          <w:color w:val="FF0000"/>
        </w:rPr>
        <w:t>Types of controls</w:t>
      </w:r>
      <w:r>
        <w:t>: •Preventative (deterrent) •Detective •Corrective (recovery) •Compensating</w:t>
      </w:r>
    </w:p>
    <w:p w:rsidR="00104547" w:rsidRDefault="00104547" w:rsidP="00104547">
      <w:pPr>
        <w:pStyle w:val="Heading4"/>
      </w:pPr>
      <w:bookmarkStart w:id="28" w:name="_Toc20063833"/>
      <w:r w:rsidRPr="00104547">
        <w:t>FIGURE 2-2 Controls framework</w:t>
      </w:r>
      <w:bookmarkEnd w:id="28"/>
    </w:p>
    <w:p w:rsidR="00104547" w:rsidRDefault="00104547" w:rsidP="00104547">
      <w:r>
        <w:rPr>
          <w:noProof/>
        </w:rPr>
        <w:drawing>
          <wp:inline distT="0" distB="0" distL="0" distR="0">
            <wp:extent cx="1984985"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0AA42.tmp"/>
                    <pic:cNvPicPr/>
                  </pic:nvPicPr>
                  <pic:blipFill>
                    <a:blip r:embed="rId12">
                      <a:extLst>
                        <a:ext uri="{28A0092B-C50C-407E-A947-70E740481C1C}">
                          <a14:useLocalDpi xmlns:a14="http://schemas.microsoft.com/office/drawing/2010/main" val="0"/>
                        </a:ext>
                      </a:extLst>
                    </a:blip>
                    <a:stretch>
                      <a:fillRect/>
                    </a:stretch>
                  </pic:blipFill>
                  <pic:spPr>
                    <a:xfrm>
                      <a:off x="0" y="0"/>
                      <a:ext cx="1991955" cy="2778322"/>
                    </a:xfrm>
                    <a:prstGeom prst="rect">
                      <a:avLst/>
                    </a:prstGeom>
                  </pic:spPr>
                </pic:pic>
              </a:graphicData>
            </a:graphic>
          </wp:inline>
        </w:drawing>
      </w:r>
    </w:p>
    <w:p w:rsidR="000C6810" w:rsidRPr="00374345" w:rsidRDefault="00C80840" w:rsidP="004149DD">
      <w:pPr>
        <w:pStyle w:val="Heading3"/>
        <w:rPr>
          <w:lang w:val="fr-FR"/>
        </w:rPr>
      </w:pPr>
      <w:bookmarkStart w:id="29" w:name="_Toc20063834"/>
      <w:r w:rsidRPr="00374345">
        <w:rPr>
          <w:lang w:val="fr-FR"/>
        </w:rPr>
        <w:t xml:space="preserve">2.2.4 </w:t>
      </w:r>
      <w:r w:rsidR="000C6810" w:rsidRPr="00374345">
        <w:rPr>
          <w:lang w:val="fr-FR"/>
        </w:rPr>
        <w:t>Qualitative Risk Management</w:t>
      </w:r>
      <w:bookmarkEnd w:id="29"/>
    </w:p>
    <w:p w:rsidR="000C6810" w:rsidRPr="00374345" w:rsidRDefault="00C80840" w:rsidP="004149DD">
      <w:pPr>
        <w:pStyle w:val="Heading3"/>
        <w:rPr>
          <w:lang w:val="fr-FR"/>
        </w:rPr>
      </w:pPr>
      <w:bookmarkStart w:id="30" w:name="_Toc20063835"/>
      <w:r w:rsidRPr="00374345">
        <w:rPr>
          <w:lang w:val="fr-FR"/>
        </w:rPr>
        <w:t xml:space="preserve">2.2.5 </w:t>
      </w:r>
      <w:r w:rsidR="000C6810" w:rsidRPr="00374345">
        <w:rPr>
          <w:lang w:val="fr-FR"/>
        </w:rPr>
        <w:t>Qualitative Matrix</w:t>
      </w:r>
      <w:bookmarkEnd w:id="30"/>
    </w:p>
    <w:p w:rsidR="00436041" w:rsidRPr="00374345" w:rsidRDefault="00436041" w:rsidP="00436041">
      <w:pPr>
        <w:pStyle w:val="Heading4"/>
        <w:rPr>
          <w:lang w:val="fr-FR"/>
        </w:rPr>
      </w:pPr>
      <w:bookmarkStart w:id="31" w:name="_Toc20063836"/>
      <w:r w:rsidRPr="00374345">
        <w:rPr>
          <w:lang w:val="fr-FR"/>
        </w:rPr>
        <w:t>Table 2-1 Sample Qualitative Matrix</w:t>
      </w:r>
      <w:bookmarkEnd w:id="31"/>
    </w:p>
    <w:p w:rsidR="00436041" w:rsidRDefault="00436041" w:rsidP="00436041">
      <w:r>
        <w:rPr>
          <w:noProof/>
        </w:rPr>
        <w:drawing>
          <wp:inline distT="0" distB="0" distL="0" distR="0" wp14:anchorId="0129D938" wp14:editId="3D7EFB95">
            <wp:extent cx="2463800" cy="5746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0BAB7.tmp"/>
                    <pic:cNvPicPr/>
                  </pic:nvPicPr>
                  <pic:blipFill>
                    <a:blip r:embed="rId13">
                      <a:extLst>
                        <a:ext uri="{28A0092B-C50C-407E-A947-70E740481C1C}">
                          <a14:useLocalDpi xmlns:a14="http://schemas.microsoft.com/office/drawing/2010/main" val="0"/>
                        </a:ext>
                      </a:extLst>
                    </a:blip>
                    <a:stretch>
                      <a:fillRect/>
                    </a:stretch>
                  </pic:blipFill>
                  <pic:spPr>
                    <a:xfrm>
                      <a:off x="0" y="0"/>
                      <a:ext cx="2499415" cy="582964"/>
                    </a:xfrm>
                    <a:prstGeom prst="rect">
                      <a:avLst/>
                    </a:prstGeom>
                  </pic:spPr>
                </pic:pic>
              </a:graphicData>
            </a:graphic>
          </wp:inline>
        </w:drawing>
      </w:r>
    </w:p>
    <w:p w:rsidR="00DD1ADB" w:rsidRDefault="00436041" w:rsidP="00436041">
      <w:pPr>
        <w:pStyle w:val="ListParagraph"/>
        <w:numPr>
          <w:ilvl w:val="0"/>
          <w:numId w:val="1"/>
        </w:numPr>
        <w:ind w:left="180" w:hanging="180"/>
      </w:pPr>
      <w:r w:rsidRPr="00436041">
        <w:t>Failure mode effects analysis (FMEA)</w:t>
      </w:r>
    </w:p>
    <w:p w:rsidR="000C6810" w:rsidRDefault="00C80840" w:rsidP="004149DD">
      <w:pPr>
        <w:pStyle w:val="Heading3"/>
      </w:pPr>
      <w:bookmarkStart w:id="32" w:name="_Toc20063837"/>
      <w:r>
        <w:t xml:space="preserve">2.2.6 </w:t>
      </w:r>
      <w:r w:rsidR="000C6810">
        <w:t>Quantitative Risk Management</w:t>
      </w:r>
      <w:bookmarkEnd w:id="32"/>
    </w:p>
    <w:p w:rsidR="00DD1ADB" w:rsidRDefault="00436041" w:rsidP="00436041">
      <w:pPr>
        <w:pStyle w:val="ListParagraph"/>
        <w:numPr>
          <w:ilvl w:val="0"/>
          <w:numId w:val="1"/>
        </w:numPr>
        <w:ind w:left="180" w:hanging="180"/>
      </w:pPr>
      <w:r w:rsidRPr="00436041">
        <w:t>Annualized Loss Expectancy Model</w:t>
      </w:r>
    </w:p>
    <w:p w:rsidR="00436041" w:rsidRDefault="00436041" w:rsidP="00436041">
      <w:r>
        <w:t xml:space="preserve">Single Loss Expectancy </w:t>
      </w:r>
      <w:r w:rsidRPr="00436041">
        <w:t>SLE = asset value * exposure factor</w:t>
      </w:r>
    </w:p>
    <w:p w:rsidR="00436041" w:rsidRDefault="00436041" w:rsidP="00436041">
      <w:r>
        <w:t xml:space="preserve">Annualized Rate of occurrence (ARO) </w:t>
      </w:r>
      <w:r w:rsidRPr="00436041">
        <w:t>= number of events / number of years</w:t>
      </w:r>
    </w:p>
    <w:p w:rsidR="00436041" w:rsidRDefault="00436041" w:rsidP="00436041">
      <w:r w:rsidRPr="00436041">
        <w:t>ALE = SLE * ARO</w:t>
      </w:r>
    </w:p>
    <w:p w:rsidR="00715060" w:rsidRDefault="00715060" w:rsidP="00715060">
      <w:pPr>
        <w:pStyle w:val="ListParagraph"/>
        <w:numPr>
          <w:ilvl w:val="0"/>
          <w:numId w:val="1"/>
        </w:numPr>
        <w:ind w:left="180" w:hanging="180"/>
      </w:pPr>
      <w:r w:rsidRPr="00715060">
        <w:t>Residual Risk Model</w:t>
      </w:r>
    </w:p>
    <w:p w:rsidR="00715060" w:rsidRDefault="00715060" w:rsidP="00715060">
      <w:pPr>
        <w:pStyle w:val="Heading4"/>
      </w:pPr>
      <w:bookmarkStart w:id="33" w:name="_Toc20063838"/>
      <w:r w:rsidRPr="00715060">
        <w:t>FIGURE 2-3 Sample residual risk calculation</w:t>
      </w:r>
      <w:bookmarkEnd w:id="33"/>
    </w:p>
    <w:p w:rsidR="00715060" w:rsidRDefault="00715060" w:rsidP="00436041">
      <w:r>
        <w:rPr>
          <w:noProof/>
        </w:rPr>
        <w:drawing>
          <wp:inline distT="0" distB="0" distL="0" distR="0">
            <wp:extent cx="3013075" cy="124968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08E9A.tmp"/>
                    <pic:cNvPicPr/>
                  </pic:nvPicPr>
                  <pic:blipFill>
                    <a:blip r:embed="rId14">
                      <a:extLst>
                        <a:ext uri="{28A0092B-C50C-407E-A947-70E740481C1C}">
                          <a14:useLocalDpi xmlns:a14="http://schemas.microsoft.com/office/drawing/2010/main" val="0"/>
                        </a:ext>
                      </a:extLst>
                    </a:blip>
                    <a:stretch>
                      <a:fillRect/>
                    </a:stretch>
                  </pic:blipFill>
                  <pic:spPr>
                    <a:xfrm>
                      <a:off x="0" y="0"/>
                      <a:ext cx="3023107" cy="1253842"/>
                    </a:xfrm>
                    <a:prstGeom prst="rect">
                      <a:avLst/>
                    </a:prstGeom>
                  </pic:spPr>
                </pic:pic>
              </a:graphicData>
            </a:graphic>
          </wp:inline>
        </w:drawing>
      </w:r>
    </w:p>
    <w:p w:rsidR="0087378A" w:rsidRDefault="0087378A" w:rsidP="0087378A">
      <w:pPr>
        <w:pStyle w:val="ListParagraph"/>
        <w:numPr>
          <w:ilvl w:val="0"/>
          <w:numId w:val="1"/>
        </w:numPr>
        <w:ind w:left="180" w:hanging="180"/>
      </w:pPr>
      <w:r>
        <w:t>R</w:t>
      </w:r>
      <w:r w:rsidRPr="0087378A">
        <w:t xml:space="preserve">eturn on </w:t>
      </w:r>
      <w:r>
        <w:t>I</w:t>
      </w:r>
      <w:r w:rsidRPr="0087378A">
        <w:t>nvestment (ROI)</w:t>
      </w:r>
    </w:p>
    <w:p w:rsidR="0087378A" w:rsidRDefault="0087378A" w:rsidP="00436041">
      <w:r w:rsidRPr="0087378A">
        <w:t>ROI (%) = (Avoided Loss – Control Cost) / (Control Cost) * 100</w:t>
      </w:r>
    </w:p>
    <w:p w:rsidR="0087378A" w:rsidRDefault="0087378A" w:rsidP="00436041">
      <w:r w:rsidRPr="0087378A">
        <w:t>ROI (Time) = (Avoided Annual Loss) / (Annual Control Cost)</w:t>
      </w:r>
    </w:p>
    <w:p w:rsidR="00715060" w:rsidRPr="00715060" w:rsidRDefault="00715060" w:rsidP="0087378A">
      <w:pPr>
        <w:spacing w:before="120"/>
        <w:rPr>
          <w:b/>
        </w:rPr>
      </w:pPr>
      <w:r w:rsidRPr="00715060">
        <w:rPr>
          <w:b/>
        </w:rPr>
        <w:t>Example:</w:t>
      </w:r>
    </w:p>
    <w:p w:rsidR="00715060" w:rsidRDefault="00715060" w:rsidP="00715060">
      <w:r>
        <w:t>A company owns five web servers, each of which is valued at $100,000 and</w:t>
      </w:r>
      <w:r w:rsidR="0087378A">
        <w:t xml:space="preserve"> </w:t>
      </w:r>
      <w:r>
        <w:t>contributes equally to the company’s capacity. The web servers are</w:t>
      </w:r>
      <w:r w:rsidR="0087378A">
        <w:t xml:space="preserve"> </w:t>
      </w:r>
      <w:r>
        <w:t>geographically spaced at the different regional offices. Each web server provides</w:t>
      </w:r>
      <w:r w:rsidR="0087378A">
        <w:t xml:space="preserve"> </w:t>
      </w:r>
      <w:r>
        <w:t>internal web services to the regional office. The daily value of the content server</w:t>
      </w:r>
      <w:r w:rsidR="0087378A">
        <w:t xml:space="preserve"> </w:t>
      </w:r>
      <w:r>
        <w:t>is calculated at $10,000 to support workers in the office.</w:t>
      </w:r>
    </w:p>
    <w:p w:rsidR="00715060" w:rsidRDefault="0087378A" w:rsidP="00715060">
      <w:r>
        <w:t>Mountain West</w:t>
      </w:r>
    </w:p>
    <w:p w:rsidR="0087378A" w:rsidRDefault="0087378A" w:rsidP="0087378A">
      <w:pPr>
        <w:ind w:left="180"/>
      </w:pPr>
      <w:r>
        <w:t>SLE = loss * duration = $10,000 * 2 = $20,000</w:t>
      </w:r>
    </w:p>
    <w:p w:rsidR="0087378A" w:rsidRDefault="0087378A" w:rsidP="0087378A">
      <w:pPr>
        <w:ind w:left="180"/>
      </w:pPr>
      <w:r>
        <w:t>ARO = 1/5 = 0.2</w:t>
      </w:r>
    </w:p>
    <w:p w:rsidR="0087378A" w:rsidRDefault="0087378A" w:rsidP="0087378A">
      <w:pPr>
        <w:ind w:left="180"/>
      </w:pPr>
      <w:r>
        <w:t>ALE = SLE * ARO = $20,000 * 0.2 = $4,000</w:t>
      </w:r>
    </w:p>
    <w:p w:rsidR="0087378A" w:rsidRDefault="0087378A" w:rsidP="00715060">
      <w:r>
        <w:t xml:space="preserve">Southeast </w:t>
      </w:r>
    </w:p>
    <w:p w:rsidR="0087378A" w:rsidRDefault="0087378A" w:rsidP="0087378A">
      <w:pPr>
        <w:ind w:left="180"/>
      </w:pPr>
      <w:r>
        <w:t>SLE = loss * duration = $10,000 * 2 = $20,000</w:t>
      </w:r>
    </w:p>
    <w:p w:rsidR="0087378A" w:rsidRDefault="0087378A" w:rsidP="0087378A">
      <w:pPr>
        <w:ind w:left="180"/>
      </w:pPr>
      <w:r>
        <w:t>ARO = 1/5 = 0.2</w:t>
      </w:r>
    </w:p>
    <w:p w:rsidR="0087378A" w:rsidRDefault="0087378A" w:rsidP="0087378A">
      <w:pPr>
        <w:ind w:left="180"/>
      </w:pPr>
      <w:r>
        <w:t>ALE = SLE * ARO = $20,000 * 0.2 = $4,000</w:t>
      </w:r>
    </w:p>
    <w:p w:rsidR="0087378A" w:rsidRDefault="0087378A" w:rsidP="0087378A">
      <w:r>
        <w:t xml:space="preserve">A backup generator costs $40,000, annual maintenance costs $2,000 </w:t>
      </w:r>
    </w:p>
    <w:p w:rsidR="0087378A" w:rsidRDefault="0087378A" w:rsidP="0087378A">
      <w:r>
        <w:sym w:font="Wingdings" w:char="F0E8"/>
      </w:r>
      <w:r>
        <w:t xml:space="preserve"> Annual cost = $8,000 ($40,000 / 5) + $2,000 annual maintenance cost </w:t>
      </w:r>
    </w:p>
    <w:p w:rsidR="0087378A" w:rsidRDefault="0087378A" w:rsidP="0087378A">
      <w:r>
        <w:t xml:space="preserve">                            = $10,000 total annual cost</w:t>
      </w:r>
    </w:p>
    <w:p w:rsidR="0087378A" w:rsidRDefault="0087378A" w:rsidP="0087378A">
      <w:r>
        <w:t>For the Mountain West office, ROI has no meaningful value, as it costs more</w:t>
      </w:r>
    </w:p>
    <w:p w:rsidR="0087378A" w:rsidRDefault="0087378A" w:rsidP="0087378A">
      <w:r>
        <w:t>for the control than the loss it would prevent. For the Southeast Region office,</w:t>
      </w:r>
    </w:p>
    <w:p w:rsidR="0087378A" w:rsidRDefault="0087378A" w:rsidP="0087378A">
      <w:r>
        <w:t>ROI % = 100% with a payback period of six months.</w:t>
      </w:r>
    </w:p>
    <w:p w:rsidR="000C6810" w:rsidRDefault="00C80840" w:rsidP="004149DD">
      <w:pPr>
        <w:pStyle w:val="Heading3"/>
      </w:pPr>
      <w:bookmarkStart w:id="34" w:name="_Toc20063839"/>
      <w:r>
        <w:t xml:space="preserve">2.2.7 </w:t>
      </w:r>
      <w:r w:rsidR="000C6810">
        <w:t xml:space="preserve">Comparison of Qualitative </w:t>
      </w:r>
      <w:r w:rsidR="004149DD">
        <w:t>&amp;</w:t>
      </w:r>
      <w:r w:rsidR="000C6810">
        <w:t xml:space="preserve"> Quantitative Methods</w:t>
      </w:r>
      <w:bookmarkEnd w:id="34"/>
    </w:p>
    <w:p w:rsidR="00DD1ADB" w:rsidRDefault="00DD1ADB" w:rsidP="000C6810"/>
    <w:p w:rsidR="000C6810" w:rsidRDefault="00C80840" w:rsidP="00DD1ADB">
      <w:pPr>
        <w:pStyle w:val="Heading2"/>
      </w:pPr>
      <w:bookmarkStart w:id="35" w:name="_Toc20063840"/>
      <w:r>
        <w:t xml:space="preserve">2.3 </w:t>
      </w:r>
      <w:r w:rsidR="000C6810">
        <w:t>Governance, Risk, and Compliance</w:t>
      </w:r>
      <w:bookmarkEnd w:id="35"/>
    </w:p>
    <w:p w:rsidR="000C6810" w:rsidRDefault="00C80840" w:rsidP="0087378A">
      <w:pPr>
        <w:pStyle w:val="Heading3"/>
      </w:pPr>
      <w:bookmarkStart w:id="36" w:name="_Toc20063841"/>
      <w:r>
        <w:t xml:space="preserve">2.3.1 </w:t>
      </w:r>
      <w:r w:rsidR="000C6810">
        <w:t>Regulations and Compliance</w:t>
      </w:r>
      <w:bookmarkEnd w:id="36"/>
    </w:p>
    <w:p w:rsidR="000C6810" w:rsidRDefault="00C80840" w:rsidP="0087378A">
      <w:pPr>
        <w:pStyle w:val="Heading3"/>
      </w:pPr>
      <w:bookmarkStart w:id="37" w:name="_Toc20063842"/>
      <w:r>
        <w:t xml:space="preserve">2.3.2 </w:t>
      </w:r>
      <w:r w:rsidR="000C6810">
        <w:t>Legal</w:t>
      </w:r>
      <w:bookmarkEnd w:id="37"/>
    </w:p>
    <w:p w:rsidR="000C6810" w:rsidRDefault="00C80840" w:rsidP="0087378A">
      <w:pPr>
        <w:pStyle w:val="Heading3"/>
      </w:pPr>
      <w:bookmarkStart w:id="38" w:name="_Toc20063843"/>
      <w:r>
        <w:t xml:space="preserve">2.3.3 </w:t>
      </w:r>
      <w:r w:rsidR="000C6810">
        <w:t>Standards</w:t>
      </w:r>
      <w:bookmarkEnd w:id="38"/>
    </w:p>
    <w:p w:rsidR="00DD1ADB" w:rsidRDefault="00DD1ADB" w:rsidP="000C6810"/>
    <w:p w:rsidR="000C6810" w:rsidRDefault="00C80840" w:rsidP="00DD1ADB">
      <w:pPr>
        <w:pStyle w:val="Heading2"/>
      </w:pPr>
      <w:bookmarkStart w:id="39" w:name="_Toc20063844"/>
      <w:r>
        <w:t xml:space="preserve">2.4 </w:t>
      </w:r>
      <w:r w:rsidR="000C6810">
        <w:t>Risk Management Models</w:t>
      </w:r>
      <w:bookmarkEnd w:id="39"/>
    </w:p>
    <w:p w:rsidR="000C6810" w:rsidRDefault="00DD1ADB" w:rsidP="0087378A">
      <w:pPr>
        <w:pStyle w:val="Heading3"/>
      </w:pPr>
      <w:bookmarkStart w:id="40" w:name="_Toc20063845"/>
      <w:r>
        <w:t xml:space="preserve">2.4.1 </w:t>
      </w:r>
      <w:r w:rsidR="000C6810">
        <w:t>General Risk Management Model</w:t>
      </w:r>
      <w:bookmarkEnd w:id="40"/>
    </w:p>
    <w:p w:rsidR="00DD1ADB" w:rsidRDefault="0087378A" w:rsidP="000C6810">
      <w:r w:rsidRPr="0087378A">
        <w:t>Step 1: Asset Identification</w:t>
      </w:r>
    </w:p>
    <w:p w:rsidR="0087378A" w:rsidRDefault="0087378A" w:rsidP="00891C4E">
      <w:pPr>
        <w:ind w:left="540" w:hanging="540"/>
      </w:pPr>
      <w:r w:rsidRPr="0087378A">
        <w:t>Step 2: Threat Assessment</w:t>
      </w:r>
      <w:r>
        <w:t>: common weaknesses (CWE from mitre.org), SANS Top 25 list, OWASP Top 10 list</w:t>
      </w:r>
    </w:p>
    <w:p w:rsidR="00891C4E" w:rsidRDefault="00891C4E" w:rsidP="0087378A">
      <w:r w:rsidRPr="00891C4E">
        <w:t xml:space="preserve">Step 3: Impact Determination </w:t>
      </w:r>
      <w:r>
        <w:t>&amp;</w:t>
      </w:r>
      <w:r w:rsidRPr="00891C4E">
        <w:t xml:space="preserve"> Quantification</w:t>
      </w:r>
    </w:p>
    <w:p w:rsidR="0087378A" w:rsidRDefault="00891C4E" w:rsidP="000C6810">
      <w:r w:rsidRPr="00891C4E">
        <w:t>Step 4: Control Design and Evaluation</w:t>
      </w:r>
    </w:p>
    <w:p w:rsidR="00891C4E" w:rsidRDefault="00891C4E" w:rsidP="000C6810">
      <w:r w:rsidRPr="00891C4E">
        <w:t>Step 5: Residual Risk Management</w:t>
      </w:r>
    </w:p>
    <w:p w:rsidR="000C6810" w:rsidRDefault="00DD1ADB" w:rsidP="0087378A">
      <w:pPr>
        <w:pStyle w:val="Heading3"/>
      </w:pPr>
      <w:bookmarkStart w:id="41" w:name="_Toc20063846"/>
      <w:r>
        <w:lastRenderedPageBreak/>
        <w:t xml:space="preserve">2.4.2 </w:t>
      </w:r>
      <w:r w:rsidR="000C6810">
        <w:t>Software Engineering Institute Model</w:t>
      </w:r>
      <w:bookmarkEnd w:id="41"/>
    </w:p>
    <w:p w:rsidR="00DD1ADB" w:rsidRDefault="00891C4E" w:rsidP="00891C4E">
      <w:r w:rsidRPr="00F23A49">
        <w:rPr>
          <w:b/>
          <w:color w:val="FF0000"/>
        </w:rPr>
        <w:t>1. Identify</w:t>
      </w:r>
      <w:r>
        <w:t xml:space="preserve">: Examine system, enumerating potential risks. </w:t>
      </w:r>
      <w:r w:rsidRPr="00F23A49">
        <w:rPr>
          <w:b/>
          <w:color w:val="FF0000"/>
        </w:rPr>
        <w:t>2. Analyze</w:t>
      </w:r>
      <w:r>
        <w:t xml:space="preserve">: Convert risk data into information to make decisions. Evaluate impact, probability, time frame of risks. Classify and prioritize each of the risks. </w:t>
      </w:r>
      <w:r w:rsidRPr="00F23A49">
        <w:rPr>
          <w:b/>
          <w:color w:val="FF0000"/>
        </w:rPr>
        <w:t>3. Plan</w:t>
      </w:r>
      <w:r>
        <w:t xml:space="preserve">: Review &amp; evaluate the risks and decide what actions to mitigate. Implement the plan. </w:t>
      </w:r>
      <w:r w:rsidRPr="00F23A49">
        <w:rPr>
          <w:b/>
          <w:color w:val="FF0000"/>
        </w:rPr>
        <w:t>4. Track</w:t>
      </w:r>
      <w:r>
        <w:t xml:space="preserve">: Monitor risks &amp; mitigation plans. Trends provide info to activate plans &amp; contingencies. Review periodically to measure progress &amp; identify new risks. </w:t>
      </w:r>
      <w:r w:rsidRPr="00F23A49">
        <w:rPr>
          <w:b/>
          <w:color w:val="FF0000"/>
        </w:rPr>
        <w:t>5. Control</w:t>
      </w:r>
      <w:r>
        <w:t>: Make corrections for deviations from risk mitigation plans. Correct products &amp; processes as required. Changes in business procedures may require adjustments in plans or actions, as do faulty plans and risks.</w:t>
      </w:r>
    </w:p>
    <w:p w:rsidR="000C6810" w:rsidRDefault="00DD1ADB" w:rsidP="0087378A">
      <w:pPr>
        <w:pStyle w:val="Heading3"/>
      </w:pPr>
      <w:bookmarkStart w:id="42" w:name="_Toc20063847"/>
      <w:r>
        <w:t xml:space="preserve">2.4.3 </w:t>
      </w:r>
      <w:r w:rsidR="000C6810">
        <w:t>Model Application</w:t>
      </w:r>
      <w:bookmarkEnd w:id="42"/>
    </w:p>
    <w:p w:rsidR="00DD1ADB" w:rsidRDefault="00891C4E" w:rsidP="00891C4E">
      <w:pPr>
        <w:pStyle w:val="Heading4"/>
      </w:pPr>
      <w:bookmarkStart w:id="43" w:name="_Toc20063848"/>
      <w:r w:rsidRPr="00891C4E">
        <w:t>FIGURE 2-4 Risk complexity versus project size</w:t>
      </w:r>
      <w:bookmarkEnd w:id="43"/>
    </w:p>
    <w:p w:rsidR="00891C4E" w:rsidRDefault="00891C4E" w:rsidP="000C6810">
      <w:r>
        <w:rPr>
          <w:noProof/>
        </w:rPr>
        <w:drawing>
          <wp:inline distT="0" distB="0" distL="0" distR="0">
            <wp:extent cx="2151239" cy="1117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0765A.tmp"/>
                    <pic:cNvPicPr/>
                  </pic:nvPicPr>
                  <pic:blipFill>
                    <a:blip r:embed="rId15">
                      <a:extLst>
                        <a:ext uri="{28A0092B-C50C-407E-A947-70E740481C1C}">
                          <a14:useLocalDpi xmlns:a14="http://schemas.microsoft.com/office/drawing/2010/main" val="0"/>
                        </a:ext>
                      </a:extLst>
                    </a:blip>
                    <a:stretch>
                      <a:fillRect/>
                    </a:stretch>
                  </pic:blipFill>
                  <pic:spPr>
                    <a:xfrm>
                      <a:off x="0" y="0"/>
                      <a:ext cx="2163624" cy="1124034"/>
                    </a:xfrm>
                    <a:prstGeom prst="rect">
                      <a:avLst/>
                    </a:prstGeom>
                  </pic:spPr>
                </pic:pic>
              </a:graphicData>
            </a:graphic>
          </wp:inline>
        </w:drawing>
      </w:r>
    </w:p>
    <w:p w:rsidR="000C6810" w:rsidRDefault="00DD1ADB" w:rsidP="00DD1ADB">
      <w:pPr>
        <w:pStyle w:val="Heading2"/>
      </w:pPr>
      <w:bookmarkStart w:id="44" w:name="_Toc20063849"/>
      <w:r>
        <w:t xml:space="preserve">2.5 </w:t>
      </w:r>
      <w:r w:rsidR="000C6810">
        <w:t>Risk Options</w:t>
      </w:r>
      <w:bookmarkEnd w:id="44"/>
    </w:p>
    <w:p w:rsidR="000C6810" w:rsidRDefault="006E4D47" w:rsidP="006E4D47">
      <w:pPr>
        <w:pStyle w:val="Heading1"/>
      </w:pPr>
      <w:bookmarkStart w:id="45" w:name="_Toc20063850"/>
      <w:r>
        <w:t>Ch</w:t>
      </w:r>
      <w:r w:rsidR="000C6810">
        <w:t xml:space="preserve">3 Security Policies </w:t>
      </w:r>
      <w:r w:rsidR="00DD1ADB">
        <w:t>&amp;</w:t>
      </w:r>
      <w:r w:rsidR="000C6810">
        <w:t xml:space="preserve"> Regulations</w:t>
      </w:r>
      <w:bookmarkEnd w:id="45"/>
    </w:p>
    <w:p w:rsidR="000C6810" w:rsidRDefault="00DD1ADB" w:rsidP="00DD1ADB">
      <w:pPr>
        <w:pStyle w:val="Heading2"/>
      </w:pPr>
      <w:bookmarkStart w:id="46" w:name="_Toc20063851"/>
      <w:r>
        <w:t xml:space="preserve">3.1 </w:t>
      </w:r>
      <w:r w:rsidR="000C6810">
        <w:t>Regulations and Compliance</w:t>
      </w:r>
      <w:bookmarkEnd w:id="46"/>
    </w:p>
    <w:p w:rsidR="000C6810" w:rsidRDefault="00DD1ADB" w:rsidP="00C57585">
      <w:pPr>
        <w:pStyle w:val="Heading3"/>
      </w:pPr>
      <w:bookmarkStart w:id="47" w:name="_Toc20063852"/>
      <w:r>
        <w:t xml:space="preserve">3.1.1 </w:t>
      </w:r>
      <w:r w:rsidR="000C6810">
        <w:t>FISMA</w:t>
      </w:r>
      <w:bookmarkEnd w:id="47"/>
    </w:p>
    <w:p w:rsidR="00DD1ADB" w:rsidRDefault="00C57585" w:rsidP="000C6810">
      <w:r w:rsidRPr="00C57585">
        <w:t>Federal Information Security Management Act of 2002 (FISMA)</w:t>
      </w:r>
    </w:p>
    <w:p w:rsidR="00C57585" w:rsidRDefault="00C57585" w:rsidP="00C57585">
      <w:r>
        <w:t xml:space="preserve">Guidelined developed by </w:t>
      </w:r>
      <w:r w:rsidRPr="00C57585">
        <w:t>National Institute of Standards and Technology (NIST)</w:t>
      </w:r>
      <w:r>
        <w:t xml:space="preserve">: </w:t>
      </w:r>
      <w:r w:rsidRPr="00C57585">
        <w:t>risk management framework (RMF)</w:t>
      </w:r>
      <w:r>
        <w:t>, Information Security Automation Program and the Security Content Automation Protocol (SCAP)</w:t>
      </w:r>
    </w:p>
    <w:p w:rsidR="000C6810" w:rsidRDefault="00DD1ADB" w:rsidP="00C57585">
      <w:pPr>
        <w:pStyle w:val="Heading3"/>
      </w:pPr>
      <w:bookmarkStart w:id="48" w:name="_Toc20063853"/>
      <w:r>
        <w:t xml:space="preserve">3.1.2 </w:t>
      </w:r>
      <w:r w:rsidR="000C6810">
        <w:t>Sarbanes-Oxley</w:t>
      </w:r>
      <w:bookmarkEnd w:id="48"/>
    </w:p>
    <w:p w:rsidR="00DD1ADB" w:rsidRDefault="00C57585" w:rsidP="00C57585">
      <w:r>
        <w:t>Section 404 mandates a specific level of internal control measures</w:t>
      </w:r>
    </w:p>
    <w:p w:rsidR="000C6810" w:rsidRDefault="00DD1ADB" w:rsidP="00C57585">
      <w:pPr>
        <w:pStyle w:val="Heading3"/>
      </w:pPr>
      <w:bookmarkStart w:id="49" w:name="_Toc20063854"/>
      <w:r>
        <w:t xml:space="preserve">3.1.3 </w:t>
      </w:r>
      <w:r w:rsidR="000C6810">
        <w:t>Gramm-Leach-Bliley</w:t>
      </w:r>
      <w:bookmarkEnd w:id="49"/>
    </w:p>
    <w:p w:rsidR="00DD1ADB" w:rsidRDefault="00C57585" w:rsidP="00C57585">
      <w:r>
        <w:t>The Financial Modernization Act of 1999, aka Gramm-Leach-Bliley Act (GLBA): designed to protect consumers’ personal financial information (PFI).</w:t>
      </w:r>
    </w:p>
    <w:p w:rsidR="000C6810" w:rsidRDefault="00DD1ADB" w:rsidP="00C57585">
      <w:pPr>
        <w:pStyle w:val="Heading3"/>
      </w:pPr>
      <w:bookmarkStart w:id="50" w:name="_Toc20063855"/>
      <w:r>
        <w:t xml:space="preserve">3.1.4 </w:t>
      </w:r>
      <w:r w:rsidR="000C6810">
        <w:t>HIPAA and HITECH</w:t>
      </w:r>
      <w:bookmarkEnd w:id="50"/>
    </w:p>
    <w:p w:rsidR="00C57585" w:rsidRDefault="00C57585" w:rsidP="00C57585">
      <w:r>
        <w:t>Healthcare Insurance Portability and Accountability Act (HIPAA) deals with personal health information (PHI). The Health Information Technology for</w:t>
      </w:r>
    </w:p>
    <w:p w:rsidR="00C57585" w:rsidRDefault="00C57585" w:rsidP="00C57585">
      <w:r>
        <w:t>Economic and Clinical Health Act (HITECH Act) is part of the American Recovery</w:t>
      </w:r>
    </w:p>
    <w:p w:rsidR="00DD1ADB" w:rsidRDefault="00C57585" w:rsidP="00C57585">
      <w:r>
        <w:t>and Reinvestment Act of 2009 (ARRA),</w:t>
      </w:r>
    </w:p>
    <w:p w:rsidR="000C6810" w:rsidRDefault="00DD1ADB" w:rsidP="00C57585">
      <w:pPr>
        <w:pStyle w:val="Heading3"/>
      </w:pPr>
      <w:bookmarkStart w:id="51" w:name="_Toc20063856"/>
      <w:r>
        <w:t xml:space="preserve">3.1.5 </w:t>
      </w:r>
      <w:r w:rsidR="000C6810">
        <w:t>Payment Card Industry Data Security Standard (PCI DSS)</w:t>
      </w:r>
      <w:bookmarkEnd w:id="51"/>
    </w:p>
    <w:p w:rsidR="00DD1ADB" w:rsidRDefault="00C57585" w:rsidP="00C57585">
      <w:r>
        <w:t>Payment Card Industry</w:t>
      </w:r>
      <w:r w:rsidR="009A422A">
        <w:t xml:space="preserve"> PCI </w:t>
      </w:r>
      <w:r>
        <w:t>standards: Data Security Standard (PCI DSS),</w:t>
      </w:r>
      <w:r w:rsidR="009A422A">
        <w:t xml:space="preserve"> </w:t>
      </w:r>
      <w:r>
        <w:t xml:space="preserve"> Payment</w:t>
      </w:r>
      <w:r w:rsidR="009A422A">
        <w:t xml:space="preserve"> </w:t>
      </w:r>
      <w:r>
        <w:t xml:space="preserve">Application Data Security Standard (PA DSS), </w:t>
      </w:r>
      <w:r w:rsidR="009A422A">
        <w:t>P</w:t>
      </w:r>
      <w:r>
        <w:t>IN Transaction Security</w:t>
      </w:r>
      <w:r w:rsidR="009A422A">
        <w:t xml:space="preserve"> (PTS)</w:t>
      </w:r>
    </w:p>
    <w:p w:rsidR="000C6810" w:rsidRDefault="00DD1ADB" w:rsidP="009A422A">
      <w:pPr>
        <w:pStyle w:val="Heading3"/>
      </w:pPr>
      <w:bookmarkStart w:id="52" w:name="_Toc20063857"/>
      <w:r>
        <w:t xml:space="preserve">3.1.6 </w:t>
      </w:r>
      <w:r w:rsidR="000C6810">
        <w:t>Other Regulations</w:t>
      </w:r>
      <w:bookmarkEnd w:id="52"/>
    </w:p>
    <w:p w:rsidR="00DD1ADB" w:rsidRDefault="009A422A" w:rsidP="009A422A">
      <w:r>
        <w:t>Federal Financial Institutions Examination Council (FFIEC) rules</w:t>
      </w:r>
    </w:p>
    <w:p w:rsidR="000C6810" w:rsidRDefault="00DD1ADB" w:rsidP="00DD1ADB">
      <w:pPr>
        <w:pStyle w:val="Heading2"/>
      </w:pPr>
      <w:bookmarkStart w:id="53" w:name="_Toc20063858"/>
      <w:r>
        <w:t xml:space="preserve">3.2 </w:t>
      </w:r>
      <w:r w:rsidR="000C6810">
        <w:t>Legal Issues</w:t>
      </w:r>
      <w:bookmarkEnd w:id="53"/>
    </w:p>
    <w:p w:rsidR="000C6810" w:rsidRDefault="00DD1ADB" w:rsidP="00973AE3">
      <w:pPr>
        <w:pStyle w:val="Heading3"/>
      </w:pPr>
      <w:bookmarkStart w:id="54" w:name="_Toc20063859"/>
      <w:r>
        <w:t xml:space="preserve">3.2.1 </w:t>
      </w:r>
      <w:r w:rsidR="000C6810">
        <w:t>Intellectual Property</w:t>
      </w:r>
      <w:bookmarkEnd w:id="54"/>
    </w:p>
    <w:p w:rsidR="00DD1ADB" w:rsidRDefault="00973AE3" w:rsidP="006D62F9">
      <w:pPr>
        <w:pStyle w:val="ListParagraph"/>
        <w:numPr>
          <w:ilvl w:val="0"/>
          <w:numId w:val="1"/>
        </w:numPr>
        <w:ind w:left="180" w:hanging="180"/>
      </w:pPr>
      <w:r w:rsidRPr="00973AE3">
        <w:t>Patents</w:t>
      </w:r>
    </w:p>
    <w:p w:rsidR="00973AE3" w:rsidRDefault="00973AE3" w:rsidP="006D62F9">
      <w:pPr>
        <w:pStyle w:val="ListParagraph"/>
        <w:numPr>
          <w:ilvl w:val="0"/>
          <w:numId w:val="1"/>
        </w:numPr>
        <w:ind w:left="180" w:hanging="180"/>
      </w:pPr>
      <w:r w:rsidRPr="00973AE3">
        <w:t>Copyrights</w:t>
      </w:r>
    </w:p>
    <w:p w:rsidR="00973AE3" w:rsidRDefault="00973AE3" w:rsidP="006D62F9">
      <w:pPr>
        <w:pStyle w:val="ListParagraph"/>
        <w:numPr>
          <w:ilvl w:val="0"/>
          <w:numId w:val="1"/>
        </w:numPr>
        <w:ind w:left="180" w:hanging="180"/>
      </w:pPr>
      <w:r w:rsidRPr="00973AE3">
        <w:t>Trademarks</w:t>
      </w:r>
    </w:p>
    <w:p w:rsidR="00973AE3" w:rsidRDefault="00973AE3" w:rsidP="006D62F9">
      <w:pPr>
        <w:pStyle w:val="ListParagraph"/>
        <w:numPr>
          <w:ilvl w:val="0"/>
          <w:numId w:val="1"/>
        </w:numPr>
        <w:ind w:left="180" w:hanging="180"/>
      </w:pPr>
      <w:r w:rsidRPr="00973AE3">
        <w:t>Trade Secrets</w:t>
      </w:r>
    </w:p>
    <w:p w:rsidR="00973AE3" w:rsidRDefault="00973AE3" w:rsidP="006D62F9">
      <w:pPr>
        <w:pStyle w:val="ListParagraph"/>
        <w:numPr>
          <w:ilvl w:val="0"/>
          <w:numId w:val="1"/>
        </w:numPr>
        <w:ind w:left="180" w:hanging="180"/>
      </w:pPr>
      <w:r w:rsidRPr="00973AE3">
        <w:t>Warranty</w:t>
      </w:r>
    </w:p>
    <w:p w:rsidR="000C6810" w:rsidRDefault="00DD1ADB" w:rsidP="00DD1ADB">
      <w:pPr>
        <w:pStyle w:val="Heading2"/>
      </w:pPr>
      <w:bookmarkStart w:id="55" w:name="_Toc20063860"/>
      <w:r>
        <w:t xml:space="preserve">3.3 </w:t>
      </w:r>
      <w:r w:rsidR="000C6810">
        <w:t>Privacy</w:t>
      </w:r>
      <w:bookmarkEnd w:id="55"/>
    </w:p>
    <w:p w:rsidR="000C6810" w:rsidRDefault="00DD1ADB" w:rsidP="006D62F9">
      <w:pPr>
        <w:pStyle w:val="Heading3"/>
      </w:pPr>
      <w:bookmarkStart w:id="56" w:name="_Toc20063861"/>
      <w:r>
        <w:t xml:space="preserve">3.3.1 </w:t>
      </w:r>
      <w:r w:rsidR="000C6810">
        <w:t>Privacy Policy</w:t>
      </w:r>
      <w:bookmarkEnd w:id="56"/>
    </w:p>
    <w:p w:rsidR="000C6810" w:rsidRDefault="00DD1ADB" w:rsidP="006D62F9">
      <w:pPr>
        <w:pStyle w:val="Heading3"/>
      </w:pPr>
      <w:bookmarkStart w:id="57" w:name="_Toc20063862"/>
      <w:r>
        <w:t xml:space="preserve">3.3.2 </w:t>
      </w:r>
      <w:r w:rsidR="000C6810">
        <w:t>Personally Identifiable Information</w:t>
      </w:r>
      <w:r w:rsidR="006D62F9">
        <w:t xml:space="preserve"> (PII)</w:t>
      </w:r>
      <w:bookmarkEnd w:id="57"/>
    </w:p>
    <w:p w:rsidR="000C6810" w:rsidRDefault="00DD1ADB" w:rsidP="006D62F9">
      <w:pPr>
        <w:pStyle w:val="Heading3"/>
      </w:pPr>
      <w:bookmarkStart w:id="58" w:name="_Toc20063863"/>
      <w:r>
        <w:t xml:space="preserve">3.3.3 </w:t>
      </w:r>
      <w:r w:rsidR="000C6810">
        <w:t>Personal Health Information</w:t>
      </w:r>
      <w:r w:rsidR="006D62F9">
        <w:t xml:space="preserve"> (PHI)</w:t>
      </w:r>
      <w:bookmarkEnd w:id="58"/>
    </w:p>
    <w:p w:rsidR="000C6810" w:rsidRDefault="00DD1ADB" w:rsidP="006D62F9">
      <w:pPr>
        <w:pStyle w:val="Heading3"/>
      </w:pPr>
      <w:bookmarkStart w:id="59" w:name="_Toc20063864"/>
      <w:r>
        <w:t xml:space="preserve">3.3.4 </w:t>
      </w:r>
      <w:r w:rsidR="000C6810">
        <w:t>Breach Notifications</w:t>
      </w:r>
      <w:bookmarkEnd w:id="59"/>
    </w:p>
    <w:p w:rsidR="000C6810" w:rsidRDefault="00DD1ADB" w:rsidP="006D62F9">
      <w:pPr>
        <w:pStyle w:val="Heading3"/>
      </w:pPr>
      <w:bookmarkStart w:id="60" w:name="_Toc20063865"/>
      <w:r>
        <w:t xml:space="preserve">3.3.5 </w:t>
      </w:r>
      <w:r w:rsidR="000C6810">
        <w:t>Data Protection Principles</w:t>
      </w:r>
      <w:bookmarkEnd w:id="60"/>
    </w:p>
    <w:p w:rsidR="006D62F9" w:rsidRDefault="006D62F9" w:rsidP="006D62F9">
      <w:pPr>
        <w:pStyle w:val="ListParagraph"/>
        <w:numPr>
          <w:ilvl w:val="0"/>
          <w:numId w:val="1"/>
        </w:numPr>
        <w:ind w:left="180" w:hanging="180"/>
      </w:pPr>
      <w:r w:rsidRPr="00F23A49">
        <w:rPr>
          <w:b/>
          <w:color w:val="FF0000"/>
        </w:rPr>
        <w:t>Safe Harbor Principles</w:t>
      </w:r>
      <w:r>
        <w:t>: allowed non-EU firms to deal with the EUDPD by following 7 elements: •</w:t>
      </w:r>
      <w:r w:rsidRPr="006D62F9">
        <w:rPr>
          <w:b/>
        </w:rPr>
        <w:t>Notice</w:t>
      </w:r>
      <w:r>
        <w:t>: Customers be informed that data is being collected &amp; how it will be used •</w:t>
      </w:r>
      <w:r w:rsidRPr="006D62F9">
        <w:rPr>
          <w:b/>
        </w:rPr>
        <w:t>Choice</w:t>
      </w:r>
      <w:r>
        <w:t>: Customers can opt out of collection &amp; forward transfer of data to 3</w:t>
      </w:r>
      <w:r w:rsidRPr="006D62F9">
        <w:rPr>
          <w:vertAlign w:val="superscript"/>
        </w:rPr>
        <w:t>rd</w:t>
      </w:r>
      <w:r>
        <w:t xml:space="preserve"> parties •</w:t>
      </w:r>
      <w:r w:rsidRPr="006D62F9">
        <w:rPr>
          <w:b/>
        </w:rPr>
        <w:t>Onward Transfer</w:t>
      </w:r>
      <w:r>
        <w:t xml:space="preserve">: Transfers of data to </w:t>
      </w:r>
      <w:r>
        <w:t>3</w:t>
      </w:r>
      <w:r w:rsidRPr="006D62F9">
        <w:rPr>
          <w:vertAlign w:val="superscript"/>
        </w:rPr>
        <w:t>rd</w:t>
      </w:r>
      <w:r>
        <w:t xml:space="preserve"> parties may only occur to other organizations that follow adequate data protection principles •</w:t>
      </w:r>
      <w:r w:rsidRPr="006D62F9">
        <w:rPr>
          <w:b/>
        </w:rPr>
        <w:t>Security</w:t>
      </w:r>
      <w:r>
        <w:t>: Reasonable efforts be made to prevent loss of collected information •</w:t>
      </w:r>
      <w:r w:rsidRPr="006D62F9">
        <w:rPr>
          <w:b/>
        </w:rPr>
        <w:t>Data Integrity</w:t>
      </w:r>
      <w:r>
        <w:t>: Data be relevant &amp; reliable for purpose it was collected for •</w:t>
      </w:r>
      <w:r w:rsidRPr="006D62F9">
        <w:rPr>
          <w:b/>
        </w:rPr>
        <w:t>Access</w:t>
      </w:r>
      <w:r>
        <w:t>: Customers be able to access information held about them and correct/delete if inaccurate •</w:t>
      </w:r>
      <w:r w:rsidRPr="006D62F9">
        <w:rPr>
          <w:b/>
        </w:rPr>
        <w:t>Enforcement</w:t>
      </w:r>
      <w:r>
        <w:t>: Effective means of enforcing these rules</w:t>
      </w:r>
    </w:p>
    <w:p w:rsidR="006D62F9" w:rsidRDefault="006D62F9" w:rsidP="006D62F9">
      <w:pPr>
        <w:pStyle w:val="ListParagraph"/>
        <w:numPr>
          <w:ilvl w:val="0"/>
          <w:numId w:val="1"/>
        </w:numPr>
        <w:ind w:left="180" w:hanging="180"/>
      </w:pPr>
      <w:r w:rsidRPr="00F23A49">
        <w:rPr>
          <w:b/>
          <w:color w:val="FF0000"/>
        </w:rPr>
        <w:t>GDPR Personal Data Elements</w:t>
      </w:r>
      <w:r>
        <w:t>: personal data = information relating to identified/ identifiable natural person, including • online identifiers • IP addresses • and cookies</w:t>
      </w:r>
    </w:p>
    <w:p w:rsidR="000C6810" w:rsidRDefault="00DD1ADB" w:rsidP="006D62F9">
      <w:pPr>
        <w:pStyle w:val="Heading3"/>
      </w:pPr>
      <w:bookmarkStart w:id="61" w:name="_Toc20063866"/>
      <w:r>
        <w:t>3.3.</w:t>
      </w:r>
      <w:r w:rsidR="00C30FF9">
        <w:t xml:space="preserve">6 </w:t>
      </w:r>
      <w:r w:rsidR="000C6810">
        <w:t>California Consumer Privacy Act 2018 (AB 375)</w:t>
      </w:r>
      <w:bookmarkEnd w:id="61"/>
    </w:p>
    <w:p w:rsidR="00C30FF9" w:rsidRDefault="00C30FF9" w:rsidP="000C6810"/>
    <w:p w:rsidR="000C6810" w:rsidRDefault="00DD1ADB" w:rsidP="00DD1ADB">
      <w:pPr>
        <w:pStyle w:val="Heading2"/>
      </w:pPr>
      <w:bookmarkStart w:id="62" w:name="_Toc20063867"/>
      <w:r>
        <w:t xml:space="preserve">3.4 </w:t>
      </w:r>
      <w:r w:rsidR="000C6810">
        <w:t>Security Standards</w:t>
      </w:r>
      <w:bookmarkEnd w:id="62"/>
    </w:p>
    <w:p w:rsidR="000C6810" w:rsidRDefault="00C30FF9" w:rsidP="000C6810">
      <w:r>
        <w:t xml:space="preserve">3.4.1 </w:t>
      </w:r>
      <w:r w:rsidR="000C6810">
        <w:t>ISO</w:t>
      </w:r>
    </w:p>
    <w:p w:rsidR="00C30FF9" w:rsidRDefault="00C30FF9" w:rsidP="000C6810"/>
    <w:p w:rsidR="000C6810" w:rsidRDefault="00C30FF9" w:rsidP="000C6810">
      <w:r>
        <w:t xml:space="preserve">3.4.2 </w:t>
      </w:r>
      <w:r w:rsidR="000C6810">
        <w:t>NIST</w:t>
      </w:r>
    </w:p>
    <w:p w:rsidR="00C30FF9" w:rsidRDefault="00C30FF9" w:rsidP="000C6810"/>
    <w:p w:rsidR="000C6810" w:rsidRDefault="00DD1ADB" w:rsidP="00DD1ADB">
      <w:pPr>
        <w:pStyle w:val="Heading2"/>
      </w:pPr>
      <w:bookmarkStart w:id="63" w:name="_Toc20063868"/>
      <w:r>
        <w:t xml:space="preserve">3.5 </w:t>
      </w:r>
      <w:r w:rsidR="000C6810">
        <w:t>Secure Software Architecture</w:t>
      </w:r>
      <w:bookmarkEnd w:id="63"/>
    </w:p>
    <w:p w:rsidR="000C6810" w:rsidRDefault="00C30FF9" w:rsidP="000C6810">
      <w:r>
        <w:t xml:space="preserve">3.5.1 </w:t>
      </w:r>
      <w:r w:rsidR="000C6810">
        <w:t>Security Frameworks</w:t>
      </w:r>
    </w:p>
    <w:p w:rsidR="00C30FF9" w:rsidRDefault="00C30FF9" w:rsidP="000C6810"/>
    <w:p w:rsidR="000C6810" w:rsidRDefault="00DD1ADB" w:rsidP="00DD1ADB">
      <w:pPr>
        <w:pStyle w:val="Heading2"/>
      </w:pPr>
      <w:bookmarkStart w:id="64" w:name="_Toc20063869"/>
      <w:r>
        <w:t xml:space="preserve">3.6 </w:t>
      </w:r>
      <w:r w:rsidR="000C6810">
        <w:t>Trusted Computing</w:t>
      </w:r>
      <w:bookmarkEnd w:id="64"/>
    </w:p>
    <w:p w:rsidR="000C6810" w:rsidRDefault="00C30FF9" w:rsidP="000C6810">
      <w:r>
        <w:t xml:space="preserve">3.6.1 </w:t>
      </w:r>
      <w:r w:rsidR="000C6810">
        <w:t>Principles</w:t>
      </w:r>
    </w:p>
    <w:p w:rsidR="00C30FF9" w:rsidRDefault="00C30FF9" w:rsidP="000C6810"/>
    <w:p w:rsidR="000C6810" w:rsidRDefault="00C30FF9" w:rsidP="000C6810">
      <w:r>
        <w:t xml:space="preserve">3.6.2 </w:t>
      </w:r>
      <w:r w:rsidR="000C6810">
        <w:t>Trusted Computing Base</w:t>
      </w:r>
    </w:p>
    <w:p w:rsidR="00C30FF9" w:rsidRDefault="00C30FF9" w:rsidP="000C6810"/>
    <w:p w:rsidR="000C6810" w:rsidRDefault="00C30FF9" w:rsidP="000C6810">
      <w:r>
        <w:t xml:space="preserve">3.6.3 </w:t>
      </w:r>
      <w:r w:rsidR="000C6810">
        <w:t>Trusted Platform Module</w:t>
      </w:r>
    </w:p>
    <w:p w:rsidR="00C30FF9" w:rsidRDefault="00C30FF9" w:rsidP="000C6810"/>
    <w:p w:rsidR="000C6810" w:rsidRDefault="00C30FF9" w:rsidP="000C6810">
      <w:r>
        <w:t xml:space="preserve">3.6.4 </w:t>
      </w:r>
      <w:r w:rsidR="000C6810">
        <w:t>Microsoft Trustworthy Computing Initiative</w:t>
      </w:r>
    </w:p>
    <w:p w:rsidR="00C30FF9" w:rsidRDefault="00C30FF9" w:rsidP="000C6810"/>
    <w:p w:rsidR="000C6810" w:rsidRDefault="00DD1ADB" w:rsidP="00DD1ADB">
      <w:pPr>
        <w:pStyle w:val="Heading2"/>
      </w:pPr>
      <w:bookmarkStart w:id="65" w:name="_Toc20063870"/>
      <w:r>
        <w:t xml:space="preserve">3.7 </w:t>
      </w:r>
      <w:r w:rsidR="000C6810">
        <w:t>Acquisition</w:t>
      </w:r>
      <w:bookmarkEnd w:id="65"/>
    </w:p>
    <w:p w:rsidR="000C6810" w:rsidRDefault="00C30FF9" w:rsidP="000C6810">
      <w:r>
        <w:t xml:space="preserve">3.7.1 </w:t>
      </w:r>
      <w:r w:rsidR="000C6810">
        <w:t>Definitions and Terminology</w:t>
      </w:r>
    </w:p>
    <w:p w:rsidR="00C30FF9" w:rsidRDefault="00C30FF9" w:rsidP="000C6810"/>
    <w:p w:rsidR="000C6810" w:rsidRDefault="00C30FF9" w:rsidP="000C6810">
      <w:r>
        <w:t xml:space="preserve">3.7.2 </w:t>
      </w:r>
      <w:r w:rsidR="000C6810">
        <w:t>Build vs. Buy Decision</w:t>
      </w:r>
    </w:p>
    <w:p w:rsidR="00C30FF9" w:rsidRDefault="00C30FF9" w:rsidP="000C6810"/>
    <w:p w:rsidR="000C6810" w:rsidRDefault="00C30FF9" w:rsidP="000C6810">
      <w:r>
        <w:t xml:space="preserve">3.7.3 </w:t>
      </w:r>
      <w:r w:rsidR="000C6810">
        <w:t>Outsourcing</w:t>
      </w:r>
    </w:p>
    <w:p w:rsidR="00C30FF9" w:rsidRDefault="00C30FF9" w:rsidP="000C6810"/>
    <w:p w:rsidR="000C6810" w:rsidRDefault="00C30FF9" w:rsidP="000C6810">
      <w:r>
        <w:t xml:space="preserve">3.7.4 </w:t>
      </w:r>
      <w:r w:rsidR="000C6810">
        <w:t>Contractual Terms and Service Level Agreements</w:t>
      </w:r>
    </w:p>
    <w:p w:rsidR="000C6810" w:rsidRDefault="000C6810" w:rsidP="000C6810"/>
    <w:p w:rsidR="000C6810" w:rsidRDefault="006E4D47" w:rsidP="006E4D47">
      <w:pPr>
        <w:pStyle w:val="Heading1"/>
      </w:pPr>
      <w:bookmarkStart w:id="66" w:name="_Toc20063871"/>
      <w:r>
        <w:t>Ch</w:t>
      </w:r>
      <w:r w:rsidR="000C6810">
        <w:t>4 Software Development Methodologies</w:t>
      </w:r>
      <w:bookmarkEnd w:id="66"/>
    </w:p>
    <w:p w:rsidR="000C6810" w:rsidRDefault="0048418D" w:rsidP="0048418D">
      <w:pPr>
        <w:pStyle w:val="Heading2"/>
      </w:pPr>
      <w:bookmarkStart w:id="67" w:name="_Toc20063872"/>
      <w:r>
        <w:t xml:space="preserve">4.1 </w:t>
      </w:r>
      <w:r w:rsidR="000C6810">
        <w:t>Secure Development Lifecycle</w:t>
      </w:r>
      <w:bookmarkEnd w:id="67"/>
    </w:p>
    <w:p w:rsidR="000C6810" w:rsidRDefault="0048418D" w:rsidP="000C6810">
      <w:r>
        <w:t xml:space="preserve">4.1.1 </w:t>
      </w:r>
      <w:r w:rsidR="000C6810">
        <w:t>Principles</w:t>
      </w:r>
    </w:p>
    <w:p w:rsidR="0048418D" w:rsidRDefault="0048418D" w:rsidP="000C6810"/>
    <w:p w:rsidR="000C6810" w:rsidRDefault="0048418D" w:rsidP="000C6810">
      <w:r>
        <w:t xml:space="preserve">4.1.2 </w:t>
      </w:r>
      <w:r w:rsidR="000C6810">
        <w:t>Security vs. Quality</w:t>
      </w:r>
    </w:p>
    <w:p w:rsidR="0048418D" w:rsidRDefault="0048418D" w:rsidP="000C6810"/>
    <w:p w:rsidR="000C6810" w:rsidRDefault="0048418D" w:rsidP="0048418D">
      <w:pPr>
        <w:pStyle w:val="Heading2"/>
      </w:pPr>
      <w:bookmarkStart w:id="68" w:name="_Toc20063873"/>
      <w:r>
        <w:t xml:space="preserve">4.2 </w:t>
      </w:r>
      <w:r w:rsidR="000C6810">
        <w:t>Security Features != Secure Software</w:t>
      </w:r>
      <w:bookmarkEnd w:id="68"/>
    </w:p>
    <w:p w:rsidR="000C6810" w:rsidRDefault="0048418D" w:rsidP="000C6810">
      <w:r>
        <w:t xml:space="preserve">4.2.1 </w:t>
      </w:r>
      <w:r w:rsidR="000C6810">
        <w:t>Secure Development Lifecycle Components</w:t>
      </w:r>
    </w:p>
    <w:p w:rsidR="0048418D" w:rsidRDefault="0048418D" w:rsidP="000C6810"/>
    <w:p w:rsidR="000C6810" w:rsidRDefault="0048418D" w:rsidP="000C6810">
      <w:r>
        <w:t xml:space="preserve">4.2.2 </w:t>
      </w:r>
      <w:r w:rsidR="000C6810">
        <w:t>Software Team Awareness and Education</w:t>
      </w:r>
    </w:p>
    <w:p w:rsidR="0048418D" w:rsidRDefault="0048418D" w:rsidP="000C6810"/>
    <w:p w:rsidR="000C6810" w:rsidRDefault="0048418D" w:rsidP="000C6810">
      <w:r>
        <w:t xml:space="preserve">4.2.3 </w:t>
      </w:r>
      <w:r w:rsidR="000C6810">
        <w:t>Gates and Security Requirements</w:t>
      </w:r>
    </w:p>
    <w:p w:rsidR="0048418D" w:rsidRDefault="0048418D" w:rsidP="000C6810"/>
    <w:p w:rsidR="000C6810" w:rsidRDefault="0048418D" w:rsidP="000C6810">
      <w:r>
        <w:t xml:space="preserve">4.2.4 </w:t>
      </w:r>
      <w:r w:rsidR="000C6810">
        <w:t>Bug Tracking</w:t>
      </w:r>
    </w:p>
    <w:p w:rsidR="0048418D" w:rsidRDefault="0048418D" w:rsidP="000C6810"/>
    <w:p w:rsidR="000C6810" w:rsidRDefault="0048418D" w:rsidP="000C6810">
      <w:r>
        <w:t xml:space="preserve">4.2.5 </w:t>
      </w:r>
      <w:r w:rsidR="000C6810">
        <w:t>Threat Modeling</w:t>
      </w:r>
    </w:p>
    <w:p w:rsidR="0048418D" w:rsidRDefault="0048418D" w:rsidP="000C6810"/>
    <w:p w:rsidR="000C6810" w:rsidRDefault="0048418D" w:rsidP="000C6810">
      <w:r>
        <w:t xml:space="preserve">4.2.6 </w:t>
      </w:r>
      <w:r w:rsidR="000C6810">
        <w:t>Fuzzing</w:t>
      </w:r>
    </w:p>
    <w:p w:rsidR="0048418D" w:rsidRDefault="0048418D" w:rsidP="000C6810"/>
    <w:p w:rsidR="000C6810" w:rsidRDefault="0048418D" w:rsidP="000C6810">
      <w:r>
        <w:t xml:space="preserve">4.2.7 </w:t>
      </w:r>
      <w:r w:rsidR="000C6810">
        <w:t>Security Reviews</w:t>
      </w:r>
    </w:p>
    <w:p w:rsidR="0048418D" w:rsidRDefault="0048418D" w:rsidP="000C6810"/>
    <w:p w:rsidR="000C6810" w:rsidRDefault="0048418D" w:rsidP="000C6810">
      <w:r>
        <w:t xml:space="preserve">4.2.8 </w:t>
      </w:r>
      <w:r w:rsidR="000C6810">
        <w:t>Mitigations</w:t>
      </w:r>
    </w:p>
    <w:p w:rsidR="0048418D" w:rsidRDefault="0048418D" w:rsidP="000C6810"/>
    <w:p w:rsidR="000C6810" w:rsidRDefault="0048418D" w:rsidP="0048418D">
      <w:pPr>
        <w:pStyle w:val="Heading2"/>
      </w:pPr>
      <w:bookmarkStart w:id="69" w:name="_Toc20063874"/>
      <w:r>
        <w:t xml:space="preserve">4.3 </w:t>
      </w:r>
      <w:r w:rsidR="000C6810">
        <w:t>Software Development Models</w:t>
      </w:r>
      <w:bookmarkEnd w:id="69"/>
    </w:p>
    <w:p w:rsidR="000C6810" w:rsidRDefault="0048418D" w:rsidP="000C6810">
      <w:r>
        <w:t xml:space="preserve">4.3.1 </w:t>
      </w:r>
      <w:r w:rsidR="000C6810">
        <w:t>Waterfall</w:t>
      </w:r>
    </w:p>
    <w:p w:rsidR="0048418D" w:rsidRDefault="0048418D" w:rsidP="000C6810"/>
    <w:p w:rsidR="000C6810" w:rsidRDefault="0048418D" w:rsidP="000C6810">
      <w:r>
        <w:lastRenderedPageBreak/>
        <w:t xml:space="preserve">4.3.2 </w:t>
      </w:r>
      <w:r w:rsidR="000C6810">
        <w:t>Spiral</w:t>
      </w:r>
    </w:p>
    <w:p w:rsidR="0048418D" w:rsidRDefault="0048418D" w:rsidP="000C6810"/>
    <w:p w:rsidR="000C6810" w:rsidRDefault="0048418D" w:rsidP="000C6810">
      <w:r>
        <w:t xml:space="preserve">4.3.3 </w:t>
      </w:r>
      <w:r w:rsidR="000C6810">
        <w:t>Prototype</w:t>
      </w:r>
    </w:p>
    <w:p w:rsidR="0048418D" w:rsidRDefault="0048418D" w:rsidP="000C6810"/>
    <w:p w:rsidR="000C6810" w:rsidRDefault="0048418D" w:rsidP="000C6810">
      <w:r>
        <w:t>4.3.4 Agile Methods</w:t>
      </w:r>
    </w:p>
    <w:p w:rsidR="0048418D" w:rsidRDefault="0048418D" w:rsidP="000C6810"/>
    <w:p w:rsidR="000C6810" w:rsidRDefault="0048418D" w:rsidP="000C6810">
      <w:r>
        <w:t xml:space="preserve">4.3.5 </w:t>
      </w:r>
      <w:r w:rsidR="000C6810">
        <w:t>Open Source</w:t>
      </w:r>
    </w:p>
    <w:p w:rsidR="0048418D" w:rsidRDefault="0048418D" w:rsidP="000C6810"/>
    <w:p w:rsidR="000C6810" w:rsidRDefault="0048418D" w:rsidP="0048418D">
      <w:pPr>
        <w:pStyle w:val="Heading2"/>
      </w:pPr>
      <w:bookmarkStart w:id="70" w:name="_Toc20063875"/>
      <w:r>
        <w:t xml:space="preserve">4.4 </w:t>
      </w:r>
      <w:r w:rsidR="000C6810">
        <w:t>Microsoft Security Development Lifecycle</w:t>
      </w:r>
      <w:bookmarkEnd w:id="70"/>
    </w:p>
    <w:p w:rsidR="000C6810" w:rsidRDefault="0048418D" w:rsidP="000C6810">
      <w:r>
        <w:t xml:space="preserve">4.4.1 </w:t>
      </w:r>
      <w:r w:rsidR="000C6810">
        <w:t>History</w:t>
      </w:r>
    </w:p>
    <w:p w:rsidR="0048418D" w:rsidRDefault="0048418D" w:rsidP="000C6810"/>
    <w:p w:rsidR="000C6810" w:rsidRDefault="0048418D" w:rsidP="000C6810">
      <w:r>
        <w:t xml:space="preserve">4.4.2 </w:t>
      </w:r>
      <w:r w:rsidR="000C6810">
        <w:t>SDL Foundation</w:t>
      </w:r>
    </w:p>
    <w:p w:rsidR="0048418D" w:rsidRDefault="0048418D" w:rsidP="000C6810"/>
    <w:p w:rsidR="000C6810" w:rsidRDefault="0048418D" w:rsidP="000C6810">
      <w:r>
        <w:t xml:space="preserve">4.4.3 </w:t>
      </w:r>
      <w:r w:rsidR="000C6810">
        <w:t>SDL Components</w:t>
      </w:r>
    </w:p>
    <w:p w:rsidR="000C6810" w:rsidRDefault="000C6810" w:rsidP="000C6810"/>
    <w:p w:rsidR="000C6810" w:rsidRDefault="000C6810" w:rsidP="006E4D47">
      <w:pPr>
        <w:pStyle w:val="Heading1"/>
      </w:pPr>
      <w:bookmarkStart w:id="71" w:name="_Toc20063876"/>
      <w:r>
        <w:t>Part II Secure Software Requirements</w:t>
      </w:r>
      <w:bookmarkEnd w:id="71"/>
    </w:p>
    <w:p w:rsidR="000C6810" w:rsidRDefault="006E4D47" w:rsidP="006E4D47">
      <w:pPr>
        <w:pStyle w:val="Heading1"/>
      </w:pPr>
      <w:bookmarkStart w:id="72" w:name="_Toc20063877"/>
      <w:r>
        <w:t>Ch</w:t>
      </w:r>
      <w:r w:rsidR="000C6810">
        <w:t>5 Policy Decomposition</w:t>
      </w:r>
      <w:bookmarkEnd w:id="72"/>
    </w:p>
    <w:p w:rsidR="000C6810" w:rsidRDefault="0048418D" w:rsidP="0048418D">
      <w:pPr>
        <w:pStyle w:val="Heading2"/>
      </w:pPr>
      <w:bookmarkStart w:id="73" w:name="_Toc20063878"/>
      <w:r>
        <w:t xml:space="preserve">5.1 </w:t>
      </w:r>
      <w:r w:rsidR="000C6810">
        <w:t>Confidentiality, Integrity, Availability Requirements</w:t>
      </w:r>
      <w:bookmarkEnd w:id="73"/>
    </w:p>
    <w:p w:rsidR="000C6810" w:rsidRDefault="0048418D" w:rsidP="000C6810">
      <w:r>
        <w:t xml:space="preserve">5.1.1 </w:t>
      </w:r>
      <w:r w:rsidR="000C6810">
        <w:t>Confidentiality</w:t>
      </w:r>
    </w:p>
    <w:p w:rsidR="0048418D" w:rsidRDefault="0048418D" w:rsidP="000C6810"/>
    <w:p w:rsidR="000C6810" w:rsidRDefault="0048418D" w:rsidP="000C6810">
      <w:r>
        <w:t xml:space="preserve">5.1.2 </w:t>
      </w:r>
      <w:r w:rsidR="000C6810">
        <w:t>Integrity</w:t>
      </w:r>
    </w:p>
    <w:p w:rsidR="0048418D" w:rsidRDefault="0048418D" w:rsidP="000C6810"/>
    <w:p w:rsidR="000C6810" w:rsidRDefault="0048418D" w:rsidP="000C6810">
      <w:r>
        <w:t xml:space="preserve">5.1.3 </w:t>
      </w:r>
      <w:r w:rsidR="000C6810">
        <w:t>Availability</w:t>
      </w:r>
    </w:p>
    <w:p w:rsidR="0048418D" w:rsidRDefault="0048418D" w:rsidP="000C6810"/>
    <w:p w:rsidR="000C6810" w:rsidRDefault="0048418D" w:rsidP="0048418D">
      <w:pPr>
        <w:pStyle w:val="Heading2"/>
      </w:pPr>
      <w:bookmarkStart w:id="74" w:name="_Toc20063879"/>
      <w:r>
        <w:t xml:space="preserve">5.2 </w:t>
      </w:r>
      <w:r w:rsidR="000C6810">
        <w:t>Authentication, Authorization, Auditing Requirements</w:t>
      </w:r>
      <w:bookmarkEnd w:id="74"/>
    </w:p>
    <w:p w:rsidR="000C6810" w:rsidRDefault="0048418D" w:rsidP="000C6810">
      <w:r>
        <w:t xml:space="preserve">5.2.1 </w:t>
      </w:r>
      <w:r w:rsidR="000C6810">
        <w:t>Identification and Authentication</w:t>
      </w:r>
    </w:p>
    <w:p w:rsidR="0048418D" w:rsidRDefault="0048418D" w:rsidP="000C6810"/>
    <w:p w:rsidR="000C6810" w:rsidRDefault="0048418D" w:rsidP="000C6810">
      <w:r>
        <w:t xml:space="preserve">5.2.2 </w:t>
      </w:r>
      <w:r w:rsidR="000C6810">
        <w:t>Authorization</w:t>
      </w:r>
    </w:p>
    <w:p w:rsidR="0048418D" w:rsidRDefault="0048418D" w:rsidP="000C6810"/>
    <w:p w:rsidR="000C6810" w:rsidRDefault="0048418D" w:rsidP="000C6810">
      <w:r>
        <w:t xml:space="preserve">5.2.3 </w:t>
      </w:r>
      <w:r w:rsidR="000C6810">
        <w:t>Access Control Mechanisms</w:t>
      </w:r>
    </w:p>
    <w:p w:rsidR="0048418D" w:rsidRDefault="0048418D" w:rsidP="000C6810"/>
    <w:p w:rsidR="000C6810" w:rsidRDefault="0048418D" w:rsidP="000C6810">
      <w:r>
        <w:t xml:space="preserve">5.2.4 </w:t>
      </w:r>
      <w:r w:rsidR="000C6810">
        <w:t>Auditing</w:t>
      </w:r>
    </w:p>
    <w:p w:rsidR="0048418D" w:rsidRDefault="0048418D" w:rsidP="000C6810"/>
    <w:p w:rsidR="000C6810" w:rsidRDefault="0048418D" w:rsidP="0048418D">
      <w:pPr>
        <w:pStyle w:val="Heading2"/>
      </w:pPr>
      <w:bookmarkStart w:id="75" w:name="_Toc20063880"/>
      <w:r>
        <w:t xml:space="preserve">5.3 </w:t>
      </w:r>
      <w:r w:rsidR="000C6810">
        <w:t xml:space="preserve">Internal </w:t>
      </w:r>
      <w:r>
        <w:t>&amp;</w:t>
      </w:r>
      <w:r w:rsidR="000C6810">
        <w:t xml:space="preserve"> External Requirements</w:t>
      </w:r>
      <w:bookmarkEnd w:id="75"/>
    </w:p>
    <w:p w:rsidR="000C6810" w:rsidRDefault="0048418D" w:rsidP="000C6810">
      <w:r>
        <w:t xml:space="preserve">5.3.1 </w:t>
      </w:r>
      <w:r w:rsidR="000C6810">
        <w:t>Internal</w:t>
      </w:r>
    </w:p>
    <w:p w:rsidR="0048418D" w:rsidRDefault="0048418D" w:rsidP="000C6810"/>
    <w:p w:rsidR="000C6810" w:rsidRDefault="0048418D" w:rsidP="000C6810">
      <w:r>
        <w:t xml:space="preserve">5.3.2 </w:t>
      </w:r>
      <w:r w:rsidR="000C6810">
        <w:t>External</w:t>
      </w:r>
    </w:p>
    <w:p w:rsidR="000C6810" w:rsidRDefault="000C6810" w:rsidP="000C6810"/>
    <w:p w:rsidR="000C6810" w:rsidRDefault="006E4D47" w:rsidP="006E4D47">
      <w:pPr>
        <w:pStyle w:val="Heading1"/>
      </w:pPr>
      <w:bookmarkStart w:id="76" w:name="_Toc20063881"/>
      <w:r>
        <w:t>Ch</w:t>
      </w:r>
      <w:r w:rsidR="000C6810">
        <w:t>6 Data Classification and Categorization</w:t>
      </w:r>
      <w:bookmarkEnd w:id="76"/>
    </w:p>
    <w:p w:rsidR="000C6810" w:rsidRDefault="00D10681" w:rsidP="00405206">
      <w:pPr>
        <w:pStyle w:val="Heading2"/>
      </w:pPr>
      <w:bookmarkStart w:id="77" w:name="_Toc20063882"/>
      <w:r>
        <w:t xml:space="preserve">6.1 </w:t>
      </w:r>
      <w:r w:rsidR="000C6810">
        <w:t>Data Classification</w:t>
      </w:r>
      <w:bookmarkEnd w:id="77"/>
    </w:p>
    <w:p w:rsidR="000C6810" w:rsidRDefault="00405206" w:rsidP="000C6810">
      <w:r>
        <w:t xml:space="preserve">6.1.1 </w:t>
      </w:r>
      <w:r w:rsidR="000C6810">
        <w:t>Data States</w:t>
      </w:r>
    </w:p>
    <w:p w:rsidR="00405206" w:rsidRDefault="00405206" w:rsidP="000C6810"/>
    <w:p w:rsidR="000C6810" w:rsidRDefault="00405206" w:rsidP="000C6810">
      <w:r>
        <w:t xml:space="preserve">6.1.2 </w:t>
      </w:r>
      <w:r w:rsidR="000C6810">
        <w:t>Data Usage</w:t>
      </w:r>
    </w:p>
    <w:p w:rsidR="00405206" w:rsidRDefault="00405206" w:rsidP="000C6810"/>
    <w:p w:rsidR="000C6810" w:rsidRDefault="00405206" w:rsidP="000C6810">
      <w:r>
        <w:t xml:space="preserve">6.1.3 </w:t>
      </w:r>
      <w:r w:rsidR="000C6810">
        <w:t>Data Risk Impact</w:t>
      </w:r>
    </w:p>
    <w:p w:rsidR="00405206" w:rsidRDefault="00405206" w:rsidP="000C6810"/>
    <w:p w:rsidR="000C6810" w:rsidRDefault="00405206" w:rsidP="00405206">
      <w:pPr>
        <w:pStyle w:val="Heading2"/>
      </w:pPr>
      <w:bookmarkStart w:id="78" w:name="_Toc20063883"/>
      <w:r>
        <w:t xml:space="preserve">6.2 </w:t>
      </w:r>
      <w:r w:rsidR="000C6810">
        <w:t>Data Ownership</w:t>
      </w:r>
      <w:bookmarkEnd w:id="78"/>
    </w:p>
    <w:p w:rsidR="000C6810" w:rsidRDefault="00405206" w:rsidP="000C6810">
      <w:r>
        <w:t xml:space="preserve">6.2.1 </w:t>
      </w:r>
      <w:r w:rsidR="000C6810">
        <w:t>Data Owner</w:t>
      </w:r>
    </w:p>
    <w:p w:rsidR="00405206" w:rsidRDefault="00405206" w:rsidP="000C6810"/>
    <w:p w:rsidR="000C6810" w:rsidRDefault="00405206" w:rsidP="000C6810">
      <w:r>
        <w:t xml:space="preserve">6.2.2 </w:t>
      </w:r>
      <w:r w:rsidR="0048418D">
        <w:t>Data Custodian</w:t>
      </w:r>
    </w:p>
    <w:p w:rsidR="00405206" w:rsidRDefault="00405206" w:rsidP="000C6810"/>
    <w:p w:rsidR="000C6810" w:rsidRDefault="00405206" w:rsidP="00405206">
      <w:pPr>
        <w:pStyle w:val="Heading2"/>
      </w:pPr>
      <w:bookmarkStart w:id="79" w:name="_Toc20063884"/>
      <w:r>
        <w:t xml:space="preserve">6.3 </w:t>
      </w:r>
      <w:r w:rsidR="000C6810">
        <w:t>Labeling</w:t>
      </w:r>
      <w:bookmarkEnd w:id="79"/>
    </w:p>
    <w:p w:rsidR="000C6810" w:rsidRDefault="00405206" w:rsidP="000C6810">
      <w:r>
        <w:t xml:space="preserve">6.3.1 </w:t>
      </w:r>
      <w:r w:rsidR="000C6810">
        <w:t>Sensitivity</w:t>
      </w:r>
    </w:p>
    <w:p w:rsidR="00405206" w:rsidRDefault="00405206" w:rsidP="000C6810"/>
    <w:p w:rsidR="000C6810" w:rsidRDefault="00405206" w:rsidP="000C6810">
      <w:r>
        <w:t xml:space="preserve">6.3.2 </w:t>
      </w:r>
      <w:r w:rsidR="000C6810">
        <w:t>Impact</w:t>
      </w:r>
    </w:p>
    <w:p w:rsidR="00405206" w:rsidRDefault="00405206" w:rsidP="000C6810"/>
    <w:p w:rsidR="000C6810" w:rsidRDefault="00405206" w:rsidP="00405206">
      <w:pPr>
        <w:pStyle w:val="Heading2"/>
      </w:pPr>
      <w:bookmarkStart w:id="80" w:name="_Toc20063885"/>
      <w:r>
        <w:t xml:space="preserve">6.4 </w:t>
      </w:r>
      <w:r w:rsidR="000C6810">
        <w:t>Types of Data</w:t>
      </w:r>
      <w:bookmarkEnd w:id="80"/>
    </w:p>
    <w:p w:rsidR="000C6810" w:rsidRDefault="00405206" w:rsidP="000C6810">
      <w:r>
        <w:t xml:space="preserve">6.4.1 </w:t>
      </w:r>
      <w:r w:rsidR="000C6810">
        <w:t>Structured</w:t>
      </w:r>
    </w:p>
    <w:p w:rsidR="00405206" w:rsidRDefault="00405206" w:rsidP="000C6810"/>
    <w:p w:rsidR="000C6810" w:rsidRDefault="00405206" w:rsidP="000C6810">
      <w:r>
        <w:t xml:space="preserve">6.4.2 </w:t>
      </w:r>
      <w:r w:rsidR="000C6810">
        <w:t>Unstructured</w:t>
      </w:r>
    </w:p>
    <w:p w:rsidR="00405206" w:rsidRDefault="00405206" w:rsidP="000C6810"/>
    <w:p w:rsidR="000C6810" w:rsidRDefault="00405206" w:rsidP="00405206">
      <w:pPr>
        <w:pStyle w:val="Heading2"/>
      </w:pPr>
      <w:bookmarkStart w:id="81" w:name="_Toc20063886"/>
      <w:r>
        <w:t xml:space="preserve">6.5 </w:t>
      </w:r>
      <w:r w:rsidR="000C6810">
        <w:t>Data Lifecycle</w:t>
      </w:r>
      <w:bookmarkEnd w:id="81"/>
    </w:p>
    <w:p w:rsidR="000C6810" w:rsidRDefault="00405206" w:rsidP="000C6810">
      <w:r>
        <w:t xml:space="preserve">6.5.1 </w:t>
      </w:r>
      <w:r w:rsidR="000C6810">
        <w:t>Generation</w:t>
      </w:r>
    </w:p>
    <w:p w:rsidR="00405206" w:rsidRDefault="00405206" w:rsidP="000C6810"/>
    <w:p w:rsidR="000C6810" w:rsidRDefault="00405206" w:rsidP="000C6810">
      <w:r>
        <w:t xml:space="preserve">6.5.2 </w:t>
      </w:r>
      <w:r w:rsidR="000C6810">
        <w:t>Retention</w:t>
      </w:r>
    </w:p>
    <w:p w:rsidR="00405206" w:rsidRDefault="00405206" w:rsidP="000C6810"/>
    <w:p w:rsidR="000C6810" w:rsidRDefault="00405206" w:rsidP="000C6810">
      <w:r>
        <w:t xml:space="preserve">6.5.3 </w:t>
      </w:r>
      <w:r w:rsidR="000C6810">
        <w:t>Disposal</w:t>
      </w:r>
    </w:p>
    <w:p w:rsidR="000C6810" w:rsidRDefault="000C6810" w:rsidP="000C6810"/>
    <w:p w:rsidR="000C6810" w:rsidRDefault="006E4D47" w:rsidP="006E4D47">
      <w:pPr>
        <w:pStyle w:val="Heading1"/>
      </w:pPr>
      <w:bookmarkStart w:id="82" w:name="_Toc20063887"/>
      <w:r>
        <w:t>Ch</w:t>
      </w:r>
      <w:r w:rsidR="000C6810">
        <w:t>7 Requirements</w:t>
      </w:r>
      <w:bookmarkEnd w:id="82"/>
    </w:p>
    <w:p w:rsidR="000C6810" w:rsidRDefault="00434951" w:rsidP="00434951">
      <w:pPr>
        <w:pStyle w:val="Heading2"/>
      </w:pPr>
      <w:bookmarkStart w:id="83" w:name="_Toc20063888"/>
      <w:r>
        <w:t xml:space="preserve">7.1 </w:t>
      </w:r>
      <w:r w:rsidR="000C6810">
        <w:t>Functional Requirements</w:t>
      </w:r>
      <w:bookmarkEnd w:id="83"/>
    </w:p>
    <w:p w:rsidR="000C6810" w:rsidRDefault="00434951" w:rsidP="000C6810">
      <w:r>
        <w:t xml:space="preserve">7.1.1 </w:t>
      </w:r>
      <w:r w:rsidR="000C6810">
        <w:t>Role and User Definitions</w:t>
      </w:r>
    </w:p>
    <w:p w:rsidR="00434951" w:rsidRDefault="00434951" w:rsidP="000C6810"/>
    <w:p w:rsidR="000C6810" w:rsidRDefault="00434951" w:rsidP="000C6810">
      <w:r>
        <w:t xml:space="preserve">7.1.2 </w:t>
      </w:r>
      <w:r w:rsidR="000C6810">
        <w:t>Objects</w:t>
      </w:r>
    </w:p>
    <w:p w:rsidR="00434951" w:rsidRDefault="00434951" w:rsidP="000C6810"/>
    <w:p w:rsidR="000C6810" w:rsidRDefault="00434951" w:rsidP="000C6810">
      <w:r>
        <w:t xml:space="preserve">7.1.3 </w:t>
      </w:r>
      <w:r w:rsidR="000C6810">
        <w:t>Activities/Actions</w:t>
      </w:r>
    </w:p>
    <w:p w:rsidR="00434951" w:rsidRDefault="00434951" w:rsidP="000C6810"/>
    <w:p w:rsidR="000C6810" w:rsidRDefault="00434951" w:rsidP="000C6810">
      <w:r>
        <w:t xml:space="preserve">7.1.4 </w:t>
      </w:r>
      <w:r w:rsidR="000C6810">
        <w:t>Subject-Object-Activity Matrix</w:t>
      </w:r>
    </w:p>
    <w:p w:rsidR="00434951" w:rsidRDefault="00434951" w:rsidP="000C6810"/>
    <w:p w:rsidR="000C6810" w:rsidRDefault="00434951" w:rsidP="000C6810">
      <w:r>
        <w:t xml:space="preserve">7.1.5 </w:t>
      </w:r>
      <w:r w:rsidR="000C6810">
        <w:t>Use Cases</w:t>
      </w:r>
    </w:p>
    <w:p w:rsidR="00434951" w:rsidRDefault="00434951" w:rsidP="000C6810"/>
    <w:p w:rsidR="000C6810" w:rsidRDefault="00434951" w:rsidP="000C6810">
      <w:r>
        <w:t xml:space="preserve">7.1.6 </w:t>
      </w:r>
      <w:r w:rsidR="000C6810">
        <w:t>Abuse Cases (Inside</w:t>
      </w:r>
      <w:r>
        <w:t>/</w:t>
      </w:r>
      <w:r w:rsidR="000C6810">
        <w:t>Outside Adversaries)</w:t>
      </w:r>
    </w:p>
    <w:p w:rsidR="00434951" w:rsidRDefault="00434951" w:rsidP="000C6810"/>
    <w:p w:rsidR="000C6810" w:rsidRDefault="00434951" w:rsidP="000C6810">
      <w:r>
        <w:t xml:space="preserve">7.1.7 </w:t>
      </w:r>
      <w:r w:rsidR="000C6810">
        <w:t>Sequencing and Timing</w:t>
      </w:r>
    </w:p>
    <w:p w:rsidR="00434951" w:rsidRDefault="00434951" w:rsidP="000C6810"/>
    <w:p w:rsidR="000C6810" w:rsidRDefault="00434951" w:rsidP="000C6810">
      <w:r>
        <w:t xml:space="preserve">7.1.8 </w:t>
      </w:r>
      <w:r w:rsidR="000C6810">
        <w:t>Secure Coding Standards</w:t>
      </w:r>
    </w:p>
    <w:p w:rsidR="00434951" w:rsidRDefault="00434951" w:rsidP="000C6810"/>
    <w:p w:rsidR="000C6810" w:rsidRDefault="00434951" w:rsidP="00434951">
      <w:pPr>
        <w:pStyle w:val="Heading2"/>
      </w:pPr>
      <w:bookmarkStart w:id="84" w:name="_Toc20063889"/>
      <w:r>
        <w:t xml:space="preserve">7.2 </w:t>
      </w:r>
      <w:r w:rsidR="000C6810">
        <w:t>Operational Requirements</w:t>
      </w:r>
      <w:bookmarkEnd w:id="84"/>
    </w:p>
    <w:p w:rsidR="000C6810" w:rsidRDefault="00434951" w:rsidP="000C6810">
      <w:r>
        <w:t xml:space="preserve">7.2.1 </w:t>
      </w:r>
      <w:r w:rsidR="000C6810">
        <w:t>Deployment Environment</w:t>
      </w:r>
    </w:p>
    <w:p w:rsidR="00434951" w:rsidRDefault="00434951" w:rsidP="000C6810"/>
    <w:p w:rsidR="000C6810" w:rsidRDefault="00434951" w:rsidP="00434951">
      <w:pPr>
        <w:pStyle w:val="Heading2"/>
      </w:pPr>
      <w:bookmarkStart w:id="85" w:name="_Toc20063890"/>
      <w:r>
        <w:t xml:space="preserve">7.3 </w:t>
      </w:r>
      <w:r w:rsidR="000C6810">
        <w:t>Requirements Traceability Matrix</w:t>
      </w:r>
      <w:bookmarkEnd w:id="85"/>
    </w:p>
    <w:p w:rsidR="00434951" w:rsidRDefault="00434951" w:rsidP="000C6810"/>
    <w:p w:rsidR="000C6810" w:rsidRDefault="00434951" w:rsidP="00434951">
      <w:pPr>
        <w:pStyle w:val="Heading2"/>
      </w:pPr>
      <w:bookmarkStart w:id="86" w:name="_Toc20063891"/>
      <w:r>
        <w:t xml:space="preserve">7.4 </w:t>
      </w:r>
      <w:r w:rsidR="000C6810">
        <w:t>Connecting the Dots</w:t>
      </w:r>
      <w:bookmarkEnd w:id="86"/>
    </w:p>
    <w:p w:rsidR="000C6810" w:rsidRDefault="000C6810" w:rsidP="000C6810"/>
    <w:p w:rsidR="000C6810" w:rsidRDefault="000C6810" w:rsidP="006E4D47">
      <w:pPr>
        <w:pStyle w:val="Heading1"/>
      </w:pPr>
      <w:bookmarkStart w:id="87" w:name="_Toc20063892"/>
      <w:r>
        <w:t>Part III Secure Software Design</w:t>
      </w:r>
      <w:bookmarkEnd w:id="87"/>
    </w:p>
    <w:p w:rsidR="000C6810" w:rsidRDefault="006E4D47" w:rsidP="006E4D47">
      <w:pPr>
        <w:pStyle w:val="Heading1"/>
      </w:pPr>
      <w:bookmarkStart w:id="88" w:name="_Toc20063893"/>
      <w:r>
        <w:t>Ch</w:t>
      </w:r>
      <w:r w:rsidR="000C6810">
        <w:t>8 Design Processes</w:t>
      </w:r>
      <w:bookmarkEnd w:id="88"/>
    </w:p>
    <w:p w:rsidR="001635B2" w:rsidRPr="001635B2" w:rsidRDefault="001635B2" w:rsidP="001635B2">
      <w:r>
        <w:t>S</w:t>
      </w:r>
      <w:r w:rsidRPr="001635B2">
        <w:t xml:space="preserve">ecure </w:t>
      </w:r>
      <w:r>
        <w:t>D</w:t>
      </w:r>
      <w:r w:rsidRPr="001635B2">
        <w:t xml:space="preserve">evelopment </w:t>
      </w:r>
      <w:r>
        <w:t>L</w:t>
      </w:r>
      <w:r w:rsidRPr="001635B2">
        <w:t>ifecycle (SDL)</w:t>
      </w:r>
    </w:p>
    <w:p w:rsidR="000C6810" w:rsidRDefault="00434951" w:rsidP="00434951">
      <w:pPr>
        <w:pStyle w:val="Heading2"/>
      </w:pPr>
      <w:bookmarkStart w:id="89" w:name="_Toc20063894"/>
      <w:r>
        <w:t xml:space="preserve">8.1 </w:t>
      </w:r>
      <w:r w:rsidR="000C6810">
        <w:t>Attack Surface Evaluation</w:t>
      </w:r>
      <w:bookmarkEnd w:id="89"/>
    </w:p>
    <w:p w:rsidR="000C6810" w:rsidRDefault="00434951" w:rsidP="00374345">
      <w:pPr>
        <w:pStyle w:val="Heading3"/>
      </w:pPr>
      <w:bookmarkStart w:id="90" w:name="_Toc20063895"/>
      <w:r>
        <w:t xml:space="preserve">8.1.1 </w:t>
      </w:r>
      <w:r w:rsidR="000C6810">
        <w:t>Attack Surface Measurement</w:t>
      </w:r>
      <w:bookmarkEnd w:id="90"/>
    </w:p>
    <w:p w:rsidR="00434951" w:rsidRDefault="00374345" w:rsidP="00374345">
      <w:pPr>
        <w:pStyle w:val="Heading4"/>
      </w:pPr>
      <w:bookmarkStart w:id="91" w:name="_Toc20063896"/>
      <w:r>
        <w:t>MS WINDOWS</w:t>
      </w:r>
      <w:r w:rsidRPr="00374345">
        <w:t xml:space="preserve"> attack surface elements</w:t>
      </w:r>
      <w:r>
        <w:t xml:space="preserve"> (17)</w:t>
      </w:r>
      <w:bookmarkEnd w:id="91"/>
    </w:p>
    <w:p w:rsidR="00374345" w:rsidRDefault="00374345" w:rsidP="00374345">
      <w:r>
        <w:t>•Open sockets •Open remote procedure call (RPC) endpoints •Open named pipes •Services •Services running by default •Services running as SYSTEM •Active web handlers (ASP files, HTR files, etc) •Active Internet Server Application Programming Interface (ISAPI) filters •Dynamic webpages (ASP and such) •Executable virtual directories •Enabled accounts •Enabled accounts in admin group •Null sessions to pipes &amp; shares •Guest account enabled •Weak ACLs in  file system •Weak ACLs in registry •Weak ACLs on shares</w:t>
      </w:r>
    </w:p>
    <w:p w:rsidR="000C6810" w:rsidRDefault="00434951" w:rsidP="00374345">
      <w:pPr>
        <w:pStyle w:val="Heading3"/>
      </w:pPr>
      <w:bookmarkStart w:id="92" w:name="_Toc20063897"/>
      <w:r>
        <w:t xml:space="preserve">8.1.2 </w:t>
      </w:r>
      <w:r w:rsidR="000C6810">
        <w:t>Attack Surface Minimization</w:t>
      </w:r>
      <w:bookmarkEnd w:id="92"/>
    </w:p>
    <w:p w:rsidR="00434951" w:rsidRDefault="00374345" w:rsidP="00987890">
      <w:r>
        <w:sym w:font="Wingdings" w:char="F077"/>
      </w:r>
      <w:r w:rsidR="00987890">
        <w:t xml:space="preserve">Turn off </w:t>
      </w:r>
      <w:r w:rsidR="00987890">
        <w:sym w:font="Wingdings" w:char="F077"/>
      </w:r>
      <w:r w:rsidR="00987890" w:rsidRPr="00987890">
        <w:t>Minimization form of least privilege</w:t>
      </w:r>
      <w:r w:rsidR="00987890">
        <w:t xml:space="preserve"> </w:t>
      </w:r>
      <w:r w:rsidR="00987890">
        <w:sym w:font="Wingdings" w:char="F077"/>
      </w:r>
      <w:r w:rsidR="00987890">
        <w:t>C</w:t>
      </w:r>
      <w:r w:rsidR="00987890" w:rsidRPr="00987890">
        <w:t xml:space="preserve">alculated </w:t>
      </w:r>
      <w:r w:rsidR="00987890">
        <w:t>in</w:t>
      </w:r>
      <w:r w:rsidR="00987890" w:rsidRPr="00987890">
        <w:t xml:space="preserve"> development </w:t>
      </w:r>
      <w:r w:rsidR="00987890">
        <w:sym w:font="Wingdings" w:char="F077"/>
      </w:r>
      <w:r w:rsidR="00987890">
        <w:t>Use attack surface as surrogate</w:t>
      </w:r>
    </w:p>
    <w:p w:rsidR="000C6810" w:rsidRDefault="00434951" w:rsidP="00434951">
      <w:pPr>
        <w:pStyle w:val="Heading2"/>
      </w:pPr>
      <w:bookmarkStart w:id="93" w:name="_Toc20063898"/>
      <w:r>
        <w:t xml:space="preserve">8.2 </w:t>
      </w:r>
      <w:r w:rsidR="000C6810">
        <w:t>Threat Modeling</w:t>
      </w:r>
      <w:bookmarkEnd w:id="93"/>
    </w:p>
    <w:p w:rsidR="00987890" w:rsidRPr="00987890" w:rsidRDefault="00987890" w:rsidP="00987890">
      <w:r>
        <w:t>Threat modeling = process to identify and document system threats. Part of description include mitigating actions that resolve the exposure.</w:t>
      </w:r>
    </w:p>
    <w:p w:rsidR="000C6810" w:rsidRDefault="00434951" w:rsidP="00374345">
      <w:pPr>
        <w:pStyle w:val="Heading3"/>
      </w:pPr>
      <w:bookmarkStart w:id="94" w:name="_Toc20063899"/>
      <w:r>
        <w:t xml:space="preserve">8.2.1 </w:t>
      </w:r>
      <w:r w:rsidR="000C6810">
        <w:t>Threat Model Development</w:t>
      </w:r>
      <w:bookmarkEnd w:id="94"/>
    </w:p>
    <w:p w:rsidR="00434951" w:rsidRDefault="00987890" w:rsidP="00987890">
      <w:pPr>
        <w:pStyle w:val="Heading4"/>
      </w:pPr>
      <w:bookmarkStart w:id="95" w:name="_Toc20063900"/>
      <w:r>
        <w:t xml:space="preserve">8.2.1.1 </w:t>
      </w:r>
      <w:r w:rsidRPr="00987890">
        <w:t>Identify Security Objectives</w:t>
      </w:r>
      <w:bookmarkEnd w:id="95"/>
    </w:p>
    <w:p w:rsidR="00374345" w:rsidRDefault="00987890" w:rsidP="00987890">
      <w:pPr>
        <w:pStyle w:val="Heading4"/>
      </w:pPr>
      <w:bookmarkStart w:id="96" w:name="_Toc20063901"/>
      <w:r w:rsidRPr="00987890">
        <w:t>8.2.1.</w:t>
      </w:r>
      <w:r>
        <w:t>2</w:t>
      </w:r>
      <w:r w:rsidRPr="00987890">
        <w:t xml:space="preserve"> System Decomposition</w:t>
      </w:r>
      <w:bookmarkEnd w:id="96"/>
    </w:p>
    <w:p w:rsidR="00374345" w:rsidRDefault="00987890" w:rsidP="00987890">
      <w:r w:rsidRPr="00987890">
        <w:t>DFD Elements for Threat Modeling</w:t>
      </w:r>
      <w:r>
        <w:t xml:space="preserve">: </w:t>
      </w:r>
      <w:r w:rsidRPr="00987890">
        <w:rPr>
          <w:u w:val="single"/>
        </w:rPr>
        <w:t>External Entities</w:t>
      </w:r>
      <w:r>
        <w:t xml:space="preserve"> •Users (by type) •Other systems </w:t>
      </w:r>
      <w:r w:rsidRPr="00987890">
        <w:rPr>
          <w:u w:val="single"/>
        </w:rPr>
        <w:t>Data Stores</w:t>
      </w:r>
      <w:r>
        <w:t xml:space="preserve"> •Files •Database •Registry •Shared memory •Queues/stack </w:t>
      </w:r>
      <w:r w:rsidRPr="00987890">
        <w:rPr>
          <w:u w:val="single"/>
        </w:rPr>
        <w:t>Trust Boundaries</w:t>
      </w:r>
      <w:r>
        <w:t xml:space="preserve"> •Users •File systems •Process boundaries </w:t>
      </w:r>
      <w:r w:rsidRPr="00987890">
        <w:rPr>
          <w:u w:val="single"/>
        </w:rPr>
        <w:t>Data Flows</w:t>
      </w:r>
      <w:r>
        <w:rPr>
          <w:u w:val="single"/>
        </w:rPr>
        <w:t xml:space="preserve"> </w:t>
      </w:r>
      <w:r>
        <w:t>•Function calls •Remote procedure calls (RPCs) •Network traffic</w:t>
      </w:r>
    </w:p>
    <w:p w:rsidR="00987890" w:rsidRDefault="00987890" w:rsidP="00400B21">
      <w:pPr>
        <w:pStyle w:val="Heading4"/>
      </w:pPr>
      <w:bookmarkStart w:id="97" w:name="_Toc20063902"/>
      <w:r>
        <w:lastRenderedPageBreak/>
        <w:t xml:space="preserve">8.2.1.3 </w:t>
      </w:r>
      <w:r w:rsidRPr="00987890">
        <w:t>Threat Identification</w:t>
      </w:r>
      <w:bookmarkEnd w:id="97"/>
    </w:p>
    <w:p w:rsidR="00400B21" w:rsidRPr="00400B21" w:rsidRDefault="00400B21" w:rsidP="00400B21">
      <w:pPr>
        <w:pStyle w:val="Heading5"/>
      </w:pPr>
      <w:bookmarkStart w:id="98" w:name="_Toc20063903"/>
      <w:r>
        <w:t>STRIDE Method</w:t>
      </w:r>
      <w:bookmarkEnd w:id="98"/>
    </w:p>
    <w:tbl>
      <w:tblPr>
        <w:tblStyle w:val="GridTable4-Accent2"/>
        <w:tblW w:w="0" w:type="auto"/>
        <w:tblLook w:val="04A0" w:firstRow="1" w:lastRow="0" w:firstColumn="1" w:lastColumn="0" w:noHBand="0" w:noVBand="1"/>
      </w:tblPr>
      <w:tblGrid>
        <w:gridCol w:w="1818"/>
        <w:gridCol w:w="1710"/>
      </w:tblGrid>
      <w:tr w:rsidR="00987890" w:rsidTr="00400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87890" w:rsidRDefault="00400B21" w:rsidP="000C6810">
            <w:r>
              <w:t>Threat</w:t>
            </w:r>
          </w:p>
        </w:tc>
        <w:tc>
          <w:tcPr>
            <w:tcW w:w="1710" w:type="dxa"/>
          </w:tcPr>
          <w:p w:rsidR="00987890" w:rsidRDefault="00400B21" w:rsidP="000C6810">
            <w:pPr>
              <w:cnfStyle w:val="100000000000" w:firstRow="1" w:lastRow="0" w:firstColumn="0" w:lastColumn="0" w:oddVBand="0" w:evenVBand="0" w:oddHBand="0" w:evenHBand="0" w:firstRowFirstColumn="0" w:firstRowLastColumn="0" w:lastRowFirstColumn="0" w:lastRowLastColumn="0"/>
            </w:pPr>
            <w:r>
              <w:t>Security Property</w:t>
            </w:r>
          </w:p>
        </w:tc>
      </w:tr>
      <w:tr w:rsidR="00987890" w:rsidTr="00400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87890" w:rsidRDefault="00400B21" w:rsidP="000C6810">
            <w:r>
              <w:t>Spoofing</w:t>
            </w:r>
          </w:p>
          <w:p w:rsidR="00400B21" w:rsidRDefault="00400B21" w:rsidP="000C6810">
            <w:r>
              <w:t>Tampering</w:t>
            </w:r>
          </w:p>
          <w:p w:rsidR="00400B21" w:rsidRDefault="00400B21" w:rsidP="000C6810">
            <w:r>
              <w:t>Repudiation</w:t>
            </w:r>
          </w:p>
          <w:p w:rsidR="00400B21" w:rsidRDefault="00400B21" w:rsidP="000C6810">
            <w:r>
              <w:t>Information disclosure</w:t>
            </w:r>
          </w:p>
          <w:p w:rsidR="00400B21" w:rsidRDefault="00400B21" w:rsidP="000C6810">
            <w:r>
              <w:t>Denial of service</w:t>
            </w:r>
          </w:p>
          <w:p w:rsidR="00400B21" w:rsidRDefault="00400B21" w:rsidP="000C6810">
            <w:r>
              <w:t>Elevation of privilege</w:t>
            </w:r>
          </w:p>
        </w:tc>
        <w:tc>
          <w:tcPr>
            <w:tcW w:w="1710" w:type="dxa"/>
          </w:tcPr>
          <w:p w:rsidR="00987890" w:rsidRDefault="00400B21" w:rsidP="000C6810">
            <w:pPr>
              <w:cnfStyle w:val="000000100000" w:firstRow="0" w:lastRow="0" w:firstColumn="0" w:lastColumn="0" w:oddVBand="0" w:evenVBand="0" w:oddHBand="1" w:evenHBand="0" w:firstRowFirstColumn="0" w:firstRowLastColumn="0" w:lastRowFirstColumn="0" w:lastRowLastColumn="0"/>
            </w:pPr>
            <w:r>
              <w:t>Authentication</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Integrity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Nonrepudiation</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Confidentiality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Availability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Authorization</w:t>
            </w:r>
          </w:p>
        </w:tc>
      </w:tr>
    </w:tbl>
    <w:p w:rsidR="00987890" w:rsidRDefault="00400B21" w:rsidP="00400B21">
      <w:pPr>
        <w:pStyle w:val="Heading4"/>
      </w:pPr>
      <w:bookmarkStart w:id="99" w:name="_Toc20063904"/>
      <w:r>
        <w:t xml:space="preserve">8.2.1.4 </w:t>
      </w:r>
      <w:r w:rsidRPr="00400B21">
        <w:t>Mitigation Analysis</w:t>
      </w:r>
      <w:bookmarkEnd w:id="99"/>
    </w:p>
    <w:p w:rsidR="00400B21" w:rsidRDefault="00400B21" w:rsidP="00400B21">
      <w:pPr>
        <w:pStyle w:val="Heading5"/>
      </w:pPr>
      <w:bookmarkStart w:id="100" w:name="_Toc20063905"/>
      <w:r w:rsidRPr="00400B21">
        <w:t>FIGURE 8-1 Attack tree</w:t>
      </w:r>
      <w:bookmarkEnd w:id="100"/>
    </w:p>
    <w:p w:rsidR="00400B21" w:rsidRDefault="00400B21" w:rsidP="000C6810">
      <w:r>
        <w:rPr>
          <w:noProof/>
        </w:rPr>
        <w:drawing>
          <wp:inline distT="0" distB="0" distL="0" distR="0">
            <wp:extent cx="2443277" cy="136741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608680.tmp"/>
                    <pic:cNvPicPr/>
                  </pic:nvPicPr>
                  <pic:blipFill>
                    <a:blip r:embed="rId16">
                      <a:extLst>
                        <a:ext uri="{28A0092B-C50C-407E-A947-70E740481C1C}">
                          <a14:useLocalDpi xmlns:a14="http://schemas.microsoft.com/office/drawing/2010/main" val="0"/>
                        </a:ext>
                      </a:extLst>
                    </a:blip>
                    <a:stretch>
                      <a:fillRect/>
                    </a:stretch>
                  </pic:blipFill>
                  <pic:spPr>
                    <a:xfrm>
                      <a:off x="0" y="0"/>
                      <a:ext cx="2451030" cy="1371753"/>
                    </a:xfrm>
                    <a:prstGeom prst="rect">
                      <a:avLst/>
                    </a:prstGeom>
                  </pic:spPr>
                </pic:pic>
              </a:graphicData>
            </a:graphic>
          </wp:inline>
        </w:drawing>
      </w:r>
    </w:p>
    <w:p w:rsidR="001635B2" w:rsidRDefault="001635B2" w:rsidP="001635B2">
      <w:pPr>
        <w:ind w:left="180" w:hanging="180"/>
      </w:pPr>
      <w:r w:rsidRPr="001635B2">
        <w:rPr>
          <w:b/>
          <w:bCs/>
        </w:rPr>
        <w:t>DREAD Model</w:t>
      </w:r>
      <w:r>
        <w:t>: damage potential, reproducibility, exploitability, affected users, and discoverability</w:t>
      </w:r>
    </w:p>
    <w:p w:rsidR="00400B21" w:rsidRDefault="00400B21" w:rsidP="00400B21">
      <w:pPr>
        <w:pStyle w:val="Heading4"/>
      </w:pPr>
      <w:bookmarkStart w:id="101" w:name="_Toc20063906"/>
      <w:r>
        <w:t xml:space="preserve">8.2.1.5 </w:t>
      </w:r>
      <w:r w:rsidRPr="00400B21">
        <w:t>Threat Model Validation</w:t>
      </w:r>
      <w:bookmarkEnd w:id="101"/>
    </w:p>
    <w:p w:rsidR="001635B2" w:rsidRPr="001635B2" w:rsidRDefault="001635B2" w:rsidP="001635B2"/>
    <w:p w:rsidR="000C6810" w:rsidRDefault="00434951" w:rsidP="00434951">
      <w:pPr>
        <w:pStyle w:val="Heading2"/>
      </w:pPr>
      <w:bookmarkStart w:id="102" w:name="_Toc20063907"/>
      <w:r>
        <w:t xml:space="preserve">8.3 </w:t>
      </w:r>
      <w:r w:rsidR="000C6810">
        <w:t xml:space="preserve">Control Identification </w:t>
      </w:r>
      <w:r>
        <w:t>&amp;</w:t>
      </w:r>
      <w:r w:rsidR="000C6810">
        <w:t xml:space="preserve"> Prioritization</w:t>
      </w:r>
      <w:bookmarkEnd w:id="102"/>
    </w:p>
    <w:p w:rsidR="00434951" w:rsidRDefault="00434951" w:rsidP="000C6810"/>
    <w:p w:rsidR="000C6810" w:rsidRDefault="00434951" w:rsidP="00434951">
      <w:pPr>
        <w:pStyle w:val="Heading2"/>
      </w:pPr>
      <w:bookmarkStart w:id="103" w:name="_Toc20063908"/>
      <w:r>
        <w:t xml:space="preserve">8.4 </w:t>
      </w:r>
      <w:r w:rsidR="000C6810">
        <w:t>Risk Assessment for Code Reuse</w:t>
      </w:r>
      <w:bookmarkEnd w:id="103"/>
    </w:p>
    <w:p w:rsidR="00434951" w:rsidRDefault="00434951" w:rsidP="000C6810"/>
    <w:p w:rsidR="000C6810" w:rsidRDefault="00434951" w:rsidP="00434951">
      <w:pPr>
        <w:pStyle w:val="Heading2"/>
      </w:pPr>
      <w:bookmarkStart w:id="104" w:name="_Toc20063909"/>
      <w:r>
        <w:t xml:space="preserve">8.5 </w:t>
      </w:r>
      <w:r w:rsidR="000C6810">
        <w:t>Documentation</w:t>
      </w:r>
      <w:bookmarkEnd w:id="104"/>
    </w:p>
    <w:p w:rsidR="00434951" w:rsidRDefault="00434951" w:rsidP="000C6810"/>
    <w:p w:rsidR="000C6810" w:rsidRDefault="00434951" w:rsidP="00434951">
      <w:pPr>
        <w:pStyle w:val="Heading2"/>
      </w:pPr>
      <w:bookmarkStart w:id="105" w:name="_Toc20063910"/>
      <w:r>
        <w:t xml:space="preserve">8.6 </w:t>
      </w:r>
      <w:r w:rsidR="000C6810">
        <w:t xml:space="preserve">Design </w:t>
      </w:r>
      <w:r>
        <w:t>&amp;</w:t>
      </w:r>
      <w:r w:rsidR="000C6810">
        <w:t xml:space="preserve"> Architecture Technical Review</w:t>
      </w:r>
      <w:bookmarkEnd w:id="105"/>
    </w:p>
    <w:p w:rsidR="000C6810" w:rsidRDefault="000C6810" w:rsidP="000C6810"/>
    <w:p w:rsidR="000C6810" w:rsidRDefault="006E4D47" w:rsidP="006E4D47">
      <w:pPr>
        <w:pStyle w:val="Heading1"/>
      </w:pPr>
      <w:bookmarkStart w:id="106" w:name="_Toc20063911"/>
      <w:r>
        <w:t>Ch</w:t>
      </w:r>
      <w:r w:rsidR="000C6810">
        <w:t>9 Design Considerations</w:t>
      </w:r>
      <w:bookmarkEnd w:id="106"/>
    </w:p>
    <w:p w:rsidR="000C6810" w:rsidRDefault="003A4147" w:rsidP="003A4147">
      <w:pPr>
        <w:pStyle w:val="Heading2"/>
      </w:pPr>
      <w:bookmarkStart w:id="107" w:name="_Toc20063912"/>
      <w:r>
        <w:t xml:space="preserve">9.1 </w:t>
      </w:r>
      <w:r w:rsidR="000C6810">
        <w:t>Application of Methods to Address Core Security Concepts</w:t>
      </w:r>
      <w:bookmarkEnd w:id="107"/>
    </w:p>
    <w:p w:rsidR="000C6810" w:rsidRDefault="003A4147" w:rsidP="001635B2">
      <w:pPr>
        <w:pStyle w:val="Heading3"/>
      </w:pPr>
      <w:bookmarkStart w:id="108" w:name="_Toc20063913"/>
      <w:r>
        <w:t xml:space="preserve">9.1.1 </w:t>
      </w:r>
      <w:r w:rsidR="000C6810">
        <w:t>Confidentiality, Integrity, Availability</w:t>
      </w:r>
      <w:bookmarkEnd w:id="108"/>
    </w:p>
    <w:p w:rsidR="003A4147" w:rsidRDefault="00410008" w:rsidP="00410008">
      <w:r w:rsidRPr="00F23A49">
        <w:rPr>
          <w:b/>
          <w:bCs/>
          <w:color w:val="FF0000"/>
        </w:rPr>
        <w:t>Confidentiality</w:t>
      </w:r>
      <w:r>
        <w:t xml:space="preserve"> = preventing the disclosure of information to unauthorized parties</w:t>
      </w:r>
    </w:p>
    <w:p w:rsidR="00410008" w:rsidRDefault="00410008" w:rsidP="00410008">
      <w:r w:rsidRPr="00F23A49">
        <w:rPr>
          <w:b/>
          <w:bCs/>
          <w:color w:val="FF0000"/>
        </w:rPr>
        <w:t>Integrity</w:t>
      </w:r>
      <w:r>
        <w:t xml:space="preserve"> = protecting data from unauthorized alteration (changing a value or deleting a value). Integrity builds upon confidentiality, for if data is to be altered or deleted, then it is probably also visible to the user account </w:t>
      </w:r>
      <w:r>
        <w:sym w:font="Wingdings" w:char="F0F0"/>
      </w:r>
      <w:r>
        <w:t xml:space="preserve"> Use ACL, hashing</w:t>
      </w:r>
    </w:p>
    <w:p w:rsidR="00410008" w:rsidRDefault="00410008" w:rsidP="00410008">
      <w:r w:rsidRPr="00F23A49">
        <w:rPr>
          <w:b/>
          <w:bCs/>
          <w:color w:val="FF0000"/>
        </w:rPr>
        <w:t>Availability</w:t>
      </w:r>
      <w:r>
        <w:t xml:space="preserve"> = system being available to authorized users when appropriate</w:t>
      </w:r>
    </w:p>
    <w:p w:rsidR="000C6810" w:rsidRDefault="003A4147" w:rsidP="001635B2">
      <w:pPr>
        <w:pStyle w:val="Heading3"/>
      </w:pPr>
      <w:bookmarkStart w:id="109" w:name="_Toc20063914"/>
      <w:r>
        <w:t xml:space="preserve">9.1.2 </w:t>
      </w:r>
      <w:r w:rsidR="000C6810">
        <w:t>Authentication, Authorization, Auditing</w:t>
      </w:r>
      <w:bookmarkEnd w:id="109"/>
    </w:p>
    <w:p w:rsidR="00410008" w:rsidRDefault="00410008" w:rsidP="00E12D29">
      <w:r w:rsidRPr="00410008">
        <w:rPr>
          <w:b/>
          <w:bCs/>
        </w:rPr>
        <w:t>Authentication</w:t>
      </w:r>
      <w:r>
        <w:t xml:space="preserve"> = verify to computer system or network that the individual is who they claim to be</w:t>
      </w:r>
      <w:r w:rsidR="00E12D29">
        <w:t xml:space="preserve">. </w:t>
      </w:r>
      <w:r w:rsidR="00E12D29" w:rsidRPr="00E12D29">
        <w:rPr>
          <w:b/>
          <w:bCs/>
        </w:rPr>
        <w:t>Authorization</w:t>
      </w:r>
      <w:r w:rsidR="00E12D29">
        <w:t xml:space="preserve"> applies the predetermined access levels to the user. </w:t>
      </w:r>
      <w:r w:rsidR="00E12D29" w:rsidRPr="00E12D29">
        <w:rPr>
          <w:b/>
          <w:bCs/>
        </w:rPr>
        <w:t>Accounting</w:t>
      </w:r>
      <w:r w:rsidR="00E12D29">
        <w:t xml:space="preserve"> = function of measuring specific IT activities. Typically done through the logging of crucial data elements of an activity as it occurs</w:t>
      </w:r>
    </w:p>
    <w:p w:rsidR="000C6810" w:rsidRDefault="003A4147" w:rsidP="001635B2">
      <w:pPr>
        <w:pStyle w:val="Heading3"/>
      </w:pPr>
      <w:bookmarkStart w:id="110" w:name="_Toc20063915"/>
      <w:r>
        <w:t xml:space="preserve">9.1.3 </w:t>
      </w:r>
      <w:r w:rsidR="000C6810">
        <w:t>Secure Design Principles</w:t>
      </w:r>
      <w:bookmarkEnd w:id="110"/>
    </w:p>
    <w:p w:rsidR="003A4147" w:rsidRDefault="00E12D29" w:rsidP="00E12D29">
      <w:pPr>
        <w:pStyle w:val="Heading4"/>
      </w:pPr>
      <w:bookmarkStart w:id="111" w:name="_Toc20063916"/>
      <w:r>
        <w:t xml:space="preserve">9.1.3.1 </w:t>
      </w:r>
      <w:r w:rsidRPr="00E12D29">
        <w:t>Good Enough Security</w:t>
      </w:r>
      <w:bookmarkEnd w:id="111"/>
    </w:p>
    <w:p w:rsidR="00E12D29" w:rsidRDefault="00E12D29" w:rsidP="00E12D29">
      <w:pPr>
        <w:pStyle w:val="Heading4"/>
      </w:pPr>
      <w:bookmarkStart w:id="112" w:name="_Toc20063917"/>
      <w:r w:rsidRPr="00E12D29">
        <w:t>9.1.3</w:t>
      </w:r>
      <w:r>
        <w:t xml:space="preserve">.2 </w:t>
      </w:r>
      <w:r w:rsidRPr="00E12D29">
        <w:t>Least Privilege</w:t>
      </w:r>
      <w:bookmarkEnd w:id="112"/>
    </w:p>
    <w:p w:rsidR="00E12D29" w:rsidRDefault="00E12D29" w:rsidP="00E12D29">
      <w:pPr>
        <w:pStyle w:val="Heading4"/>
      </w:pPr>
      <w:bookmarkStart w:id="113" w:name="_Toc20063918"/>
      <w:r w:rsidRPr="00E12D29">
        <w:t>9.1.3</w:t>
      </w:r>
      <w:r>
        <w:t xml:space="preserve">.3 </w:t>
      </w:r>
      <w:r w:rsidRPr="00E12D29">
        <w:t>Separation of Duties</w:t>
      </w:r>
      <w:bookmarkEnd w:id="113"/>
    </w:p>
    <w:p w:rsidR="00E12D29" w:rsidRDefault="00E12D29" w:rsidP="00E12D29">
      <w:pPr>
        <w:pStyle w:val="Heading4"/>
      </w:pPr>
      <w:bookmarkStart w:id="114" w:name="_Toc20063919"/>
      <w:r w:rsidRPr="00E12D29">
        <w:t>9.1.3</w:t>
      </w:r>
      <w:r>
        <w:t xml:space="preserve">.4 </w:t>
      </w:r>
      <w:r w:rsidRPr="00E12D29">
        <w:t>Defense in Depth</w:t>
      </w:r>
      <w:bookmarkEnd w:id="114"/>
    </w:p>
    <w:p w:rsidR="00E12D29" w:rsidRDefault="00E12D29" w:rsidP="00E12D29">
      <w:pPr>
        <w:pStyle w:val="Heading4"/>
      </w:pPr>
      <w:bookmarkStart w:id="115" w:name="_Toc20063920"/>
      <w:r w:rsidRPr="00E12D29">
        <w:t>9.1.3</w:t>
      </w:r>
      <w:r>
        <w:t xml:space="preserve">.5 </w:t>
      </w:r>
      <w:r w:rsidRPr="00E12D29">
        <w:t>Fail Safe</w:t>
      </w:r>
      <w:bookmarkEnd w:id="115"/>
    </w:p>
    <w:p w:rsidR="00E12D29" w:rsidRDefault="00E12D29" w:rsidP="00E12D29">
      <w:pPr>
        <w:pStyle w:val="Heading4"/>
      </w:pPr>
      <w:bookmarkStart w:id="116" w:name="_Toc20063921"/>
      <w:r w:rsidRPr="00E12D29">
        <w:t>9.1.3</w:t>
      </w:r>
      <w:r>
        <w:t xml:space="preserve">.6 </w:t>
      </w:r>
      <w:r w:rsidRPr="00E12D29">
        <w:t>Economy of Mechanism</w:t>
      </w:r>
      <w:bookmarkEnd w:id="116"/>
    </w:p>
    <w:p w:rsidR="00E12D29" w:rsidRDefault="00E12D29" w:rsidP="00E12D29">
      <w:pPr>
        <w:pStyle w:val="Heading4"/>
      </w:pPr>
      <w:bookmarkStart w:id="117" w:name="_Toc20063922"/>
      <w:r w:rsidRPr="00E12D29">
        <w:t>9.1.3</w:t>
      </w:r>
      <w:r>
        <w:t xml:space="preserve">.7 </w:t>
      </w:r>
      <w:r w:rsidRPr="00E12D29">
        <w:t>Complete Mediation</w:t>
      </w:r>
      <w:bookmarkEnd w:id="117"/>
    </w:p>
    <w:p w:rsidR="00E12D29" w:rsidRDefault="00E12D29" w:rsidP="00E12D29">
      <w:pPr>
        <w:pStyle w:val="Heading4"/>
      </w:pPr>
      <w:bookmarkStart w:id="118" w:name="_Toc20063923"/>
      <w:r w:rsidRPr="00E12D29">
        <w:t>9.1.3</w:t>
      </w:r>
      <w:r>
        <w:t xml:space="preserve">.8 </w:t>
      </w:r>
      <w:r w:rsidRPr="00E12D29">
        <w:t>Open Design</w:t>
      </w:r>
      <w:bookmarkEnd w:id="118"/>
    </w:p>
    <w:p w:rsidR="00E12D29" w:rsidRDefault="00E12D29" w:rsidP="00E12D29">
      <w:pPr>
        <w:pStyle w:val="Heading4"/>
      </w:pPr>
      <w:bookmarkStart w:id="119" w:name="_Toc20063924"/>
      <w:r w:rsidRPr="00E12D29">
        <w:t>9.1.3</w:t>
      </w:r>
      <w:r>
        <w:t xml:space="preserve">.9 </w:t>
      </w:r>
      <w:r w:rsidRPr="00E12D29">
        <w:t>Least Common Mechanism</w:t>
      </w:r>
      <w:bookmarkEnd w:id="119"/>
    </w:p>
    <w:p w:rsidR="00E12D29" w:rsidRDefault="00E12D29" w:rsidP="00E12D29">
      <w:pPr>
        <w:pStyle w:val="Heading4"/>
      </w:pPr>
      <w:bookmarkStart w:id="120" w:name="_Toc20063925"/>
      <w:r w:rsidRPr="00E12D29">
        <w:t>9.1.3</w:t>
      </w:r>
      <w:r>
        <w:t xml:space="preserve">.10 </w:t>
      </w:r>
      <w:r w:rsidRPr="00E12D29">
        <w:t>Psychological Acceptability</w:t>
      </w:r>
      <w:bookmarkEnd w:id="120"/>
    </w:p>
    <w:p w:rsidR="00E12D29" w:rsidRDefault="00E12D29" w:rsidP="00E12D29">
      <w:pPr>
        <w:pStyle w:val="Heading4"/>
      </w:pPr>
      <w:bookmarkStart w:id="121" w:name="_Toc20063926"/>
      <w:r w:rsidRPr="00E12D29">
        <w:t>9.1.3</w:t>
      </w:r>
      <w:r>
        <w:t xml:space="preserve">.11 </w:t>
      </w:r>
      <w:r w:rsidRPr="00E12D29">
        <w:t>Weakest Link</w:t>
      </w:r>
      <w:bookmarkEnd w:id="121"/>
    </w:p>
    <w:p w:rsidR="00E12D29" w:rsidRDefault="00E12D29" w:rsidP="00E12D29">
      <w:pPr>
        <w:pStyle w:val="Heading4"/>
      </w:pPr>
      <w:bookmarkStart w:id="122" w:name="_Toc20063927"/>
      <w:r w:rsidRPr="00E12D29">
        <w:t>9.1.3</w:t>
      </w:r>
      <w:r>
        <w:t xml:space="preserve">.12 </w:t>
      </w:r>
      <w:r w:rsidRPr="00E12D29">
        <w:t>Leverage Existing Components</w:t>
      </w:r>
      <w:bookmarkEnd w:id="122"/>
    </w:p>
    <w:p w:rsidR="00E12D29" w:rsidRDefault="00E12D29" w:rsidP="00E12D29">
      <w:pPr>
        <w:pStyle w:val="Heading4"/>
      </w:pPr>
      <w:bookmarkStart w:id="123" w:name="_Toc20063928"/>
      <w:r w:rsidRPr="00E12D29">
        <w:t>9.1.3</w:t>
      </w:r>
      <w:r>
        <w:t xml:space="preserve">.13 </w:t>
      </w:r>
      <w:r w:rsidRPr="00E12D29">
        <w:t>Single Point of Failure</w:t>
      </w:r>
      <w:bookmarkEnd w:id="123"/>
    </w:p>
    <w:p w:rsidR="000C6810" w:rsidRDefault="003A4147" w:rsidP="001635B2">
      <w:pPr>
        <w:pStyle w:val="Heading3"/>
      </w:pPr>
      <w:bookmarkStart w:id="124" w:name="_Toc20063929"/>
      <w:r>
        <w:t xml:space="preserve">9.1.4 </w:t>
      </w:r>
      <w:r w:rsidR="000C6810">
        <w:t>Interconnectivity</w:t>
      </w:r>
      <w:bookmarkEnd w:id="124"/>
    </w:p>
    <w:p w:rsidR="003A4147" w:rsidRPr="001F239A" w:rsidRDefault="00E12D29" w:rsidP="00E12D29">
      <w:pPr>
        <w:pStyle w:val="Heading4"/>
      </w:pPr>
      <w:bookmarkStart w:id="125" w:name="_Toc20063930"/>
      <w:r w:rsidRPr="001F239A">
        <w:t>9.1.4.1 Session Management</w:t>
      </w:r>
      <w:bookmarkEnd w:id="125"/>
    </w:p>
    <w:p w:rsidR="00E12D29" w:rsidRPr="001F239A" w:rsidRDefault="00E12D29" w:rsidP="00E12D29">
      <w:pPr>
        <w:pStyle w:val="Heading4"/>
      </w:pPr>
      <w:bookmarkStart w:id="126" w:name="_Toc20063931"/>
      <w:r w:rsidRPr="001F239A">
        <w:t>9.1.4.2 Exception Management</w:t>
      </w:r>
      <w:bookmarkEnd w:id="126"/>
    </w:p>
    <w:p w:rsidR="00E12D29" w:rsidRPr="001F239A" w:rsidRDefault="00E12D29" w:rsidP="00E12D29">
      <w:pPr>
        <w:pStyle w:val="Heading4"/>
      </w:pPr>
      <w:bookmarkStart w:id="127" w:name="_Toc20063932"/>
      <w:r w:rsidRPr="001F239A">
        <w:t>9.1.4.3 Configuration Management</w:t>
      </w:r>
      <w:bookmarkEnd w:id="127"/>
    </w:p>
    <w:p w:rsidR="000C6810" w:rsidRDefault="003A4147" w:rsidP="003A4147">
      <w:pPr>
        <w:pStyle w:val="Heading2"/>
      </w:pPr>
      <w:bookmarkStart w:id="128" w:name="_Toc20063933"/>
      <w:r>
        <w:t xml:space="preserve">9.2 </w:t>
      </w:r>
      <w:r w:rsidR="000C6810">
        <w:t>Interfaces</w:t>
      </w:r>
      <w:bookmarkEnd w:id="128"/>
    </w:p>
    <w:p w:rsidR="000C6810" w:rsidRDefault="000C6810" w:rsidP="000C6810"/>
    <w:p w:rsidR="000C6810" w:rsidRDefault="006E4D47" w:rsidP="006E4D47">
      <w:pPr>
        <w:pStyle w:val="Heading1"/>
      </w:pPr>
      <w:bookmarkStart w:id="129" w:name="_Toc20063934"/>
      <w:r>
        <w:t>Ch</w:t>
      </w:r>
      <w:r w:rsidR="000C6810">
        <w:t>10 Securing Commonly Used Architecture</w:t>
      </w:r>
      <w:bookmarkEnd w:id="129"/>
    </w:p>
    <w:p w:rsidR="000C6810" w:rsidRDefault="00D26C54" w:rsidP="00805B08">
      <w:pPr>
        <w:pStyle w:val="Heading2"/>
      </w:pPr>
      <w:bookmarkStart w:id="130" w:name="_Toc20063935"/>
      <w:r>
        <w:t xml:space="preserve">10.1 </w:t>
      </w:r>
      <w:r w:rsidR="000C6810">
        <w:t>Distributed Computing</w:t>
      </w:r>
      <w:bookmarkEnd w:id="130"/>
    </w:p>
    <w:p w:rsidR="000C6810" w:rsidRDefault="00D26C54" w:rsidP="00D3680B">
      <w:pPr>
        <w:pStyle w:val="Heading3"/>
      </w:pPr>
      <w:bookmarkStart w:id="131" w:name="_Toc20063936"/>
      <w:r>
        <w:t xml:space="preserve">10.1.1 </w:t>
      </w:r>
      <w:r w:rsidR="000C6810">
        <w:t>Client Server</w:t>
      </w:r>
      <w:bookmarkEnd w:id="131"/>
    </w:p>
    <w:p w:rsidR="00A87A32" w:rsidRDefault="00A87A32" w:rsidP="00A87A32">
      <w:pPr>
        <w:pStyle w:val="Heading5"/>
      </w:pPr>
      <w:bookmarkStart w:id="132" w:name="_Toc20063937"/>
      <w:r w:rsidRPr="00A87A32">
        <w:t>FIGURE 10-1 N-tier architecture</w:t>
      </w:r>
      <w:bookmarkEnd w:id="132"/>
    </w:p>
    <w:p w:rsidR="00A87A32" w:rsidRDefault="00A87A32" w:rsidP="000C6810">
      <w:r>
        <w:rPr>
          <w:noProof/>
        </w:rPr>
        <w:drawing>
          <wp:inline distT="0" distB="0" distL="0" distR="0">
            <wp:extent cx="2690850" cy="18918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0EC6E.tmp"/>
                    <pic:cNvPicPr/>
                  </pic:nvPicPr>
                  <pic:blipFill>
                    <a:blip r:embed="rId17">
                      <a:extLst>
                        <a:ext uri="{28A0092B-C50C-407E-A947-70E740481C1C}">
                          <a14:useLocalDpi xmlns:a14="http://schemas.microsoft.com/office/drawing/2010/main" val="0"/>
                        </a:ext>
                      </a:extLst>
                    </a:blip>
                    <a:stretch>
                      <a:fillRect/>
                    </a:stretch>
                  </pic:blipFill>
                  <pic:spPr>
                    <a:xfrm>
                      <a:off x="0" y="0"/>
                      <a:ext cx="2696159" cy="1895618"/>
                    </a:xfrm>
                    <a:prstGeom prst="rect">
                      <a:avLst/>
                    </a:prstGeom>
                  </pic:spPr>
                </pic:pic>
              </a:graphicData>
            </a:graphic>
          </wp:inline>
        </w:drawing>
      </w:r>
    </w:p>
    <w:p w:rsidR="000C6810" w:rsidRDefault="00D26C54" w:rsidP="00D3680B">
      <w:pPr>
        <w:pStyle w:val="Heading3"/>
      </w:pPr>
      <w:bookmarkStart w:id="133" w:name="_Toc20063938"/>
      <w:r>
        <w:t xml:space="preserve">10.1.2 </w:t>
      </w:r>
      <w:r w:rsidR="000C6810">
        <w:t>Peer-to-Peer</w:t>
      </w:r>
      <w:bookmarkEnd w:id="133"/>
    </w:p>
    <w:p w:rsidR="00D26C54" w:rsidRDefault="00A87A32" w:rsidP="000C6810">
      <w:r>
        <w:t>File sharing</w:t>
      </w:r>
    </w:p>
    <w:p w:rsidR="000C6810" w:rsidRDefault="00D26C54" w:rsidP="00D3680B">
      <w:pPr>
        <w:pStyle w:val="Heading3"/>
      </w:pPr>
      <w:bookmarkStart w:id="134" w:name="_Toc20063939"/>
      <w:r>
        <w:t xml:space="preserve">10.1.3 </w:t>
      </w:r>
      <w:r w:rsidR="000C6810">
        <w:t>Message Queuing</w:t>
      </w:r>
      <w:bookmarkEnd w:id="134"/>
    </w:p>
    <w:p w:rsidR="00D26C54" w:rsidRDefault="00861CF5" w:rsidP="00861CF5">
      <w:r>
        <w:t xml:space="preserve">Message queuing technology = use of intermediate server that mediates transmission and delivery of information between processes; </w:t>
      </w:r>
      <w:r w:rsidRPr="00861CF5">
        <w:t>constructed to manage guaranteed delivery, logging, and security of the data flows</w:t>
      </w:r>
    </w:p>
    <w:p w:rsidR="000C6810" w:rsidRDefault="00D26C54" w:rsidP="00805B08">
      <w:pPr>
        <w:pStyle w:val="Heading2"/>
      </w:pPr>
      <w:bookmarkStart w:id="135" w:name="_Toc20063940"/>
      <w:r>
        <w:t xml:space="preserve">10.2 </w:t>
      </w:r>
      <w:r w:rsidR="000C6810">
        <w:t>Service-Oriented Architecture</w:t>
      </w:r>
      <w:bookmarkEnd w:id="135"/>
    </w:p>
    <w:p w:rsidR="00861CF5" w:rsidRDefault="00861CF5" w:rsidP="00861CF5">
      <w:r w:rsidRPr="00861CF5">
        <w:rPr>
          <w:b/>
          <w:bCs/>
          <w:color w:val="FF0000"/>
        </w:rPr>
        <w:t>Service-oriented architecture (SOA)</w:t>
      </w:r>
      <w:r w:rsidRPr="00861CF5">
        <w:rPr>
          <w:color w:val="FF0000"/>
        </w:rPr>
        <w:t xml:space="preserve"> </w:t>
      </w:r>
      <w:r>
        <w:t xml:space="preserve">= distributed architecture with </w:t>
      </w:r>
    </w:p>
    <w:p w:rsidR="00861CF5" w:rsidRDefault="00861CF5" w:rsidP="00861CF5">
      <w:r>
        <w:t>characteristics: •Platform neutrality •Interoperability •Modularity &amp; reusability</w:t>
      </w:r>
    </w:p>
    <w:p w:rsidR="00861CF5" w:rsidRDefault="00861CF5" w:rsidP="00861CF5">
      <w:r>
        <w:t>•Abstracted business functionality •Contract-based interfaces •Discoverability</w:t>
      </w:r>
    </w:p>
    <w:p w:rsidR="00861CF5" w:rsidRPr="00861CF5" w:rsidRDefault="00861CF5" w:rsidP="00861CF5">
      <w:r w:rsidRPr="00861CF5">
        <w:rPr>
          <w:b/>
          <w:bCs/>
          <w:color w:val="FF0000"/>
        </w:rPr>
        <w:t>Technologies</w:t>
      </w:r>
      <w:r>
        <w:t xml:space="preserve">: common object model (COM), common object request broker architecture (CORBA), and web services (WS) </w:t>
      </w:r>
      <w:r w:rsidRPr="00861CF5">
        <w:rPr>
          <w:b/>
          <w:bCs/>
          <w:color w:val="FF0000"/>
        </w:rPr>
        <w:t>Messaging methodology</w:t>
      </w:r>
      <w:r>
        <w:t xml:space="preserve">: secured by </w:t>
      </w:r>
      <w:r w:rsidRPr="00861CF5">
        <w:t>XML encryption or transport over secure channels (SSL/TLS)</w:t>
      </w:r>
      <w:r>
        <w:t xml:space="preserve"> </w:t>
      </w:r>
      <w:r w:rsidRPr="00861CF5">
        <w:rPr>
          <w:b/>
          <w:bCs/>
          <w:color w:val="FF0000"/>
        </w:rPr>
        <w:t>Protocols</w:t>
      </w:r>
      <w:r>
        <w:t>: SOAP (Simple Object Access Protocol), REST (Representational State Transfer)</w:t>
      </w:r>
    </w:p>
    <w:p w:rsidR="000C6810" w:rsidRDefault="00D26C54" w:rsidP="00D3680B">
      <w:pPr>
        <w:pStyle w:val="Heading3"/>
      </w:pPr>
      <w:bookmarkStart w:id="136" w:name="_Toc20063941"/>
      <w:r>
        <w:t xml:space="preserve">10.2.1 </w:t>
      </w:r>
      <w:r w:rsidR="000C6810">
        <w:t>Enterprise Service Bus</w:t>
      </w:r>
      <w:r w:rsidR="00861CF5">
        <w:t xml:space="preserve"> (ESB)</w:t>
      </w:r>
      <w:bookmarkEnd w:id="136"/>
    </w:p>
    <w:p w:rsidR="00D26C54" w:rsidRDefault="00861CF5" w:rsidP="00861CF5">
      <w:r>
        <w:t>ESB can be configured to: •Perform protocol conversions and handle translation and transformation of communications •Handle defined events •Perform message queuing and mapping of data flows. ESB acts as conduit between  protocols. Each connector operates through an adapter enabling the cross-communication between protocols: XML, EDI, WSDL, REST, DCOM, CORBA, etc</w:t>
      </w:r>
    </w:p>
    <w:p w:rsidR="00861CF5" w:rsidRDefault="00861CF5" w:rsidP="00861CF5">
      <w:pPr>
        <w:pStyle w:val="Heading4"/>
      </w:pPr>
      <w:bookmarkStart w:id="137" w:name="_Toc20063942"/>
      <w:r w:rsidRPr="00861CF5">
        <w:lastRenderedPageBreak/>
        <w:t>FIGURE 10-2 Enterprise service bus</w:t>
      </w:r>
      <w:bookmarkEnd w:id="137"/>
    </w:p>
    <w:p w:rsidR="00861CF5" w:rsidRDefault="00861CF5" w:rsidP="00861CF5">
      <w:r>
        <w:rPr>
          <w:noProof/>
        </w:rPr>
        <w:drawing>
          <wp:inline distT="0" distB="0" distL="0" distR="0">
            <wp:extent cx="2014436" cy="149230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6056A1.tmp"/>
                    <pic:cNvPicPr/>
                  </pic:nvPicPr>
                  <pic:blipFill>
                    <a:blip r:embed="rId18">
                      <a:extLst>
                        <a:ext uri="{28A0092B-C50C-407E-A947-70E740481C1C}">
                          <a14:useLocalDpi xmlns:a14="http://schemas.microsoft.com/office/drawing/2010/main" val="0"/>
                        </a:ext>
                      </a:extLst>
                    </a:blip>
                    <a:stretch>
                      <a:fillRect/>
                    </a:stretch>
                  </pic:blipFill>
                  <pic:spPr>
                    <a:xfrm>
                      <a:off x="0" y="0"/>
                      <a:ext cx="2024142" cy="1499491"/>
                    </a:xfrm>
                    <a:prstGeom prst="rect">
                      <a:avLst/>
                    </a:prstGeom>
                  </pic:spPr>
                </pic:pic>
              </a:graphicData>
            </a:graphic>
          </wp:inline>
        </w:drawing>
      </w:r>
    </w:p>
    <w:p w:rsidR="000C6810" w:rsidRDefault="00D26C54" w:rsidP="00D3680B">
      <w:pPr>
        <w:pStyle w:val="Heading3"/>
      </w:pPr>
      <w:bookmarkStart w:id="138" w:name="_Toc20063943"/>
      <w:r>
        <w:t xml:space="preserve">10.2.2 </w:t>
      </w:r>
      <w:r w:rsidR="000C6810">
        <w:t>Web Services</w:t>
      </w:r>
      <w:bookmarkEnd w:id="138"/>
    </w:p>
    <w:p w:rsidR="00861CF5" w:rsidRDefault="00861CF5" w:rsidP="00861CF5">
      <w:r>
        <w:t xml:space="preserve">Web services characterized by a machine-readable format referred to as </w:t>
      </w:r>
      <w:r w:rsidRPr="00FE188C">
        <w:rPr>
          <w:b/>
          <w:bCs/>
        </w:rPr>
        <w:t>Web Services</w:t>
      </w:r>
      <w:r w:rsidR="00FE188C" w:rsidRPr="00FE188C">
        <w:rPr>
          <w:b/>
          <w:bCs/>
        </w:rPr>
        <w:t xml:space="preserve"> </w:t>
      </w:r>
      <w:r w:rsidRPr="00FE188C">
        <w:rPr>
          <w:b/>
          <w:bCs/>
        </w:rPr>
        <w:t>Description Language (WSDL)</w:t>
      </w:r>
      <w:r>
        <w:t xml:space="preserve"> </w:t>
      </w:r>
      <w:r w:rsidR="00FE188C">
        <w:t>=</w:t>
      </w:r>
      <w:r>
        <w:t xml:space="preserve"> XML-based interface describing  functionality offered by a web service</w:t>
      </w:r>
      <w:r w:rsidR="00FE188C">
        <w:t xml:space="preserve"> (</w:t>
      </w:r>
      <w:r>
        <w:t>how service can be called, what parameters it expects, and what data</w:t>
      </w:r>
      <w:r w:rsidR="00FE188C">
        <w:t xml:space="preserve"> </w:t>
      </w:r>
      <w:r>
        <w:t>structures it returns</w:t>
      </w:r>
      <w:r w:rsidR="00FE188C">
        <w:t>)</w:t>
      </w:r>
    </w:p>
    <w:p w:rsidR="00D26C54" w:rsidRDefault="00FE188C" w:rsidP="00FE188C">
      <w:pPr>
        <w:pStyle w:val="Heading4"/>
      </w:pPr>
      <w:bookmarkStart w:id="139" w:name="_Toc20063944"/>
      <w:r>
        <w:t>10.2.2.1 REST = Representative State Transfer (REST)</w:t>
      </w:r>
      <w:bookmarkEnd w:id="139"/>
    </w:p>
    <w:p w:rsidR="00FE188C" w:rsidRDefault="00FE188C" w:rsidP="00FE188C">
      <w:pPr>
        <w:pStyle w:val="Heading4"/>
      </w:pPr>
      <w:bookmarkStart w:id="140" w:name="_Toc20063945"/>
      <w:r w:rsidRPr="00FE188C">
        <w:t>10.2.2.</w:t>
      </w:r>
      <w:r>
        <w:t>2 JSON = JavaScript Object Notation</w:t>
      </w:r>
      <w:bookmarkEnd w:id="140"/>
    </w:p>
    <w:p w:rsidR="00FE188C" w:rsidRDefault="00FE188C" w:rsidP="00FE188C">
      <w:pPr>
        <w:pStyle w:val="Heading4"/>
      </w:pPr>
      <w:bookmarkStart w:id="141" w:name="_Toc20063946"/>
      <w:r w:rsidRPr="00FE188C">
        <w:t>10.2.2.</w:t>
      </w:r>
      <w:r>
        <w:t xml:space="preserve">3 </w:t>
      </w:r>
      <w:r w:rsidRPr="00FE188C">
        <w:t>UDDI</w:t>
      </w:r>
      <w:r>
        <w:t xml:space="preserve"> = </w:t>
      </w:r>
      <w:r w:rsidRPr="00FE188C">
        <w:t>Universal Description, Discovery, and Interface</w:t>
      </w:r>
      <w:bookmarkEnd w:id="141"/>
    </w:p>
    <w:p w:rsidR="00FE188C" w:rsidRDefault="00FE188C" w:rsidP="00FE188C">
      <w:r>
        <w:t>Designed as a protocol-based registry through which services worldwide can list</w:t>
      </w:r>
    </w:p>
    <w:p w:rsidR="00FE188C" w:rsidRDefault="00FE188C" w:rsidP="00FE188C">
      <w:r>
        <w:t>themselves on the Internet. Includes a mechanism to register and locate web service applications</w:t>
      </w:r>
    </w:p>
    <w:p w:rsidR="000C6810" w:rsidRDefault="00D26C54" w:rsidP="00805B08">
      <w:pPr>
        <w:pStyle w:val="Heading2"/>
      </w:pPr>
      <w:bookmarkStart w:id="142" w:name="_Toc20063947"/>
      <w:r>
        <w:t xml:space="preserve">10.3 </w:t>
      </w:r>
      <w:r w:rsidR="000C6810">
        <w:t>Rich Internet Applications</w:t>
      </w:r>
      <w:bookmarkEnd w:id="142"/>
    </w:p>
    <w:p w:rsidR="00E71942" w:rsidRDefault="00E71942" w:rsidP="00E71942">
      <w:r w:rsidRPr="00F23A49">
        <w:rPr>
          <w:b/>
          <w:bCs/>
          <w:color w:val="FF0000"/>
        </w:rPr>
        <w:t>Rich Internet applications (RIAs)</w:t>
      </w:r>
      <w:r w:rsidRPr="00F23A49">
        <w:rPr>
          <w:color w:val="FF0000"/>
        </w:rPr>
        <w:t xml:space="preserve"> </w:t>
      </w:r>
      <w:r>
        <w:t>= form of architecture that use the Web as a</w:t>
      </w:r>
    </w:p>
    <w:p w:rsidR="00E71942" w:rsidRPr="00E71942" w:rsidRDefault="00E71942" w:rsidP="00E71942">
      <w:r>
        <w:t>transfer mechanism and the client as a processing device. Example: Facebook</w:t>
      </w:r>
    </w:p>
    <w:p w:rsidR="00E71942" w:rsidRPr="00E71942" w:rsidRDefault="00E71942" w:rsidP="00E71942">
      <w:r>
        <w:t xml:space="preserve">Frameworks: Adobe Flash, Java, Microsoft Silverlight, </w:t>
      </w:r>
      <w:r w:rsidRPr="00E71942">
        <w:t>HTML5/JavaScript</w:t>
      </w:r>
    </w:p>
    <w:p w:rsidR="000C6810" w:rsidRDefault="00D26C54" w:rsidP="00D3680B">
      <w:pPr>
        <w:pStyle w:val="Heading3"/>
      </w:pPr>
      <w:bookmarkStart w:id="143" w:name="_Toc20063948"/>
      <w:r>
        <w:t xml:space="preserve">10.3.1 </w:t>
      </w:r>
      <w:r w:rsidR="000C6810">
        <w:t>Client-Side Exploits or Threats</w:t>
      </w:r>
      <w:bookmarkEnd w:id="143"/>
    </w:p>
    <w:p w:rsidR="00D26C54" w:rsidRDefault="001F239A" w:rsidP="001F239A">
      <w:r>
        <w:t>Never trust input without validation</w:t>
      </w:r>
    </w:p>
    <w:p w:rsidR="000C6810" w:rsidRDefault="00D26C54" w:rsidP="00D3680B">
      <w:pPr>
        <w:pStyle w:val="Heading3"/>
      </w:pPr>
      <w:bookmarkStart w:id="144" w:name="_Toc20063949"/>
      <w:r>
        <w:t xml:space="preserve">10.3.2 </w:t>
      </w:r>
      <w:r w:rsidR="000C6810">
        <w:t>Remote Code Execution</w:t>
      </w:r>
      <w:bookmarkEnd w:id="144"/>
    </w:p>
    <w:p w:rsidR="00D26C54" w:rsidRDefault="001F239A" w:rsidP="001F239A">
      <w:r>
        <w:t xml:space="preserve">Triggering arbitrary code execution from another machine across network </w:t>
      </w:r>
    </w:p>
    <w:p w:rsidR="000C6810" w:rsidRDefault="00D26C54" w:rsidP="00805B08">
      <w:pPr>
        <w:pStyle w:val="Heading2"/>
      </w:pPr>
      <w:bookmarkStart w:id="145" w:name="_Toc20063950"/>
      <w:r>
        <w:t xml:space="preserve">10.4 </w:t>
      </w:r>
      <w:r w:rsidR="000C6810">
        <w:t>Pervasive/Ubiquitous Computing</w:t>
      </w:r>
      <w:bookmarkEnd w:id="145"/>
    </w:p>
    <w:p w:rsidR="000C6810" w:rsidRDefault="00805B08" w:rsidP="00D3680B">
      <w:pPr>
        <w:pStyle w:val="Heading3"/>
      </w:pPr>
      <w:bookmarkStart w:id="146" w:name="_Toc20063951"/>
      <w:r>
        <w:t xml:space="preserve">10.4.1 </w:t>
      </w:r>
      <w:r w:rsidR="000C6810">
        <w:t>Wireless</w:t>
      </w:r>
      <w:bookmarkEnd w:id="146"/>
    </w:p>
    <w:p w:rsidR="00805B08" w:rsidRDefault="001F239A" w:rsidP="001F239A">
      <w:r>
        <w:t>Protocols: cellular-based systems, 802.11 Wi-Fi, 802.15 Zigbee, Bluetooth, Wi-Max</w:t>
      </w:r>
    </w:p>
    <w:p w:rsidR="000C6810" w:rsidRDefault="00805B08" w:rsidP="00D3680B">
      <w:pPr>
        <w:pStyle w:val="Heading3"/>
      </w:pPr>
      <w:bookmarkStart w:id="147" w:name="_Toc20063952"/>
      <w:r>
        <w:t xml:space="preserve">10.4.2 </w:t>
      </w:r>
      <w:r w:rsidR="000C6810">
        <w:t>Location-Based</w:t>
      </w:r>
      <w:bookmarkEnd w:id="147"/>
    </w:p>
    <w:p w:rsidR="00805B08" w:rsidRDefault="00805B08" w:rsidP="000C6810"/>
    <w:p w:rsidR="000C6810" w:rsidRDefault="00805B08" w:rsidP="00D3680B">
      <w:pPr>
        <w:pStyle w:val="Heading3"/>
      </w:pPr>
      <w:bookmarkStart w:id="148" w:name="_Toc20063953"/>
      <w:r>
        <w:t xml:space="preserve">10.4.3 </w:t>
      </w:r>
      <w:r w:rsidR="000C6810">
        <w:t>Constant Connectivity</w:t>
      </w:r>
      <w:bookmarkEnd w:id="148"/>
    </w:p>
    <w:p w:rsidR="00805B08" w:rsidRDefault="00805B08" w:rsidP="000C6810"/>
    <w:p w:rsidR="000C6810" w:rsidRDefault="00805B08" w:rsidP="00D3680B">
      <w:pPr>
        <w:pStyle w:val="Heading3"/>
      </w:pPr>
      <w:bookmarkStart w:id="149" w:name="_Toc20063954"/>
      <w:r>
        <w:t xml:space="preserve">10.4.4 </w:t>
      </w:r>
      <w:r w:rsidR="000C6810">
        <w:t>Radio Frequency Identification</w:t>
      </w:r>
      <w:r w:rsidR="001F239A">
        <w:t xml:space="preserve"> (RFID)</w:t>
      </w:r>
      <w:bookmarkEnd w:id="149"/>
    </w:p>
    <w:p w:rsidR="00805B08" w:rsidRDefault="00805B08" w:rsidP="000C6810"/>
    <w:p w:rsidR="000C6810" w:rsidRDefault="00805B08" w:rsidP="00D3680B">
      <w:pPr>
        <w:pStyle w:val="Heading3"/>
      </w:pPr>
      <w:bookmarkStart w:id="150" w:name="_Toc20063955"/>
      <w:r>
        <w:t xml:space="preserve">10.4.5 </w:t>
      </w:r>
      <w:r w:rsidR="000C6810">
        <w:t>Near-Field Communication</w:t>
      </w:r>
      <w:r w:rsidR="001F239A">
        <w:t xml:space="preserve"> (NFC)</w:t>
      </w:r>
      <w:bookmarkEnd w:id="150"/>
    </w:p>
    <w:p w:rsidR="00805B08" w:rsidRDefault="00805B08" w:rsidP="000C6810"/>
    <w:p w:rsidR="000C6810" w:rsidRDefault="00805B08" w:rsidP="00D3680B">
      <w:pPr>
        <w:pStyle w:val="Heading3"/>
      </w:pPr>
      <w:bookmarkStart w:id="151" w:name="_Toc20063956"/>
      <w:r>
        <w:t xml:space="preserve">10.4.6 </w:t>
      </w:r>
      <w:r w:rsidR="000C6810">
        <w:t>Sensor Networks</w:t>
      </w:r>
      <w:bookmarkEnd w:id="151"/>
    </w:p>
    <w:p w:rsidR="00805B08" w:rsidRDefault="00805B08" w:rsidP="000C6810"/>
    <w:p w:rsidR="000C6810" w:rsidRDefault="00805B08" w:rsidP="00805B08">
      <w:pPr>
        <w:pStyle w:val="Heading2"/>
      </w:pPr>
      <w:bookmarkStart w:id="152" w:name="_Toc20063957"/>
      <w:r>
        <w:t xml:space="preserve">10.5 </w:t>
      </w:r>
      <w:r w:rsidR="000C6810">
        <w:t>Mobile Applications</w:t>
      </w:r>
      <w:bookmarkEnd w:id="152"/>
    </w:p>
    <w:p w:rsidR="00805B08" w:rsidRDefault="00805B08" w:rsidP="000C6810"/>
    <w:p w:rsidR="000C6810" w:rsidRDefault="00805B08" w:rsidP="00805B08">
      <w:pPr>
        <w:pStyle w:val="Heading2"/>
      </w:pPr>
      <w:bookmarkStart w:id="153" w:name="_Toc20063958"/>
      <w:r>
        <w:t xml:space="preserve">10.6 </w:t>
      </w:r>
      <w:r w:rsidR="000C6810">
        <w:t>Integration with Existing Architectures</w:t>
      </w:r>
      <w:bookmarkEnd w:id="153"/>
    </w:p>
    <w:p w:rsidR="00805B08" w:rsidRDefault="00805B08" w:rsidP="000C6810"/>
    <w:p w:rsidR="000C6810" w:rsidRDefault="00805B08" w:rsidP="00805B08">
      <w:pPr>
        <w:pStyle w:val="Heading2"/>
      </w:pPr>
      <w:bookmarkStart w:id="154" w:name="_Toc20063959"/>
      <w:r>
        <w:t xml:space="preserve">10.7 </w:t>
      </w:r>
      <w:r w:rsidR="000C6810">
        <w:t>Cloud Architectures</w:t>
      </w:r>
      <w:bookmarkEnd w:id="154"/>
    </w:p>
    <w:p w:rsidR="001F239A" w:rsidRPr="001F239A" w:rsidRDefault="001F239A" w:rsidP="001F239A">
      <w:r>
        <w:t>•On-demand self-service •Broad network access •Resource pooling •Rapid elasticity •Measured service</w:t>
      </w:r>
    </w:p>
    <w:p w:rsidR="000C6810" w:rsidRDefault="00805B08" w:rsidP="00D3680B">
      <w:pPr>
        <w:pStyle w:val="Heading3"/>
      </w:pPr>
      <w:bookmarkStart w:id="155" w:name="_Toc20063960"/>
      <w:r>
        <w:t xml:space="preserve">10.7.1 </w:t>
      </w:r>
      <w:r w:rsidR="000C6810">
        <w:t>Software as a Service</w:t>
      </w:r>
      <w:bookmarkEnd w:id="155"/>
    </w:p>
    <w:p w:rsidR="00805B08" w:rsidRDefault="00805B08" w:rsidP="000C6810"/>
    <w:p w:rsidR="000C6810" w:rsidRDefault="00805B08" w:rsidP="00D3680B">
      <w:pPr>
        <w:pStyle w:val="Heading3"/>
      </w:pPr>
      <w:bookmarkStart w:id="156" w:name="_Toc20063961"/>
      <w:r>
        <w:t xml:space="preserve">10.7.2 </w:t>
      </w:r>
      <w:r w:rsidR="000C6810">
        <w:t>Platform as a Service</w:t>
      </w:r>
      <w:bookmarkEnd w:id="156"/>
    </w:p>
    <w:p w:rsidR="00805B08" w:rsidRDefault="00805B08" w:rsidP="000C6810"/>
    <w:p w:rsidR="000C6810" w:rsidRPr="00374345" w:rsidRDefault="00805B08" w:rsidP="00D3680B">
      <w:pPr>
        <w:pStyle w:val="Heading3"/>
        <w:rPr>
          <w:lang w:val="fr-FR"/>
        </w:rPr>
      </w:pPr>
      <w:bookmarkStart w:id="157" w:name="_Toc20063962"/>
      <w:r w:rsidRPr="00374345">
        <w:rPr>
          <w:lang w:val="fr-FR"/>
        </w:rPr>
        <w:t xml:space="preserve">10.7.3 </w:t>
      </w:r>
      <w:r w:rsidR="000C6810" w:rsidRPr="00374345">
        <w:rPr>
          <w:lang w:val="fr-FR"/>
        </w:rPr>
        <w:t>Infrastructure as a Service</w:t>
      </w:r>
      <w:bookmarkEnd w:id="157"/>
    </w:p>
    <w:p w:rsidR="000C6810" w:rsidRPr="00374345" w:rsidRDefault="000C6810" w:rsidP="000C6810">
      <w:pPr>
        <w:rPr>
          <w:lang w:val="fr-FR"/>
        </w:rPr>
      </w:pPr>
    </w:p>
    <w:p w:rsidR="000C6810" w:rsidRPr="00374345" w:rsidRDefault="006E4D47" w:rsidP="006E4D47">
      <w:pPr>
        <w:pStyle w:val="Heading1"/>
        <w:rPr>
          <w:lang w:val="fr-FR"/>
        </w:rPr>
      </w:pPr>
      <w:bookmarkStart w:id="158" w:name="_Toc20063963"/>
      <w:r w:rsidRPr="00374345">
        <w:rPr>
          <w:lang w:val="fr-FR"/>
        </w:rPr>
        <w:t>Ch</w:t>
      </w:r>
      <w:r w:rsidR="000C6810" w:rsidRPr="00374345">
        <w:rPr>
          <w:lang w:val="fr-FR"/>
        </w:rPr>
        <w:t>11 Technologies</w:t>
      </w:r>
      <w:bookmarkEnd w:id="158"/>
    </w:p>
    <w:p w:rsidR="000C6810" w:rsidRDefault="00805B08" w:rsidP="00805B08">
      <w:pPr>
        <w:pStyle w:val="Heading2"/>
      </w:pPr>
      <w:bookmarkStart w:id="159" w:name="_Toc20063964"/>
      <w:r>
        <w:t xml:space="preserve">11.1 </w:t>
      </w:r>
      <w:r w:rsidR="000C6810">
        <w:t xml:space="preserve">Authentication </w:t>
      </w:r>
      <w:r w:rsidR="001939C9">
        <w:t>&amp;</w:t>
      </w:r>
      <w:r w:rsidR="000C6810">
        <w:t xml:space="preserve"> Identity Management</w:t>
      </w:r>
      <w:bookmarkEnd w:id="159"/>
    </w:p>
    <w:p w:rsidR="001939C9" w:rsidRPr="001939C9" w:rsidRDefault="001939C9" w:rsidP="001939C9">
      <w:r w:rsidRPr="001939C9">
        <w:rPr>
          <w:b/>
          <w:bCs/>
          <w:color w:val="FF0000"/>
        </w:rPr>
        <w:t xml:space="preserve">Identity </w:t>
      </w:r>
      <w:r>
        <w:rPr>
          <w:b/>
          <w:bCs/>
          <w:color w:val="FF0000"/>
        </w:rPr>
        <w:t>M</w:t>
      </w:r>
      <w:r w:rsidRPr="001939C9">
        <w:rPr>
          <w:b/>
          <w:bCs/>
          <w:color w:val="FF0000"/>
        </w:rPr>
        <w:t>anagement (IDM)</w:t>
      </w:r>
      <w:r w:rsidRPr="001939C9">
        <w:rPr>
          <w:color w:val="FF0000"/>
        </w:rPr>
        <w:t xml:space="preserve"> </w:t>
      </w:r>
      <w:r>
        <w:t xml:space="preserve">= set of policies, processes, and technologies for managing digital identity information </w:t>
      </w:r>
      <w:r w:rsidRPr="001939C9">
        <w:rPr>
          <w:b/>
          <w:bCs/>
          <w:color w:val="FF0000"/>
        </w:rPr>
        <w:t>Identity and access management (IAM)</w:t>
      </w:r>
      <w:r>
        <w:t xml:space="preserve"> associated with comprehensive set of policies, processes, and technologies for managing digital identity information</w:t>
      </w:r>
    </w:p>
    <w:p w:rsidR="000C6810" w:rsidRDefault="00805B08" w:rsidP="001939C9">
      <w:pPr>
        <w:pStyle w:val="Heading3"/>
      </w:pPr>
      <w:bookmarkStart w:id="160" w:name="_Toc20063965"/>
      <w:r>
        <w:t xml:space="preserve">11.1.1 </w:t>
      </w:r>
      <w:r w:rsidR="000C6810">
        <w:t>Identity Management</w:t>
      </w:r>
      <w:bookmarkEnd w:id="160"/>
    </w:p>
    <w:p w:rsidR="00805B08" w:rsidRDefault="001939C9" w:rsidP="000C6810">
      <w:r w:rsidRPr="001939C9">
        <w:rPr>
          <w:b/>
          <w:bCs/>
          <w:color w:val="FF0000"/>
        </w:rPr>
        <w:t>Identity management</w:t>
      </w:r>
      <w:r w:rsidRPr="001939C9">
        <w:t xml:space="preserve"> </w:t>
      </w:r>
      <w:r>
        <w:t>=</w:t>
      </w:r>
      <w:r w:rsidRPr="001939C9">
        <w:t xml:space="preserve"> set of processes associated with the identity lifecycle,</w:t>
      </w:r>
      <w:r>
        <w:t xml:space="preserve"> </w:t>
      </w:r>
      <w:r w:rsidRPr="001939C9">
        <w:t>including the provisioning, management, and deprovisioning of identities</w:t>
      </w:r>
      <w:r>
        <w:rPr>
          <w:rStyle w:val="FootnoteReference"/>
        </w:rPr>
        <w:footnoteReference w:id="1"/>
      </w:r>
    </w:p>
    <w:p w:rsidR="000C6810" w:rsidRDefault="00805B08" w:rsidP="001939C9">
      <w:pPr>
        <w:pStyle w:val="Heading3"/>
      </w:pPr>
      <w:bookmarkStart w:id="161" w:name="_Toc20063966"/>
      <w:r>
        <w:t xml:space="preserve">11.1.2 </w:t>
      </w:r>
      <w:r w:rsidR="000C6810">
        <w:t>Authentication</w:t>
      </w:r>
      <w:bookmarkEnd w:id="161"/>
    </w:p>
    <w:p w:rsidR="001939C9" w:rsidRDefault="001939C9" w:rsidP="001939C9">
      <w:r w:rsidRPr="001939C9">
        <w:rPr>
          <w:b/>
          <w:bCs/>
          <w:color w:val="FF0000"/>
        </w:rPr>
        <w:t>Authentication</w:t>
      </w:r>
      <w:r>
        <w:t xml:space="preserve"> = process of verifying that a user is who they claim to be and</w:t>
      </w:r>
    </w:p>
    <w:p w:rsidR="00805B08" w:rsidRDefault="001939C9" w:rsidP="007E7A7D">
      <w:r>
        <w:t xml:space="preserve">applying the correct values in the access control system. </w:t>
      </w:r>
      <w:r w:rsidRPr="001939C9">
        <w:rPr>
          <w:b/>
          <w:bCs/>
        </w:rPr>
        <w:t>Federated</w:t>
      </w:r>
      <w:r>
        <w:rPr>
          <w:b/>
          <w:bCs/>
        </w:rPr>
        <w:t xml:space="preserve"> </w:t>
      </w:r>
      <w:r w:rsidRPr="001939C9">
        <w:rPr>
          <w:b/>
          <w:bCs/>
        </w:rPr>
        <w:t>ID systems</w:t>
      </w:r>
      <w:r>
        <w:t xml:space="preserve"> allow users to connect to systems through known systems (Facebook). </w:t>
      </w:r>
      <w:r w:rsidR="007E7A7D">
        <w:t>2</w:t>
      </w:r>
      <w:r w:rsidR="007E7A7D">
        <w:t xml:space="preserve"> main parties:</w:t>
      </w:r>
      <w:r w:rsidR="007E7A7D">
        <w:t xml:space="preserve"> </w:t>
      </w:r>
      <w:r w:rsidR="007E7A7D">
        <w:sym w:font="Wingdings" w:char="F08C"/>
      </w:r>
      <w:r w:rsidR="007E7A7D" w:rsidRPr="007E7A7D">
        <w:rPr>
          <w:b/>
          <w:bCs/>
        </w:rPr>
        <w:t>relying party (RP)</w:t>
      </w:r>
      <w:r w:rsidR="007E7A7D">
        <w:t xml:space="preserve"> </w:t>
      </w:r>
      <w:r w:rsidR="007E7A7D">
        <w:sym w:font="Wingdings" w:char="F08D"/>
      </w:r>
      <w:r w:rsidR="007E7A7D" w:rsidRPr="007E7A7D">
        <w:rPr>
          <w:b/>
          <w:bCs/>
        </w:rPr>
        <w:t>identity provider (IdP)</w:t>
      </w:r>
      <w:r w:rsidR="007E7A7D">
        <w:t>.</w:t>
      </w:r>
    </w:p>
    <w:p w:rsidR="001939C9" w:rsidRDefault="007E7A7D" w:rsidP="007E7A7D">
      <w:pPr>
        <w:pStyle w:val="Heading5"/>
      </w:pPr>
      <w:bookmarkStart w:id="162" w:name="_Toc20063967"/>
      <w:r w:rsidRPr="007E7A7D">
        <w:t>FIGURE 11-1 RP and IdP relationships</w:t>
      </w:r>
      <w:bookmarkEnd w:id="162"/>
    </w:p>
    <w:p w:rsidR="007E7A7D" w:rsidRDefault="007E7A7D" w:rsidP="007E7A7D">
      <w:r>
        <w:rPr>
          <w:noProof/>
        </w:rPr>
        <w:drawing>
          <wp:inline distT="0" distB="0" distL="0" distR="0">
            <wp:extent cx="2633472" cy="161303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44F20.tmp"/>
                    <pic:cNvPicPr/>
                  </pic:nvPicPr>
                  <pic:blipFill>
                    <a:blip r:embed="rId19">
                      <a:extLst>
                        <a:ext uri="{28A0092B-C50C-407E-A947-70E740481C1C}">
                          <a14:useLocalDpi xmlns:a14="http://schemas.microsoft.com/office/drawing/2010/main" val="0"/>
                        </a:ext>
                      </a:extLst>
                    </a:blip>
                    <a:stretch>
                      <a:fillRect/>
                    </a:stretch>
                  </pic:blipFill>
                  <pic:spPr>
                    <a:xfrm>
                      <a:off x="0" y="0"/>
                      <a:ext cx="2639139" cy="1616503"/>
                    </a:xfrm>
                    <a:prstGeom prst="rect">
                      <a:avLst/>
                    </a:prstGeom>
                  </pic:spPr>
                </pic:pic>
              </a:graphicData>
            </a:graphic>
          </wp:inline>
        </w:drawing>
      </w:r>
    </w:p>
    <w:p w:rsidR="007E7A7D" w:rsidRDefault="007E7A7D" w:rsidP="007E7A7D">
      <w:r>
        <w:t xml:space="preserve">2 systems: </w:t>
      </w:r>
      <w:r>
        <w:sym w:font="Wingdings" w:char="F08C"/>
      </w:r>
      <w:r w:rsidRPr="007E7A7D">
        <w:rPr>
          <w:b/>
          <w:bCs/>
          <w:color w:val="FF0000"/>
        </w:rPr>
        <w:t>OpenID</w:t>
      </w:r>
      <w:r>
        <w:t xml:space="preserve"> </w:t>
      </w:r>
      <w:r>
        <w:t>created</w:t>
      </w:r>
      <w:r>
        <w:t xml:space="preserve"> federated authentication</w:t>
      </w:r>
      <w:r>
        <w:t>;</w:t>
      </w:r>
      <w:r>
        <w:t xml:space="preserve"> allow</w:t>
      </w:r>
      <w:r>
        <w:t>s</w:t>
      </w:r>
      <w:r>
        <w:t xml:space="preserve"> </w:t>
      </w:r>
      <w:r>
        <w:t>3</w:t>
      </w:r>
      <w:r>
        <w:t>rd party to</w:t>
      </w:r>
      <w:r>
        <w:t xml:space="preserve"> </w:t>
      </w:r>
      <w:r>
        <w:t>authenticate users for you</w:t>
      </w:r>
      <w:r>
        <w:t>;</w:t>
      </w:r>
      <w:r>
        <w:t xml:space="preserve"> enables websites</w:t>
      </w:r>
      <w:r>
        <w:t>/</w:t>
      </w:r>
      <w:r>
        <w:t xml:space="preserve"> applications (consumers) to grant access to their own</w:t>
      </w:r>
      <w:r>
        <w:t xml:space="preserve"> </w:t>
      </w:r>
      <w:r>
        <w:t>applications by using another service or application (provider) for authentication</w:t>
      </w:r>
      <w:r>
        <w:t xml:space="preserve"> </w:t>
      </w:r>
      <w:r>
        <w:sym w:font="Wingdings" w:char="F08D"/>
      </w:r>
      <w:r w:rsidRPr="007E7A7D">
        <w:rPr>
          <w:b/>
          <w:bCs/>
          <w:color w:val="FF0000"/>
        </w:rPr>
        <w:t>OAuth</w:t>
      </w:r>
      <w:r>
        <w:t xml:space="preserve"> created to eliminate the need for users to share their passwords with</w:t>
      </w:r>
      <w:r>
        <w:t xml:space="preserve"> 3</w:t>
      </w:r>
      <w:r>
        <w:t xml:space="preserve">rd-party </w:t>
      </w:r>
      <w:r>
        <w:t>a</w:t>
      </w:r>
      <w:r>
        <w:t>pplications. The OAuth protocol enables websites or applications</w:t>
      </w:r>
      <w:r>
        <w:t xml:space="preserve"> </w:t>
      </w:r>
      <w:r>
        <w:t xml:space="preserve">(consumers) to access protected resources from a web service </w:t>
      </w:r>
      <w:r>
        <w:t>(</w:t>
      </w:r>
      <w:r>
        <w:t>service provider) via</w:t>
      </w:r>
      <w:r>
        <w:t xml:space="preserve"> </w:t>
      </w:r>
      <w:r>
        <w:t xml:space="preserve">an </w:t>
      </w:r>
      <w:r>
        <w:t>a</w:t>
      </w:r>
      <w:r>
        <w:t>pplication programming interface (API), without</w:t>
      </w:r>
      <w:r>
        <w:t xml:space="preserve"> </w:t>
      </w:r>
      <w:r>
        <w:t>requiring users to disclose their</w:t>
      </w:r>
      <w:r>
        <w:t xml:space="preserve"> </w:t>
      </w:r>
      <w:r>
        <w:t>service provider credentials to the consumers.</w:t>
      </w:r>
      <w:r>
        <w:t xml:space="preserve"> </w:t>
      </w:r>
      <w:r>
        <w:t>At</w:t>
      </w:r>
    </w:p>
    <w:p w:rsidR="007E7A7D" w:rsidRDefault="007E7A7D" w:rsidP="007E7A7D">
      <w:r>
        <w:t>their core, both protocols have an assertion verification method. They differ in that</w:t>
      </w:r>
      <w:r>
        <w:t xml:space="preserve"> </w:t>
      </w:r>
      <w:r>
        <w:t>OpenID is limited to the “</w:t>
      </w:r>
      <w:r w:rsidRPr="007E7A7D">
        <w:rPr>
          <w:u w:val="single"/>
        </w:rPr>
        <w:t>this is who I am</w:t>
      </w:r>
      <w:r>
        <w:t>” assertion, while OAuth provides an</w:t>
      </w:r>
    </w:p>
    <w:p w:rsidR="007E7A7D" w:rsidRDefault="007E7A7D" w:rsidP="007E7A7D">
      <w:r>
        <w:t>“</w:t>
      </w:r>
      <w:r w:rsidRPr="007E7A7D">
        <w:rPr>
          <w:u w:val="single"/>
        </w:rPr>
        <w:t>access token</w:t>
      </w:r>
      <w:r>
        <w:t>” that can be exchanged for any supported assertion via an API</w:t>
      </w:r>
    </w:p>
    <w:p w:rsidR="007E7A7D" w:rsidRDefault="007E7A7D" w:rsidP="007E7A7D">
      <w:pPr>
        <w:pStyle w:val="Heading5"/>
      </w:pPr>
      <w:bookmarkStart w:id="163" w:name="_Toc20063968"/>
      <w:r w:rsidRPr="007E7A7D">
        <w:t>FIGURE 11-2 OpenID vs. O</w:t>
      </w:r>
      <w:r w:rsidRPr="007E7A7D">
        <w:t>a</w:t>
      </w:r>
      <w:r w:rsidRPr="007E7A7D">
        <w:t>uth</w:t>
      </w:r>
      <w:bookmarkEnd w:id="163"/>
    </w:p>
    <w:p w:rsidR="007E7A7D" w:rsidRPr="007E7A7D" w:rsidRDefault="007E7A7D" w:rsidP="007E7A7D">
      <w:r>
        <w:rPr>
          <w:noProof/>
        </w:rPr>
        <w:drawing>
          <wp:inline distT="0" distB="0" distL="0" distR="0">
            <wp:extent cx="2414016" cy="178515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46934.tmp"/>
                    <pic:cNvPicPr/>
                  </pic:nvPicPr>
                  <pic:blipFill>
                    <a:blip r:embed="rId20">
                      <a:extLst>
                        <a:ext uri="{28A0092B-C50C-407E-A947-70E740481C1C}">
                          <a14:useLocalDpi xmlns:a14="http://schemas.microsoft.com/office/drawing/2010/main" val="0"/>
                        </a:ext>
                      </a:extLst>
                    </a:blip>
                    <a:stretch>
                      <a:fillRect/>
                    </a:stretch>
                  </pic:blipFill>
                  <pic:spPr>
                    <a:xfrm>
                      <a:off x="0" y="0"/>
                      <a:ext cx="2425160" cy="1793396"/>
                    </a:xfrm>
                    <a:prstGeom prst="rect">
                      <a:avLst/>
                    </a:prstGeom>
                  </pic:spPr>
                </pic:pic>
              </a:graphicData>
            </a:graphic>
          </wp:inline>
        </w:drawing>
      </w:r>
    </w:p>
    <w:p w:rsidR="000C6810" w:rsidRDefault="00805B08" w:rsidP="00805B08">
      <w:pPr>
        <w:pStyle w:val="Heading2"/>
      </w:pPr>
      <w:bookmarkStart w:id="164" w:name="_Toc20063969"/>
      <w:r>
        <w:t xml:space="preserve">11.2 </w:t>
      </w:r>
      <w:r w:rsidR="000C6810">
        <w:t>Credential Management</w:t>
      </w:r>
      <w:bookmarkEnd w:id="164"/>
    </w:p>
    <w:p w:rsidR="007E7A7D" w:rsidRPr="007E7A7D" w:rsidRDefault="007E7A7D" w:rsidP="001C6ED6">
      <w:r>
        <w:t xml:space="preserve">Each set of credentials, regardless of source, requires safekeeping </w:t>
      </w:r>
      <w:r w:rsidR="001C6ED6">
        <w:t>by</w:t>
      </w:r>
      <w:r>
        <w:t xml:space="preserve"> the receiving entity. Managing includes tasks</w:t>
      </w:r>
      <w:r w:rsidR="001C6ED6">
        <w:t xml:space="preserve">: </w:t>
      </w:r>
      <w:r w:rsidR="001C6ED6">
        <w:t>credential generation, storage, synchronization, reset, and revocation</w:t>
      </w:r>
      <w:r w:rsidR="001C6ED6">
        <w:t xml:space="preserve">; </w:t>
      </w:r>
      <w:r w:rsidR="001C6ED6">
        <w:t>all of these activities should be logged</w:t>
      </w:r>
      <w:r w:rsidR="001C6ED6">
        <w:t>.</w:t>
      </w:r>
    </w:p>
    <w:p w:rsidR="000C6810" w:rsidRDefault="00805B08" w:rsidP="001939C9">
      <w:pPr>
        <w:pStyle w:val="Heading3"/>
      </w:pPr>
      <w:bookmarkStart w:id="165" w:name="_Toc20063970"/>
      <w:r>
        <w:t xml:space="preserve">11.2.1 </w:t>
      </w:r>
      <w:r w:rsidR="000C6810">
        <w:t>X.509 Credentials</w:t>
      </w:r>
      <w:bookmarkEnd w:id="165"/>
    </w:p>
    <w:p w:rsidR="00973EDA" w:rsidRDefault="001C6ED6" w:rsidP="00973EDA">
      <w:r w:rsidRPr="003D2CE6">
        <w:rPr>
          <w:b/>
          <w:bCs/>
          <w:color w:val="FF0000"/>
        </w:rPr>
        <w:t>X.509</w:t>
      </w:r>
      <w:r w:rsidRPr="003D2CE6">
        <w:rPr>
          <w:color w:val="FF0000"/>
        </w:rPr>
        <w:t xml:space="preserve"> </w:t>
      </w:r>
      <w:r>
        <w:t>=</w:t>
      </w:r>
      <w:r>
        <w:t xml:space="preserve"> series of standards </w:t>
      </w:r>
      <w:r>
        <w:t>for</w:t>
      </w:r>
      <w:r>
        <w:t xml:space="preserve"> certificates</w:t>
      </w:r>
      <w:r>
        <w:t xml:space="preserve"> </w:t>
      </w:r>
      <w:r>
        <w:t xml:space="preserve">to transfer asymmetric keys between parties. </w:t>
      </w:r>
      <w:r w:rsidR="003D2CE6">
        <w:t>D</w:t>
      </w:r>
      <w:r>
        <w:t>igital</w:t>
      </w:r>
      <w:r>
        <w:t xml:space="preserve"> </w:t>
      </w:r>
      <w:r>
        <w:t>certificate binds an individual’s identity to public key</w:t>
      </w:r>
      <w:r w:rsidR="003D2CE6">
        <w:t>;</w:t>
      </w:r>
      <w:r>
        <w:t xml:space="preserve"> contains information </w:t>
      </w:r>
      <w:r w:rsidR="003D2CE6">
        <w:t>for</w:t>
      </w:r>
      <w:r>
        <w:t xml:space="preserve"> receiver to assure identity of public key owner.</w:t>
      </w:r>
      <w:r>
        <w:t xml:space="preserve"> </w:t>
      </w:r>
      <w:r w:rsidR="003D2CE6">
        <w:rPr>
          <w:u w:val="single"/>
        </w:rPr>
        <w:t>R</w:t>
      </w:r>
      <w:r w:rsidRPr="001C6ED6">
        <w:rPr>
          <w:u w:val="single"/>
        </w:rPr>
        <w:t>egistration authority (RA)</w:t>
      </w:r>
      <w:r>
        <w:t xml:space="preserve"> verifies individual’s identity</w:t>
      </w:r>
      <w:r w:rsidR="003D2CE6">
        <w:t xml:space="preserve"> </w:t>
      </w:r>
      <w:r w:rsidR="003D2CE6">
        <w:sym w:font="Wingdings" w:char="F0F0"/>
      </w:r>
      <w:r>
        <w:t xml:space="preserve"> </w:t>
      </w:r>
      <w:r w:rsidRPr="001C6ED6">
        <w:rPr>
          <w:u w:val="single"/>
        </w:rPr>
        <w:t>certificate</w:t>
      </w:r>
      <w:r w:rsidRPr="001C6ED6">
        <w:rPr>
          <w:u w:val="single"/>
        </w:rPr>
        <w:t xml:space="preserve"> </w:t>
      </w:r>
      <w:r w:rsidRPr="001C6ED6">
        <w:rPr>
          <w:u w:val="single"/>
        </w:rPr>
        <w:t>authority (CA)</w:t>
      </w:r>
      <w:r>
        <w:t xml:space="preserve"> generates digital certificate</w:t>
      </w:r>
      <w:r>
        <w:t xml:space="preserve">, with </w:t>
      </w:r>
      <w:r>
        <w:t>information to facilitate authentication</w:t>
      </w:r>
      <w:r w:rsidR="003D2CE6">
        <w:t>. Parties involved in</w:t>
      </w:r>
      <w:r w:rsidR="003D2CE6">
        <w:t xml:space="preserve"> </w:t>
      </w:r>
      <w:r w:rsidR="003D2CE6">
        <w:lastRenderedPageBreak/>
        <w:t>secur</w:t>
      </w:r>
      <w:r w:rsidR="003D2CE6">
        <w:t>ing</w:t>
      </w:r>
      <w:r w:rsidR="003D2CE6">
        <w:t xml:space="preserve"> PKI solution</w:t>
      </w:r>
      <w:r w:rsidR="003D2CE6">
        <w:t xml:space="preserve">: </w:t>
      </w:r>
      <w:r w:rsidR="003D2CE6">
        <w:t>certificate authorities, registration authorities, certificate revocation</w:t>
      </w:r>
      <w:r w:rsidR="003D2CE6">
        <w:t xml:space="preserve"> </w:t>
      </w:r>
      <w:r w:rsidR="003D2CE6">
        <w:t>mechanisms</w:t>
      </w:r>
      <w:r w:rsidR="003D2CE6">
        <w:t>:</w:t>
      </w:r>
      <w:r w:rsidR="003D2CE6">
        <w:t xml:space="preserve"> </w:t>
      </w:r>
      <w:r w:rsidR="003D2CE6" w:rsidRPr="003D2CE6">
        <w:rPr>
          <w:u w:val="single"/>
        </w:rPr>
        <w:t>Certificate Revocation Lists (CRLs)</w:t>
      </w:r>
      <w:r w:rsidR="003D2CE6">
        <w:t xml:space="preserve"> </w:t>
      </w:r>
      <w:r w:rsidR="003D2CE6" w:rsidRPr="003D2CE6">
        <w:rPr>
          <w:u w:val="single"/>
        </w:rPr>
        <w:t>or Online Certificate Status</w:t>
      </w:r>
      <w:r w:rsidR="003D2CE6" w:rsidRPr="003D2CE6">
        <w:rPr>
          <w:u w:val="single"/>
        </w:rPr>
        <w:t xml:space="preserve"> </w:t>
      </w:r>
      <w:r w:rsidR="003D2CE6" w:rsidRPr="003D2CE6">
        <w:rPr>
          <w:u w:val="single"/>
        </w:rPr>
        <w:t>Protocol (OCSP)</w:t>
      </w:r>
      <w:r w:rsidR="003D2CE6">
        <w:t>.</w:t>
      </w:r>
      <w:r>
        <w:t xml:space="preserve"> </w:t>
      </w:r>
      <w:r w:rsidRPr="001C6ED6">
        <w:rPr>
          <w:b/>
          <w:bCs/>
          <w:color w:val="FF0000"/>
        </w:rPr>
        <w:t>X.509 Digital Certificate Fields</w:t>
      </w:r>
      <w:r w:rsidRPr="001C6ED6">
        <w:rPr>
          <w:color w:val="FF0000"/>
        </w:rPr>
        <w:t xml:space="preserve">: </w:t>
      </w:r>
      <w:r>
        <w:t>•</w:t>
      </w:r>
      <w:r w:rsidRPr="001C6ED6">
        <w:rPr>
          <w:b/>
          <w:bCs/>
        </w:rPr>
        <w:t>Version number</w:t>
      </w:r>
      <w:r>
        <w:t xml:space="preserve"> </w:t>
      </w:r>
      <w:r>
        <w:t xml:space="preserve">of </w:t>
      </w:r>
      <w:r>
        <w:t xml:space="preserve">X.509 standard; indicates format </w:t>
      </w:r>
      <w:r>
        <w:t>+</w:t>
      </w:r>
      <w:r>
        <w:t xml:space="preserve"> fields </w:t>
      </w:r>
      <w:r>
        <w:t>to</w:t>
      </w:r>
      <w:r>
        <w:t xml:space="preserve"> use.</w:t>
      </w:r>
      <w:r w:rsidR="003D2CE6">
        <w:t xml:space="preserve"> </w:t>
      </w:r>
      <w:r>
        <w:t>•</w:t>
      </w:r>
      <w:r w:rsidRPr="001C6ED6">
        <w:rPr>
          <w:b/>
          <w:bCs/>
        </w:rPr>
        <w:t>Serial number</w:t>
      </w:r>
      <w:r>
        <w:t xml:space="preserve"> unique </w:t>
      </w:r>
      <w:r>
        <w:t xml:space="preserve">id of </w:t>
      </w:r>
      <w:r>
        <w:t>certificate issued by CA</w:t>
      </w:r>
      <w:r>
        <w:t xml:space="preserve"> </w:t>
      </w:r>
      <w:r>
        <w:t>•</w:t>
      </w:r>
      <w:r w:rsidRPr="001C6ED6">
        <w:rPr>
          <w:b/>
          <w:bCs/>
        </w:rPr>
        <w:t>Signature algorithm</w:t>
      </w:r>
      <w:r>
        <w:t xml:space="preserve"> </w:t>
      </w:r>
      <w:r>
        <w:t>s</w:t>
      </w:r>
      <w:r>
        <w:t xml:space="preserve">pecifies hashing </w:t>
      </w:r>
      <w:r>
        <w:t>&amp;</w:t>
      </w:r>
      <w:r>
        <w:t xml:space="preserve"> digital signature</w:t>
      </w:r>
      <w:r>
        <w:t xml:space="preserve"> </w:t>
      </w:r>
      <w:r>
        <w:t xml:space="preserve">algorithms to digitally sign </w:t>
      </w:r>
      <w:r>
        <w:t>c</w:t>
      </w:r>
      <w:r>
        <w:t>ertificate</w:t>
      </w:r>
      <w:r>
        <w:t xml:space="preserve"> </w:t>
      </w:r>
      <w:r>
        <w:t>•</w:t>
      </w:r>
      <w:r w:rsidRPr="001C6ED6">
        <w:rPr>
          <w:b/>
          <w:bCs/>
        </w:rPr>
        <w:t>Issuer</w:t>
      </w:r>
      <w:r>
        <w:t xml:space="preserve"> •</w:t>
      </w:r>
      <w:r w:rsidRPr="001C6ED6">
        <w:rPr>
          <w:b/>
          <w:bCs/>
        </w:rPr>
        <w:t>Validity</w:t>
      </w:r>
      <w:r>
        <w:t xml:space="preserve"> dates certificate valid for</w:t>
      </w:r>
      <w:r>
        <w:t xml:space="preserve"> </w:t>
      </w:r>
      <w:r>
        <w:t>use</w:t>
      </w:r>
      <w:r>
        <w:t xml:space="preserve"> </w:t>
      </w:r>
      <w:r>
        <w:t>•</w:t>
      </w:r>
      <w:r w:rsidRPr="001C6ED6">
        <w:rPr>
          <w:b/>
          <w:bCs/>
        </w:rPr>
        <w:t>Subject</w:t>
      </w:r>
      <w:r>
        <w:t xml:space="preserve"> owner of certificate</w:t>
      </w:r>
      <w:r w:rsidR="00973EDA">
        <w:t xml:space="preserve"> </w:t>
      </w:r>
      <w:r>
        <w:t>•</w:t>
      </w:r>
      <w:r w:rsidRPr="00973EDA">
        <w:rPr>
          <w:b/>
          <w:bCs/>
        </w:rPr>
        <w:t>Public key</w:t>
      </w:r>
      <w:r>
        <w:t xml:space="preserve"> bound to certified subject;</w:t>
      </w:r>
      <w:r w:rsidR="00973EDA">
        <w:t xml:space="preserve"> </w:t>
      </w:r>
      <w:r>
        <w:t xml:space="preserve">identifies algorithm </w:t>
      </w:r>
      <w:r w:rsidR="00973EDA">
        <w:t>t</w:t>
      </w:r>
      <w:r>
        <w:t>o create private/public key pair</w:t>
      </w:r>
      <w:r w:rsidR="00973EDA">
        <w:t xml:space="preserve"> </w:t>
      </w:r>
      <w:r>
        <w:t>•</w:t>
      </w:r>
      <w:r w:rsidRPr="00973EDA">
        <w:rPr>
          <w:b/>
          <w:bCs/>
        </w:rPr>
        <w:t>Certificate usage</w:t>
      </w:r>
      <w:r>
        <w:t xml:space="preserve"> approved use of certificate</w:t>
      </w:r>
      <w:r w:rsidR="00973EDA">
        <w:t xml:space="preserve"> (</w:t>
      </w:r>
      <w:r>
        <w:t>intended use of public key</w:t>
      </w:r>
      <w:r w:rsidR="00973EDA">
        <w:t xml:space="preserve">) </w:t>
      </w:r>
      <w:r>
        <w:t>•</w:t>
      </w:r>
      <w:r w:rsidRPr="00973EDA">
        <w:rPr>
          <w:b/>
          <w:bCs/>
        </w:rPr>
        <w:t>Extensions</w:t>
      </w:r>
      <w:r>
        <w:t xml:space="preserve"> additional data </w:t>
      </w:r>
      <w:r w:rsidR="00973EDA">
        <w:t xml:space="preserve">(expanded in </w:t>
      </w:r>
      <w:r w:rsidR="00973EDA" w:rsidRPr="00973EDA">
        <w:t>X.509 v3</w:t>
      </w:r>
      <w:r w:rsidR="00973EDA">
        <w:t xml:space="preserve">) </w:t>
      </w:r>
      <w:r>
        <w:t>to be encoded into certificate to</w:t>
      </w:r>
      <w:r w:rsidR="00973EDA">
        <w:t xml:space="preserve"> </w:t>
      </w:r>
      <w:r>
        <w:t>expand functionality</w:t>
      </w:r>
    </w:p>
    <w:p w:rsidR="000C6810" w:rsidRDefault="00805B08" w:rsidP="001939C9">
      <w:pPr>
        <w:pStyle w:val="Heading3"/>
      </w:pPr>
      <w:bookmarkStart w:id="166" w:name="_Toc20063971"/>
      <w:r>
        <w:t xml:space="preserve">11.2.2 </w:t>
      </w:r>
      <w:r w:rsidR="000C6810">
        <w:t>Single Sign-On</w:t>
      </w:r>
      <w:bookmarkEnd w:id="166"/>
    </w:p>
    <w:p w:rsidR="00805B08" w:rsidRDefault="003D2CE6" w:rsidP="003D2CE6">
      <w:r>
        <w:t xml:space="preserve">2 methods: </w:t>
      </w:r>
      <w:r>
        <w:sym w:font="Wingdings" w:char="F08C"/>
      </w:r>
      <w:r w:rsidRPr="003D2CE6">
        <w:rPr>
          <w:b/>
          <w:bCs/>
        </w:rPr>
        <w:t>Kerberos</w:t>
      </w:r>
      <w:r>
        <w:t xml:space="preserve"> </w:t>
      </w:r>
      <w:r>
        <w:sym w:font="Wingdings" w:char="F08D"/>
      </w:r>
      <w:r w:rsidRPr="003D2CE6">
        <w:rPr>
          <w:b/>
          <w:bCs/>
        </w:rPr>
        <w:t>Security Assertion Markup</w:t>
      </w:r>
      <w:r w:rsidRPr="003D2CE6">
        <w:rPr>
          <w:b/>
          <w:bCs/>
        </w:rPr>
        <w:t xml:space="preserve"> </w:t>
      </w:r>
      <w:r w:rsidRPr="003D2CE6">
        <w:rPr>
          <w:b/>
          <w:bCs/>
        </w:rPr>
        <w:t>Language (SAML)</w:t>
      </w:r>
      <w:r>
        <w:t xml:space="preserve"> </w:t>
      </w:r>
    </w:p>
    <w:p w:rsidR="000C6810" w:rsidRDefault="00805B08" w:rsidP="00805B08">
      <w:pPr>
        <w:pStyle w:val="Heading2"/>
      </w:pPr>
      <w:bookmarkStart w:id="167" w:name="_Toc20063972"/>
      <w:r>
        <w:t xml:space="preserve">11.3 </w:t>
      </w:r>
      <w:r w:rsidR="000C6810">
        <w:t>Flow Control (Proxies, Firewalls, Middleware)</w:t>
      </w:r>
      <w:bookmarkEnd w:id="167"/>
    </w:p>
    <w:p w:rsidR="000C6810" w:rsidRDefault="00805B08" w:rsidP="001939C9">
      <w:pPr>
        <w:pStyle w:val="Heading3"/>
      </w:pPr>
      <w:bookmarkStart w:id="168" w:name="_Toc20063973"/>
      <w:r>
        <w:t xml:space="preserve">11.3.1 </w:t>
      </w:r>
      <w:r w:rsidR="000C6810">
        <w:t>Firewalls</w:t>
      </w:r>
      <w:bookmarkEnd w:id="168"/>
    </w:p>
    <w:p w:rsidR="00805B08" w:rsidRDefault="003C2A73" w:rsidP="003C2A73">
      <w:r w:rsidRPr="003C2A73">
        <w:rPr>
          <w:b/>
          <w:bCs/>
        </w:rPr>
        <w:t>Firewalls</w:t>
      </w:r>
      <w:r>
        <w:t xml:space="preserve"> operate on a packet level</w:t>
      </w:r>
      <w:r>
        <w:t xml:space="preserve">: </w:t>
      </w:r>
      <w:r>
        <w:t>stateless or stateful.</w:t>
      </w:r>
    </w:p>
    <w:p w:rsidR="000C6810" w:rsidRDefault="00805B08" w:rsidP="001939C9">
      <w:pPr>
        <w:pStyle w:val="Heading3"/>
      </w:pPr>
      <w:bookmarkStart w:id="169" w:name="_Toc20063974"/>
      <w:r>
        <w:t xml:space="preserve">11.3.2 </w:t>
      </w:r>
      <w:r w:rsidR="000C6810">
        <w:t>Proxies</w:t>
      </w:r>
      <w:bookmarkEnd w:id="169"/>
    </w:p>
    <w:p w:rsidR="00805B08" w:rsidRDefault="003C2A73" w:rsidP="003C2A73">
      <w:r w:rsidRPr="003C2A73">
        <w:rPr>
          <w:b/>
          <w:bCs/>
        </w:rPr>
        <w:t>Proxies</w:t>
      </w:r>
      <w:r>
        <w:t xml:space="preserve"> similar to firewalls </w:t>
      </w:r>
      <w:r>
        <w:t>(</w:t>
      </w:r>
      <w:r>
        <w:t>mediate traffic flows</w:t>
      </w:r>
      <w:r>
        <w:t xml:space="preserve">); </w:t>
      </w:r>
      <w:r>
        <w:t xml:space="preserve">differ </w:t>
      </w:r>
      <w:r>
        <w:t xml:space="preserve">- </w:t>
      </w:r>
      <w:r>
        <w:t xml:space="preserve">act as middlemen. </w:t>
      </w:r>
      <w:r>
        <w:t>T</w:t>
      </w:r>
      <w:r>
        <w:t>raffic from untrusted</w:t>
      </w:r>
      <w:r>
        <w:t xml:space="preserve"> </w:t>
      </w:r>
      <w:r>
        <w:t>sources terminated at a proxy, where the traffic is received and processed. If the traffic meets the correct rules, it can then be forwarded on to the</w:t>
      </w:r>
      <w:r>
        <w:t xml:space="preserve"> </w:t>
      </w:r>
      <w:r>
        <w:t>intended system. Proxies come in a wide range of capabilities, from simple to very</w:t>
      </w:r>
      <w:r>
        <w:t xml:space="preserve"> </w:t>
      </w:r>
      <w:r>
        <w:t>complex, both in their rule-processing capabilities and additional</w:t>
      </w:r>
      <w:r>
        <w:t xml:space="preserve"> </w:t>
      </w:r>
      <w:r>
        <w:t>functionalities.</w:t>
      </w:r>
      <w:r>
        <w:t xml:space="preserve"> </w:t>
      </w:r>
      <w:r>
        <w:t>One of these functionalities is caching—a temporary local storage of web</w:t>
      </w:r>
      <w:r>
        <w:t xml:space="preserve"> </w:t>
      </w:r>
      <w:r>
        <w:t>information that is frequently used and seldom changed, like images. In this role, a</w:t>
      </w:r>
      <w:r>
        <w:t xml:space="preserve"> </w:t>
      </w:r>
      <w:r>
        <w:t>proxy acts as a security device and a performance-enhancing device.</w:t>
      </w:r>
    </w:p>
    <w:p w:rsidR="000C6810" w:rsidRDefault="00805B08" w:rsidP="001939C9">
      <w:pPr>
        <w:pStyle w:val="Heading3"/>
      </w:pPr>
      <w:bookmarkStart w:id="170" w:name="_Toc20063975"/>
      <w:r>
        <w:t xml:space="preserve">11.3.3 </w:t>
      </w:r>
      <w:r w:rsidR="000C6810">
        <w:t>Application Firewalls</w:t>
      </w:r>
      <w:bookmarkEnd w:id="170"/>
    </w:p>
    <w:p w:rsidR="00805B08" w:rsidRDefault="003C2A73" w:rsidP="003C2A73">
      <w:r>
        <w:t>Application firewalls act as application-specific</w:t>
      </w:r>
      <w:r>
        <w:t xml:space="preserve"> </w:t>
      </w:r>
      <w:r>
        <w:t>gateways between users and web-based applications. Acting as</w:t>
      </w:r>
      <w:r>
        <w:t xml:space="preserve"> </w:t>
      </w:r>
      <w:r>
        <w:t>a firewall proxy, web application firewalls can monitor traffic in both directions,</w:t>
      </w:r>
      <w:r>
        <w:t xml:space="preserve"> </w:t>
      </w:r>
      <w:r>
        <w:t>client to server and server to client, watching for anomalies. Web application</w:t>
      </w:r>
      <w:r>
        <w:t xml:space="preserve"> </w:t>
      </w:r>
      <w:r>
        <w:t>firewalls act as guards against both malicious intruders and misbehaving</w:t>
      </w:r>
      <w:r>
        <w:t xml:space="preserve"> </w:t>
      </w:r>
      <w:r>
        <w:t xml:space="preserve">applications. </w:t>
      </w:r>
    </w:p>
    <w:p w:rsidR="000C6810" w:rsidRDefault="00805B08" w:rsidP="001939C9">
      <w:pPr>
        <w:pStyle w:val="Heading3"/>
      </w:pPr>
      <w:bookmarkStart w:id="171" w:name="_Toc20063976"/>
      <w:r>
        <w:t xml:space="preserve">11.3.4 </w:t>
      </w:r>
      <w:r w:rsidR="000C6810">
        <w:t>Queuing Technology</w:t>
      </w:r>
      <w:bookmarkEnd w:id="171"/>
    </w:p>
    <w:p w:rsidR="003C2A73" w:rsidRDefault="003C2A73" w:rsidP="003C2A73">
      <w:r>
        <w:t>Message transport from sender to receiver can be done either synchronously or</w:t>
      </w:r>
    </w:p>
    <w:p w:rsidR="003C2A73" w:rsidRDefault="003C2A73" w:rsidP="003C2A73">
      <w:r>
        <w:t>asynchronously, and either have guaranteed transport or best effort. Internet</w:t>
      </w:r>
    </w:p>
    <w:p w:rsidR="00805B08" w:rsidRDefault="003C2A73" w:rsidP="003C2A73">
      <w:r>
        <w:t>protocols can manage the guarantee/best effort part, but a separate mechanism is</w:t>
      </w:r>
      <w:r>
        <w:t xml:space="preserve"> </w:t>
      </w:r>
      <w:r>
        <w:t>needed if asynchronous travel is permissible. Asynchronous transport can alleviate</w:t>
      </w:r>
      <w:r>
        <w:t xml:space="preserve"> </w:t>
      </w:r>
      <w:r>
        <w:t>network congestion during periods where traffic flows are high and can assist in the</w:t>
      </w:r>
      <w:r>
        <w:t xml:space="preserve"> </w:t>
      </w:r>
      <w:r>
        <w:t>prevention of losing traffic due to bandwidth restrictions.</w:t>
      </w:r>
    </w:p>
    <w:p w:rsidR="000C6810" w:rsidRDefault="00805B08" w:rsidP="00805B08">
      <w:pPr>
        <w:pStyle w:val="Heading2"/>
      </w:pPr>
      <w:bookmarkStart w:id="172" w:name="_Toc20063977"/>
      <w:r>
        <w:t xml:space="preserve">11.4 </w:t>
      </w:r>
      <w:r w:rsidR="000C6810">
        <w:t>Logging</w:t>
      </w:r>
      <w:bookmarkEnd w:id="172"/>
    </w:p>
    <w:p w:rsidR="00494064" w:rsidRDefault="00494064" w:rsidP="00494064">
      <w:r>
        <w:sym w:font="Wingdings" w:char="F08C"/>
      </w:r>
      <w:r>
        <w:t>C</w:t>
      </w:r>
      <w:r>
        <w:t xml:space="preserve">ompliance programs—HIPAA, SOX, PCI DSS, EOC, </w:t>
      </w:r>
      <w:r>
        <w:t>etc.</w:t>
      </w:r>
      <w:r>
        <w:t>—have logging</w:t>
      </w:r>
    </w:p>
    <w:p w:rsidR="00494064" w:rsidRPr="00494064" w:rsidRDefault="00494064" w:rsidP="00494064">
      <w:r>
        <w:t xml:space="preserve">requirements </w:t>
      </w:r>
      <w:r>
        <w:sym w:font="Wingdings" w:char="F08D"/>
      </w:r>
      <w:r>
        <w:t>I</w:t>
      </w:r>
      <w:r>
        <w:t>ncident response</w:t>
      </w:r>
    </w:p>
    <w:p w:rsidR="000C6810" w:rsidRDefault="00805B08" w:rsidP="001939C9">
      <w:pPr>
        <w:pStyle w:val="Heading3"/>
      </w:pPr>
      <w:bookmarkStart w:id="173" w:name="_Toc20063978"/>
      <w:r>
        <w:t xml:space="preserve">11.4.1 </w:t>
      </w:r>
      <w:r w:rsidR="000C6810">
        <w:t>Syslog</w:t>
      </w:r>
      <w:bookmarkEnd w:id="173"/>
    </w:p>
    <w:p w:rsidR="00494064" w:rsidRDefault="00494064" w:rsidP="00494064">
      <w:r w:rsidRPr="00494064">
        <w:rPr>
          <w:b/>
          <w:bCs/>
        </w:rPr>
        <w:t>Syslog</w:t>
      </w:r>
      <w:r>
        <w:t xml:space="preserve"> </w:t>
      </w:r>
      <w:r>
        <w:t>=</w:t>
      </w:r>
      <w:r>
        <w:t xml:space="preserve"> Internet Engineering Task Force (</w:t>
      </w:r>
      <w:r w:rsidRPr="00494064">
        <w:rPr>
          <w:b/>
          <w:bCs/>
        </w:rPr>
        <w:t>IETF</w:t>
      </w:r>
      <w:r>
        <w:t>)–approved protocol for log</w:t>
      </w:r>
    </w:p>
    <w:p w:rsidR="00805B08" w:rsidRDefault="00494064" w:rsidP="00494064">
      <w:r>
        <w:t>messaging</w:t>
      </w:r>
      <w:r>
        <w:t>;</w:t>
      </w:r>
      <w:r>
        <w:t xml:space="preserve"> designed and built around UNIX </w:t>
      </w:r>
      <w:r>
        <w:t>to</w:t>
      </w:r>
      <w:r>
        <w:t xml:space="preserve"> send log information across an IP network</w:t>
      </w:r>
      <w:r>
        <w:t xml:space="preserve">; </w:t>
      </w:r>
      <w:r>
        <w:t>in native</w:t>
      </w:r>
      <w:r>
        <w:t xml:space="preserve"> </w:t>
      </w:r>
      <w:r>
        <w:t xml:space="preserve">form, uses </w:t>
      </w:r>
      <w:r w:rsidRPr="00494064">
        <w:rPr>
          <w:b/>
          <w:bCs/>
        </w:rPr>
        <w:t>User Datagram Protocol (UDP)</w:t>
      </w:r>
      <w:r>
        <w:t xml:space="preserve"> and transmits information in the clear</w:t>
      </w:r>
      <w:r>
        <w:t xml:space="preserve">; </w:t>
      </w:r>
      <w:r>
        <w:t xml:space="preserve">wrappers that provide </w:t>
      </w:r>
      <w:r w:rsidRPr="00494064">
        <w:rPr>
          <w:b/>
          <w:bCs/>
        </w:rPr>
        <w:t>Transport Layer Security (TLS)–</w:t>
      </w:r>
      <w:r>
        <w:t>based security</w:t>
      </w:r>
      <w:r>
        <w:t xml:space="preserve"> </w:t>
      </w:r>
      <w:r>
        <w:t>and TCP-based communication guarantees.</w:t>
      </w:r>
    </w:p>
    <w:p w:rsidR="000C6810" w:rsidRDefault="00805B08" w:rsidP="00805B08">
      <w:pPr>
        <w:pStyle w:val="Heading2"/>
      </w:pPr>
      <w:bookmarkStart w:id="174" w:name="_Toc20063979"/>
      <w:r>
        <w:t xml:space="preserve">11.5 </w:t>
      </w:r>
      <w:r w:rsidR="000C6810">
        <w:t>Data Loss Prevention</w:t>
      </w:r>
      <w:bookmarkEnd w:id="174"/>
    </w:p>
    <w:p w:rsidR="00494064" w:rsidRDefault="00494064" w:rsidP="00494064">
      <w:r w:rsidRPr="00494064">
        <w:rPr>
          <w:b/>
          <w:bCs/>
        </w:rPr>
        <w:t>Data loss prevention (DLP)</w:t>
      </w:r>
      <w:r>
        <w:t xml:space="preserve"> act by screening traffic, looking for traffic that</w:t>
      </w:r>
    </w:p>
    <w:p w:rsidR="00805B08" w:rsidRPr="00805B08" w:rsidRDefault="00494064" w:rsidP="00494064">
      <w:r>
        <w:t>meets profile parameters</w:t>
      </w:r>
      <w:r>
        <w:t>:</w:t>
      </w:r>
      <w:r>
        <w:t xml:space="preserve"> size of transfer, destination, data elements that are protected. If any of these elements are</w:t>
      </w:r>
      <w:r>
        <w:t xml:space="preserve"> </w:t>
      </w:r>
      <w:r>
        <w:t>detected, then a data exfiltration event is in progress and the connection is</w:t>
      </w:r>
      <w:r>
        <w:t xml:space="preserve"> </w:t>
      </w:r>
      <w:r>
        <w:t>terminated.</w:t>
      </w:r>
    </w:p>
    <w:p w:rsidR="000C6810" w:rsidRDefault="00805B08" w:rsidP="00805B08">
      <w:pPr>
        <w:pStyle w:val="Heading2"/>
      </w:pPr>
      <w:bookmarkStart w:id="175" w:name="_Toc20063980"/>
      <w:r>
        <w:t xml:space="preserve">11.6 </w:t>
      </w:r>
      <w:r w:rsidR="000C6810">
        <w:t>Virtualization</w:t>
      </w:r>
      <w:bookmarkEnd w:id="175"/>
    </w:p>
    <w:p w:rsidR="00805B08" w:rsidRPr="00805B08" w:rsidRDefault="00494064" w:rsidP="00494064">
      <w:r>
        <w:t>B</w:t>
      </w:r>
      <w:r>
        <w:t>enefits</w:t>
      </w:r>
      <w:r>
        <w:t xml:space="preserve">: </w:t>
      </w:r>
      <w:r>
        <w:t>•Reduced cost of servers resulting from server consolidation</w:t>
      </w:r>
      <w:r>
        <w:t xml:space="preserve"> </w:t>
      </w:r>
      <w:r>
        <w:t>•Improved operational efficiencies from administrative ease of certain tasks</w:t>
      </w:r>
      <w:r>
        <w:t xml:space="preserve"> </w:t>
      </w:r>
      <w:r>
        <w:t>•Improved portability and isolation of applications, data, and platforms</w:t>
      </w:r>
      <w:r>
        <w:t xml:space="preserve"> </w:t>
      </w:r>
      <w:r w:rsidRPr="00494064">
        <w:t>•Operational agility to scale environments, i.e., cloud computing</w:t>
      </w:r>
    </w:p>
    <w:p w:rsidR="000C6810" w:rsidRDefault="00805B08" w:rsidP="00805B08">
      <w:pPr>
        <w:pStyle w:val="Heading2"/>
      </w:pPr>
      <w:bookmarkStart w:id="176" w:name="_Toc20063981"/>
      <w:r>
        <w:t xml:space="preserve">11.7 </w:t>
      </w:r>
      <w:r w:rsidR="000C6810">
        <w:t>Digital Rights Management</w:t>
      </w:r>
      <w:bookmarkEnd w:id="176"/>
    </w:p>
    <w:p w:rsidR="00494064" w:rsidRDefault="00494064" w:rsidP="00494064">
      <w:r w:rsidRPr="00494064">
        <w:rPr>
          <w:b/>
          <w:bCs/>
        </w:rPr>
        <w:t>Digital rights management (DRM</w:t>
      </w:r>
      <w:r>
        <w:t xml:space="preserve">) </w:t>
      </w:r>
      <w:r>
        <w:t xml:space="preserve">for </w:t>
      </w:r>
      <w:r>
        <w:t xml:space="preserve">content owners </w:t>
      </w:r>
      <w:r>
        <w:t>to</w:t>
      </w:r>
      <w:r>
        <w:t xml:space="preserve"> exert control over digital content</w:t>
      </w:r>
      <w:r>
        <w:t>;</w:t>
      </w:r>
      <w:r>
        <w:t xml:space="preserve"> not just about copy protection, but also about usage rights, authenticity,</w:t>
      </w:r>
    </w:p>
    <w:p w:rsidR="00805B08" w:rsidRPr="00805B08" w:rsidRDefault="00494064" w:rsidP="00494064">
      <w:r>
        <w:t>and integrity</w:t>
      </w:r>
      <w:r>
        <w:t>;</w:t>
      </w:r>
      <w:r>
        <w:t xml:space="preserve"> can allow a file to be shared, but not edited or printed</w:t>
      </w:r>
      <w:r>
        <w:t>;</w:t>
      </w:r>
      <w:r>
        <w:t xml:space="preserve"> can</w:t>
      </w:r>
      <w:r>
        <w:t xml:space="preserve"> </w:t>
      </w:r>
      <w:r>
        <w:t xml:space="preserve">restrict content to a specific piece of hardware. </w:t>
      </w:r>
      <w:r>
        <w:t>T</w:t>
      </w:r>
      <w:r>
        <w:t>hree entities in the DRM</w:t>
      </w:r>
      <w:r>
        <w:t xml:space="preserve"> </w:t>
      </w:r>
      <w:r>
        <w:t xml:space="preserve">relationship: users, contents, and rights. </w:t>
      </w:r>
      <w:r>
        <w:t>F</w:t>
      </w:r>
      <w:r>
        <w:t>ormal language</w:t>
      </w:r>
      <w:r>
        <w:t>:</w:t>
      </w:r>
      <w:r>
        <w:t xml:space="preserve"> </w:t>
      </w:r>
      <w:r w:rsidRPr="00494064">
        <w:rPr>
          <w:b/>
          <w:bCs/>
        </w:rPr>
        <w:t>Rights Expression Language (REL)</w:t>
      </w:r>
      <w:r>
        <w:rPr>
          <w:b/>
          <w:bCs/>
        </w:rPr>
        <w:t xml:space="preserve"> </w:t>
      </w:r>
      <w:r>
        <w:t>XML based and designed to convey rights in a machine-readable form</w:t>
      </w:r>
      <w:r>
        <w:t>;</w:t>
      </w:r>
      <w:r>
        <w:t xml:space="preserve"> define the license and describe the terms of the permissions or</w:t>
      </w:r>
      <w:r>
        <w:t xml:space="preserve"> </w:t>
      </w:r>
      <w:r>
        <w:t xml:space="preserve">restrictions they imply for </w:t>
      </w:r>
      <w:r>
        <w:t>how the related content may then be used by a system.</w:t>
      </w:r>
      <w:r>
        <w:t xml:space="preserve"> </w:t>
      </w:r>
      <w:r>
        <w:t>RELs:</w:t>
      </w:r>
      <w:r>
        <w:t xml:space="preserve"> </w:t>
      </w:r>
      <w:r>
        <w:t>•</w:t>
      </w:r>
      <w:r w:rsidRPr="00494064">
        <w:rPr>
          <w:b/>
          <w:bCs/>
        </w:rPr>
        <w:t>ccREL</w:t>
      </w:r>
      <w:r>
        <w:t xml:space="preserve"> </w:t>
      </w:r>
      <w:r>
        <w:t>=</w:t>
      </w:r>
      <w:r>
        <w:t xml:space="preserve"> RDF schema used by the Creative Commons project and the</w:t>
      </w:r>
      <w:r>
        <w:t xml:space="preserve"> </w:t>
      </w:r>
      <w:r>
        <w:t>GNU project to express their general public license (GPL) in machinereadable</w:t>
      </w:r>
      <w:r>
        <w:t xml:space="preserve"> </w:t>
      </w:r>
      <w:r>
        <w:t>form</w:t>
      </w:r>
      <w:r>
        <w:t xml:space="preserve"> </w:t>
      </w:r>
      <w:r>
        <w:t>•</w:t>
      </w:r>
      <w:r w:rsidRPr="00494064">
        <w:rPr>
          <w:b/>
          <w:bCs/>
        </w:rPr>
        <w:t>ODRL</w:t>
      </w:r>
      <w:r>
        <w:t xml:space="preserve"> </w:t>
      </w:r>
      <w:r>
        <w:t>(</w:t>
      </w:r>
      <w:r>
        <w:t>Open Digital Rights Language</w:t>
      </w:r>
      <w:r>
        <w:t>) =</w:t>
      </w:r>
      <w:r>
        <w:t xml:space="preserve"> open standard for an XML-based</w:t>
      </w:r>
      <w:r>
        <w:t xml:space="preserve"> </w:t>
      </w:r>
      <w:r>
        <w:t>REL</w:t>
      </w:r>
      <w:r>
        <w:t xml:space="preserve"> </w:t>
      </w:r>
      <w:r>
        <w:t>•</w:t>
      </w:r>
      <w:r w:rsidRPr="00494064">
        <w:rPr>
          <w:b/>
          <w:bCs/>
        </w:rPr>
        <w:t>MPEG-21 Part 5</w:t>
      </w:r>
      <w:r>
        <w:t xml:space="preserve"> of this MPEG standard includes an REL</w:t>
      </w:r>
      <w:r>
        <w:t xml:space="preserve"> </w:t>
      </w:r>
      <w:r>
        <w:t>•</w:t>
      </w:r>
      <w:r w:rsidRPr="00494064">
        <w:rPr>
          <w:b/>
          <w:bCs/>
        </w:rPr>
        <w:t>XrML eXtensible rights Markup Language</w:t>
      </w:r>
      <w:r>
        <w:t xml:space="preserve"> based on work at</w:t>
      </w:r>
      <w:r>
        <w:t xml:space="preserve"> </w:t>
      </w:r>
      <w:r>
        <w:t>Xerox in the 1990s.</w:t>
      </w:r>
    </w:p>
    <w:p w:rsidR="000C6810" w:rsidRDefault="00805B08" w:rsidP="00805B08">
      <w:pPr>
        <w:pStyle w:val="Heading2"/>
      </w:pPr>
      <w:bookmarkStart w:id="177" w:name="_Toc20063982"/>
      <w:r>
        <w:t xml:space="preserve">11.8 </w:t>
      </w:r>
      <w:r w:rsidR="000C6810">
        <w:t>Trusted Computing</w:t>
      </w:r>
      <w:bookmarkEnd w:id="177"/>
    </w:p>
    <w:p w:rsidR="00867E93" w:rsidRPr="00867E93" w:rsidRDefault="00867E93" w:rsidP="00867E93">
      <w:r>
        <w:t>P</w:t>
      </w:r>
      <w:r>
        <w:t xml:space="preserve">romoted by </w:t>
      </w:r>
      <w:r w:rsidRPr="00867E93">
        <w:rPr>
          <w:u w:val="single"/>
        </w:rPr>
        <w:t>Trusted Computing Group</w:t>
      </w:r>
      <w:r>
        <w:rPr>
          <w:u w:val="single"/>
        </w:rPr>
        <w:t>,</w:t>
      </w:r>
      <w:r>
        <w:t xml:space="preserve"> designed to ensure</w:t>
      </w:r>
      <w:r>
        <w:t xml:space="preserve"> </w:t>
      </w:r>
      <w:r>
        <w:t xml:space="preserve">that the computer behaves in a consistent and expected manner. </w:t>
      </w:r>
      <w:r>
        <w:t>K</w:t>
      </w:r>
      <w:r>
        <w:t>ey</w:t>
      </w:r>
      <w:r>
        <w:t xml:space="preserve"> </w:t>
      </w:r>
      <w:r>
        <w:t>element</w:t>
      </w:r>
      <w:r>
        <w:t>:</w:t>
      </w:r>
      <w:r>
        <w:t xml:space="preserve"> </w:t>
      </w:r>
      <w:r w:rsidRPr="00867E93">
        <w:rPr>
          <w:b/>
          <w:bCs/>
        </w:rPr>
        <w:t>Trusted Platform Module (TPM)</w:t>
      </w:r>
      <w:r>
        <w:t>, a hardware</w:t>
      </w:r>
      <w:r>
        <w:t xml:space="preserve"> </w:t>
      </w:r>
      <w:r>
        <w:t>interface for security operations</w:t>
      </w:r>
    </w:p>
    <w:p w:rsidR="000C6810" w:rsidRDefault="00805B08" w:rsidP="001939C9">
      <w:pPr>
        <w:pStyle w:val="Heading3"/>
      </w:pPr>
      <w:bookmarkStart w:id="178" w:name="_Toc20063983"/>
      <w:r>
        <w:t xml:space="preserve">11.8.1 </w:t>
      </w:r>
      <w:r w:rsidR="000C6810">
        <w:t>TCB</w:t>
      </w:r>
      <w:bookmarkEnd w:id="178"/>
    </w:p>
    <w:p w:rsidR="00867E93" w:rsidRDefault="00867E93" w:rsidP="00867E93">
      <w:r w:rsidRPr="00867E93">
        <w:rPr>
          <w:b/>
          <w:bCs/>
        </w:rPr>
        <w:t>Trusted computing base (TCB)</w:t>
      </w:r>
      <w:r>
        <w:t xml:space="preserve"> of computer system </w:t>
      </w:r>
      <w:r>
        <w:t>=</w:t>
      </w:r>
      <w:r>
        <w:t xml:space="preserve"> set of all hardware,</w:t>
      </w:r>
    </w:p>
    <w:p w:rsidR="00805B08" w:rsidRDefault="00867E93" w:rsidP="00867E93">
      <w:r>
        <w:t>firmware, and/or software components that are critical to its security.</w:t>
      </w:r>
      <w:r>
        <w:t xml:space="preserve"> Key issue: </w:t>
      </w:r>
      <w:r w:rsidRPr="00867E93">
        <w:rPr>
          <w:b/>
          <w:bCs/>
        </w:rPr>
        <w:t>privilege escalation</w:t>
      </w:r>
      <w:r>
        <w:rPr>
          <w:b/>
          <w:bCs/>
        </w:rPr>
        <w:t xml:space="preserve"> -</w:t>
      </w:r>
      <w:r>
        <w:t xml:space="preserve"> If any element of the computer system has the ability to effect</w:t>
      </w:r>
      <w:r>
        <w:t xml:space="preserve"> </w:t>
      </w:r>
      <w:r>
        <w:t>an increase in privilege without it being authorized, then this would be a violation of</w:t>
      </w:r>
      <w:r>
        <w:t xml:space="preserve"> </w:t>
      </w:r>
      <w:r>
        <w:t>the security, and this part of the system would be part of the TCB</w:t>
      </w:r>
      <w:r>
        <w:t xml:space="preserve"> - f</w:t>
      </w:r>
      <w:r>
        <w:t>oundation for security</w:t>
      </w:r>
      <w:r>
        <w:t xml:space="preserve"> </w:t>
      </w:r>
      <w:r>
        <w:t xml:space="preserve">principles such as </w:t>
      </w:r>
      <w:r w:rsidRPr="00867E93">
        <w:rPr>
          <w:b/>
          <w:bCs/>
        </w:rPr>
        <w:t>complete mediation</w:t>
      </w:r>
      <w:r>
        <w:t>.</w:t>
      </w:r>
    </w:p>
    <w:p w:rsidR="000C6810" w:rsidRDefault="00805B08" w:rsidP="001939C9">
      <w:pPr>
        <w:pStyle w:val="Heading3"/>
      </w:pPr>
      <w:bookmarkStart w:id="179" w:name="_Toc20063984"/>
      <w:r>
        <w:t xml:space="preserve">11.8.2 </w:t>
      </w:r>
      <w:r w:rsidR="000C6810">
        <w:t>TPM</w:t>
      </w:r>
      <w:bookmarkEnd w:id="179"/>
    </w:p>
    <w:p w:rsidR="00867E93" w:rsidRDefault="00867E93" w:rsidP="00867E93">
      <w:r w:rsidRPr="00867E93">
        <w:rPr>
          <w:b/>
          <w:bCs/>
        </w:rPr>
        <w:t>Trusted Platform Module</w:t>
      </w:r>
      <w:r>
        <w:t xml:space="preserve"> </w:t>
      </w:r>
      <w:r>
        <w:t>=</w:t>
      </w:r>
      <w:r>
        <w:t xml:space="preserve"> </w:t>
      </w:r>
      <w:r>
        <w:t>HW</w:t>
      </w:r>
      <w:r>
        <w:t xml:space="preserve"> implementation of cryptographic functions on a computer’s motherboard. </w:t>
      </w:r>
      <w:r>
        <w:t>I</w:t>
      </w:r>
      <w:r>
        <w:t>ntent</w:t>
      </w:r>
      <w:r>
        <w:t>:</w:t>
      </w:r>
      <w:r>
        <w:t xml:space="preserve"> to</w:t>
      </w:r>
      <w:r>
        <w:t xml:space="preserve"> </w:t>
      </w:r>
      <w:r>
        <w:t>provide a base level of security that is deeper than the operating system and virtually</w:t>
      </w:r>
      <w:r>
        <w:t xml:space="preserve"> </w:t>
      </w:r>
      <w:r>
        <w:t>tamperproof from the software side of the machine</w:t>
      </w:r>
      <w:r>
        <w:t>;</w:t>
      </w:r>
      <w:r>
        <w:t xml:space="preserve"> can hold an</w:t>
      </w:r>
      <w:r>
        <w:t xml:space="preserve"> </w:t>
      </w:r>
      <w:r>
        <w:t>encryption key that is not accessible to the system except through the TPM chip.</w:t>
      </w:r>
      <w:r>
        <w:t xml:space="preserve"> </w:t>
      </w:r>
    </w:p>
    <w:p w:rsidR="00805B08" w:rsidRDefault="00867E93" w:rsidP="00867E93">
      <w:pPr>
        <w:pStyle w:val="Heading5"/>
      </w:pPr>
      <w:bookmarkStart w:id="180" w:name="_Toc20063985"/>
      <w:r w:rsidRPr="00867E93">
        <w:t>FIGURE 11-4 TPM hardware functions</w:t>
      </w:r>
      <w:bookmarkEnd w:id="180"/>
    </w:p>
    <w:p w:rsidR="00867E93" w:rsidRDefault="00867E93" w:rsidP="00867E93">
      <w:r>
        <w:rPr>
          <w:noProof/>
        </w:rPr>
        <w:drawing>
          <wp:inline distT="0" distB="0" distL="0" distR="0">
            <wp:extent cx="2376297" cy="238517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46CCD.tmp"/>
                    <pic:cNvPicPr/>
                  </pic:nvPicPr>
                  <pic:blipFill>
                    <a:blip r:embed="rId21">
                      <a:extLst>
                        <a:ext uri="{28A0092B-C50C-407E-A947-70E740481C1C}">
                          <a14:useLocalDpi xmlns:a14="http://schemas.microsoft.com/office/drawing/2010/main" val="0"/>
                        </a:ext>
                      </a:extLst>
                    </a:blip>
                    <a:stretch>
                      <a:fillRect/>
                    </a:stretch>
                  </pic:blipFill>
                  <pic:spPr>
                    <a:xfrm>
                      <a:off x="0" y="0"/>
                      <a:ext cx="2384184" cy="2393089"/>
                    </a:xfrm>
                    <a:prstGeom prst="rect">
                      <a:avLst/>
                    </a:prstGeom>
                  </pic:spPr>
                </pic:pic>
              </a:graphicData>
            </a:graphic>
          </wp:inline>
        </w:drawing>
      </w:r>
    </w:p>
    <w:p w:rsidR="000C6810" w:rsidRDefault="00805B08" w:rsidP="001939C9">
      <w:pPr>
        <w:pStyle w:val="Heading3"/>
      </w:pPr>
      <w:bookmarkStart w:id="181" w:name="_Toc20063986"/>
      <w:r>
        <w:t xml:space="preserve">11.8.3 </w:t>
      </w:r>
      <w:r w:rsidR="000C6810">
        <w:t>Malware</w:t>
      </w:r>
      <w:bookmarkEnd w:id="181"/>
    </w:p>
    <w:p w:rsidR="00805B08" w:rsidRDefault="00DF17DE" w:rsidP="00DF17DE">
      <w:r>
        <w:t xml:space="preserve">Malware requires a vulnerability in a </w:t>
      </w:r>
      <w:r>
        <w:t>SW</w:t>
      </w:r>
      <w:r>
        <w:t xml:space="preserve"> system to gain its initial</w:t>
      </w:r>
      <w:r>
        <w:t xml:space="preserve"> </w:t>
      </w:r>
      <w:r>
        <w:t>infection vector</w:t>
      </w:r>
    </w:p>
    <w:p w:rsidR="000C6810" w:rsidRDefault="00805B08" w:rsidP="001939C9">
      <w:pPr>
        <w:pStyle w:val="Heading3"/>
      </w:pPr>
      <w:bookmarkStart w:id="182" w:name="_Toc20063987"/>
      <w:r>
        <w:t xml:space="preserve">11.8.4 </w:t>
      </w:r>
      <w:r w:rsidR="000C6810">
        <w:t>Code Signing</w:t>
      </w:r>
      <w:bookmarkEnd w:id="182"/>
    </w:p>
    <w:p w:rsidR="00DF17DE" w:rsidRDefault="00DF17DE" w:rsidP="00DF17DE">
      <w:r w:rsidRPr="00DF17DE">
        <w:rPr>
          <w:b/>
          <w:bCs/>
        </w:rPr>
        <w:t>Code signing</w:t>
      </w:r>
      <w:r>
        <w:t xml:space="preserve"> </w:t>
      </w:r>
      <w:r>
        <w:t>=</w:t>
      </w:r>
      <w:r>
        <w:t xml:space="preserve"> application of digital signature technology to computer code</w:t>
      </w:r>
      <w:r>
        <w:t xml:space="preserve">; </w:t>
      </w:r>
      <w:r>
        <w:t>provide useful</w:t>
      </w:r>
      <w:r>
        <w:t xml:space="preserve"> </w:t>
      </w:r>
      <w:r>
        <w:t>information</w:t>
      </w:r>
      <w:r>
        <w:t>:</w:t>
      </w:r>
      <w:r>
        <w:t xml:space="preserve"> establishes who provider or author of software</w:t>
      </w:r>
      <w:r>
        <w:t xml:space="preserve">; </w:t>
      </w:r>
      <w:r>
        <w:t>integrity level of the code</w:t>
      </w:r>
      <w:r>
        <w:t xml:space="preserve"> (</w:t>
      </w:r>
      <w:r>
        <w:t>altered since signing</w:t>
      </w:r>
      <w:r>
        <w:t>)</w:t>
      </w:r>
      <w:r>
        <w:t xml:space="preserve">? </w:t>
      </w:r>
    </w:p>
    <w:p w:rsidR="000C6810" w:rsidRDefault="00805B08" w:rsidP="00805B08">
      <w:pPr>
        <w:pStyle w:val="Heading2"/>
      </w:pPr>
      <w:bookmarkStart w:id="183" w:name="_Toc20063988"/>
      <w:r>
        <w:t xml:space="preserve">11.9 </w:t>
      </w:r>
      <w:r w:rsidR="000C6810">
        <w:t>Database Security</w:t>
      </w:r>
      <w:bookmarkEnd w:id="183"/>
    </w:p>
    <w:p w:rsidR="000C6810" w:rsidRDefault="00805B08" w:rsidP="001939C9">
      <w:pPr>
        <w:pStyle w:val="Heading3"/>
      </w:pPr>
      <w:bookmarkStart w:id="184" w:name="_Toc20063989"/>
      <w:r>
        <w:t xml:space="preserve">11.9.1 </w:t>
      </w:r>
      <w:r w:rsidR="000C6810">
        <w:t>Encryption</w:t>
      </w:r>
      <w:bookmarkEnd w:id="184"/>
    </w:p>
    <w:p w:rsidR="00805B08" w:rsidRDefault="00DF17DE" w:rsidP="00DF17DE">
      <w:r>
        <w:t xml:space="preserve">Primary keys used to index and join tables </w:t>
      </w:r>
      <w:r>
        <w:sym w:font="Wingdings" w:char="F0F0"/>
      </w:r>
      <w:r>
        <w:t xml:space="preserve"> cannot be</w:t>
      </w:r>
      <w:r>
        <w:t xml:space="preserve"> </w:t>
      </w:r>
      <w:r>
        <w:t>obfuscated or encrypted</w:t>
      </w:r>
      <w:r>
        <w:t xml:space="preserve"> </w:t>
      </w:r>
      <w:r>
        <w:sym w:font="Wingdings" w:char="F0F0"/>
      </w:r>
      <w:r>
        <w:t xml:space="preserve"> not to use personally identifiable</w:t>
      </w:r>
      <w:r>
        <w:t xml:space="preserve"> </w:t>
      </w:r>
      <w:r>
        <w:t>information (PII) and personal health</w:t>
      </w:r>
      <w:r>
        <w:t xml:space="preserve"> </w:t>
      </w:r>
      <w:r>
        <w:t>information (PHI) as keys in a database</w:t>
      </w:r>
      <w:r>
        <w:t xml:space="preserve"> </w:t>
      </w:r>
      <w:r>
        <w:t>structure.</w:t>
      </w:r>
      <w:r>
        <w:t xml:space="preserve"> C</w:t>
      </w:r>
      <w:r>
        <w:t>onsider</w:t>
      </w:r>
      <w:r>
        <w:t>ations for</w:t>
      </w:r>
      <w:r>
        <w:t xml:space="preserve"> a database encryption</w:t>
      </w:r>
      <w:r>
        <w:t xml:space="preserve"> </w:t>
      </w:r>
      <w:r>
        <w:t>strategy:</w:t>
      </w:r>
      <w:r>
        <w:t xml:space="preserve"> </w:t>
      </w:r>
      <w:r>
        <w:t>•</w:t>
      </w:r>
      <w:r>
        <w:t>L</w:t>
      </w:r>
      <w:r>
        <w:t>evel of risk classification associated with data?</w:t>
      </w:r>
      <w:r>
        <w:t xml:space="preserve"> </w:t>
      </w:r>
      <w:r>
        <w:t>•</w:t>
      </w:r>
      <w:r>
        <w:t>U</w:t>
      </w:r>
      <w:r>
        <w:t>sage pattern of the data—how is it protected in transit and in</w:t>
      </w:r>
      <w:r>
        <w:t xml:space="preserve"> </w:t>
      </w:r>
      <w:r>
        <w:t>use?</w:t>
      </w:r>
      <w:r>
        <w:t xml:space="preserve"> </w:t>
      </w:r>
      <w:r>
        <w:t>•</w:t>
      </w:r>
      <w:r>
        <w:t>D</w:t>
      </w:r>
      <w:r>
        <w:t xml:space="preserve">iffering </w:t>
      </w:r>
      <w:r>
        <w:t>c</w:t>
      </w:r>
      <w:r>
        <w:t>lassification across elements of the data?</w:t>
      </w:r>
      <w:r>
        <w:t xml:space="preserve"> </w:t>
      </w:r>
      <w:r>
        <w:t>•How encryption handled in enterprise for other projects?</w:t>
      </w:r>
      <w:r>
        <w:t xml:space="preserve"> </w:t>
      </w:r>
      <w:r>
        <w:t>•</w:t>
      </w:r>
      <w:r>
        <w:t>A</w:t>
      </w:r>
      <w:r>
        <w:t>vailable encryption options to development team?</w:t>
      </w:r>
    </w:p>
    <w:p w:rsidR="000C6810" w:rsidRDefault="00805B08" w:rsidP="001939C9">
      <w:pPr>
        <w:pStyle w:val="Heading3"/>
      </w:pPr>
      <w:bookmarkStart w:id="185" w:name="_Toc20063990"/>
      <w:r>
        <w:t xml:space="preserve">11.9.2 </w:t>
      </w:r>
      <w:r w:rsidR="000C6810">
        <w:t>Triggers</w:t>
      </w:r>
      <w:bookmarkEnd w:id="185"/>
    </w:p>
    <w:p w:rsidR="00805B08" w:rsidRDefault="00805B08" w:rsidP="000C6810"/>
    <w:p w:rsidR="000C6810" w:rsidRDefault="00805B08" w:rsidP="001939C9">
      <w:pPr>
        <w:pStyle w:val="Heading3"/>
      </w:pPr>
      <w:bookmarkStart w:id="186" w:name="_Toc20063991"/>
      <w:r>
        <w:t xml:space="preserve">11.9.3 </w:t>
      </w:r>
      <w:r w:rsidR="000C6810">
        <w:t>Views</w:t>
      </w:r>
      <w:bookmarkEnd w:id="186"/>
    </w:p>
    <w:p w:rsidR="00805B08" w:rsidRDefault="00805B08" w:rsidP="000C6810"/>
    <w:p w:rsidR="000C6810" w:rsidRDefault="00805B08" w:rsidP="001939C9">
      <w:pPr>
        <w:pStyle w:val="Heading3"/>
      </w:pPr>
      <w:bookmarkStart w:id="187" w:name="_Toc20063992"/>
      <w:r>
        <w:t xml:space="preserve">11.9.4 </w:t>
      </w:r>
      <w:r w:rsidR="000C6810">
        <w:t>Privilege Management</w:t>
      </w:r>
      <w:bookmarkEnd w:id="187"/>
    </w:p>
    <w:p w:rsidR="00805B08" w:rsidRDefault="00805B08" w:rsidP="000C6810"/>
    <w:p w:rsidR="000C6810" w:rsidRDefault="00805B08" w:rsidP="00805B08">
      <w:pPr>
        <w:pStyle w:val="Heading2"/>
      </w:pPr>
      <w:bookmarkStart w:id="188" w:name="_Toc20063993"/>
      <w:r>
        <w:lastRenderedPageBreak/>
        <w:t xml:space="preserve">11.10 </w:t>
      </w:r>
      <w:r w:rsidR="000C6810">
        <w:t>Programming Language Environment</w:t>
      </w:r>
      <w:bookmarkEnd w:id="188"/>
    </w:p>
    <w:p w:rsidR="000C6810" w:rsidRDefault="00805B08" w:rsidP="001939C9">
      <w:pPr>
        <w:pStyle w:val="Heading3"/>
      </w:pPr>
      <w:bookmarkStart w:id="189" w:name="_Toc20063994"/>
      <w:r>
        <w:t xml:space="preserve">11.10.1 </w:t>
      </w:r>
      <w:r w:rsidR="000C6810">
        <w:t>CLR</w:t>
      </w:r>
      <w:bookmarkEnd w:id="189"/>
    </w:p>
    <w:p w:rsidR="00805B08" w:rsidRDefault="00DF17DE" w:rsidP="00DF17DE">
      <w:r w:rsidRPr="00DF17DE">
        <w:t>.NET language</w:t>
      </w:r>
      <w:r>
        <w:t xml:space="preserve">s compiled into </w:t>
      </w:r>
      <w:r w:rsidRPr="00DF17DE">
        <w:rPr>
          <w:b/>
          <w:bCs/>
        </w:rPr>
        <w:t>common intermediate</w:t>
      </w:r>
      <w:r w:rsidR="00C3452D">
        <w:rPr>
          <w:b/>
          <w:bCs/>
        </w:rPr>
        <w:t xml:space="preserve"> </w:t>
      </w:r>
      <w:r w:rsidRPr="00DF17DE">
        <w:rPr>
          <w:b/>
          <w:bCs/>
        </w:rPr>
        <w:t>language (CIL)</w:t>
      </w:r>
      <w:r>
        <w:t>, a</w:t>
      </w:r>
      <w:r>
        <w:t>ka</w:t>
      </w:r>
      <w:r w:rsidR="00C3452D">
        <w:t xml:space="preserve"> </w:t>
      </w:r>
      <w:r w:rsidRPr="00DF17DE">
        <w:rPr>
          <w:b/>
          <w:bCs/>
        </w:rPr>
        <w:t>M</w:t>
      </w:r>
      <w:r w:rsidR="00C3452D">
        <w:rPr>
          <w:b/>
          <w:bCs/>
        </w:rPr>
        <w:t>SF</w:t>
      </w:r>
      <w:r w:rsidRPr="00DF17DE">
        <w:rPr>
          <w:b/>
          <w:bCs/>
        </w:rPr>
        <w:t xml:space="preserve"> Intermediate Language (MSIL)</w:t>
      </w:r>
      <w:r>
        <w:t xml:space="preserve">, executed </w:t>
      </w:r>
      <w:r w:rsidR="00C3452D">
        <w:t>in</w:t>
      </w:r>
      <w:r>
        <w:t xml:space="preserve"> JIT compiler </w:t>
      </w:r>
      <w:r w:rsidRPr="00DF17DE">
        <w:rPr>
          <w:b/>
          <w:bCs/>
        </w:rPr>
        <w:t>common language runtime (CLR)</w:t>
      </w:r>
      <w:r>
        <w:t xml:space="preserve">, which can </w:t>
      </w:r>
      <w:r>
        <w:t>insert traps, garbage collection, type safety, index</w:t>
      </w:r>
      <w:r>
        <w:t xml:space="preserve"> </w:t>
      </w:r>
      <w:r>
        <w:t xml:space="preserve">checking, sandboxing, </w:t>
      </w:r>
      <w:r>
        <w:t>etc</w:t>
      </w:r>
      <w:r w:rsidR="00C3452D">
        <w:t>. -</w:t>
      </w:r>
      <w:r>
        <w:t xml:space="preserve"> provides functional </w:t>
      </w:r>
      <w:r w:rsidR="00C3452D">
        <w:t xml:space="preserve">&amp; </w:t>
      </w:r>
      <w:r>
        <w:t>stable</w:t>
      </w:r>
      <w:r w:rsidR="00C3452D">
        <w:t xml:space="preserve"> </w:t>
      </w:r>
      <w:r>
        <w:t>execution environment.</w:t>
      </w:r>
    </w:p>
    <w:p w:rsidR="000C6810" w:rsidRDefault="00805B08" w:rsidP="001939C9">
      <w:pPr>
        <w:pStyle w:val="Heading3"/>
      </w:pPr>
      <w:bookmarkStart w:id="190" w:name="_Toc20063995"/>
      <w:r>
        <w:t xml:space="preserve">11.10.2 </w:t>
      </w:r>
      <w:r w:rsidR="000C6810">
        <w:t>JVM</w:t>
      </w:r>
      <w:bookmarkEnd w:id="190"/>
    </w:p>
    <w:p w:rsidR="00805B08" w:rsidRDefault="00C3452D" w:rsidP="00C3452D">
      <w:r>
        <w:t>Java language source code is compiled to an intermediate</w:t>
      </w:r>
      <w:r>
        <w:t xml:space="preserve"> </w:t>
      </w:r>
      <w:r>
        <w:t>stage</w:t>
      </w:r>
      <w:r>
        <w:t>:</w:t>
      </w:r>
      <w:r>
        <w:t xml:space="preserve"> </w:t>
      </w:r>
      <w:r w:rsidRPr="00C3452D">
        <w:rPr>
          <w:b/>
          <w:bCs/>
        </w:rPr>
        <w:t>byte code</w:t>
      </w:r>
      <w:r>
        <w:t xml:space="preserve"> </w:t>
      </w:r>
      <w:r>
        <w:t xml:space="preserve">- </w:t>
      </w:r>
      <w:r>
        <w:t>similar to processor instruction codes,</w:t>
      </w:r>
      <w:r>
        <w:t xml:space="preserve"> </w:t>
      </w:r>
      <w:r>
        <w:t xml:space="preserve">but not executable directly. The target machine has a </w:t>
      </w:r>
      <w:r w:rsidRPr="00C3452D">
        <w:rPr>
          <w:b/>
          <w:bCs/>
        </w:rPr>
        <w:t>Java Virtual Machine (JVM)</w:t>
      </w:r>
      <w:r>
        <w:t xml:space="preserve"> </w:t>
      </w:r>
      <w:r>
        <w:t xml:space="preserve">that executes the byte code. The Java architecture </w:t>
      </w:r>
      <w:r>
        <w:t>=</w:t>
      </w:r>
      <w:r>
        <w:t xml:space="preserve"> </w:t>
      </w:r>
      <w:r w:rsidRPr="00C3452D">
        <w:rPr>
          <w:b/>
          <w:bCs/>
        </w:rPr>
        <w:t>Java Runtime</w:t>
      </w:r>
      <w:r w:rsidRPr="00C3452D">
        <w:rPr>
          <w:b/>
          <w:bCs/>
        </w:rPr>
        <w:t xml:space="preserve"> </w:t>
      </w:r>
      <w:r w:rsidRPr="00C3452D">
        <w:rPr>
          <w:b/>
          <w:bCs/>
        </w:rPr>
        <w:t>Environment (JRE)</w:t>
      </w:r>
      <w:r>
        <w:t>, composed of</w:t>
      </w:r>
      <w:r>
        <w:t>:</w:t>
      </w:r>
      <w:r>
        <w:t xml:space="preserve"> JVM </w:t>
      </w:r>
      <w:r>
        <w:t>+</w:t>
      </w:r>
      <w:r>
        <w:t xml:space="preserve"> set of standard class</w:t>
      </w:r>
      <w:r>
        <w:t xml:space="preserve"> </w:t>
      </w:r>
      <w:r>
        <w:t>libraries</w:t>
      </w:r>
      <w:r>
        <w:t>:</w:t>
      </w:r>
      <w:r>
        <w:t xml:space="preserve"> </w:t>
      </w:r>
      <w:r w:rsidRPr="00C3452D">
        <w:rPr>
          <w:b/>
          <w:bCs/>
        </w:rPr>
        <w:t>Java Class Library</w:t>
      </w:r>
      <w:r>
        <w:t>. Together, these elements provide for the managed</w:t>
      </w:r>
      <w:r>
        <w:t xml:space="preserve"> </w:t>
      </w:r>
      <w:r>
        <w:t>execution of Java on the</w:t>
      </w:r>
      <w:r>
        <w:t xml:space="preserve"> </w:t>
      </w:r>
      <w:r>
        <w:t>target machine</w:t>
      </w:r>
    </w:p>
    <w:p w:rsidR="000C6810" w:rsidRDefault="00805B08" w:rsidP="001939C9">
      <w:pPr>
        <w:pStyle w:val="Heading3"/>
      </w:pPr>
      <w:bookmarkStart w:id="191" w:name="_Toc20063996"/>
      <w:r>
        <w:t xml:space="preserve">11.10.3 </w:t>
      </w:r>
      <w:r w:rsidR="000C6810">
        <w:t>Compiler Switches</w:t>
      </w:r>
      <w:bookmarkEnd w:id="191"/>
    </w:p>
    <w:p w:rsidR="00C3452D" w:rsidRDefault="00C3452D" w:rsidP="00C3452D">
      <w:r>
        <w:t xml:space="preserve">Compiler switches enable development to control how </w:t>
      </w:r>
      <w:r>
        <w:t>c</w:t>
      </w:r>
      <w:r>
        <w:t>ompiler</w:t>
      </w:r>
      <w:r>
        <w:t xml:space="preserve"> </w:t>
      </w:r>
      <w:r>
        <w:t xml:space="preserve">handles aspects of program construction. </w:t>
      </w:r>
      <w:r>
        <w:t>O</w:t>
      </w:r>
      <w:r>
        <w:t>ptions</w:t>
      </w:r>
      <w:r>
        <w:t>:</w:t>
      </w:r>
      <w:r>
        <w:t xml:space="preserve"> manipulating elements such as memory, stack protection, and exception</w:t>
      </w:r>
      <w:r>
        <w:t xml:space="preserve"> </w:t>
      </w:r>
      <w:r>
        <w:t xml:space="preserve">handling. </w:t>
      </w:r>
      <w:r>
        <w:t>F</w:t>
      </w:r>
      <w:r>
        <w:t>lags enable development force specific</w:t>
      </w:r>
    </w:p>
    <w:p w:rsidR="00C3452D" w:rsidRDefault="00C3452D" w:rsidP="00C3452D">
      <w:r>
        <w:t>behaviors</w:t>
      </w:r>
      <w:r>
        <w:t>:</w:t>
      </w:r>
      <w:r>
        <w:t xml:space="preserve"> </w:t>
      </w:r>
      <w:r>
        <w:t>t</w:t>
      </w:r>
      <w:r>
        <w:t xml:space="preserve">he </w:t>
      </w:r>
      <w:r w:rsidRPr="00C3452D">
        <w:rPr>
          <w:b/>
          <w:bCs/>
        </w:rPr>
        <w:t>/GS flag</w:t>
      </w:r>
      <w:r>
        <w:t xml:space="preserve"> enables a security cookie on the stack to</w:t>
      </w:r>
      <w:r>
        <w:t xml:space="preserve"> </w:t>
      </w:r>
      <w:r>
        <w:t>prevent stack-based overflow attacks</w:t>
      </w:r>
      <w:r>
        <w:t>;</w:t>
      </w:r>
      <w:r>
        <w:t xml:space="preserve"> </w:t>
      </w:r>
      <w:r>
        <w:t>t</w:t>
      </w:r>
      <w:r>
        <w:t xml:space="preserve">he </w:t>
      </w:r>
      <w:r w:rsidRPr="00C3452D">
        <w:rPr>
          <w:b/>
          <w:bCs/>
        </w:rPr>
        <w:t>/SAFEH switch</w:t>
      </w:r>
      <w:r>
        <w:t xml:space="preserve"> enables a safe exception</w:t>
      </w:r>
      <w:r>
        <w:t xml:space="preserve"> </w:t>
      </w:r>
      <w:r>
        <w:t>handling table option that can be checked at runtime</w:t>
      </w:r>
    </w:p>
    <w:p w:rsidR="000C6810" w:rsidRDefault="00805B08" w:rsidP="001939C9">
      <w:pPr>
        <w:pStyle w:val="Heading3"/>
      </w:pPr>
      <w:bookmarkStart w:id="192" w:name="_Toc20063997"/>
      <w:r>
        <w:t xml:space="preserve">11.10.4 </w:t>
      </w:r>
      <w:r w:rsidR="000C6810">
        <w:t>Sandboxing</w:t>
      </w:r>
      <w:bookmarkEnd w:id="192"/>
    </w:p>
    <w:p w:rsidR="00805B08" w:rsidRDefault="00C3452D" w:rsidP="000C6810">
      <w:r w:rsidRPr="00C3452D">
        <w:rPr>
          <w:b/>
          <w:bCs/>
        </w:rPr>
        <w:t>Sandboxing</w:t>
      </w:r>
      <w:r w:rsidRPr="00C3452D">
        <w:t xml:space="preserve"> </w:t>
      </w:r>
      <w:r>
        <w:t>=</w:t>
      </w:r>
      <w:r w:rsidRPr="00C3452D">
        <w:t xml:space="preserve"> execution of computer code in an environment</w:t>
      </w:r>
      <w:r>
        <w:t xml:space="preserve"> </w:t>
      </w:r>
      <w:r w:rsidRPr="00C3452D">
        <w:t>designed to isolate the code from direct contact with the target system</w:t>
      </w:r>
      <w:r>
        <w:t xml:space="preserve">; </w:t>
      </w:r>
      <w:r w:rsidRPr="00C3452D">
        <w:t>used to execute untrusted code, code from guests, and unverified programs</w:t>
      </w:r>
    </w:p>
    <w:p w:rsidR="000C6810" w:rsidRDefault="00805B08" w:rsidP="001939C9">
      <w:pPr>
        <w:pStyle w:val="Heading3"/>
      </w:pPr>
      <w:bookmarkStart w:id="193" w:name="_Toc20063998"/>
      <w:r>
        <w:t xml:space="preserve">11.10.5 </w:t>
      </w:r>
      <w:r w:rsidR="000C6810">
        <w:t>Managed vs. Unmanaged Code</w:t>
      </w:r>
      <w:bookmarkEnd w:id="193"/>
    </w:p>
    <w:p w:rsidR="00805B08" w:rsidRDefault="00C3452D" w:rsidP="00927905">
      <w:r w:rsidRPr="00C3452D">
        <w:rPr>
          <w:b/>
          <w:bCs/>
        </w:rPr>
        <w:t>Managed code</w:t>
      </w:r>
      <w:r>
        <w:t xml:space="preserve"> </w:t>
      </w:r>
      <w:r>
        <w:t xml:space="preserve">(e.g., </w:t>
      </w:r>
      <w:r w:rsidRPr="00C3452D">
        <w:t>(.NET and Java</w:t>
      </w:r>
      <w:r>
        <w:t>)</w:t>
      </w:r>
      <w:r w:rsidRPr="00C3452D">
        <w:t xml:space="preserve"> </w:t>
      </w:r>
      <w:r>
        <w:t xml:space="preserve">executed in intermediate system </w:t>
      </w:r>
      <w:r>
        <w:t>with</w:t>
      </w:r>
      <w:r>
        <w:t xml:space="preserve"> range</w:t>
      </w:r>
      <w:r>
        <w:t xml:space="preserve"> </w:t>
      </w:r>
      <w:r>
        <w:t>of controls</w:t>
      </w:r>
      <w:r>
        <w:t>:</w:t>
      </w:r>
      <w:r>
        <w:t xml:space="preserve"> </w:t>
      </w:r>
      <w:r>
        <w:t>s</w:t>
      </w:r>
      <w:r>
        <w:t>andboxing, garbage collection, index checking,</w:t>
      </w:r>
      <w:r>
        <w:t xml:space="preserve"> </w:t>
      </w:r>
      <w:r>
        <w:t xml:space="preserve">type safe, memory management, and multiplatform capability. </w:t>
      </w:r>
      <w:r w:rsidRPr="00C3452D">
        <w:rPr>
          <w:b/>
          <w:bCs/>
        </w:rPr>
        <w:t xml:space="preserve">Unmanaged code </w:t>
      </w:r>
      <w:r>
        <w:t xml:space="preserve">executed directly on target </w:t>
      </w:r>
      <w:r>
        <w:t>OS;</w:t>
      </w:r>
      <w:r>
        <w:t xml:space="preserve"> always</w:t>
      </w:r>
      <w:r>
        <w:t xml:space="preserve"> </w:t>
      </w:r>
      <w:r>
        <w:t>compiled to specific target system</w:t>
      </w:r>
      <w:r>
        <w:t xml:space="preserve">; </w:t>
      </w:r>
      <w:r>
        <w:t>performance advantages</w:t>
      </w:r>
      <w:r>
        <w:t>;</w:t>
      </w:r>
      <w:r>
        <w:t xml:space="preserve"> memory allocation, type safety,</w:t>
      </w:r>
      <w:r>
        <w:t xml:space="preserve"> </w:t>
      </w:r>
      <w:r>
        <w:t xml:space="preserve">garbage collection, etc., </w:t>
      </w:r>
      <w:r w:rsidR="00927905">
        <w:t>done</w:t>
      </w:r>
      <w:r>
        <w:t xml:space="preserve"> by </w:t>
      </w:r>
      <w:r w:rsidR="00927905">
        <w:t>d</w:t>
      </w:r>
      <w:r>
        <w:t xml:space="preserve">eveloper </w:t>
      </w:r>
    </w:p>
    <w:p w:rsidR="000C6810" w:rsidRDefault="00805B08" w:rsidP="00805B08">
      <w:pPr>
        <w:pStyle w:val="Heading2"/>
      </w:pPr>
      <w:bookmarkStart w:id="194" w:name="_Toc20063999"/>
      <w:r>
        <w:t xml:space="preserve">11.11 </w:t>
      </w:r>
      <w:r w:rsidR="000C6810">
        <w:t>Operating Systems</w:t>
      </w:r>
      <w:bookmarkEnd w:id="194"/>
    </w:p>
    <w:p w:rsidR="00805B08" w:rsidRPr="00805B08" w:rsidRDefault="00805B08" w:rsidP="00805B08"/>
    <w:p w:rsidR="000C6810" w:rsidRDefault="00805B08" w:rsidP="00805B08">
      <w:pPr>
        <w:pStyle w:val="Heading2"/>
      </w:pPr>
      <w:bookmarkStart w:id="195" w:name="_Toc20064000"/>
      <w:r>
        <w:t xml:space="preserve">11.12 </w:t>
      </w:r>
      <w:r w:rsidR="000C6810">
        <w:t>Embedded Systems</w:t>
      </w:r>
      <w:bookmarkEnd w:id="195"/>
    </w:p>
    <w:p w:rsidR="00805B08" w:rsidRDefault="00805B08" w:rsidP="001939C9">
      <w:pPr>
        <w:pStyle w:val="Heading3"/>
      </w:pPr>
      <w:bookmarkStart w:id="196" w:name="_Toc20064001"/>
      <w:r>
        <w:t xml:space="preserve">11.12.1 </w:t>
      </w:r>
      <w:r w:rsidR="000C6810">
        <w:t>Control Systems</w:t>
      </w:r>
      <w:bookmarkEnd w:id="196"/>
    </w:p>
    <w:p w:rsidR="00927905" w:rsidRDefault="00927905" w:rsidP="00927905">
      <w:r w:rsidRPr="00927905">
        <w:rPr>
          <w:b/>
          <w:bCs/>
        </w:rPr>
        <w:t>Control systems</w:t>
      </w:r>
      <w:r>
        <w:t xml:space="preserve"> </w:t>
      </w:r>
      <w:r>
        <w:t>=</w:t>
      </w:r>
      <w:r>
        <w:t xml:space="preserve"> specialized computer systems for automated control of</w:t>
      </w:r>
      <w:r>
        <w:t xml:space="preserve"> </w:t>
      </w:r>
      <w:r>
        <w:t>equipment</w:t>
      </w:r>
      <w:r>
        <w:t>;</w:t>
      </w:r>
      <w:r>
        <w:t xml:space="preserve"> referred to by many names, including SCADA,</w:t>
      </w:r>
      <w:r>
        <w:t xml:space="preserve"> </w:t>
      </w:r>
      <w:r>
        <w:t xml:space="preserve">Industrial Control Systems, and operational technology (OT). </w:t>
      </w:r>
      <w:r>
        <w:t>W</w:t>
      </w:r>
      <w:r>
        <w:t>ide range of types</w:t>
      </w:r>
      <w:r>
        <w:t xml:space="preserve">: </w:t>
      </w:r>
      <w:r>
        <w:t>programmable</w:t>
      </w:r>
    </w:p>
    <w:p w:rsidR="00927905" w:rsidRDefault="00927905" w:rsidP="00927905">
      <w:r>
        <w:t>logic controllers (PLCs)</w:t>
      </w:r>
      <w:r>
        <w:t>,</w:t>
      </w:r>
      <w:r>
        <w:t xml:space="preserve"> remote terminal units (RTUs). </w:t>
      </w:r>
      <w:r>
        <w:t>C</w:t>
      </w:r>
      <w:r>
        <w:t>ommonly referred to as supervisory control and data acquisition (SCADA) systems</w:t>
      </w:r>
      <w:r>
        <w:t>;</w:t>
      </w:r>
      <w:r>
        <w:t xml:space="preserve"> viewed as form of embedded system, for they are integrated into a physical environment for</w:t>
      </w:r>
    </w:p>
    <w:p w:rsidR="00805B08" w:rsidRDefault="00927905" w:rsidP="00927905">
      <w:r>
        <w:t>the sole purpose of providing computer control in that environment</w:t>
      </w:r>
    </w:p>
    <w:p w:rsidR="000C6810" w:rsidRDefault="00805B08" w:rsidP="001939C9">
      <w:pPr>
        <w:pStyle w:val="Heading3"/>
      </w:pPr>
      <w:bookmarkStart w:id="197" w:name="_Toc20064002"/>
      <w:r>
        <w:t xml:space="preserve">11.12.2 </w:t>
      </w:r>
      <w:r w:rsidR="000C6810">
        <w:t>Firmware</w:t>
      </w:r>
      <w:bookmarkEnd w:id="197"/>
    </w:p>
    <w:p w:rsidR="00927905" w:rsidRPr="00927905" w:rsidRDefault="00927905" w:rsidP="00927905">
      <w:pPr>
        <w:rPr>
          <w:b/>
          <w:bCs/>
        </w:rPr>
      </w:pPr>
      <w:r>
        <w:t>Firmware held in</w:t>
      </w:r>
      <w:r>
        <w:t xml:space="preserve"> </w:t>
      </w:r>
      <w:r>
        <w:t>nonvolatile memory, read-only memory (ROM), erasable programmable readonly</w:t>
      </w:r>
      <w:r>
        <w:t xml:space="preserve"> </w:t>
      </w:r>
      <w:r>
        <w:t>memory (EPROM), or in flash memory</w:t>
      </w:r>
      <w:r>
        <w:t>; can</w:t>
      </w:r>
      <w:r>
        <w:t xml:space="preserve"> hold</w:t>
      </w:r>
      <w:r>
        <w:t xml:space="preserve"> </w:t>
      </w:r>
      <w:r>
        <w:t>operational code base</w:t>
      </w:r>
      <w:r>
        <w:t xml:space="preserve"> (SW</w:t>
      </w:r>
      <w:r>
        <w:t xml:space="preserve"> component of system</w:t>
      </w:r>
      <w:r>
        <w:t xml:space="preserve">); </w:t>
      </w:r>
      <w:r>
        <w:t xml:space="preserve">In computers, firmware acts as step </w:t>
      </w:r>
      <w:r>
        <w:t xml:space="preserve">1 </w:t>
      </w:r>
      <w:r>
        <w:t xml:space="preserve">in </w:t>
      </w:r>
      <w:r>
        <w:t>s</w:t>
      </w:r>
      <w:r>
        <w:t xml:space="preserve">tartup process. In personal computers, the </w:t>
      </w:r>
      <w:r w:rsidRPr="00927905">
        <w:rPr>
          <w:b/>
          <w:bCs/>
        </w:rPr>
        <w:t>basic input output</w:t>
      </w:r>
    </w:p>
    <w:p w:rsidR="000C6810" w:rsidRDefault="00927905" w:rsidP="00927905">
      <w:r w:rsidRPr="00927905">
        <w:rPr>
          <w:b/>
          <w:bCs/>
        </w:rPr>
        <w:t>system (BIOS)</w:t>
      </w:r>
      <w:r>
        <w:t xml:space="preserve"> is the firmware-based interface between the hardware and operating</w:t>
      </w:r>
      <w:r>
        <w:t xml:space="preserve"> </w:t>
      </w:r>
      <w:r>
        <w:t xml:space="preserve">system. BIOS was replaced by a more advanced version, called the </w:t>
      </w:r>
      <w:r w:rsidRPr="00927905">
        <w:rPr>
          <w:b/>
          <w:bCs/>
        </w:rPr>
        <w:t>unified</w:t>
      </w:r>
      <w:r w:rsidRPr="00927905">
        <w:rPr>
          <w:b/>
          <w:bCs/>
        </w:rPr>
        <w:t xml:space="preserve"> </w:t>
      </w:r>
      <w:r w:rsidRPr="00927905">
        <w:rPr>
          <w:b/>
          <w:bCs/>
        </w:rPr>
        <w:t>extensible firmware interface (UEFI)</w:t>
      </w:r>
    </w:p>
    <w:p w:rsidR="000C6810" w:rsidRDefault="000C6810" w:rsidP="00D47949">
      <w:pPr>
        <w:pStyle w:val="Heading1"/>
      </w:pPr>
      <w:bookmarkStart w:id="198" w:name="_Toc20064003"/>
      <w:r>
        <w:t>Part IV Secure Software Implementation/</w:t>
      </w:r>
      <w:r w:rsidR="00805B08">
        <w:t xml:space="preserve"> </w:t>
      </w:r>
      <w:r>
        <w:t>Programming</w:t>
      </w:r>
      <w:bookmarkEnd w:id="198"/>
    </w:p>
    <w:p w:rsidR="000C6810" w:rsidRDefault="006E4D47" w:rsidP="006E4D47">
      <w:pPr>
        <w:pStyle w:val="Heading1"/>
      </w:pPr>
      <w:bookmarkStart w:id="199" w:name="_Toc20064004"/>
      <w:r>
        <w:t>Ch</w:t>
      </w:r>
      <w:r w:rsidR="000C6810">
        <w:t xml:space="preserve">12 Common Software Vulnerabilities </w:t>
      </w:r>
      <w:r w:rsidR="008843FF">
        <w:t>&amp;</w:t>
      </w:r>
      <w:r w:rsidR="000C6810">
        <w:t xml:space="preserve"> Countermeasures</w:t>
      </w:r>
      <w:bookmarkEnd w:id="199"/>
    </w:p>
    <w:p w:rsidR="000C6810" w:rsidRDefault="00F91713" w:rsidP="00824BA5">
      <w:pPr>
        <w:pStyle w:val="Heading2"/>
      </w:pPr>
      <w:bookmarkStart w:id="200" w:name="_Toc20064005"/>
      <w:r>
        <w:t xml:space="preserve">12.1 </w:t>
      </w:r>
      <w:r w:rsidR="000C6810">
        <w:t>CWE/SANS Top 25 Vulnerability Categories</w:t>
      </w:r>
      <w:bookmarkEnd w:id="200"/>
    </w:p>
    <w:p w:rsidR="00F91713" w:rsidRDefault="00F91713" w:rsidP="000C6810"/>
    <w:p w:rsidR="000C6810" w:rsidRDefault="00F91713" w:rsidP="00824BA5">
      <w:pPr>
        <w:pStyle w:val="Heading2"/>
      </w:pPr>
      <w:bookmarkStart w:id="201" w:name="_Toc20064006"/>
      <w:r>
        <w:t xml:space="preserve">12.2 </w:t>
      </w:r>
      <w:r w:rsidR="000C6810">
        <w:t>OWASP Vulnerability Categories</w:t>
      </w:r>
      <w:bookmarkEnd w:id="201"/>
    </w:p>
    <w:p w:rsidR="00F91713" w:rsidRDefault="00F91713" w:rsidP="000C6810"/>
    <w:p w:rsidR="000C6810" w:rsidRDefault="00F91713" w:rsidP="00824BA5">
      <w:pPr>
        <w:pStyle w:val="Heading2"/>
      </w:pPr>
      <w:bookmarkStart w:id="202" w:name="_Toc20064007"/>
      <w:r>
        <w:t xml:space="preserve">12.3 </w:t>
      </w:r>
      <w:r w:rsidR="000C6810">
        <w:t xml:space="preserve">Common Vulnerabilities </w:t>
      </w:r>
      <w:r w:rsidR="00824BA5">
        <w:t>&amp;</w:t>
      </w:r>
      <w:r w:rsidR="000C6810">
        <w:t xml:space="preserve"> Countermeasures</w:t>
      </w:r>
      <w:bookmarkEnd w:id="202"/>
    </w:p>
    <w:p w:rsidR="00F91713" w:rsidRDefault="00F91713" w:rsidP="000C6810"/>
    <w:p w:rsidR="000C6810" w:rsidRDefault="00F91713" w:rsidP="000C6810">
      <w:r>
        <w:t xml:space="preserve">12.3.1 </w:t>
      </w:r>
      <w:r w:rsidR="000C6810">
        <w:t>Injection Attacks</w:t>
      </w:r>
    </w:p>
    <w:p w:rsidR="00F91713" w:rsidRDefault="00F91713" w:rsidP="000C6810"/>
    <w:p w:rsidR="000C6810" w:rsidRDefault="00F91713" w:rsidP="000C6810">
      <w:r>
        <w:t xml:space="preserve">12.3.2 </w:t>
      </w:r>
      <w:r w:rsidR="000C6810">
        <w:t>Cryptographic Failures</w:t>
      </w:r>
    </w:p>
    <w:p w:rsidR="00F91713" w:rsidRDefault="00F91713" w:rsidP="000C6810"/>
    <w:p w:rsidR="000C6810" w:rsidRDefault="00F91713" w:rsidP="00824BA5">
      <w:pPr>
        <w:pStyle w:val="Heading2"/>
      </w:pPr>
      <w:bookmarkStart w:id="203" w:name="_Toc20064008"/>
      <w:r>
        <w:t xml:space="preserve">12.4 </w:t>
      </w:r>
      <w:r w:rsidR="000C6810">
        <w:t>Input Validation Failures</w:t>
      </w:r>
      <w:bookmarkEnd w:id="203"/>
    </w:p>
    <w:p w:rsidR="000C6810" w:rsidRDefault="00F91713" w:rsidP="000C6810">
      <w:r>
        <w:t xml:space="preserve">12.4.1 </w:t>
      </w:r>
      <w:r w:rsidR="000C6810">
        <w:t>Buffer Overflow</w:t>
      </w:r>
    </w:p>
    <w:p w:rsidR="00F91713" w:rsidRDefault="00F91713" w:rsidP="000C6810"/>
    <w:p w:rsidR="000C6810" w:rsidRDefault="00F91713" w:rsidP="000C6810">
      <w:r>
        <w:t xml:space="preserve">12.4.2 </w:t>
      </w:r>
      <w:r w:rsidR="000C6810">
        <w:t>Canonical Form</w:t>
      </w:r>
    </w:p>
    <w:p w:rsidR="00F91713" w:rsidRDefault="00F91713" w:rsidP="000C6810"/>
    <w:p w:rsidR="000C6810" w:rsidRDefault="00F91713" w:rsidP="000C6810">
      <w:r>
        <w:t xml:space="preserve">12.4.3 </w:t>
      </w:r>
      <w:r w:rsidR="000C6810">
        <w:t>Missing Defense Functions</w:t>
      </w:r>
    </w:p>
    <w:p w:rsidR="00F91713" w:rsidRDefault="00F91713" w:rsidP="000C6810"/>
    <w:p w:rsidR="000C6810" w:rsidRDefault="00F91713" w:rsidP="000C6810">
      <w:r>
        <w:t xml:space="preserve">12.4.4 </w:t>
      </w:r>
      <w:r w:rsidR="000C6810">
        <w:t>General Programming Failures</w:t>
      </w:r>
    </w:p>
    <w:p w:rsidR="00F91713" w:rsidRDefault="00F91713" w:rsidP="000C6810"/>
    <w:p w:rsidR="000C6810" w:rsidRDefault="00F91713" w:rsidP="00824BA5">
      <w:pPr>
        <w:pStyle w:val="Heading2"/>
      </w:pPr>
      <w:bookmarkStart w:id="204" w:name="_Toc20064009"/>
      <w:r>
        <w:t xml:space="preserve">12.5 </w:t>
      </w:r>
      <w:r w:rsidR="000C6810">
        <w:t>Common Enumerations</w:t>
      </w:r>
      <w:bookmarkEnd w:id="204"/>
    </w:p>
    <w:p w:rsidR="000C6810" w:rsidRDefault="00F91713" w:rsidP="000C6810">
      <w:r>
        <w:t xml:space="preserve">12.5.1 </w:t>
      </w:r>
      <w:r w:rsidR="000C6810">
        <w:t>Common Weakness Enumerations (CWE)</w:t>
      </w:r>
    </w:p>
    <w:p w:rsidR="00F91713" w:rsidRDefault="00F91713" w:rsidP="000C6810"/>
    <w:p w:rsidR="000C6810" w:rsidRDefault="00F91713" w:rsidP="000C6810">
      <w:r>
        <w:t xml:space="preserve">12.5.2 </w:t>
      </w:r>
      <w:r w:rsidR="000C6810">
        <w:t>Common Vulnerabilities and Exposures (CVE)</w:t>
      </w:r>
    </w:p>
    <w:p w:rsidR="00F91713" w:rsidRDefault="00F91713" w:rsidP="000C6810"/>
    <w:p w:rsidR="000C6810" w:rsidRDefault="00F91713" w:rsidP="00824BA5">
      <w:pPr>
        <w:pStyle w:val="Heading2"/>
      </w:pPr>
      <w:bookmarkStart w:id="205" w:name="_Toc20064010"/>
      <w:r>
        <w:t xml:space="preserve">12.6 </w:t>
      </w:r>
      <w:r w:rsidR="000C6810">
        <w:t>Virtualization</w:t>
      </w:r>
      <w:bookmarkEnd w:id="205"/>
    </w:p>
    <w:p w:rsidR="00F91713" w:rsidRDefault="00F91713" w:rsidP="000C6810"/>
    <w:p w:rsidR="000C6810" w:rsidRDefault="00F91713" w:rsidP="00824BA5">
      <w:pPr>
        <w:pStyle w:val="Heading2"/>
      </w:pPr>
      <w:bookmarkStart w:id="206" w:name="_Toc20064011"/>
      <w:r>
        <w:t xml:space="preserve">12.7 </w:t>
      </w:r>
      <w:r w:rsidR="000C6810">
        <w:t>Embedded Systems</w:t>
      </w:r>
      <w:bookmarkEnd w:id="206"/>
    </w:p>
    <w:p w:rsidR="00F91713" w:rsidRDefault="00F91713" w:rsidP="000C6810"/>
    <w:p w:rsidR="000C6810" w:rsidRDefault="00F91713" w:rsidP="00824BA5">
      <w:pPr>
        <w:pStyle w:val="Heading2"/>
      </w:pPr>
      <w:bookmarkStart w:id="207" w:name="_Toc20064012"/>
      <w:r>
        <w:t xml:space="preserve">12.8 </w:t>
      </w:r>
      <w:r w:rsidR="000C6810">
        <w:t>Side Channel</w:t>
      </w:r>
      <w:bookmarkEnd w:id="207"/>
    </w:p>
    <w:p w:rsidR="00F91713" w:rsidRDefault="00F91713" w:rsidP="000C6810"/>
    <w:p w:rsidR="000C6810" w:rsidRDefault="00F91713" w:rsidP="00824BA5">
      <w:pPr>
        <w:pStyle w:val="Heading2"/>
      </w:pPr>
      <w:bookmarkStart w:id="208" w:name="_Toc20064013"/>
      <w:r>
        <w:t xml:space="preserve">12.9 </w:t>
      </w:r>
      <w:r w:rsidR="000C6810">
        <w:t>Social Engineering Attacks</w:t>
      </w:r>
      <w:bookmarkEnd w:id="208"/>
    </w:p>
    <w:p w:rsidR="000C6810" w:rsidRDefault="00F91713" w:rsidP="000C6810">
      <w:r>
        <w:t xml:space="preserve">12.9.1 </w:t>
      </w:r>
      <w:r w:rsidR="000C6810">
        <w:t>Phishing</w:t>
      </w:r>
    </w:p>
    <w:p w:rsidR="000C6810" w:rsidRDefault="000C6810" w:rsidP="000C6810"/>
    <w:p w:rsidR="000C6810" w:rsidRDefault="006E4D47" w:rsidP="006E4D47">
      <w:pPr>
        <w:pStyle w:val="Heading1"/>
      </w:pPr>
      <w:bookmarkStart w:id="209" w:name="_Toc20064014"/>
      <w:r>
        <w:t>Ch</w:t>
      </w:r>
      <w:r w:rsidR="000C6810">
        <w:t>13 Defensive Coding Practices</w:t>
      </w:r>
      <w:bookmarkEnd w:id="209"/>
    </w:p>
    <w:p w:rsidR="000C6810" w:rsidRDefault="004541B6" w:rsidP="004541B6">
      <w:pPr>
        <w:pStyle w:val="Heading2"/>
      </w:pPr>
      <w:bookmarkStart w:id="210" w:name="_Toc20064015"/>
      <w:r>
        <w:t xml:space="preserve">13.1 </w:t>
      </w:r>
      <w:r w:rsidR="000C6810">
        <w:t>Declarative vs. Programmatic Security</w:t>
      </w:r>
      <w:bookmarkEnd w:id="210"/>
    </w:p>
    <w:p w:rsidR="000C6810" w:rsidRDefault="004541B6" w:rsidP="000C6810">
      <w:r>
        <w:t xml:space="preserve">13.1.1 </w:t>
      </w:r>
      <w:r w:rsidR="000C6810">
        <w:t>Bootstrapping</w:t>
      </w:r>
    </w:p>
    <w:p w:rsidR="004541B6" w:rsidRDefault="004541B6" w:rsidP="000C6810"/>
    <w:p w:rsidR="000C6810" w:rsidRDefault="004541B6" w:rsidP="000C6810">
      <w:r>
        <w:t xml:space="preserve">13.1.2 </w:t>
      </w:r>
      <w:r w:rsidR="000C6810">
        <w:t>Cryptographic Agility</w:t>
      </w:r>
    </w:p>
    <w:p w:rsidR="004541B6" w:rsidRDefault="004541B6" w:rsidP="000C6810"/>
    <w:p w:rsidR="000C6810" w:rsidRDefault="004541B6" w:rsidP="000C6810">
      <w:r>
        <w:t xml:space="preserve">13.1.3 </w:t>
      </w:r>
      <w:r w:rsidR="000C6810">
        <w:t>Handling Configuration Parameters</w:t>
      </w:r>
    </w:p>
    <w:p w:rsidR="004541B6" w:rsidRDefault="004541B6" w:rsidP="000C6810"/>
    <w:p w:rsidR="000C6810" w:rsidRDefault="004541B6" w:rsidP="004541B6">
      <w:pPr>
        <w:pStyle w:val="Heading2"/>
      </w:pPr>
      <w:bookmarkStart w:id="211" w:name="_Toc20064016"/>
      <w:r>
        <w:t xml:space="preserve">13.2 </w:t>
      </w:r>
      <w:r w:rsidR="000C6810">
        <w:t>Memory Management</w:t>
      </w:r>
      <w:bookmarkEnd w:id="211"/>
    </w:p>
    <w:p w:rsidR="000C6810" w:rsidRDefault="004541B6" w:rsidP="000C6810">
      <w:r>
        <w:t xml:space="preserve">13.2.1 </w:t>
      </w:r>
      <w:r w:rsidR="000C6810">
        <w:t>Type-Safe Practice</w:t>
      </w:r>
    </w:p>
    <w:p w:rsidR="004541B6" w:rsidRDefault="004541B6" w:rsidP="000C6810"/>
    <w:p w:rsidR="000C6810" w:rsidRDefault="004541B6" w:rsidP="000C6810">
      <w:r>
        <w:t xml:space="preserve">13.2.2 </w:t>
      </w:r>
      <w:r w:rsidR="000C6810">
        <w:t>Locality</w:t>
      </w:r>
    </w:p>
    <w:p w:rsidR="004541B6" w:rsidRDefault="004541B6" w:rsidP="000C6810"/>
    <w:p w:rsidR="000C6810" w:rsidRDefault="004541B6" w:rsidP="004541B6">
      <w:pPr>
        <w:pStyle w:val="Heading2"/>
      </w:pPr>
      <w:bookmarkStart w:id="212" w:name="_Toc20064017"/>
      <w:r>
        <w:t xml:space="preserve">13.3 </w:t>
      </w:r>
      <w:r w:rsidR="000C6810">
        <w:t>Error Handling</w:t>
      </w:r>
      <w:bookmarkEnd w:id="212"/>
    </w:p>
    <w:p w:rsidR="000C6810" w:rsidRDefault="004541B6" w:rsidP="000C6810">
      <w:r>
        <w:t xml:space="preserve">13.3.1 </w:t>
      </w:r>
      <w:r w:rsidR="000C6810">
        <w:t>Exception Management</w:t>
      </w:r>
    </w:p>
    <w:p w:rsidR="004541B6" w:rsidRDefault="004541B6" w:rsidP="000C6810"/>
    <w:p w:rsidR="000C6810" w:rsidRDefault="004541B6" w:rsidP="004541B6">
      <w:pPr>
        <w:pStyle w:val="Heading2"/>
      </w:pPr>
      <w:bookmarkStart w:id="213" w:name="_Toc20064018"/>
      <w:r>
        <w:t xml:space="preserve">13.4 </w:t>
      </w:r>
      <w:r w:rsidR="000C6810">
        <w:t>Interface Coding</w:t>
      </w:r>
      <w:bookmarkEnd w:id="213"/>
    </w:p>
    <w:p w:rsidR="004541B6" w:rsidRDefault="004541B6" w:rsidP="000C6810"/>
    <w:p w:rsidR="000C6810" w:rsidRDefault="004541B6" w:rsidP="004541B6">
      <w:pPr>
        <w:pStyle w:val="Heading2"/>
      </w:pPr>
      <w:bookmarkStart w:id="214" w:name="_Toc20064019"/>
      <w:r>
        <w:t xml:space="preserve">13.5 </w:t>
      </w:r>
      <w:r w:rsidR="000C6810">
        <w:t>Primary Mitigations</w:t>
      </w:r>
      <w:bookmarkEnd w:id="214"/>
    </w:p>
    <w:p w:rsidR="004541B6" w:rsidRDefault="004541B6" w:rsidP="000C6810"/>
    <w:p w:rsidR="000C6810" w:rsidRDefault="004541B6" w:rsidP="004541B6">
      <w:pPr>
        <w:pStyle w:val="Heading2"/>
      </w:pPr>
      <w:bookmarkStart w:id="215" w:name="_Toc20064020"/>
      <w:r>
        <w:t xml:space="preserve">13.6 </w:t>
      </w:r>
      <w:r w:rsidR="000C6810">
        <w:t>Learning from Past Mistakes</w:t>
      </w:r>
      <w:bookmarkEnd w:id="215"/>
    </w:p>
    <w:p w:rsidR="000C6810" w:rsidRDefault="000C6810" w:rsidP="000C6810"/>
    <w:p w:rsidR="000C6810" w:rsidRDefault="006E4D47" w:rsidP="006E4D47">
      <w:pPr>
        <w:pStyle w:val="Heading1"/>
      </w:pPr>
      <w:bookmarkStart w:id="216" w:name="_Toc20064021"/>
      <w:r>
        <w:t>Ch</w:t>
      </w:r>
      <w:r w:rsidR="000C6810">
        <w:t>14 Secure Software Coding Operations</w:t>
      </w:r>
      <w:bookmarkEnd w:id="216"/>
    </w:p>
    <w:p w:rsidR="000C6810" w:rsidRDefault="000775FA" w:rsidP="000775FA">
      <w:pPr>
        <w:pStyle w:val="Heading2"/>
      </w:pPr>
      <w:bookmarkStart w:id="217" w:name="_Toc20064022"/>
      <w:r>
        <w:t xml:space="preserve">14.1 </w:t>
      </w:r>
      <w:r w:rsidR="000C6810">
        <w:t xml:space="preserve">Code Analysis (Static </w:t>
      </w:r>
      <w:r w:rsidR="004541B6">
        <w:t>&amp;</w:t>
      </w:r>
      <w:r w:rsidR="000C6810">
        <w:t xml:space="preserve"> Dynamic)</w:t>
      </w:r>
      <w:bookmarkEnd w:id="217"/>
    </w:p>
    <w:p w:rsidR="000C6810" w:rsidRDefault="000775FA" w:rsidP="000C6810">
      <w:r>
        <w:t xml:space="preserve">14.1.1 </w:t>
      </w:r>
      <w:r w:rsidR="000C6810">
        <w:t>Static</w:t>
      </w:r>
    </w:p>
    <w:p w:rsidR="000775FA" w:rsidRDefault="000775FA" w:rsidP="000C6810"/>
    <w:p w:rsidR="000C6810" w:rsidRDefault="000775FA" w:rsidP="000C6810">
      <w:r>
        <w:t xml:space="preserve">14.1.2 </w:t>
      </w:r>
      <w:r w:rsidR="000C6810">
        <w:t>Dynamic</w:t>
      </w:r>
    </w:p>
    <w:p w:rsidR="000775FA" w:rsidRDefault="000775FA" w:rsidP="000C6810"/>
    <w:p w:rsidR="000C6810" w:rsidRDefault="000775FA" w:rsidP="000775FA">
      <w:pPr>
        <w:pStyle w:val="Heading2"/>
      </w:pPr>
      <w:bookmarkStart w:id="218" w:name="_Toc20064023"/>
      <w:r>
        <w:lastRenderedPageBreak/>
        <w:t xml:space="preserve">14.2 </w:t>
      </w:r>
      <w:r w:rsidR="000C6810">
        <w:t>Code/Peer Review</w:t>
      </w:r>
      <w:bookmarkEnd w:id="218"/>
    </w:p>
    <w:p w:rsidR="000775FA" w:rsidRDefault="000775FA" w:rsidP="000C6810"/>
    <w:p w:rsidR="000C6810" w:rsidRDefault="000775FA" w:rsidP="000775FA">
      <w:pPr>
        <w:pStyle w:val="Heading2"/>
      </w:pPr>
      <w:bookmarkStart w:id="219" w:name="_Toc20064024"/>
      <w:r>
        <w:t xml:space="preserve">14.3 </w:t>
      </w:r>
      <w:r w:rsidR="000C6810">
        <w:t>Build Environment</w:t>
      </w:r>
      <w:bookmarkEnd w:id="219"/>
    </w:p>
    <w:p w:rsidR="000C6810" w:rsidRDefault="000775FA" w:rsidP="000C6810">
      <w:r>
        <w:t xml:space="preserve">14.3.1 </w:t>
      </w:r>
      <w:r w:rsidR="000C6810">
        <w:t>Integrated Development Environment (IDE)</w:t>
      </w:r>
    </w:p>
    <w:p w:rsidR="000775FA" w:rsidRDefault="000775FA" w:rsidP="000C6810"/>
    <w:p w:rsidR="000C6810" w:rsidRDefault="000775FA" w:rsidP="000775FA">
      <w:pPr>
        <w:pStyle w:val="Heading2"/>
      </w:pPr>
      <w:bookmarkStart w:id="220" w:name="_Toc20064025"/>
      <w:r>
        <w:t xml:space="preserve">14.4 </w:t>
      </w:r>
      <w:r w:rsidR="000C6810">
        <w:t>Antitampering Techniques</w:t>
      </w:r>
      <w:bookmarkEnd w:id="220"/>
    </w:p>
    <w:p w:rsidR="000775FA" w:rsidRDefault="000775FA" w:rsidP="000C6810"/>
    <w:p w:rsidR="000C6810" w:rsidRDefault="000775FA" w:rsidP="000775FA">
      <w:pPr>
        <w:pStyle w:val="Heading2"/>
      </w:pPr>
      <w:bookmarkStart w:id="221" w:name="_Toc20064026"/>
      <w:r>
        <w:t xml:space="preserve">14.5 </w:t>
      </w:r>
      <w:r w:rsidR="000C6810">
        <w:t xml:space="preserve">Configuration Management: Source Code </w:t>
      </w:r>
      <w:r>
        <w:t>&amp;</w:t>
      </w:r>
      <w:r w:rsidR="000C6810">
        <w:t xml:space="preserve"> Versioning</w:t>
      </w:r>
      <w:bookmarkEnd w:id="221"/>
    </w:p>
    <w:p w:rsidR="000C6810" w:rsidRDefault="000C6810" w:rsidP="000C6810"/>
    <w:p w:rsidR="000C6810" w:rsidRDefault="000C6810" w:rsidP="00D47949">
      <w:pPr>
        <w:pStyle w:val="Heading1"/>
      </w:pPr>
      <w:bookmarkStart w:id="222" w:name="_Toc20064027"/>
      <w:r>
        <w:t>Part V Secure Software Testing</w:t>
      </w:r>
      <w:bookmarkEnd w:id="222"/>
    </w:p>
    <w:p w:rsidR="000C6810" w:rsidRDefault="006E4D47" w:rsidP="00D47949">
      <w:pPr>
        <w:pStyle w:val="Heading1"/>
      </w:pPr>
      <w:bookmarkStart w:id="223" w:name="_Toc20064028"/>
      <w:r>
        <w:t>Ch</w:t>
      </w:r>
      <w:r w:rsidR="000C6810">
        <w:t>15 Security Quality Assurance Testing</w:t>
      </w:r>
      <w:bookmarkEnd w:id="223"/>
    </w:p>
    <w:p w:rsidR="000C6810" w:rsidRDefault="00690CC5" w:rsidP="00690CC5">
      <w:pPr>
        <w:pStyle w:val="Heading2"/>
      </w:pPr>
      <w:bookmarkStart w:id="224" w:name="_Toc20064029"/>
      <w:r>
        <w:t xml:space="preserve">15.1 </w:t>
      </w:r>
      <w:r w:rsidR="000C6810">
        <w:t>Standards for Software Quality Assurance</w:t>
      </w:r>
      <w:bookmarkEnd w:id="224"/>
    </w:p>
    <w:p w:rsidR="000C6810" w:rsidRDefault="00690CC5" w:rsidP="000C6810">
      <w:r>
        <w:t xml:space="preserve">15.1.1 </w:t>
      </w:r>
      <w:r w:rsidR="000C6810">
        <w:t>ISO 9216</w:t>
      </w:r>
    </w:p>
    <w:p w:rsidR="00690CC5" w:rsidRDefault="00690CC5" w:rsidP="000C6810"/>
    <w:p w:rsidR="000C6810" w:rsidRDefault="00690CC5" w:rsidP="000C6810">
      <w:r>
        <w:t xml:space="preserve">15.1.2 </w:t>
      </w:r>
      <w:r w:rsidR="000C6810">
        <w:t>SSE-CMM</w:t>
      </w:r>
    </w:p>
    <w:p w:rsidR="00690CC5" w:rsidRDefault="00690CC5" w:rsidP="000C6810"/>
    <w:p w:rsidR="000C6810" w:rsidRDefault="00690CC5" w:rsidP="000C6810">
      <w:r>
        <w:t xml:space="preserve">15.1.3 </w:t>
      </w:r>
      <w:r w:rsidR="000C6810">
        <w:t>OSSTMM</w:t>
      </w:r>
    </w:p>
    <w:p w:rsidR="00690CC5" w:rsidRDefault="00690CC5" w:rsidP="000C6810"/>
    <w:p w:rsidR="000C6810" w:rsidRDefault="00690CC5" w:rsidP="00690CC5">
      <w:pPr>
        <w:pStyle w:val="Heading2"/>
      </w:pPr>
      <w:bookmarkStart w:id="225" w:name="_Toc20064030"/>
      <w:r>
        <w:t xml:space="preserve">15.2 </w:t>
      </w:r>
      <w:r w:rsidR="000C6810">
        <w:t>Testing Methodology</w:t>
      </w:r>
      <w:bookmarkEnd w:id="225"/>
    </w:p>
    <w:p w:rsidR="00690CC5" w:rsidRDefault="00690CC5" w:rsidP="000C6810"/>
    <w:p w:rsidR="000C6810" w:rsidRDefault="00690CC5" w:rsidP="00690CC5">
      <w:pPr>
        <w:pStyle w:val="Heading2"/>
      </w:pPr>
      <w:bookmarkStart w:id="226" w:name="_Toc20064031"/>
      <w:r>
        <w:t xml:space="preserve">15.3 </w:t>
      </w:r>
      <w:r w:rsidR="000C6810">
        <w:t>Functional Testing</w:t>
      </w:r>
      <w:bookmarkEnd w:id="226"/>
    </w:p>
    <w:p w:rsidR="000C6810" w:rsidRDefault="00690CC5" w:rsidP="000C6810">
      <w:r>
        <w:t xml:space="preserve">15.3.1 </w:t>
      </w:r>
      <w:r w:rsidR="000C6810">
        <w:t>Unit Testing</w:t>
      </w:r>
    </w:p>
    <w:p w:rsidR="00690CC5" w:rsidRDefault="00690CC5" w:rsidP="000C6810"/>
    <w:p w:rsidR="000C6810" w:rsidRDefault="00690CC5" w:rsidP="000C6810">
      <w:r>
        <w:t xml:space="preserve">15.3.2 </w:t>
      </w:r>
      <w:r w:rsidR="000C6810">
        <w:t>Integration or Systems Testing</w:t>
      </w:r>
    </w:p>
    <w:p w:rsidR="00690CC5" w:rsidRDefault="00690CC5" w:rsidP="000C6810"/>
    <w:p w:rsidR="000C6810" w:rsidRDefault="00690CC5" w:rsidP="000C6810">
      <w:r>
        <w:t xml:space="preserve">15.3.3 </w:t>
      </w:r>
      <w:r w:rsidR="000C6810">
        <w:t>Performance Testing</w:t>
      </w:r>
    </w:p>
    <w:p w:rsidR="00690CC5" w:rsidRDefault="00690CC5" w:rsidP="000C6810"/>
    <w:p w:rsidR="000C6810" w:rsidRDefault="00690CC5" w:rsidP="000C6810">
      <w:r>
        <w:t xml:space="preserve">15.3.4 </w:t>
      </w:r>
      <w:r w:rsidR="000C6810">
        <w:t>Regression Testing</w:t>
      </w:r>
    </w:p>
    <w:p w:rsidR="00690CC5" w:rsidRDefault="00690CC5" w:rsidP="000C6810"/>
    <w:p w:rsidR="000C6810" w:rsidRDefault="00690CC5" w:rsidP="00690CC5">
      <w:pPr>
        <w:pStyle w:val="Heading2"/>
      </w:pPr>
      <w:bookmarkStart w:id="227" w:name="_Toc20064032"/>
      <w:r>
        <w:t xml:space="preserve">15.4 </w:t>
      </w:r>
      <w:r w:rsidR="000C6810">
        <w:t>Security Testing</w:t>
      </w:r>
      <w:bookmarkEnd w:id="227"/>
    </w:p>
    <w:p w:rsidR="000C6810" w:rsidRDefault="00690CC5" w:rsidP="000C6810">
      <w:r>
        <w:t xml:space="preserve">15.4.1 </w:t>
      </w:r>
      <w:r w:rsidR="000C6810">
        <w:t>White-Box Testing</w:t>
      </w:r>
    </w:p>
    <w:p w:rsidR="00690CC5" w:rsidRDefault="00690CC5" w:rsidP="000C6810"/>
    <w:p w:rsidR="000C6810" w:rsidRDefault="00690CC5" w:rsidP="000C6810">
      <w:r>
        <w:t xml:space="preserve">15.4.2 </w:t>
      </w:r>
      <w:r w:rsidR="000C6810">
        <w:t>Black-Box Testing</w:t>
      </w:r>
    </w:p>
    <w:p w:rsidR="00690CC5" w:rsidRDefault="00690CC5" w:rsidP="000C6810"/>
    <w:p w:rsidR="000C6810" w:rsidRDefault="00690CC5" w:rsidP="000C6810">
      <w:r>
        <w:t xml:space="preserve">15.4.3 </w:t>
      </w:r>
      <w:r w:rsidR="000C6810">
        <w:t>Grey-Box Testing</w:t>
      </w:r>
    </w:p>
    <w:p w:rsidR="00690CC5" w:rsidRDefault="00690CC5" w:rsidP="000C6810"/>
    <w:p w:rsidR="000C6810" w:rsidRDefault="00690CC5" w:rsidP="00690CC5">
      <w:pPr>
        <w:pStyle w:val="Heading2"/>
      </w:pPr>
      <w:bookmarkStart w:id="228" w:name="_Toc20064033"/>
      <w:r>
        <w:t xml:space="preserve">15.5 </w:t>
      </w:r>
      <w:r w:rsidR="000C6810">
        <w:t>Environment</w:t>
      </w:r>
      <w:bookmarkEnd w:id="228"/>
    </w:p>
    <w:p w:rsidR="000C6810" w:rsidRDefault="00690CC5" w:rsidP="000C6810">
      <w:r>
        <w:t xml:space="preserve">15.5.1 </w:t>
      </w:r>
      <w:r w:rsidR="000C6810">
        <w:t>Bug Tracking</w:t>
      </w:r>
    </w:p>
    <w:p w:rsidR="00690CC5" w:rsidRDefault="00690CC5" w:rsidP="000C6810"/>
    <w:p w:rsidR="000C6810" w:rsidRDefault="00690CC5" w:rsidP="000C6810">
      <w:r>
        <w:t xml:space="preserve">15.5.2 </w:t>
      </w:r>
      <w:r w:rsidR="000C6810">
        <w:t>Defects</w:t>
      </w:r>
    </w:p>
    <w:p w:rsidR="00690CC5" w:rsidRDefault="00690CC5" w:rsidP="000C6810"/>
    <w:p w:rsidR="000C6810" w:rsidRDefault="00690CC5" w:rsidP="000C6810">
      <w:r>
        <w:t xml:space="preserve">15.5.3 </w:t>
      </w:r>
      <w:r w:rsidR="000C6810">
        <w:t>Errors</w:t>
      </w:r>
    </w:p>
    <w:p w:rsidR="00690CC5" w:rsidRDefault="00690CC5" w:rsidP="000C6810"/>
    <w:p w:rsidR="000C6810" w:rsidRDefault="00690CC5" w:rsidP="000C6810">
      <w:r>
        <w:t xml:space="preserve">15.5.4 </w:t>
      </w:r>
      <w:r w:rsidR="000C6810">
        <w:t>Vulnerabilities</w:t>
      </w:r>
    </w:p>
    <w:p w:rsidR="00690CC5" w:rsidRDefault="00690CC5" w:rsidP="000C6810"/>
    <w:p w:rsidR="000C6810" w:rsidRDefault="00690CC5" w:rsidP="000C6810">
      <w:r>
        <w:t xml:space="preserve">15.5.5 </w:t>
      </w:r>
      <w:r w:rsidR="000C6810">
        <w:t>Bug Bar</w:t>
      </w:r>
    </w:p>
    <w:p w:rsidR="00690CC5" w:rsidRDefault="00690CC5" w:rsidP="000C6810"/>
    <w:p w:rsidR="000C6810" w:rsidRDefault="00690CC5" w:rsidP="00690CC5">
      <w:pPr>
        <w:pStyle w:val="Heading2"/>
      </w:pPr>
      <w:bookmarkStart w:id="229" w:name="_Toc20064034"/>
      <w:r>
        <w:t xml:space="preserve">15.6 </w:t>
      </w:r>
      <w:r w:rsidR="000C6810">
        <w:t>Attack Surface Validation</w:t>
      </w:r>
      <w:bookmarkEnd w:id="229"/>
    </w:p>
    <w:p w:rsidR="00690CC5" w:rsidRDefault="00690CC5" w:rsidP="000C6810"/>
    <w:p w:rsidR="000C6810" w:rsidRDefault="00690CC5" w:rsidP="00690CC5">
      <w:pPr>
        <w:pStyle w:val="Heading2"/>
      </w:pPr>
      <w:bookmarkStart w:id="230" w:name="_Toc20064035"/>
      <w:r>
        <w:t xml:space="preserve">15.7 </w:t>
      </w:r>
      <w:r w:rsidR="000C6810">
        <w:t>Testing Artifacts</w:t>
      </w:r>
      <w:bookmarkEnd w:id="230"/>
    </w:p>
    <w:p w:rsidR="00690CC5" w:rsidRDefault="00690CC5" w:rsidP="000C6810"/>
    <w:p w:rsidR="000C6810" w:rsidRDefault="00690CC5" w:rsidP="00690CC5">
      <w:pPr>
        <w:pStyle w:val="Heading2"/>
      </w:pPr>
      <w:bookmarkStart w:id="231" w:name="_Toc20064036"/>
      <w:r>
        <w:t xml:space="preserve">15.8 </w:t>
      </w:r>
      <w:r w:rsidR="000C6810">
        <w:t>Test Data Lifecycle Management</w:t>
      </w:r>
      <w:bookmarkEnd w:id="231"/>
    </w:p>
    <w:p w:rsidR="000C6810" w:rsidRDefault="000C6810" w:rsidP="000C6810"/>
    <w:p w:rsidR="000C6810" w:rsidRDefault="006E4D47" w:rsidP="00D47949">
      <w:pPr>
        <w:pStyle w:val="Heading1"/>
      </w:pPr>
      <w:bookmarkStart w:id="232" w:name="_Toc20064037"/>
      <w:r>
        <w:t>Ch</w:t>
      </w:r>
      <w:r w:rsidR="000C6810">
        <w:t>16 Security Testing</w:t>
      </w:r>
      <w:bookmarkEnd w:id="232"/>
    </w:p>
    <w:p w:rsidR="000C6810" w:rsidRDefault="00B11F18" w:rsidP="00B11F18">
      <w:pPr>
        <w:pStyle w:val="Heading2"/>
      </w:pPr>
      <w:bookmarkStart w:id="233" w:name="_Toc20064038"/>
      <w:r>
        <w:t xml:space="preserve">16.1 </w:t>
      </w:r>
      <w:r w:rsidR="000C6810">
        <w:t>Scanning</w:t>
      </w:r>
      <w:bookmarkEnd w:id="233"/>
    </w:p>
    <w:p w:rsidR="000C6810" w:rsidRDefault="00B11F18" w:rsidP="000C6810">
      <w:r>
        <w:t xml:space="preserve">16.1.1 </w:t>
      </w:r>
      <w:r w:rsidR="000C6810">
        <w:t>Attack Surface Analyzer</w:t>
      </w:r>
    </w:p>
    <w:p w:rsidR="00B11F18" w:rsidRDefault="00B11F18" w:rsidP="000C6810"/>
    <w:p w:rsidR="000C6810" w:rsidRDefault="00B11F18" w:rsidP="00B11F18">
      <w:pPr>
        <w:pStyle w:val="Heading2"/>
      </w:pPr>
      <w:bookmarkStart w:id="234" w:name="_Toc20064039"/>
      <w:r>
        <w:t xml:space="preserve">16.2 </w:t>
      </w:r>
      <w:r w:rsidR="000C6810">
        <w:t>Penetration Testing</w:t>
      </w:r>
      <w:bookmarkEnd w:id="234"/>
    </w:p>
    <w:p w:rsidR="00B11F18" w:rsidRDefault="00B11F18" w:rsidP="000C6810"/>
    <w:p w:rsidR="000C6810" w:rsidRDefault="00B11F18" w:rsidP="00B11F18">
      <w:pPr>
        <w:pStyle w:val="Heading2"/>
      </w:pPr>
      <w:bookmarkStart w:id="235" w:name="_Toc20064040"/>
      <w:r>
        <w:t xml:space="preserve">16.3 </w:t>
      </w:r>
      <w:r w:rsidR="000C6810">
        <w:t>Fuzzing</w:t>
      </w:r>
      <w:bookmarkEnd w:id="235"/>
    </w:p>
    <w:p w:rsidR="00B11F18" w:rsidRDefault="00B11F18" w:rsidP="000C6810"/>
    <w:p w:rsidR="000C6810" w:rsidRDefault="00B11F18" w:rsidP="00B11F18">
      <w:pPr>
        <w:pStyle w:val="Heading2"/>
      </w:pPr>
      <w:bookmarkStart w:id="236" w:name="_Toc20064041"/>
      <w:r>
        <w:t xml:space="preserve">16.4 </w:t>
      </w:r>
      <w:r w:rsidR="000C6810">
        <w:t>Simulation Testing</w:t>
      </w:r>
      <w:bookmarkEnd w:id="236"/>
    </w:p>
    <w:p w:rsidR="00B11F18" w:rsidRDefault="00B11F18" w:rsidP="000C6810"/>
    <w:p w:rsidR="000C6810" w:rsidRDefault="00B11F18" w:rsidP="00B11F18">
      <w:pPr>
        <w:pStyle w:val="Heading2"/>
      </w:pPr>
      <w:bookmarkStart w:id="237" w:name="_Toc20064042"/>
      <w:r>
        <w:t xml:space="preserve">16.5 </w:t>
      </w:r>
      <w:r w:rsidR="000C6810">
        <w:t>Testing for Failure</w:t>
      </w:r>
      <w:bookmarkEnd w:id="237"/>
    </w:p>
    <w:p w:rsidR="00B11F18" w:rsidRDefault="00B11F18" w:rsidP="000C6810"/>
    <w:p w:rsidR="000C6810" w:rsidRDefault="00B11F18" w:rsidP="00B11F18">
      <w:pPr>
        <w:pStyle w:val="Heading2"/>
      </w:pPr>
      <w:bookmarkStart w:id="238" w:name="_Toc20064043"/>
      <w:r>
        <w:t xml:space="preserve">16.6 </w:t>
      </w:r>
      <w:r w:rsidR="000C6810">
        <w:t>Cryptographic Validation</w:t>
      </w:r>
      <w:bookmarkEnd w:id="238"/>
    </w:p>
    <w:p w:rsidR="000C6810" w:rsidRDefault="00B11F18" w:rsidP="000C6810">
      <w:r>
        <w:t xml:space="preserve">16.6.1 </w:t>
      </w:r>
      <w:r w:rsidR="000C6810">
        <w:t>FIPS 140-2</w:t>
      </w:r>
    </w:p>
    <w:p w:rsidR="00B11F18" w:rsidRDefault="00B11F18" w:rsidP="000C6810"/>
    <w:p w:rsidR="000C6810" w:rsidRDefault="00B11F18" w:rsidP="00B11F18">
      <w:pPr>
        <w:pStyle w:val="Heading2"/>
      </w:pPr>
      <w:bookmarkStart w:id="239" w:name="_Toc20064044"/>
      <w:r>
        <w:t xml:space="preserve">16.7 </w:t>
      </w:r>
      <w:r w:rsidR="000C6810">
        <w:t>Regression Testing</w:t>
      </w:r>
      <w:bookmarkEnd w:id="239"/>
    </w:p>
    <w:p w:rsidR="00B11F18" w:rsidRDefault="00B11F18" w:rsidP="000C6810"/>
    <w:p w:rsidR="000C6810" w:rsidRDefault="00B11F18" w:rsidP="00B11F18">
      <w:pPr>
        <w:pStyle w:val="Heading2"/>
      </w:pPr>
      <w:bookmarkStart w:id="240" w:name="_Toc20064045"/>
      <w:r>
        <w:t xml:space="preserve">16.8 </w:t>
      </w:r>
      <w:r w:rsidR="000C6810">
        <w:t>Impact Assessment and Corrective Action</w:t>
      </w:r>
      <w:bookmarkEnd w:id="240"/>
    </w:p>
    <w:p w:rsidR="000C6810" w:rsidRDefault="000C6810" w:rsidP="000C6810"/>
    <w:p w:rsidR="000C6810" w:rsidRDefault="000C6810" w:rsidP="006E4D47">
      <w:pPr>
        <w:pStyle w:val="Heading1"/>
      </w:pPr>
      <w:bookmarkStart w:id="241" w:name="_Toc20064046"/>
      <w:r>
        <w:t>Part VI Secure Lifecycle Management</w:t>
      </w:r>
      <w:bookmarkEnd w:id="241"/>
    </w:p>
    <w:p w:rsidR="000C6810" w:rsidRDefault="006E4D47" w:rsidP="006E4D47">
      <w:pPr>
        <w:pStyle w:val="Heading1"/>
      </w:pPr>
      <w:bookmarkStart w:id="242" w:name="_Toc20064047"/>
      <w:r>
        <w:t>Ch</w:t>
      </w:r>
      <w:r w:rsidR="000C6810">
        <w:t>17 Secure Lifecycle Management</w:t>
      </w:r>
      <w:bookmarkEnd w:id="242"/>
    </w:p>
    <w:p w:rsidR="000C6810" w:rsidRDefault="00CF3244" w:rsidP="003830ED">
      <w:pPr>
        <w:pStyle w:val="Heading2"/>
      </w:pPr>
      <w:bookmarkStart w:id="243" w:name="_Toc20064048"/>
      <w:r>
        <w:t xml:space="preserve">17.1 </w:t>
      </w:r>
      <w:r w:rsidR="000C6810">
        <w:t>Introduction to Acceptance</w:t>
      </w:r>
      <w:bookmarkEnd w:id="243"/>
    </w:p>
    <w:p w:rsidR="000C6810" w:rsidRDefault="00CF3244" w:rsidP="000C6810">
      <w:r>
        <w:t xml:space="preserve">17.1.1 </w:t>
      </w:r>
      <w:r w:rsidR="000C6810">
        <w:t>Software Qualification Testing</w:t>
      </w:r>
    </w:p>
    <w:p w:rsidR="00CF3244" w:rsidRDefault="00CF3244" w:rsidP="000C6810"/>
    <w:p w:rsidR="000C6810" w:rsidRDefault="00CF3244" w:rsidP="000C6810">
      <w:r>
        <w:t xml:space="preserve">17.1.2 </w:t>
      </w:r>
      <w:r w:rsidR="000C6810">
        <w:t>Qualification Testing Plan</w:t>
      </w:r>
    </w:p>
    <w:p w:rsidR="00CF3244" w:rsidRDefault="00CF3244" w:rsidP="000C6810"/>
    <w:p w:rsidR="000C6810" w:rsidRDefault="00CF3244" w:rsidP="000C6810">
      <w:r>
        <w:t>17.1</w:t>
      </w:r>
      <w:r w:rsidR="003830ED">
        <w:t xml:space="preserve">.3 </w:t>
      </w:r>
      <w:r w:rsidR="000C6810">
        <w:t>Qualification Testing Hierarchy</w:t>
      </w:r>
    </w:p>
    <w:p w:rsidR="003830ED" w:rsidRDefault="003830ED" w:rsidP="000C6810"/>
    <w:p w:rsidR="000C6810" w:rsidRDefault="003830ED" w:rsidP="003830ED">
      <w:pPr>
        <w:pStyle w:val="Heading2"/>
      </w:pPr>
      <w:bookmarkStart w:id="244" w:name="_Toc20064049"/>
      <w:r>
        <w:t xml:space="preserve">17.2 </w:t>
      </w:r>
      <w:r w:rsidR="000C6810">
        <w:t>Pre-release Activities</w:t>
      </w:r>
      <w:bookmarkEnd w:id="244"/>
    </w:p>
    <w:p w:rsidR="000C6810" w:rsidRDefault="003830ED" w:rsidP="000C6810">
      <w:r>
        <w:t xml:space="preserve">17.2.1 </w:t>
      </w:r>
      <w:r w:rsidR="000C6810">
        <w:t>Implementing the Pre-release Testing Process</w:t>
      </w:r>
    </w:p>
    <w:p w:rsidR="000C6810" w:rsidRDefault="003830ED" w:rsidP="000C6810">
      <w:r>
        <w:t xml:space="preserve">17.2.2 </w:t>
      </w:r>
      <w:r w:rsidR="000C6810">
        <w:t>Completion Criteria</w:t>
      </w:r>
    </w:p>
    <w:p w:rsidR="000C6810" w:rsidRDefault="003830ED" w:rsidP="000C6810">
      <w:r>
        <w:t xml:space="preserve">17.2.3 </w:t>
      </w:r>
      <w:r w:rsidR="000C6810">
        <w:t>Risk Acceptance</w:t>
      </w:r>
    </w:p>
    <w:p w:rsidR="000C6810" w:rsidRDefault="003830ED" w:rsidP="003830ED">
      <w:pPr>
        <w:pStyle w:val="Heading2"/>
      </w:pPr>
      <w:bookmarkStart w:id="245" w:name="_Toc20064050"/>
      <w:r>
        <w:t xml:space="preserve">17.3 </w:t>
      </w:r>
      <w:r w:rsidR="000C6810">
        <w:t>Post-release Activities</w:t>
      </w:r>
      <w:bookmarkEnd w:id="245"/>
    </w:p>
    <w:p w:rsidR="000C6810" w:rsidRDefault="003830ED" w:rsidP="000C6810">
      <w:r>
        <w:t xml:space="preserve">17.3.1 </w:t>
      </w:r>
      <w:r w:rsidR="000C6810">
        <w:t>Validation and Verification</w:t>
      </w:r>
    </w:p>
    <w:p w:rsidR="003830ED" w:rsidRDefault="003830ED" w:rsidP="000C6810"/>
    <w:p w:rsidR="000C6810" w:rsidRDefault="003830ED" w:rsidP="000C6810">
      <w:r>
        <w:t xml:space="preserve">17.3.2 </w:t>
      </w:r>
      <w:r w:rsidR="000C6810">
        <w:t>Independent Testing</w:t>
      </w:r>
    </w:p>
    <w:p w:rsidR="000C6810" w:rsidRDefault="000C6810" w:rsidP="000C6810"/>
    <w:p w:rsidR="000C6810" w:rsidRDefault="000C6810" w:rsidP="00D47949">
      <w:pPr>
        <w:pStyle w:val="Heading1"/>
      </w:pPr>
      <w:bookmarkStart w:id="246" w:name="_Toc20064051"/>
      <w:r>
        <w:t>Part VII Software Deployment, Operations, Maintenance</w:t>
      </w:r>
      <w:bookmarkEnd w:id="246"/>
    </w:p>
    <w:p w:rsidR="000C6810" w:rsidRDefault="006E4D47" w:rsidP="00D47949">
      <w:pPr>
        <w:pStyle w:val="Heading1"/>
      </w:pPr>
      <w:bookmarkStart w:id="247" w:name="_Toc20064052"/>
      <w:r>
        <w:t>Ch</w:t>
      </w:r>
      <w:r w:rsidR="000C6810">
        <w:t>18 Secure S</w:t>
      </w:r>
      <w:r w:rsidR="00720224">
        <w:t>/W</w:t>
      </w:r>
      <w:bookmarkStart w:id="248" w:name="_GoBack"/>
      <w:bookmarkEnd w:id="248"/>
      <w:r w:rsidR="000C6810">
        <w:t xml:space="preserve"> Installation </w:t>
      </w:r>
      <w:r w:rsidR="008843FF">
        <w:t>&amp;</w:t>
      </w:r>
      <w:r w:rsidR="000C6810">
        <w:t xml:space="preserve"> Deployment</w:t>
      </w:r>
      <w:bookmarkEnd w:id="247"/>
    </w:p>
    <w:p w:rsidR="000C6810" w:rsidRDefault="003830ED" w:rsidP="003830ED">
      <w:pPr>
        <w:pStyle w:val="Heading2"/>
      </w:pPr>
      <w:bookmarkStart w:id="249" w:name="_Toc20064053"/>
      <w:r>
        <w:t xml:space="preserve">18.1 </w:t>
      </w:r>
      <w:r w:rsidR="000C6810">
        <w:t xml:space="preserve">Secure Software Installation </w:t>
      </w:r>
      <w:r>
        <w:t>&amp;</w:t>
      </w:r>
      <w:r w:rsidR="000C6810">
        <w:t xml:space="preserve"> Deployment</w:t>
      </w:r>
      <w:bookmarkEnd w:id="249"/>
    </w:p>
    <w:p w:rsidR="000C6810" w:rsidRDefault="003830ED" w:rsidP="000C6810">
      <w:r>
        <w:t xml:space="preserve">18.1.1 </w:t>
      </w:r>
      <w:r w:rsidR="000C6810">
        <w:t>Installation Validation and Verification</w:t>
      </w:r>
    </w:p>
    <w:p w:rsidR="003830ED" w:rsidRDefault="003830ED" w:rsidP="000C6810"/>
    <w:p w:rsidR="000C6810" w:rsidRDefault="003830ED" w:rsidP="000C6810">
      <w:r>
        <w:t xml:space="preserve">18.1.2 </w:t>
      </w:r>
      <w:r w:rsidR="000C6810">
        <w:t>Planning for Operational Use</w:t>
      </w:r>
    </w:p>
    <w:p w:rsidR="003830ED" w:rsidRDefault="003830ED" w:rsidP="000C6810"/>
    <w:p w:rsidR="000C6810" w:rsidRDefault="003830ED" w:rsidP="003830ED">
      <w:pPr>
        <w:pStyle w:val="Heading2"/>
      </w:pPr>
      <w:bookmarkStart w:id="250" w:name="_Toc20064054"/>
      <w:r>
        <w:t xml:space="preserve">18.2 </w:t>
      </w:r>
      <w:r w:rsidR="000C6810">
        <w:t>Configuration Management</w:t>
      </w:r>
      <w:bookmarkEnd w:id="250"/>
    </w:p>
    <w:p w:rsidR="000C6810" w:rsidRDefault="003830ED" w:rsidP="000C6810">
      <w:r>
        <w:t xml:space="preserve">18.2.1 </w:t>
      </w:r>
      <w:r w:rsidR="000C6810">
        <w:t>Organizing the Configuration Management Process</w:t>
      </w:r>
    </w:p>
    <w:p w:rsidR="003830ED" w:rsidRDefault="003830ED" w:rsidP="000C6810"/>
    <w:p w:rsidR="000C6810" w:rsidRDefault="003830ED" w:rsidP="000C6810">
      <w:r>
        <w:t xml:space="preserve">18.2.2 </w:t>
      </w:r>
      <w:r w:rsidR="000C6810">
        <w:t>Configuration Management Roles</w:t>
      </w:r>
    </w:p>
    <w:p w:rsidR="003830ED" w:rsidRDefault="003830ED" w:rsidP="000C6810"/>
    <w:p w:rsidR="000C6810" w:rsidRDefault="003830ED" w:rsidP="000C6810">
      <w:r>
        <w:t xml:space="preserve">18.2.3 </w:t>
      </w:r>
      <w:r w:rsidR="000C6810">
        <w:t>The Configuration Management Plan</w:t>
      </w:r>
    </w:p>
    <w:p w:rsidR="003830ED" w:rsidRDefault="003830ED" w:rsidP="000C6810"/>
    <w:p w:rsidR="000C6810" w:rsidRDefault="003830ED" w:rsidP="000C6810">
      <w:r>
        <w:t xml:space="preserve">18.2.4 </w:t>
      </w:r>
      <w:r w:rsidR="000C6810">
        <w:t>The Configuration Management Process</w:t>
      </w:r>
    </w:p>
    <w:p w:rsidR="000C6810" w:rsidRDefault="000C6810" w:rsidP="000C6810"/>
    <w:p w:rsidR="000C6810" w:rsidRDefault="006E4D47" w:rsidP="00D47949">
      <w:pPr>
        <w:pStyle w:val="Heading1"/>
      </w:pPr>
      <w:bookmarkStart w:id="251" w:name="_Toc20064055"/>
      <w:r>
        <w:t>Ch</w:t>
      </w:r>
      <w:r w:rsidR="000C6810">
        <w:t>19 Secure S</w:t>
      </w:r>
      <w:r w:rsidR="00720224">
        <w:t>/W</w:t>
      </w:r>
      <w:r w:rsidR="000C6810">
        <w:t xml:space="preserve"> Operations </w:t>
      </w:r>
      <w:r w:rsidR="008843FF">
        <w:t>&amp;</w:t>
      </w:r>
      <w:r w:rsidR="000C6810">
        <w:t xml:space="preserve"> Maintenance</w:t>
      </w:r>
      <w:bookmarkEnd w:id="251"/>
    </w:p>
    <w:p w:rsidR="000C6810" w:rsidRDefault="003830ED" w:rsidP="003830ED">
      <w:pPr>
        <w:pStyle w:val="Heading2"/>
      </w:pPr>
      <w:bookmarkStart w:id="252" w:name="_Toc20064056"/>
      <w:r>
        <w:t xml:space="preserve">19.1 </w:t>
      </w:r>
      <w:r w:rsidR="000C6810">
        <w:t>Secure Software Operations</w:t>
      </w:r>
      <w:bookmarkEnd w:id="252"/>
    </w:p>
    <w:p w:rsidR="000C6810" w:rsidRDefault="003830ED" w:rsidP="000C6810">
      <w:r>
        <w:t xml:space="preserve">19.1.1 </w:t>
      </w:r>
      <w:r w:rsidR="000C6810">
        <w:t>Operations Process Implementation</w:t>
      </w:r>
    </w:p>
    <w:p w:rsidR="003830ED" w:rsidRDefault="003830ED" w:rsidP="000C6810"/>
    <w:p w:rsidR="000C6810" w:rsidRDefault="003830ED" w:rsidP="003830ED">
      <w:pPr>
        <w:pStyle w:val="Heading2"/>
      </w:pPr>
      <w:bookmarkStart w:id="253" w:name="_Toc20064057"/>
      <w:r>
        <w:t xml:space="preserve">19.2 </w:t>
      </w:r>
      <w:r w:rsidR="000C6810">
        <w:t>The Software Maintenance Process</w:t>
      </w:r>
      <w:bookmarkEnd w:id="253"/>
    </w:p>
    <w:p w:rsidR="000C6810" w:rsidRDefault="003830ED" w:rsidP="000C6810">
      <w:r>
        <w:t xml:space="preserve">19.2.1 </w:t>
      </w:r>
      <w:r w:rsidR="000C6810">
        <w:t>Monitoring</w:t>
      </w:r>
    </w:p>
    <w:p w:rsidR="003830ED" w:rsidRDefault="003830ED" w:rsidP="000C6810"/>
    <w:p w:rsidR="000C6810" w:rsidRDefault="003830ED" w:rsidP="000C6810">
      <w:r>
        <w:t xml:space="preserve">19.2.3 </w:t>
      </w:r>
      <w:r w:rsidR="000C6810">
        <w:t>Incident Management</w:t>
      </w:r>
    </w:p>
    <w:p w:rsidR="003830ED" w:rsidRDefault="003830ED" w:rsidP="000C6810"/>
    <w:p w:rsidR="000C6810" w:rsidRDefault="003830ED" w:rsidP="000C6810">
      <w:r>
        <w:t xml:space="preserve">19.2.4 </w:t>
      </w:r>
      <w:r w:rsidR="000C6810">
        <w:t>Problem Management</w:t>
      </w:r>
    </w:p>
    <w:p w:rsidR="003830ED" w:rsidRDefault="003830ED" w:rsidP="000C6810"/>
    <w:p w:rsidR="000C6810" w:rsidRDefault="003830ED" w:rsidP="000C6810">
      <w:r>
        <w:t xml:space="preserve">19.2.5 </w:t>
      </w:r>
      <w:r w:rsidR="000C6810">
        <w:t>Change Management</w:t>
      </w:r>
    </w:p>
    <w:p w:rsidR="003830ED" w:rsidRDefault="003830ED" w:rsidP="000C6810"/>
    <w:p w:rsidR="000C6810" w:rsidRDefault="003830ED" w:rsidP="000C6810">
      <w:r>
        <w:t xml:space="preserve">19.2.6 </w:t>
      </w:r>
      <w:r w:rsidR="000C6810">
        <w:t>Backup, Recovery, Archiving</w:t>
      </w:r>
    </w:p>
    <w:p w:rsidR="003830ED" w:rsidRDefault="003830ED" w:rsidP="000C6810"/>
    <w:p w:rsidR="000C6810" w:rsidRDefault="003830ED" w:rsidP="003830ED">
      <w:pPr>
        <w:pStyle w:val="Heading2"/>
      </w:pPr>
      <w:bookmarkStart w:id="254" w:name="_Toc20064058"/>
      <w:r>
        <w:t xml:space="preserve">19.3 </w:t>
      </w:r>
      <w:r w:rsidR="000C6810">
        <w:t>Secure DevOps</w:t>
      </w:r>
      <w:bookmarkEnd w:id="254"/>
    </w:p>
    <w:p w:rsidR="003830ED" w:rsidRDefault="003830ED" w:rsidP="000C6810"/>
    <w:p w:rsidR="000C6810" w:rsidRDefault="003830ED" w:rsidP="003830ED">
      <w:pPr>
        <w:pStyle w:val="Heading2"/>
      </w:pPr>
      <w:bookmarkStart w:id="255" w:name="_Toc20064059"/>
      <w:r>
        <w:t xml:space="preserve">19.4 </w:t>
      </w:r>
      <w:r w:rsidR="000C6810">
        <w:t>Secure Software Disposal</w:t>
      </w:r>
      <w:bookmarkEnd w:id="255"/>
    </w:p>
    <w:p w:rsidR="000C6810" w:rsidRDefault="003830ED" w:rsidP="000C6810">
      <w:r>
        <w:t xml:space="preserve">19.4.1 </w:t>
      </w:r>
      <w:r w:rsidR="000C6810">
        <w:t>Software Disposal Planning</w:t>
      </w:r>
    </w:p>
    <w:p w:rsidR="003830ED" w:rsidRDefault="003830ED" w:rsidP="000C6810"/>
    <w:p w:rsidR="000C6810" w:rsidRDefault="003830ED" w:rsidP="000C6810">
      <w:r>
        <w:t xml:space="preserve">19.4.2 </w:t>
      </w:r>
      <w:r w:rsidR="000C6810">
        <w:t>Software Disposal Execution</w:t>
      </w:r>
    </w:p>
    <w:p w:rsidR="000C6810" w:rsidRDefault="000C6810" w:rsidP="000C6810"/>
    <w:p w:rsidR="000C6810" w:rsidRDefault="000C6810" w:rsidP="00D47949">
      <w:pPr>
        <w:pStyle w:val="Heading1"/>
      </w:pPr>
      <w:bookmarkStart w:id="256" w:name="_Toc20064060"/>
      <w:r>
        <w:t xml:space="preserve">Part VIII Supply Chain </w:t>
      </w:r>
      <w:r w:rsidR="008843FF">
        <w:t>&amp;</w:t>
      </w:r>
      <w:r>
        <w:t xml:space="preserve"> Software Acquisition</w:t>
      </w:r>
      <w:bookmarkEnd w:id="256"/>
    </w:p>
    <w:p w:rsidR="000C6810" w:rsidRDefault="006E4D47" w:rsidP="00D47949">
      <w:pPr>
        <w:pStyle w:val="Heading1"/>
      </w:pPr>
      <w:bookmarkStart w:id="257" w:name="_Toc20064061"/>
      <w:r>
        <w:t>Ch</w:t>
      </w:r>
      <w:r w:rsidR="000C6810">
        <w:t xml:space="preserve">20 Supply Chain </w:t>
      </w:r>
      <w:r w:rsidR="008843FF">
        <w:t>&amp;</w:t>
      </w:r>
      <w:r w:rsidR="000C6810">
        <w:t xml:space="preserve"> Software Acquisition</w:t>
      </w:r>
      <w:bookmarkEnd w:id="257"/>
    </w:p>
    <w:p w:rsidR="000C6810" w:rsidRDefault="00074CFE" w:rsidP="00074CFE">
      <w:pPr>
        <w:pStyle w:val="Heading2"/>
      </w:pPr>
      <w:bookmarkStart w:id="258" w:name="_Toc20064062"/>
      <w:r>
        <w:t xml:space="preserve">20.1 </w:t>
      </w:r>
      <w:r w:rsidR="000C6810">
        <w:t>Supplier Risk Assessment</w:t>
      </w:r>
      <w:bookmarkEnd w:id="258"/>
    </w:p>
    <w:p w:rsidR="000C6810" w:rsidRDefault="00074CFE" w:rsidP="000C6810">
      <w:r>
        <w:t xml:space="preserve">20.1.1 </w:t>
      </w:r>
      <w:r w:rsidR="000C6810">
        <w:t>What Is Supplier Risk Assessment?</w:t>
      </w:r>
    </w:p>
    <w:p w:rsidR="00074CFE" w:rsidRDefault="00074CFE" w:rsidP="000C6810"/>
    <w:p w:rsidR="000C6810" w:rsidRDefault="00074CFE" w:rsidP="000C6810">
      <w:r>
        <w:t xml:space="preserve">20.1.2 </w:t>
      </w:r>
      <w:r w:rsidR="000C6810">
        <w:t>Risk Assessment for Code Reuse</w:t>
      </w:r>
    </w:p>
    <w:p w:rsidR="00074CFE" w:rsidRDefault="00074CFE" w:rsidP="000C6810"/>
    <w:p w:rsidR="000C6810" w:rsidRDefault="00074CFE" w:rsidP="000C6810">
      <w:r>
        <w:t xml:space="preserve">20.1.3 </w:t>
      </w:r>
      <w:r w:rsidR="000C6810">
        <w:t>Intellectual Property</w:t>
      </w:r>
    </w:p>
    <w:p w:rsidR="00074CFE" w:rsidRDefault="00074CFE" w:rsidP="000C6810"/>
    <w:p w:rsidR="000C6810" w:rsidRDefault="00074CFE" w:rsidP="000C6810">
      <w:r>
        <w:t xml:space="preserve">20.1.4 </w:t>
      </w:r>
      <w:r w:rsidR="000C6810">
        <w:t>Legal Compliance</w:t>
      </w:r>
    </w:p>
    <w:p w:rsidR="00074CFE" w:rsidRDefault="00074CFE" w:rsidP="000C6810"/>
    <w:p w:rsidR="000C6810" w:rsidRDefault="00074CFE" w:rsidP="000C6810">
      <w:r>
        <w:t xml:space="preserve">20.1.5 </w:t>
      </w:r>
      <w:r w:rsidR="000C6810">
        <w:t>Supplier Prequalification</w:t>
      </w:r>
    </w:p>
    <w:p w:rsidR="00074CFE" w:rsidRDefault="00074CFE" w:rsidP="000C6810"/>
    <w:p w:rsidR="000C6810" w:rsidRDefault="00074CFE" w:rsidP="00074CFE">
      <w:pPr>
        <w:pStyle w:val="Heading2"/>
      </w:pPr>
      <w:bookmarkStart w:id="259" w:name="_Toc20064063"/>
      <w:r>
        <w:t xml:space="preserve">20.2 </w:t>
      </w:r>
      <w:r w:rsidR="000C6810">
        <w:t>Supplier Sourcing</w:t>
      </w:r>
      <w:bookmarkEnd w:id="259"/>
    </w:p>
    <w:p w:rsidR="000C6810" w:rsidRDefault="00074CFE" w:rsidP="000C6810">
      <w:r>
        <w:t xml:space="preserve">20.2.1 </w:t>
      </w:r>
      <w:r w:rsidR="000C6810">
        <w:t>Contractual Integrity Controls</w:t>
      </w:r>
    </w:p>
    <w:p w:rsidR="00074CFE" w:rsidRDefault="00074CFE" w:rsidP="000C6810"/>
    <w:p w:rsidR="000C6810" w:rsidRDefault="00074CFE" w:rsidP="000C6810">
      <w:r>
        <w:t xml:space="preserve">20.2.2 </w:t>
      </w:r>
      <w:r w:rsidR="000C6810">
        <w:t>Vendor Technical Integrity Controls for Suppliers</w:t>
      </w:r>
    </w:p>
    <w:p w:rsidR="00074CFE" w:rsidRDefault="00074CFE" w:rsidP="000C6810"/>
    <w:p w:rsidR="000C6810" w:rsidRDefault="00074CFE" w:rsidP="000C6810">
      <w:r>
        <w:t xml:space="preserve">20.2.3 </w:t>
      </w:r>
      <w:r w:rsidR="000C6810">
        <w:t>Managed Services</w:t>
      </w:r>
    </w:p>
    <w:p w:rsidR="00074CFE" w:rsidRDefault="00074CFE" w:rsidP="000C6810"/>
    <w:p w:rsidR="000C6810" w:rsidRDefault="00074CFE" w:rsidP="000C6810">
      <w:r>
        <w:t xml:space="preserve">20.2.4 </w:t>
      </w:r>
      <w:r w:rsidR="000C6810">
        <w:t>Service Level Agreements</w:t>
      </w:r>
    </w:p>
    <w:p w:rsidR="00074CFE" w:rsidRDefault="00074CFE" w:rsidP="000C6810"/>
    <w:p w:rsidR="000C6810" w:rsidRDefault="00074CFE" w:rsidP="00074CFE">
      <w:pPr>
        <w:pStyle w:val="Heading2"/>
      </w:pPr>
      <w:bookmarkStart w:id="260" w:name="_Toc20064064"/>
      <w:r>
        <w:t xml:space="preserve">20.3 </w:t>
      </w:r>
      <w:r w:rsidR="000C6810">
        <w:t xml:space="preserve">Software Development </w:t>
      </w:r>
      <w:r>
        <w:t>&amp;</w:t>
      </w:r>
      <w:r w:rsidR="000C6810">
        <w:t xml:space="preserve"> Testing</w:t>
      </w:r>
      <w:bookmarkEnd w:id="260"/>
    </w:p>
    <w:p w:rsidR="000C6810" w:rsidRDefault="00074CFE" w:rsidP="000C6810">
      <w:r>
        <w:t xml:space="preserve">20.3.1 </w:t>
      </w:r>
      <w:r w:rsidR="000C6810">
        <w:t>Code Testing</w:t>
      </w:r>
    </w:p>
    <w:p w:rsidR="00074CFE" w:rsidRDefault="00074CFE" w:rsidP="000C6810"/>
    <w:p w:rsidR="000C6810" w:rsidRDefault="00074CFE" w:rsidP="000C6810">
      <w:r>
        <w:t xml:space="preserve">20.3.2 </w:t>
      </w:r>
      <w:r w:rsidR="000C6810">
        <w:t>Security Testing Controls</w:t>
      </w:r>
    </w:p>
    <w:p w:rsidR="00074CFE" w:rsidRDefault="00074CFE" w:rsidP="000C6810"/>
    <w:p w:rsidR="000C6810" w:rsidRDefault="00074CFE" w:rsidP="000C6810">
      <w:r>
        <w:t>20.3.3 S</w:t>
      </w:r>
      <w:r w:rsidR="000C6810">
        <w:t>oftware Requirements Testing</w:t>
      </w:r>
      <w:r>
        <w:t>/</w:t>
      </w:r>
      <w:r w:rsidR="000C6810">
        <w:t xml:space="preserve"> Validation</w:t>
      </w:r>
    </w:p>
    <w:p w:rsidR="00074CFE" w:rsidRDefault="00074CFE" w:rsidP="000C6810"/>
    <w:p w:rsidR="000C6810" w:rsidRDefault="00074CFE" w:rsidP="000C6810">
      <w:r>
        <w:t xml:space="preserve">20.3.4 </w:t>
      </w:r>
      <w:r w:rsidR="000C6810">
        <w:t>Software Requirements Testing</w:t>
      </w:r>
      <w:r>
        <w:t>/</w:t>
      </w:r>
      <w:r w:rsidR="000C6810">
        <w:t xml:space="preserve"> Validation for</w:t>
      </w:r>
    </w:p>
    <w:p w:rsidR="000C6810" w:rsidRDefault="000C6810" w:rsidP="000C6810">
      <w:r>
        <w:t>Subcontractors</w:t>
      </w:r>
    </w:p>
    <w:p w:rsidR="00074CFE" w:rsidRDefault="00074CFE" w:rsidP="000C6810"/>
    <w:p w:rsidR="000C6810" w:rsidRDefault="00074CFE" w:rsidP="00074CFE">
      <w:pPr>
        <w:pStyle w:val="Heading2"/>
      </w:pPr>
      <w:bookmarkStart w:id="261" w:name="_Toc20064065"/>
      <w:r>
        <w:t xml:space="preserve">20.4 </w:t>
      </w:r>
      <w:r w:rsidR="000C6810">
        <w:t>Software Delivery, Operations, Maintenance</w:t>
      </w:r>
      <w:bookmarkEnd w:id="261"/>
    </w:p>
    <w:p w:rsidR="000C6810" w:rsidRDefault="00074CFE" w:rsidP="000C6810">
      <w:r>
        <w:t xml:space="preserve">20.4.1 </w:t>
      </w:r>
      <w:r w:rsidR="000C6810">
        <w:t>Chain of Custody</w:t>
      </w:r>
    </w:p>
    <w:p w:rsidR="00074CFE" w:rsidRDefault="00074CFE" w:rsidP="000C6810"/>
    <w:p w:rsidR="000C6810" w:rsidRDefault="00074CFE" w:rsidP="000C6810">
      <w:r>
        <w:t xml:space="preserve">20.4.2 </w:t>
      </w:r>
      <w:r w:rsidR="000C6810">
        <w:t>Publishing and Dissemination Controls</w:t>
      </w:r>
    </w:p>
    <w:p w:rsidR="00074CFE" w:rsidRDefault="00074CFE" w:rsidP="000C6810"/>
    <w:p w:rsidR="000C6810" w:rsidRDefault="00074CFE" w:rsidP="000C6810">
      <w:r>
        <w:t xml:space="preserve">20.4.3 </w:t>
      </w:r>
      <w:r w:rsidR="000C6810">
        <w:t>System-of-Systems Integration</w:t>
      </w:r>
    </w:p>
    <w:p w:rsidR="00074CFE" w:rsidRDefault="00074CFE" w:rsidP="000C6810"/>
    <w:p w:rsidR="000C6810" w:rsidRDefault="00074CFE" w:rsidP="000C6810">
      <w:r>
        <w:t xml:space="preserve">20.4.4 </w:t>
      </w:r>
      <w:r w:rsidR="000C6810">
        <w:t xml:space="preserve">Software Authenticity </w:t>
      </w:r>
      <w:r>
        <w:t>&amp;</w:t>
      </w:r>
      <w:r w:rsidR="000C6810">
        <w:t xml:space="preserve"> Integrity</w:t>
      </w:r>
    </w:p>
    <w:p w:rsidR="00074CFE" w:rsidRDefault="00074CFE" w:rsidP="000C6810"/>
    <w:p w:rsidR="000C6810" w:rsidRDefault="00074CFE" w:rsidP="000C6810">
      <w:r>
        <w:t xml:space="preserve">20.4.5 </w:t>
      </w:r>
      <w:r w:rsidR="000C6810">
        <w:t xml:space="preserve">Product Deployment </w:t>
      </w:r>
      <w:r>
        <w:t>&amp;</w:t>
      </w:r>
      <w:r w:rsidR="000C6810">
        <w:t xml:space="preserve"> Sustainment Controls</w:t>
      </w:r>
    </w:p>
    <w:p w:rsidR="00074CFE" w:rsidRDefault="00074CFE" w:rsidP="000C6810"/>
    <w:p w:rsidR="000C6810" w:rsidRDefault="00074CFE" w:rsidP="000C6810">
      <w:r>
        <w:t xml:space="preserve">20.4.6 </w:t>
      </w:r>
      <w:r w:rsidR="000C6810">
        <w:t>Monitoring and Incident Management</w:t>
      </w:r>
    </w:p>
    <w:p w:rsidR="00074CFE" w:rsidRDefault="00074CFE" w:rsidP="000C6810"/>
    <w:p w:rsidR="000C6810" w:rsidRDefault="00074CFE" w:rsidP="000C6810">
      <w:r>
        <w:t xml:space="preserve">20.4.7 </w:t>
      </w:r>
      <w:r w:rsidR="000C6810">
        <w:t>Vulnerability Management, Tracking, Resolution</w:t>
      </w:r>
    </w:p>
    <w:p w:rsidR="00074CFE" w:rsidRDefault="00074CFE" w:rsidP="000C6810"/>
    <w:p w:rsidR="000C6810" w:rsidRDefault="00074CFE" w:rsidP="00074CFE">
      <w:pPr>
        <w:pStyle w:val="Heading2"/>
      </w:pPr>
      <w:bookmarkStart w:id="262" w:name="_Toc20064066"/>
      <w:r>
        <w:t xml:space="preserve">20.5 </w:t>
      </w:r>
      <w:r w:rsidR="000C6810">
        <w:t>Supplier Transitioning</w:t>
      </w:r>
      <w:bookmarkEnd w:id="262"/>
    </w:p>
    <w:p w:rsidR="000C6810" w:rsidRDefault="000C6810" w:rsidP="000C6810"/>
    <w:p w:rsidR="00EA2CC8" w:rsidRDefault="00EA2CC8" w:rsidP="00AC60DE"/>
    <w:p w:rsidR="00EA2CC8" w:rsidRPr="00E47D58" w:rsidRDefault="00EA2CC8" w:rsidP="00AC60DE"/>
    <w:p w:rsidR="00AC60DE" w:rsidRPr="00E47D58" w:rsidRDefault="00AC60DE" w:rsidP="00E47D58"/>
    <w:sectPr w:rsidR="00AC60DE" w:rsidRPr="00E47D58" w:rsidSect="006D62F9">
      <w:pgSz w:w="12240" w:h="15840"/>
      <w:pgMar w:top="810" w:right="540" w:bottom="810" w:left="63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042" w:rsidRDefault="00435042" w:rsidP="001939C9">
      <w:r>
        <w:separator/>
      </w:r>
    </w:p>
  </w:endnote>
  <w:endnote w:type="continuationSeparator" w:id="0">
    <w:p w:rsidR="00435042" w:rsidRDefault="00435042" w:rsidP="0019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042" w:rsidRDefault="00435042" w:rsidP="001939C9">
      <w:r>
        <w:separator/>
      </w:r>
    </w:p>
  </w:footnote>
  <w:footnote w:type="continuationSeparator" w:id="0">
    <w:p w:rsidR="00435042" w:rsidRDefault="00435042" w:rsidP="001939C9">
      <w:r>
        <w:continuationSeparator/>
      </w:r>
    </w:p>
  </w:footnote>
  <w:footnote w:id="1">
    <w:p w:rsidR="001939C9" w:rsidRDefault="001939C9" w:rsidP="001939C9">
      <w:pPr>
        <w:pStyle w:val="FootnoteText"/>
      </w:pPr>
      <w:r>
        <w:rPr>
          <w:rStyle w:val="FootnoteReference"/>
        </w:rPr>
        <w:footnoteRef/>
      </w:r>
      <w:r>
        <w:t xml:space="preserve"> </w:t>
      </w:r>
      <w:r w:rsidRPr="001939C9">
        <w:rPr>
          <w:sz w:val="16"/>
          <w:szCs w:val="16"/>
        </w:rPr>
        <w:t xml:space="preserve">IAM controls are </w:t>
      </w:r>
      <w:r w:rsidRPr="001939C9">
        <w:rPr>
          <w:sz w:val="16"/>
          <w:szCs w:val="16"/>
          <w:u w:val="single"/>
        </w:rPr>
        <w:t>security controls</w:t>
      </w:r>
      <w:r w:rsidRPr="001939C9">
        <w:rPr>
          <w:sz w:val="16"/>
          <w:szCs w:val="16"/>
        </w:rPr>
        <w:t>, which are audited annually under Sarbanes-Oxley (SOX) section 404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85143"/>
    <w:multiLevelType w:val="hybridMultilevel"/>
    <w:tmpl w:val="A016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D2B"/>
    <w:rsid w:val="00074CFE"/>
    <w:rsid w:val="000775FA"/>
    <w:rsid w:val="00096CF9"/>
    <w:rsid w:val="000C6810"/>
    <w:rsid w:val="000E207A"/>
    <w:rsid w:val="00104547"/>
    <w:rsid w:val="001635B2"/>
    <w:rsid w:val="001939C9"/>
    <w:rsid w:val="001C6ED6"/>
    <w:rsid w:val="001F239A"/>
    <w:rsid w:val="00357F53"/>
    <w:rsid w:val="00374345"/>
    <w:rsid w:val="003830ED"/>
    <w:rsid w:val="003A4147"/>
    <w:rsid w:val="003B2413"/>
    <w:rsid w:val="003C2A73"/>
    <w:rsid w:val="003D2CE6"/>
    <w:rsid w:val="00400B21"/>
    <w:rsid w:val="00405206"/>
    <w:rsid w:val="00410008"/>
    <w:rsid w:val="004149DD"/>
    <w:rsid w:val="00434951"/>
    <w:rsid w:val="00435042"/>
    <w:rsid w:val="00436041"/>
    <w:rsid w:val="004541B6"/>
    <w:rsid w:val="0048418D"/>
    <w:rsid w:val="00494064"/>
    <w:rsid w:val="004F2A56"/>
    <w:rsid w:val="00500B66"/>
    <w:rsid w:val="00690CC5"/>
    <w:rsid w:val="006A111E"/>
    <w:rsid w:val="006D62F9"/>
    <w:rsid w:val="006E4D47"/>
    <w:rsid w:val="00715060"/>
    <w:rsid w:val="00720224"/>
    <w:rsid w:val="00793D2B"/>
    <w:rsid w:val="007E53E1"/>
    <w:rsid w:val="007E7A7D"/>
    <w:rsid w:val="007F4AC4"/>
    <w:rsid w:val="00805B08"/>
    <w:rsid w:val="00824BA5"/>
    <w:rsid w:val="008615A5"/>
    <w:rsid w:val="00861CF5"/>
    <w:rsid w:val="00867E93"/>
    <w:rsid w:val="0087378A"/>
    <w:rsid w:val="008843FF"/>
    <w:rsid w:val="00891C4E"/>
    <w:rsid w:val="00904273"/>
    <w:rsid w:val="00927905"/>
    <w:rsid w:val="00966033"/>
    <w:rsid w:val="00973AE3"/>
    <w:rsid w:val="00973EDA"/>
    <w:rsid w:val="00987890"/>
    <w:rsid w:val="009A422A"/>
    <w:rsid w:val="00A87A32"/>
    <w:rsid w:val="00AC60DE"/>
    <w:rsid w:val="00B07091"/>
    <w:rsid w:val="00B11F18"/>
    <w:rsid w:val="00C30FF9"/>
    <w:rsid w:val="00C3452D"/>
    <w:rsid w:val="00C57585"/>
    <w:rsid w:val="00C80840"/>
    <w:rsid w:val="00CD6246"/>
    <w:rsid w:val="00CF3244"/>
    <w:rsid w:val="00D10681"/>
    <w:rsid w:val="00D26C54"/>
    <w:rsid w:val="00D3680B"/>
    <w:rsid w:val="00D47949"/>
    <w:rsid w:val="00DD1ADB"/>
    <w:rsid w:val="00DF17DE"/>
    <w:rsid w:val="00E110AD"/>
    <w:rsid w:val="00E12D29"/>
    <w:rsid w:val="00E47D58"/>
    <w:rsid w:val="00E71942"/>
    <w:rsid w:val="00EA2CC8"/>
    <w:rsid w:val="00EA4ED1"/>
    <w:rsid w:val="00F20C3F"/>
    <w:rsid w:val="00F23A49"/>
    <w:rsid w:val="00F91713"/>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A9B2"/>
  <w15:chartTrackingRefBased/>
  <w15:docId w15:val="{FD068D40-D4EA-4C9C-85DC-0C776E57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7D58"/>
    <w:pPr>
      <w:spacing w:after="0" w:line="240" w:lineRule="auto"/>
    </w:pPr>
    <w:rPr>
      <w:sz w:val="16"/>
    </w:rPr>
  </w:style>
  <w:style w:type="paragraph" w:styleId="Heading1">
    <w:name w:val="heading 1"/>
    <w:basedOn w:val="Normal"/>
    <w:next w:val="Normal"/>
    <w:link w:val="Heading1Char"/>
    <w:uiPriority w:val="9"/>
    <w:qFormat/>
    <w:rsid w:val="00500B66"/>
    <w:pPr>
      <w:keepNext/>
      <w:keepLines/>
      <w:spacing w:before="120" w:after="120"/>
      <w:ind w:left="576" w:hanging="576"/>
      <w:outlineLvl w:val="0"/>
    </w:pPr>
    <w:rPr>
      <w:rFonts w:asciiTheme="majorHAnsi" w:eastAsiaTheme="majorEastAsia" w:hAnsiTheme="majorHAnsi" w:cstheme="majorBidi"/>
      <w:b/>
      <w:color w:val="C20664"/>
      <w:sz w:val="24"/>
      <w:szCs w:val="32"/>
    </w:rPr>
  </w:style>
  <w:style w:type="paragraph" w:styleId="Heading2">
    <w:name w:val="heading 2"/>
    <w:basedOn w:val="Normal"/>
    <w:next w:val="Normal"/>
    <w:link w:val="Heading2Char"/>
    <w:uiPriority w:val="9"/>
    <w:unhideWhenUsed/>
    <w:qFormat/>
    <w:rsid w:val="00AC60DE"/>
    <w:pPr>
      <w:keepNext/>
      <w:keepLines/>
      <w:spacing w:before="40" w:after="120"/>
      <w:outlineLvl w:val="1"/>
    </w:pPr>
    <w:rPr>
      <w:rFonts w:asciiTheme="majorHAnsi" w:eastAsiaTheme="majorEastAsia" w:hAnsiTheme="majorHAnsi" w:cstheme="majorBidi"/>
      <w:b/>
      <w:color w:val="7030A0"/>
      <w:sz w:val="20"/>
      <w:szCs w:val="26"/>
    </w:rPr>
  </w:style>
  <w:style w:type="paragraph" w:styleId="Heading3">
    <w:name w:val="heading 3"/>
    <w:basedOn w:val="Normal"/>
    <w:next w:val="Normal"/>
    <w:link w:val="Heading3Char"/>
    <w:uiPriority w:val="9"/>
    <w:unhideWhenUsed/>
    <w:qFormat/>
    <w:rsid w:val="00500B66"/>
    <w:pPr>
      <w:keepNext/>
      <w:keepLines/>
      <w:spacing w:before="60" w:after="60"/>
      <w:outlineLvl w:val="2"/>
    </w:pPr>
    <w:rPr>
      <w:rFonts w:asciiTheme="majorHAnsi" w:eastAsiaTheme="majorEastAsia" w:hAnsiTheme="majorHAnsi" w:cstheme="majorBidi"/>
      <w:b/>
      <w:color w:val="00B0F0"/>
      <w:szCs w:val="24"/>
    </w:rPr>
  </w:style>
  <w:style w:type="paragraph" w:styleId="Heading4">
    <w:name w:val="heading 4"/>
    <w:basedOn w:val="Normal"/>
    <w:next w:val="Normal"/>
    <w:link w:val="Heading4Char"/>
    <w:uiPriority w:val="9"/>
    <w:unhideWhenUsed/>
    <w:qFormat/>
    <w:rsid w:val="00400B21"/>
    <w:pPr>
      <w:keepNext/>
      <w:keepLines/>
      <w:spacing w:before="40" w:after="40"/>
      <w:outlineLvl w:val="3"/>
    </w:pPr>
    <w:rPr>
      <w:rFonts w:ascii="Times New Roman" w:eastAsiaTheme="majorEastAsia" w:hAnsi="Times New Roman" w:cstheme="majorBidi"/>
      <w:b/>
      <w:i/>
      <w:iCs/>
      <w:color w:val="365F91" w:themeColor="accent1" w:themeShade="BF"/>
      <w:u w:val="single"/>
    </w:rPr>
  </w:style>
  <w:style w:type="paragraph" w:styleId="Heading5">
    <w:name w:val="heading 5"/>
    <w:basedOn w:val="Normal"/>
    <w:next w:val="Normal"/>
    <w:link w:val="Heading5Char"/>
    <w:uiPriority w:val="9"/>
    <w:unhideWhenUsed/>
    <w:qFormat/>
    <w:rsid w:val="007E7A7D"/>
    <w:pPr>
      <w:keepNext/>
      <w:keepLines/>
      <w:spacing w:before="40"/>
      <w:outlineLvl w:val="4"/>
    </w:pPr>
    <w:rPr>
      <w:rFonts w:ascii="Calibri" w:eastAsiaTheme="majorEastAsia" w:hAnsi="Calibri" w:cstheme="majorBidi"/>
      <w:b/>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66"/>
    <w:rPr>
      <w:rFonts w:asciiTheme="majorHAnsi" w:eastAsiaTheme="majorEastAsia" w:hAnsiTheme="majorHAnsi" w:cstheme="majorBidi"/>
      <w:b/>
      <w:color w:val="C20664"/>
      <w:sz w:val="24"/>
      <w:szCs w:val="32"/>
    </w:rPr>
  </w:style>
  <w:style w:type="character" w:customStyle="1" w:styleId="Heading2Char">
    <w:name w:val="Heading 2 Char"/>
    <w:basedOn w:val="DefaultParagraphFont"/>
    <w:link w:val="Heading2"/>
    <w:uiPriority w:val="9"/>
    <w:rsid w:val="00AC60DE"/>
    <w:rPr>
      <w:rFonts w:asciiTheme="majorHAnsi" w:eastAsiaTheme="majorEastAsia" w:hAnsiTheme="majorHAnsi" w:cstheme="majorBidi"/>
      <w:b/>
      <w:color w:val="7030A0"/>
      <w:sz w:val="20"/>
      <w:szCs w:val="26"/>
    </w:rPr>
  </w:style>
  <w:style w:type="character" w:customStyle="1" w:styleId="Heading3Char">
    <w:name w:val="Heading 3 Char"/>
    <w:basedOn w:val="DefaultParagraphFont"/>
    <w:link w:val="Heading3"/>
    <w:uiPriority w:val="9"/>
    <w:rsid w:val="00500B66"/>
    <w:rPr>
      <w:rFonts w:asciiTheme="majorHAnsi" w:eastAsiaTheme="majorEastAsia" w:hAnsiTheme="majorHAnsi" w:cstheme="majorBidi"/>
      <w:b/>
      <w:color w:val="00B0F0"/>
      <w:sz w:val="16"/>
      <w:szCs w:val="24"/>
    </w:rPr>
  </w:style>
  <w:style w:type="character" w:customStyle="1" w:styleId="Heading4Char">
    <w:name w:val="Heading 4 Char"/>
    <w:basedOn w:val="DefaultParagraphFont"/>
    <w:link w:val="Heading4"/>
    <w:uiPriority w:val="9"/>
    <w:rsid w:val="00400B21"/>
    <w:rPr>
      <w:rFonts w:ascii="Times New Roman" w:eastAsiaTheme="majorEastAsia" w:hAnsi="Times New Roman" w:cstheme="majorBidi"/>
      <w:b/>
      <w:i/>
      <w:iCs/>
      <w:color w:val="365F91" w:themeColor="accent1" w:themeShade="BF"/>
      <w:sz w:val="16"/>
      <w:u w:val="single"/>
    </w:rPr>
  </w:style>
  <w:style w:type="character" w:customStyle="1" w:styleId="Heading5Char">
    <w:name w:val="Heading 5 Char"/>
    <w:basedOn w:val="DefaultParagraphFont"/>
    <w:link w:val="Heading5"/>
    <w:uiPriority w:val="9"/>
    <w:rsid w:val="007E7A7D"/>
    <w:rPr>
      <w:rFonts w:ascii="Calibri" w:eastAsiaTheme="majorEastAsia" w:hAnsi="Calibri" w:cstheme="majorBidi"/>
      <w:b/>
      <w:color w:val="365F91" w:themeColor="accent1" w:themeShade="BF"/>
      <w:sz w:val="16"/>
    </w:rPr>
  </w:style>
  <w:style w:type="paragraph" w:styleId="ListParagraph">
    <w:name w:val="List Paragraph"/>
    <w:basedOn w:val="Normal"/>
    <w:uiPriority w:val="34"/>
    <w:qFormat/>
    <w:rsid w:val="00E47D58"/>
    <w:pPr>
      <w:ind w:left="720"/>
      <w:contextualSpacing/>
    </w:pPr>
  </w:style>
  <w:style w:type="paragraph" w:styleId="TOCHeading">
    <w:name w:val="TOC Heading"/>
    <w:basedOn w:val="Heading1"/>
    <w:next w:val="Normal"/>
    <w:uiPriority w:val="39"/>
    <w:unhideWhenUsed/>
    <w:qFormat/>
    <w:rsid w:val="00EA4ED1"/>
    <w:pPr>
      <w:spacing w:before="240" w:after="0" w:line="259" w:lineRule="auto"/>
      <w:outlineLvl w:val="9"/>
    </w:pPr>
    <w:rPr>
      <w:b w:val="0"/>
      <w:color w:val="365F91" w:themeColor="accent1" w:themeShade="BF"/>
      <w:sz w:val="32"/>
    </w:rPr>
  </w:style>
  <w:style w:type="paragraph" w:styleId="TOC1">
    <w:name w:val="toc 1"/>
    <w:basedOn w:val="Normal"/>
    <w:next w:val="Normal"/>
    <w:autoRedefine/>
    <w:uiPriority w:val="39"/>
    <w:unhideWhenUsed/>
    <w:rsid w:val="00EA4ED1"/>
    <w:rPr>
      <w:b/>
    </w:rPr>
  </w:style>
  <w:style w:type="paragraph" w:styleId="TOC2">
    <w:name w:val="toc 2"/>
    <w:basedOn w:val="Normal"/>
    <w:next w:val="Normal"/>
    <w:autoRedefine/>
    <w:uiPriority w:val="39"/>
    <w:unhideWhenUsed/>
    <w:rsid w:val="000E207A"/>
    <w:pPr>
      <w:ind w:left="158"/>
    </w:pPr>
    <w:rPr>
      <w:sz w:val="12"/>
    </w:rPr>
  </w:style>
  <w:style w:type="paragraph" w:styleId="TOC3">
    <w:name w:val="toc 3"/>
    <w:basedOn w:val="Normal"/>
    <w:next w:val="Normal"/>
    <w:autoRedefine/>
    <w:uiPriority w:val="39"/>
    <w:unhideWhenUsed/>
    <w:rsid w:val="000E207A"/>
    <w:pPr>
      <w:ind w:left="317"/>
    </w:pPr>
    <w:rPr>
      <w:sz w:val="12"/>
    </w:rPr>
  </w:style>
  <w:style w:type="character" w:styleId="Hyperlink">
    <w:name w:val="Hyperlink"/>
    <w:basedOn w:val="DefaultParagraphFont"/>
    <w:uiPriority w:val="99"/>
    <w:unhideWhenUsed/>
    <w:rsid w:val="00EA4ED1"/>
    <w:rPr>
      <w:color w:val="0000FF" w:themeColor="hyperlink"/>
      <w:u w:val="single"/>
    </w:rPr>
  </w:style>
  <w:style w:type="paragraph" w:styleId="TOC4">
    <w:name w:val="toc 4"/>
    <w:basedOn w:val="Normal"/>
    <w:next w:val="Normal"/>
    <w:autoRedefine/>
    <w:uiPriority w:val="39"/>
    <w:unhideWhenUsed/>
    <w:rsid w:val="000E207A"/>
    <w:pPr>
      <w:ind w:left="475"/>
    </w:pPr>
    <w:rPr>
      <w:sz w:val="12"/>
    </w:rPr>
  </w:style>
  <w:style w:type="paragraph" w:styleId="TOC5">
    <w:name w:val="toc 5"/>
    <w:basedOn w:val="Normal"/>
    <w:next w:val="Normal"/>
    <w:autoRedefine/>
    <w:uiPriority w:val="39"/>
    <w:unhideWhenUsed/>
    <w:rsid w:val="000E207A"/>
    <w:pPr>
      <w:ind w:left="634"/>
    </w:pPr>
    <w:rPr>
      <w:sz w:val="12"/>
    </w:rPr>
  </w:style>
  <w:style w:type="paragraph" w:styleId="TOC6">
    <w:name w:val="toc 6"/>
    <w:basedOn w:val="Normal"/>
    <w:next w:val="Normal"/>
    <w:autoRedefine/>
    <w:uiPriority w:val="39"/>
    <w:unhideWhenUsed/>
    <w:rsid w:val="000E207A"/>
    <w:pPr>
      <w:spacing w:after="100" w:line="259" w:lineRule="auto"/>
      <w:ind w:left="1100"/>
    </w:pPr>
    <w:rPr>
      <w:rFonts w:eastAsiaTheme="minorEastAsia"/>
      <w:sz w:val="12"/>
    </w:rPr>
  </w:style>
  <w:style w:type="paragraph" w:styleId="TOC7">
    <w:name w:val="toc 7"/>
    <w:basedOn w:val="Normal"/>
    <w:next w:val="Normal"/>
    <w:autoRedefine/>
    <w:uiPriority w:val="39"/>
    <w:unhideWhenUsed/>
    <w:rsid w:val="000E207A"/>
    <w:pPr>
      <w:spacing w:after="100" w:line="259" w:lineRule="auto"/>
      <w:ind w:left="1320"/>
    </w:pPr>
    <w:rPr>
      <w:rFonts w:eastAsiaTheme="minorEastAsia"/>
      <w:sz w:val="22"/>
    </w:rPr>
  </w:style>
  <w:style w:type="paragraph" w:styleId="TOC8">
    <w:name w:val="toc 8"/>
    <w:basedOn w:val="Normal"/>
    <w:next w:val="Normal"/>
    <w:autoRedefine/>
    <w:uiPriority w:val="39"/>
    <w:unhideWhenUsed/>
    <w:rsid w:val="000E207A"/>
    <w:pPr>
      <w:spacing w:after="100" w:line="259" w:lineRule="auto"/>
      <w:ind w:left="1540"/>
    </w:pPr>
    <w:rPr>
      <w:rFonts w:eastAsiaTheme="minorEastAsia"/>
      <w:sz w:val="22"/>
    </w:rPr>
  </w:style>
  <w:style w:type="paragraph" w:styleId="TOC9">
    <w:name w:val="toc 9"/>
    <w:basedOn w:val="Normal"/>
    <w:next w:val="Normal"/>
    <w:autoRedefine/>
    <w:uiPriority w:val="39"/>
    <w:unhideWhenUsed/>
    <w:rsid w:val="000E207A"/>
    <w:pPr>
      <w:spacing w:after="100" w:line="259" w:lineRule="auto"/>
      <w:ind w:left="1760"/>
    </w:pPr>
    <w:rPr>
      <w:rFonts w:eastAsiaTheme="minorEastAsia"/>
      <w:sz w:val="22"/>
    </w:rPr>
  </w:style>
  <w:style w:type="table" w:styleId="TableGrid">
    <w:name w:val="Table Grid"/>
    <w:basedOn w:val="TableNormal"/>
    <w:uiPriority w:val="59"/>
    <w:rsid w:val="00987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00B2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ootnoteText">
    <w:name w:val="footnote text"/>
    <w:basedOn w:val="Normal"/>
    <w:link w:val="FootnoteTextChar"/>
    <w:uiPriority w:val="99"/>
    <w:semiHidden/>
    <w:unhideWhenUsed/>
    <w:rsid w:val="001939C9"/>
    <w:rPr>
      <w:sz w:val="20"/>
      <w:szCs w:val="20"/>
    </w:rPr>
  </w:style>
  <w:style w:type="character" w:customStyle="1" w:styleId="FootnoteTextChar">
    <w:name w:val="Footnote Text Char"/>
    <w:basedOn w:val="DefaultParagraphFont"/>
    <w:link w:val="FootnoteText"/>
    <w:uiPriority w:val="99"/>
    <w:semiHidden/>
    <w:rsid w:val="001939C9"/>
    <w:rPr>
      <w:sz w:val="20"/>
      <w:szCs w:val="20"/>
    </w:rPr>
  </w:style>
  <w:style w:type="character" w:styleId="FootnoteReference">
    <w:name w:val="footnote reference"/>
    <w:basedOn w:val="DefaultParagraphFont"/>
    <w:uiPriority w:val="99"/>
    <w:semiHidden/>
    <w:unhideWhenUsed/>
    <w:rsid w:val="001939C9"/>
    <w:rPr>
      <w:vertAlign w:val="superscript"/>
    </w:rPr>
  </w:style>
  <w:style w:type="character" w:styleId="UnresolvedMention">
    <w:name w:val="Unresolved Mention"/>
    <w:basedOn w:val="DefaultParagraphFont"/>
    <w:uiPriority w:val="99"/>
    <w:semiHidden/>
    <w:unhideWhenUsed/>
    <w:rsid w:val="00720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D467D-E737-4FA0-AF4B-E5CC84B1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11</Pages>
  <Words>9212</Words>
  <Characters>52513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61602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Hoangvinh</dc:creator>
  <cp:keywords/>
  <dc:description/>
  <cp:lastModifiedBy>Vinh Nguyen</cp:lastModifiedBy>
  <cp:revision>43</cp:revision>
  <dcterms:created xsi:type="dcterms:W3CDTF">2019-09-20T12:45:00Z</dcterms:created>
  <dcterms:modified xsi:type="dcterms:W3CDTF">2019-09-22T20:53:00Z</dcterms:modified>
</cp:coreProperties>
</file>