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2825"/>
      </w:tblGrid>
      <w:tr w:rsidR="00B66205" w:rsidTr="001778CC">
        <w:tc>
          <w:tcPr>
            <w:tcW w:w="8185" w:type="dxa"/>
          </w:tcPr>
          <w:p w:rsidR="00B66205" w:rsidRDefault="00B66205" w:rsidP="00B66205">
            <w:pPr>
              <w:spacing w:before="72"/>
              <w:rPr>
                <w:rFonts w:asciiTheme="majorHAnsi" w:hAnsiTheme="majorHAnsi" w:cstheme="minorHAnsi"/>
                <w:b/>
                <w:spacing w:val="-1"/>
                <w:sz w:val="28"/>
                <w:szCs w:val="28"/>
              </w:rPr>
            </w:pPr>
            <w:r w:rsidRPr="007D35D6">
              <w:rPr>
                <w:rFonts w:asciiTheme="majorHAnsi" w:hAnsiTheme="majorHAnsi" w:cstheme="minorHAnsi"/>
                <w:b/>
                <w:spacing w:val="-1"/>
                <w:sz w:val="28"/>
                <w:szCs w:val="28"/>
              </w:rPr>
              <w:t>Hoang V</w:t>
            </w:r>
            <w:r w:rsidRPr="007D35D6">
              <w:rPr>
                <w:rFonts w:asciiTheme="majorHAnsi" w:hAnsiTheme="majorHAnsi" w:cstheme="minorHAnsi"/>
                <w:b/>
                <w:spacing w:val="-22"/>
                <w:sz w:val="28"/>
                <w:szCs w:val="28"/>
              </w:rPr>
              <w:t xml:space="preserve"> (Vinh)  </w:t>
            </w:r>
            <w:r w:rsidRPr="007D35D6">
              <w:rPr>
                <w:rFonts w:asciiTheme="majorHAnsi" w:hAnsiTheme="majorHAnsi" w:cstheme="minorHAnsi"/>
                <w:b/>
                <w:spacing w:val="-1"/>
                <w:sz w:val="28"/>
                <w:szCs w:val="28"/>
              </w:rPr>
              <w:t>NGUYEN</w:t>
            </w:r>
          </w:p>
          <w:p w:rsidR="00B66205" w:rsidRPr="00B66205" w:rsidRDefault="00B66205" w:rsidP="00B66205">
            <w:pPr>
              <w:spacing w:before="72"/>
              <w:rPr>
                <w:rFonts w:asciiTheme="majorHAnsi" w:hAnsiTheme="majorHAnsi" w:cstheme="minorHAnsi"/>
                <w:spacing w:val="1"/>
                <w:sz w:val="20"/>
                <w:szCs w:val="20"/>
              </w:rPr>
            </w:pPr>
            <w:r w:rsidRPr="00B66205">
              <w:rPr>
                <w:rFonts w:asciiTheme="majorHAnsi" w:hAnsiTheme="majorHAnsi" w:cstheme="minorHAnsi"/>
                <w:spacing w:val="1"/>
                <w:sz w:val="20"/>
                <w:szCs w:val="20"/>
              </w:rPr>
              <w:t>Data Sciences (Graduate), M.Sc. (Physics)</w:t>
            </w:r>
            <w:r>
              <w:rPr>
                <w:rFonts w:asciiTheme="majorHAnsi" w:hAnsiTheme="majorHAnsi" w:cstheme="minorHAnsi"/>
                <w:spacing w:val="1"/>
                <w:sz w:val="20"/>
                <w:szCs w:val="20"/>
              </w:rPr>
              <w:t xml:space="preserve">, EMBA, </w:t>
            </w:r>
            <w:r w:rsidRPr="00B66205">
              <w:rPr>
                <w:rFonts w:asciiTheme="majorHAnsi" w:hAnsiTheme="majorHAnsi" w:cstheme="minorHAnsi"/>
                <w:spacing w:val="1"/>
                <w:sz w:val="20"/>
                <w:szCs w:val="20"/>
              </w:rPr>
              <w:t xml:space="preserve">CPA, CISA, CRISC, CTP, PMP, </w:t>
            </w:r>
            <w:r>
              <w:rPr>
                <w:rFonts w:asciiTheme="majorHAnsi" w:hAnsiTheme="majorHAnsi" w:cstheme="minorHAnsi"/>
                <w:spacing w:val="1"/>
                <w:sz w:val="20"/>
                <w:szCs w:val="20"/>
              </w:rPr>
              <w:t>PMI-BA</w:t>
            </w:r>
            <w:r w:rsidRPr="00B66205">
              <w:rPr>
                <w:rFonts w:asciiTheme="majorHAnsi" w:hAnsiTheme="majorHAnsi" w:cstheme="minorHAnsi"/>
                <w:spacing w:val="1"/>
                <w:sz w:val="20"/>
                <w:szCs w:val="20"/>
              </w:rPr>
              <w:t xml:space="preserve"> </w:t>
            </w:r>
          </w:p>
        </w:tc>
        <w:tc>
          <w:tcPr>
            <w:tcW w:w="2825" w:type="dxa"/>
          </w:tcPr>
          <w:p w:rsidR="00B66205" w:rsidRDefault="00B66205" w:rsidP="00B66205">
            <w:pPr>
              <w:spacing w:before="72"/>
              <w:rPr>
                <w:rFonts w:asciiTheme="majorHAnsi" w:hAnsiTheme="majorHAnsi" w:cstheme="minorHAnsi"/>
                <w:spacing w:val="1"/>
                <w:sz w:val="20"/>
                <w:szCs w:val="20"/>
              </w:rPr>
            </w:pPr>
            <w:r w:rsidRPr="00B66205">
              <w:rPr>
                <w:rFonts w:asciiTheme="majorHAnsi" w:hAnsiTheme="majorHAnsi" w:cstheme="minorHAnsi"/>
                <w:spacing w:val="1"/>
                <w:sz w:val="20"/>
                <w:szCs w:val="20"/>
              </w:rPr>
              <w:t>M: +1 (203) 726-1711</w:t>
            </w:r>
          </w:p>
          <w:p w:rsidR="00B66205" w:rsidRPr="00B66205" w:rsidRDefault="004C69A9" w:rsidP="00B66205">
            <w:pPr>
              <w:spacing w:before="72"/>
              <w:rPr>
                <w:rFonts w:asciiTheme="majorHAnsi" w:hAnsiTheme="majorHAnsi" w:cstheme="minorHAnsi"/>
                <w:spacing w:val="1"/>
                <w:sz w:val="20"/>
                <w:szCs w:val="20"/>
              </w:rPr>
            </w:pPr>
            <w:hyperlink r:id="rId6" w:history="1">
              <w:r w:rsidR="00B66205" w:rsidRPr="002461D5">
                <w:rPr>
                  <w:rStyle w:val="Hyperlink"/>
                  <w:rFonts w:asciiTheme="majorHAnsi" w:eastAsia="Arial" w:hAnsiTheme="majorHAnsi" w:cstheme="minorHAnsi"/>
                  <w:sz w:val="20"/>
                  <w:szCs w:val="20"/>
                  <w:lang w:val="fr-FR"/>
                </w:rPr>
                <w:t>Nguyen_H_Vinh@yahoo.com</w:t>
              </w:r>
            </w:hyperlink>
          </w:p>
        </w:tc>
      </w:tr>
    </w:tbl>
    <w:p w:rsidR="00AF758D" w:rsidRPr="001778CC" w:rsidRDefault="00A03A85" w:rsidP="001778CC">
      <w:pPr>
        <w:spacing w:before="120" w:after="120"/>
        <w:jc w:val="center"/>
        <w:rPr>
          <w:rFonts w:asciiTheme="majorHAnsi" w:hAnsiTheme="majorHAnsi" w:cstheme="minorHAnsi"/>
          <w:b/>
          <w:spacing w:val="1"/>
          <w:sz w:val="24"/>
          <w:szCs w:val="20"/>
        </w:rPr>
      </w:pPr>
      <w:r w:rsidRPr="001778CC">
        <w:rPr>
          <w:rFonts w:asciiTheme="majorHAnsi" w:hAnsiTheme="majorHAnsi" w:cstheme="minorHAnsi"/>
          <w:b/>
          <w:spacing w:val="1"/>
          <w:sz w:val="24"/>
          <w:szCs w:val="20"/>
        </w:rPr>
        <w:t xml:space="preserve">Technology </w:t>
      </w:r>
      <w:r w:rsidR="001B4618" w:rsidRPr="001778CC">
        <w:rPr>
          <w:rFonts w:asciiTheme="majorHAnsi" w:hAnsiTheme="majorHAnsi" w:cstheme="minorHAnsi"/>
          <w:b/>
          <w:spacing w:val="1"/>
          <w:sz w:val="24"/>
          <w:szCs w:val="20"/>
        </w:rPr>
        <w:t xml:space="preserve">Manager </w:t>
      </w:r>
      <w:r w:rsidRPr="001778CC">
        <w:rPr>
          <w:rFonts w:asciiTheme="majorHAnsi" w:hAnsiTheme="majorHAnsi" w:cstheme="minorHAnsi"/>
          <w:b/>
          <w:spacing w:val="1"/>
          <w:sz w:val="24"/>
          <w:szCs w:val="20"/>
        </w:rPr>
        <w:t xml:space="preserve">Project </w:t>
      </w:r>
      <w:r w:rsidR="00CF1FB8" w:rsidRPr="001778CC">
        <w:rPr>
          <w:rFonts w:asciiTheme="majorHAnsi" w:hAnsiTheme="majorHAnsi" w:cstheme="minorHAnsi"/>
          <w:b/>
          <w:spacing w:val="1"/>
          <w:sz w:val="24"/>
          <w:szCs w:val="20"/>
        </w:rPr>
        <w:t xml:space="preserve">Specialist in Finance, </w:t>
      </w:r>
      <w:r w:rsidRPr="001778CC">
        <w:rPr>
          <w:rFonts w:asciiTheme="majorHAnsi" w:hAnsiTheme="majorHAnsi" w:cstheme="minorHAnsi"/>
          <w:b/>
          <w:spacing w:val="1"/>
          <w:sz w:val="24"/>
          <w:szCs w:val="20"/>
        </w:rPr>
        <w:t>Analytics, Compliance, Risk &amp; Control</w:t>
      </w:r>
    </w:p>
    <w:p w:rsidR="00AF758D" w:rsidRPr="007D35D6" w:rsidRDefault="00A65467" w:rsidP="00AF758D">
      <w:pPr>
        <w:pStyle w:val="Heading2"/>
        <w:spacing w:before="60" w:after="20"/>
        <w:ind w:left="115"/>
        <w:rPr>
          <w:rFonts w:asciiTheme="majorHAnsi" w:hAnsiTheme="majorHAnsi" w:cstheme="minorHAnsi"/>
          <w:spacing w:val="-1"/>
          <w:sz w:val="20"/>
          <w:szCs w:val="20"/>
        </w:rPr>
      </w:pPr>
      <w:r>
        <w:rPr>
          <w:rFonts w:asciiTheme="majorHAnsi" w:hAnsiTheme="majorHAnsi" w:cstheme="minorHAnsi"/>
          <w:spacing w:val="-1"/>
          <w:sz w:val="20"/>
          <w:szCs w:val="20"/>
        </w:rPr>
        <w:t xml:space="preserve">Technology </w:t>
      </w:r>
      <w:r w:rsidR="00AF758D" w:rsidRPr="007D35D6">
        <w:rPr>
          <w:rFonts w:asciiTheme="majorHAnsi" w:hAnsiTheme="majorHAnsi" w:cstheme="minorHAnsi"/>
          <w:spacing w:val="-1"/>
          <w:sz w:val="20"/>
          <w:szCs w:val="20"/>
        </w:rPr>
        <w:t>Management</w:t>
      </w:r>
      <w:r w:rsidR="00AF758D" w:rsidRPr="007D35D6">
        <w:rPr>
          <w:rFonts w:asciiTheme="majorHAnsi" w:hAnsiTheme="majorHAnsi" w:cstheme="minorHAnsi"/>
          <w:sz w:val="20"/>
          <w:szCs w:val="20"/>
        </w:rPr>
        <w:t xml:space="preserve"> and</w:t>
      </w:r>
      <w:r w:rsidR="00AF758D" w:rsidRPr="007D35D6">
        <w:rPr>
          <w:rFonts w:asciiTheme="majorHAnsi" w:hAnsiTheme="majorHAnsi" w:cstheme="minorHAnsi"/>
          <w:spacing w:val="-2"/>
          <w:sz w:val="20"/>
          <w:szCs w:val="20"/>
        </w:rPr>
        <w:t xml:space="preserve"> </w:t>
      </w:r>
      <w:r w:rsidR="00AF758D" w:rsidRPr="007D35D6">
        <w:rPr>
          <w:rFonts w:asciiTheme="majorHAnsi" w:hAnsiTheme="majorHAnsi" w:cstheme="minorHAnsi"/>
          <w:spacing w:val="-1"/>
          <w:sz w:val="20"/>
          <w:szCs w:val="20"/>
        </w:rPr>
        <w:t>Leadership</w:t>
      </w:r>
    </w:p>
    <w:tbl>
      <w:tblPr>
        <w:tblStyle w:val="TableGrid"/>
        <w:tblW w:w="0" w:type="auto"/>
        <w:tblLook w:val="04A0" w:firstRow="1" w:lastRow="0" w:firstColumn="1" w:lastColumn="0" w:noHBand="0" w:noVBand="1"/>
      </w:tblPr>
      <w:tblGrid>
        <w:gridCol w:w="5395"/>
        <w:gridCol w:w="5615"/>
      </w:tblGrid>
      <w:tr w:rsidR="00E768C2" w:rsidRPr="00A50CD0" w:rsidTr="00FF16B1">
        <w:trPr>
          <w:trHeight w:val="2120"/>
        </w:trPr>
        <w:tc>
          <w:tcPr>
            <w:tcW w:w="5395" w:type="dxa"/>
            <w:tcMar>
              <w:left w:w="29" w:type="dxa"/>
              <w:right w:w="29" w:type="dxa"/>
            </w:tcMar>
          </w:tcPr>
          <w:p w:rsidR="00E768C2" w:rsidRPr="00A50CD0" w:rsidRDefault="00E768C2" w:rsidP="0032071B">
            <w:pPr>
              <w:pStyle w:val="BodyText"/>
              <w:numPr>
                <w:ilvl w:val="0"/>
                <w:numId w:val="4"/>
              </w:numPr>
              <w:tabs>
                <w:tab w:val="left" w:pos="79"/>
              </w:tabs>
              <w:spacing w:before="0"/>
              <w:ind w:left="173"/>
              <w:rPr>
                <w:rFonts w:asciiTheme="majorHAnsi" w:hAnsiTheme="majorHAnsi" w:cstheme="minorHAnsi"/>
                <w:color w:val="00B050"/>
                <w:spacing w:val="-1"/>
                <w:sz w:val="20"/>
                <w:szCs w:val="20"/>
              </w:rPr>
            </w:pPr>
            <w:r w:rsidRPr="00A50CD0">
              <w:rPr>
                <w:rFonts w:asciiTheme="majorHAnsi" w:hAnsiTheme="majorHAnsi" w:cstheme="minorHAnsi"/>
                <w:color w:val="00B050"/>
                <w:spacing w:val="-1"/>
                <w:sz w:val="20"/>
                <w:szCs w:val="20"/>
              </w:rPr>
              <w:t xml:space="preserve">20-plus years of senior management experience in IT initiatives at banks &amp; insurance in financial risk, SaaS back &amp; front-office adoption, digital value chain, </w:t>
            </w:r>
            <w:r>
              <w:rPr>
                <w:rFonts w:asciiTheme="majorHAnsi" w:hAnsiTheme="majorHAnsi" w:cstheme="minorHAnsi"/>
                <w:color w:val="00B050"/>
                <w:spacing w:val="-1"/>
                <w:sz w:val="20"/>
                <w:szCs w:val="20"/>
              </w:rPr>
              <w:t xml:space="preserve">risk and investment </w:t>
            </w:r>
            <w:r w:rsidRPr="00A50CD0">
              <w:rPr>
                <w:rFonts w:asciiTheme="majorHAnsi" w:hAnsiTheme="majorHAnsi" w:cstheme="minorHAnsi"/>
                <w:color w:val="00B050"/>
                <w:spacing w:val="-1"/>
                <w:sz w:val="20"/>
                <w:szCs w:val="20"/>
              </w:rPr>
              <w:t>data warehouse, PMO startup, regulatory compliance with graduate degrees in mathematics, data sciences, accounting</w:t>
            </w:r>
          </w:p>
          <w:p w:rsidR="00E768C2" w:rsidRPr="00A50CD0" w:rsidRDefault="00E768C2" w:rsidP="00083CE7">
            <w:pPr>
              <w:pStyle w:val="BodyText"/>
              <w:numPr>
                <w:ilvl w:val="0"/>
                <w:numId w:val="4"/>
              </w:numPr>
              <w:tabs>
                <w:tab w:val="left" w:pos="79"/>
              </w:tabs>
              <w:spacing w:before="0"/>
              <w:ind w:left="173"/>
              <w:rPr>
                <w:rFonts w:asciiTheme="majorHAnsi" w:hAnsiTheme="majorHAnsi" w:cstheme="minorHAnsi"/>
                <w:color w:val="00B050"/>
                <w:spacing w:val="-1"/>
                <w:sz w:val="20"/>
                <w:szCs w:val="20"/>
              </w:rPr>
            </w:pPr>
            <w:r w:rsidRPr="00A50CD0">
              <w:rPr>
                <w:rFonts w:asciiTheme="majorHAnsi" w:hAnsiTheme="majorHAnsi" w:cstheme="minorHAnsi"/>
                <w:color w:val="00B050"/>
                <w:spacing w:val="-1"/>
                <w:sz w:val="20"/>
                <w:szCs w:val="20"/>
              </w:rPr>
              <w:t xml:space="preserve">Managed 90+ consulting projects and rescuing missions in Capital Markets, Financial Risk, Finance, Treasury, Collateral Managent, Deposits, Payments, Merchant Acquiring &amp; Cards, Lending, Wealth, Life, Property &amp; Casualty </w:t>
            </w:r>
          </w:p>
        </w:tc>
        <w:tc>
          <w:tcPr>
            <w:tcW w:w="5615" w:type="dxa"/>
            <w:tcMar>
              <w:left w:w="29" w:type="dxa"/>
              <w:right w:w="29" w:type="dxa"/>
            </w:tcMar>
          </w:tcPr>
          <w:p w:rsidR="00E768C2" w:rsidRPr="00A50CD0" w:rsidRDefault="00E768C2" w:rsidP="006E2857">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Proven success in business process, IT risk and audit for Treasury, Finance, Capital Markets, Life &amp; Retirement in USA, Canada, Asia-Pacific and Australia</w:t>
            </w:r>
          </w:p>
          <w:p w:rsidR="00E768C2" w:rsidRPr="00A50CD0" w:rsidRDefault="00E768C2" w:rsidP="006E2857">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Progressive career from analyst to senior appointment at Fortune 50: AIG, PWC, CIBC, SCOTIA, Manulife, CIBC Mellon</w:t>
            </w:r>
          </w:p>
          <w:p w:rsidR="00E768C2" w:rsidRPr="00A50CD0" w:rsidRDefault="00E768C2" w:rsidP="00083CE7">
            <w:pPr>
              <w:pStyle w:val="BodyText"/>
              <w:numPr>
                <w:ilvl w:val="0"/>
                <w:numId w:val="4"/>
              </w:numPr>
              <w:tabs>
                <w:tab w:val="left" w:pos="79"/>
              </w:tabs>
              <w:spacing w:before="0"/>
              <w:ind w:left="173"/>
              <w:rPr>
                <w:rFonts w:asciiTheme="majorHAnsi" w:eastAsia="Times New Roman" w:hAnsiTheme="majorHAnsi" w:cstheme="minorHAnsi"/>
                <w:color w:val="00B050"/>
                <w:sz w:val="20"/>
                <w:szCs w:val="20"/>
                <w:lang w:val="en-CA"/>
              </w:rPr>
            </w:pPr>
            <w:r w:rsidRPr="00A50CD0">
              <w:rPr>
                <w:rFonts w:asciiTheme="majorHAnsi" w:hAnsiTheme="majorHAnsi" w:cstheme="minorHAnsi"/>
                <w:color w:val="00B050"/>
                <w:sz w:val="20"/>
                <w:szCs w:val="20"/>
              </w:rPr>
              <w:t>Track record in managing/ reporting scope, risk, time, cost, resources and quality in portfolios/programs exceeding $50M,  10 concurrent projects and teams of 120 FTE’s/ 20 vendors</w:t>
            </w:r>
          </w:p>
          <w:p w:rsidR="00E768C2" w:rsidRPr="00A50CD0" w:rsidRDefault="00E768C2" w:rsidP="000927FF">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10+ professional designations, incl. CPA, CTP, CISA, PMP</w:t>
            </w:r>
          </w:p>
        </w:tc>
      </w:tr>
    </w:tbl>
    <w:p w:rsidR="00A65467" w:rsidRPr="00AF758D" w:rsidRDefault="00E768C2" w:rsidP="00A65467">
      <w:pPr>
        <w:widowControl/>
        <w:spacing w:before="120" w:after="60"/>
        <w:rPr>
          <w:rFonts w:asciiTheme="majorHAnsi" w:eastAsia="Times New Roman" w:hAnsiTheme="majorHAnsi" w:cstheme="minorHAnsi"/>
          <w:b/>
          <w:sz w:val="20"/>
          <w:szCs w:val="20"/>
          <w:lang w:val="en-CA"/>
        </w:rPr>
      </w:pPr>
      <w:r>
        <w:rPr>
          <w:rFonts w:asciiTheme="majorHAnsi" w:eastAsia="Times New Roman" w:hAnsiTheme="majorHAnsi" w:cstheme="minorHAnsi"/>
          <w:b/>
          <w:sz w:val="20"/>
          <w:szCs w:val="20"/>
          <w:lang w:val="en-CA"/>
        </w:rPr>
        <w:t xml:space="preserve">Achievement </w:t>
      </w:r>
      <w:r w:rsidR="00A65467" w:rsidRPr="00AF758D">
        <w:rPr>
          <w:rFonts w:asciiTheme="majorHAnsi" w:eastAsia="Times New Roman" w:hAnsiTheme="majorHAnsi" w:cstheme="minorHAnsi"/>
          <w:b/>
          <w:sz w:val="20"/>
          <w:szCs w:val="20"/>
          <w:lang w:val="en-CA"/>
        </w:rPr>
        <w:t>Program/ Project Management, Governance and Management Consulting</w:t>
      </w:r>
    </w:p>
    <w:tbl>
      <w:tblPr>
        <w:tblW w:w="10973"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4"/>
        <w:gridCol w:w="5519"/>
      </w:tblGrid>
      <w:tr w:rsidR="00A65467" w:rsidRPr="00AF758D" w:rsidTr="00E768C2">
        <w:trPr>
          <w:trHeight w:val="1108"/>
        </w:trPr>
        <w:tc>
          <w:tcPr>
            <w:tcW w:w="5454" w:type="dxa"/>
            <w:tcMar>
              <w:top w:w="0" w:type="dxa"/>
              <w:left w:w="115" w:type="dxa"/>
              <w:bottom w:w="0" w:type="dxa"/>
              <w:right w:w="14" w:type="dxa"/>
            </w:tcMar>
            <w:hideMark/>
          </w:tcPr>
          <w:p w:rsidR="00B421B4" w:rsidRPr="00B421B4" w:rsidRDefault="00B421B4"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B421B4">
              <w:rPr>
                <w:rFonts w:asciiTheme="majorHAnsi" w:eastAsia="Times New Roman" w:hAnsiTheme="majorHAnsi" w:cstheme="minorHAnsi"/>
                <w:color w:val="00B050"/>
                <w:sz w:val="20"/>
                <w:szCs w:val="20"/>
                <w:lang w:val="en-CA"/>
              </w:rPr>
              <w:t>A</w:t>
            </w:r>
            <w:r w:rsidRPr="00B421B4">
              <w:rPr>
                <w:rFonts w:asciiTheme="majorHAnsi" w:hAnsiTheme="majorHAnsi" w:cstheme="minorHAnsi"/>
                <w:color w:val="00B050"/>
                <w:spacing w:val="-1"/>
                <w:sz w:val="20"/>
                <w:szCs w:val="20"/>
              </w:rPr>
              <w:t>IG USA???</w:t>
            </w:r>
          </w:p>
          <w:p w:rsidR="00B421B4" w:rsidRPr="00B421B4" w:rsidRDefault="00A65467"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B421B4">
              <w:rPr>
                <w:rFonts w:asciiTheme="majorHAnsi" w:hAnsiTheme="majorHAnsi" w:cstheme="minorHAnsi"/>
                <w:color w:val="00B050"/>
                <w:spacing w:val="-1"/>
                <w:sz w:val="20"/>
                <w:szCs w:val="20"/>
              </w:rPr>
              <w:t xml:space="preserve">Delivered $80M 3-year upgrade </w:t>
            </w:r>
            <w:r w:rsidR="00B421B4" w:rsidRPr="00B421B4">
              <w:rPr>
                <w:rFonts w:asciiTheme="majorHAnsi" w:hAnsiTheme="majorHAnsi" w:cstheme="minorHAnsi"/>
                <w:color w:val="00B050"/>
                <w:spacing w:val="-1"/>
                <w:sz w:val="20"/>
                <w:szCs w:val="20"/>
              </w:rPr>
              <w:t xml:space="preserve">bankwide financial </w:t>
            </w:r>
            <w:r w:rsidRPr="00B421B4">
              <w:rPr>
                <w:rFonts w:asciiTheme="majorHAnsi" w:hAnsiTheme="majorHAnsi" w:cstheme="minorHAnsi"/>
                <w:color w:val="00B050"/>
                <w:spacing w:val="-1"/>
                <w:sz w:val="20"/>
                <w:szCs w:val="20"/>
              </w:rPr>
              <w:t>risk system for $2B reduced Regulatory Capital</w:t>
            </w:r>
          </w:p>
          <w:p w:rsidR="00A65467" w:rsidRPr="00B421B4" w:rsidRDefault="00A65467"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B421B4">
              <w:rPr>
                <w:rFonts w:asciiTheme="majorHAnsi" w:hAnsiTheme="majorHAnsi" w:cstheme="minorHAnsi"/>
                <w:color w:val="00B050"/>
                <w:spacing w:val="-1"/>
                <w:sz w:val="20"/>
                <w:szCs w:val="20"/>
              </w:rPr>
              <w:t xml:space="preserve">Spearheaded 3-year </w:t>
            </w:r>
            <w:r w:rsidR="00287BCF" w:rsidRPr="00B421B4">
              <w:rPr>
                <w:rFonts w:asciiTheme="majorHAnsi" w:hAnsiTheme="majorHAnsi" w:cstheme="minorHAnsi"/>
                <w:color w:val="00B050"/>
                <w:spacing w:val="-1"/>
                <w:sz w:val="20"/>
                <w:szCs w:val="20"/>
              </w:rPr>
              <w:t xml:space="preserve">Life IT </w:t>
            </w:r>
            <w:r w:rsidRPr="00B421B4">
              <w:rPr>
                <w:rFonts w:asciiTheme="majorHAnsi" w:hAnsiTheme="majorHAnsi" w:cstheme="minorHAnsi"/>
                <w:color w:val="00B050"/>
                <w:spacing w:val="-1"/>
                <w:sz w:val="20"/>
                <w:szCs w:val="20"/>
              </w:rPr>
              <w:t xml:space="preserve">and Six Sigma initiatives in </w:t>
            </w:r>
            <w:r w:rsidR="00287BCF" w:rsidRPr="00B421B4">
              <w:rPr>
                <w:rFonts w:asciiTheme="majorHAnsi" w:hAnsiTheme="majorHAnsi" w:cstheme="minorHAnsi"/>
                <w:color w:val="00B050"/>
                <w:spacing w:val="-1"/>
                <w:sz w:val="20"/>
                <w:szCs w:val="20"/>
              </w:rPr>
              <w:t>15 APAC countries supporting 4 x $70M objectives</w:t>
            </w:r>
            <w:r w:rsidRPr="00B421B4">
              <w:rPr>
                <w:rFonts w:asciiTheme="majorHAnsi" w:hAnsiTheme="majorHAnsi" w:cstheme="minorHAnsi"/>
                <w:color w:val="00B050"/>
                <w:spacing w:val="-1"/>
                <w:sz w:val="20"/>
                <w:szCs w:val="20"/>
              </w:rPr>
              <w:t xml:space="preserve"> for reserve management, pricing, investment, claims, agency, business development, call centre and CRM</w:t>
            </w:r>
          </w:p>
          <w:p w:rsidR="00B421B4" w:rsidRPr="00B421B4" w:rsidRDefault="00B421B4"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B421B4">
              <w:rPr>
                <w:rFonts w:asciiTheme="majorHAnsi" w:hAnsiTheme="majorHAnsi" w:cstheme="minorHAnsi"/>
                <w:color w:val="00B050"/>
                <w:spacing w:val="-1"/>
                <w:sz w:val="20"/>
                <w:szCs w:val="20"/>
              </w:rPr>
              <w:t>$6M 2-year financial system integration for 1,300 employees ????</w:t>
            </w:r>
          </w:p>
          <w:p w:rsidR="00B421B4" w:rsidRPr="00AF758D" w:rsidRDefault="00B421B4" w:rsidP="00B421B4">
            <w:pPr>
              <w:pStyle w:val="BodyText"/>
              <w:numPr>
                <w:ilvl w:val="0"/>
                <w:numId w:val="4"/>
              </w:numPr>
              <w:tabs>
                <w:tab w:val="left" w:pos="79"/>
              </w:tabs>
              <w:spacing w:before="0"/>
              <w:ind w:left="173" w:right="49"/>
              <w:rPr>
                <w:rFonts w:asciiTheme="majorHAnsi" w:eastAsia="Times New Roman" w:hAnsiTheme="majorHAnsi" w:cstheme="minorHAnsi"/>
                <w:sz w:val="20"/>
                <w:szCs w:val="20"/>
                <w:lang w:val="en-CA"/>
              </w:rPr>
            </w:pPr>
          </w:p>
        </w:tc>
        <w:tc>
          <w:tcPr>
            <w:tcW w:w="5519" w:type="dxa"/>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287BCF">
              <w:rPr>
                <w:rFonts w:asciiTheme="majorHAnsi" w:eastAsia="Times New Roman" w:hAnsiTheme="majorHAnsi" w:cstheme="minorHAnsi"/>
                <w:color w:val="00B050"/>
                <w:sz w:val="20"/>
                <w:szCs w:val="20"/>
                <w:lang w:val="en-CA"/>
              </w:rPr>
              <w:t xml:space="preserve">Achieved OSFI certification to get </w:t>
            </w:r>
            <w:r w:rsidR="00287BCF" w:rsidRPr="00287BCF">
              <w:rPr>
                <w:rFonts w:asciiTheme="majorHAnsi" w:eastAsia="Times New Roman" w:hAnsiTheme="majorHAnsi" w:cstheme="minorHAnsi"/>
                <w:color w:val="00B050"/>
                <w:sz w:val="20"/>
                <w:szCs w:val="20"/>
                <w:lang w:val="en-CA"/>
              </w:rPr>
              <w:t xml:space="preserve">Canadian </w:t>
            </w:r>
            <w:r w:rsidRPr="00287BCF">
              <w:rPr>
                <w:rFonts w:asciiTheme="majorHAnsi" w:eastAsia="Times New Roman" w:hAnsiTheme="majorHAnsi" w:cstheme="minorHAnsi"/>
                <w:color w:val="00B050"/>
                <w:sz w:val="20"/>
                <w:szCs w:val="20"/>
                <w:lang w:val="en-CA"/>
              </w:rPr>
              <w:t>banking license by designing and implementing SOX, COBIT, ITIL and ISO/IEC controls across 10 areas of IT governance, portfolio/ change/ vendor/ configuration/ operations ma</w:t>
            </w:r>
            <w:r w:rsidR="00287BCF" w:rsidRPr="00287BCF">
              <w:rPr>
                <w:rFonts w:asciiTheme="majorHAnsi" w:eastAsia="Times New Roman" w:hAnsiTheme="majorHAnsi" w:cstheme="minorHAnsi"/>
                <w:color w:val="00B050"/>
                <w:sz w:val="20"/>
                <w:szCs w:val="20"/>
                <w:lang w:val="en-CA"/>
              </w:rPr>
              <w:t>nagement, information security</w:t>
            </w:r>
          </w:p>
          <w:p w:rsidR="00A65467" w:rsidRPr="00287BCF" w:rsidRDefault="00287BCF" w:rsidP="005514C8">
            <w:pPr>
              <w:widowControl/>
              <w:numPr>
                <w:ilvl w:val="0"/>
                <w:numId w:val="5"/>
              </w:numPr>
              <w:tabs>
                <w:tab w:val="num" w:pos="173"/>
              </w:tabs>
              <w:ind w:left="173" w:hanging="173"/>
              <w:rPr>
                <w:rFonts w:asciiTheme="majorHAnsi" w:eastAsia="Times New Roman" w:hAnsiTheme="majorHAnsi" w:cstheme="minorHAnsi"/>
                <w:color w:val="00B050"/>
                <w:sz w:val="20"/>
                <w:szCs w:val="20"/>
                <w:lang w:val="en-CA"/>
              </w:rPr>
            </w:pPr>
            <w:r w:rsidRPr="00287BCF">
              <w:rPr>
                <w:rFonts w:asciiTheme="majorHAnsi" w:eastAsia="Times New Roman" w:hAnsiTheme="majorHAnsi" w:cstheme="minorHAnsi"/>
                <w:color w:val="00B050"/>
                <w:sz w:val="20"/>
                <w:szCs w:val="20"/>
                <w:lang w:val="en-CA"/>
              </w:rPr>
              <w:t>SCOTIA: xxxx</w:t>
            </w:r>
          </w:p>
          <w:p w:rsidR="00B421B4" w:rsidRPr="00AF758D" w:rsidRDefault="00B421B4" w:rsidP="00B421B4">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32071B" w:rsidRPr="007D35D6" w:rsidRDefault="00E768C2" w:rsidP="0032071B">
      <w:pPr>
        <w:pStyle w:val="Heading2"/>
        <w:spacing w:before="60" w:after="20"/>
        <w:ind w:left="115"/>
        <w:rPr>
          <w:rFonts w:asciiTheme="majorHAnsi" w:hAnsiTheme="majorHAnsi" w:cstheme="minorHAnsi"/>
          <w:spacing w:val="-1"/>
          <w:sz w:val="20"/>
          <w:szCs w:val="20"/>
        </w:rPr>
      </w:pPr>
      <w:r>
        <w:rPr>
          <w:rFonts w:asciiTheme="majorHAnsi" w:hAnsiTheme="majorHAnsi" w:cstheme="minorHAnsi"/>
          <w:spacing w:val="-1"/>
          <w:sz w:val="20"/>
          <w:szCs w:val="20"/>
        </w:rPr>
        <w:t>Achievement Development</w:t>
      </w:r>
      <w:r w:rsidR="0032071B" w:rsidRPr="007D35D6">
        <w:rPr>
          <w:rFonts w:asciiTheme="majorHAnsi" w:hAnsiTheme="majorHAnsi" w:cstheme="minorHAnsi"/>
          <w:spacing w:val="-1"/>
          <w:sz w:val="20"/>
          <w:szCs w:val="20"/>
        </w:rPr>
        <w:t>,</w:t>
      </w:r>
      <w:r w:rsidR="0032071B" w:rsidRPr="007D35D6">
        <w:rPr>
          <w:rFonts w:asciiTheme="majorHAnsi" w:hAnsiTheme="majorHAnsi" w:cstheme="minorHAnsi"/>
          <w:sz w:val="20"/>
          <w:szCs w:val="20"/>
        </w:rPr>
        <w:t xml:space="preserve"> </w:t>
      </w:r>
      <w:r w:rsidR="0032071B" w:rsidRPr="007D35D6">
        <w:rPr>
          <w:rFonts w:asciiTheme="majorHAnsi" w:hAnsiTheme="majorHAnsi" w:cstheme="minorHAnsi"/>
          <w:spacing w:val="-1"/>
          <w:sz w:val="20"/>
          <w:szCs w:val="20"/>
        </w:rPr>
        <w:t>Deployment</w:t>
      </w:r>
      <w:r w:rsidR="0032071B" w:rsidRPr="007D35D6">
        <w:rPr>
          <w:rFonts w:asciiTheme="majorHAnsi" w:hAnsiTheme="majorHAnsi" w:cstheme="minorHAnsi"/>
          <w:sz w:val="20"/>
          <w:szCs w:val="20"/>
        </w:rPr>
        <w:t xml:space="preserve"> and </w:t>
      </w:r>
      <w:r w:rsidR="0032071B" w:rsidRPr="007D35D6">
        <w:rPr>
          <w:rFonts w:asciiTheme="majorHAnsi" w:hAnsiTheme="majorHAnsi" w:cstheme="minorHAnsi"/>
          <w:spacing w:val="-1"/>
          <w:sz w:val="20"/>
          <w:szCs w:val="20"/>
        </w:rPr>
        <w:t>Management</w:t>
      </w:r>
      <w:r w:rsidR="00FF16B1">
        <w:rPr>
          <w:rFonts w:asciiTheme="majorHAnsi" w:hAnsiTheme="majorHAnsi" w:cstheme="minorHAnsi"/>
          <w:spacing w:val="-1"/>
          <w:sz w:val="20"/>
          <w:szCs w:val="20"/>
        </w:rPr>
        <w:t xml:space="preserve"> XXXXXXXX</w:t>
      </w:r>
    </w:p>
    <w:tbl>
      <w:tblPr>
        <w:tblStyle w:val="TableGrid"/>
        <w:tblW w:w="0" w:type="auto"/>
        <w:tblInd w:w="-5" w:type="dxa"/>
        <w:tblCellMar>
          <w:left w:w="43" w:type="dxa"/>
          <w:right w:w="43" w:type="dxa"/>
        </w:tblCellMar>
        <w:tblLook w:val="04A0" w:firstRow="1" w:lastRow="0" w:firstColumn="1" w:lastColumn="0" w:noHBand="0" w:noVBand="1"/>
      </w:tblPr>
      <w:tblGrid>
        <w:gridCol w:w="5490"/>
        <w:gridCol w:w="5525"/>
      </w:tblGrid>
      <w:tr w:rsidR="0032071B" w:rsidRPr="007D35D6" w:rsidTr="003E0FCC">
        <w:tc>
          <w:tcPr>
            <w:tcW w:w="5490" w:type="dxa"/>
            <w:tcMar>
              <w:left w:w="29" w:type="dxa"/>
              <w:right w:w="29" w:type="dxa"/>
            </w:tcMar>
          </w:tcPr>
          <w:p w:rsidR="00FF16B1" w:rsidRPr="00226241" w:rsidRDefault="00FF16B1" w:rsidP="00226241">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226241">
              <w:rPr>
                <w:rFonts w:asciiTheme="majorHAnsi" w:hAnsiTheme="majorHAnsi" w:cstheme="minorHAnsi"/>
                <w:color w:val="00B050"/>
                <w:spacing w:val="-1"/>
                <w:sz w:val="20"/>
                <w:szCs w:val="20"/>
              </w:rPr>
              <w:t>CLEARWATER:</w:t>
            </w:r>
            <w:r w:rsidR="00B421B4" w:rsidRPr="00226241">
              <w:rPr>
                <w:rFonts w:asciiTheme="majorHAnsi" w:hAnsiTheme="majorHAnsi" w:cstheme="minorHAnsi"/>
                <w:color w:val="00B050"/>
                <w:spacing w:val="-1"/>
                <w:sz w:val="20"/>
                <w:szCs w:val="20"/>
              </w:rPr>
              <w:t xml:space="preserve"> </w:t>
            </w:r>
            <w:r w:rsidR="00093DFF" w:rsidRPr="00226241">
              <w:rPr>
                <w:rFonts w:asciiTheme="majorHAnsi" w:hAnsiTheme="majorHAnsi" w:cstheme="minorHAnsi"/>
                <w:color w:val="00B050"/>
                <w:spacing w:val="-1"/>
                <w:sz w:val="20"/>
                <w:szCs w:val="20"/>
              </w:rPr>
              <w:t>Migrat</w:t>
            </w:r>
            <w:r w:rsidR="004C69A9" w:rsidRPr="00226241">
              <w:rPr>
                <w:rFonts w:asciiTheme="majorHAnsi" w:hAnsiTheme="majorHAnsi" w:cstheme="minorHAnsi"/>
                <w:color w:val="00B050"/>
                <w:spacing w:val="-1"/>
                <w:sz w:val="20"/>
                <w:szCs w:val="20"/>
              </w:rPr>
              <w:t>ed</w:t>
            </w:r>
            <w:r w:rsidR="00093DFF" w:rsidRPr="00226241">
              <w:rPr>
                <w:rFonts w:asciiTheme="majorHAnsi" w:hAnsiTheme="majorHAnsi" w:cstheme="minorHAnsi"/>
                <w:color w:val="00B050"/>
                <w:spacing w:val="-1"/>
                <w:sz w:val="20"/>
                <w:szCs w:val="20"/>
              </w:rPr>
              <w:t xml:space="preserve"> trade, bank</w:t>
            </w:r>
            <w:r w:rsidR="00B26606">
              <w:rPr>
                <w:rFonts w:asciiTheme="majorHAnsi" w:hAnsiTheme="majorHAnsi" w:cstheme="minorHAnsi"/>
                <w:color w:val="00B050"/>
                <w:spacing w:val="-1"/>
                <w:sz w:val="20"/>
                <w:szCs w:val="20"/>
              </w:rPr>
              <w:t>,</w:t>
            </w:r>
            <w:r w:rsidR="00093DFF" w:rsidRPr="00226241">
              <w:rPr>
                <w:rFonts w:asciiTheme="majorHAnsi" w:hAnsiTheme="majorHAnsi" w:cstheme="minorHAnsi"/>
                <w:color w:val="00B050"/>
                <w:spacing w:val="-1"/>
                <w:sz w:val="20"/>
                <w:szCs w:val="20"/>
              </w:rPr>
              <w:t xml:space="preserve"> ledger </w:t>
            </w:r>
            <w:r w:rsidR="000C74E2" w:rsidRPr="00226241">
              <w:rPr>
                <w:rFonts w:asciiTheme="majorHAnsi" w:hAnsiTheme="majorHAnsi" w:cstheme="minorHAnsi"/>
                <w:color w:val="00B050"/>
                <w:spacing w:val="-1"/>
                <w:sz w:val="20"/>
                <w:szCs w:val="20"/>
              </w:rPr>
              <w:t xml:space="preserve">data </w:t>
            </w:r>
            <w:r w:rsidR="00226241">
              <w:rPr>
                <w:rFonts w:asciiTheme="majorHAnsi" w:hAnsiTheme="majorHAnsi" w:cstheme="minorHAnsi"/>
                <w:color w:val="00B050"/>
                <w:spacing w:val="-1"/>
                <w:sz w:val="20"/>
                <w:szCs w:val="20"/>
              </w:rPr>
              <w:t>of</w:t>
            </w:r>
            <w:r w:rsidR="00226241" w:rsidRPr="00226241">
              <w:rPr>
                <w:rFonts w:asciiTheme="majorHAnsi" w:hAnsiTheme="majorHAnsi" w:cstheme="minorHAnsi"/>
                <w:color w:val="00B050"/>
                <w:spacing w:val="-1"/>
                <w:sz w:val="20"/>
                <w:szCs w:val="20"/>
              </w:rPr>
              <w:t xml:space="preserve"> </w:t>
            </w:r>
            <w:r w:rsidR="00B26606">
              <w:rPr>
                <w:rFonts w:asciiTheme="majorHAnsi" w:hAnsiTheme="majorHAnsi" w:cstheme="minorHAnsi"/>
                <w:color w:val="00B050"/>
                <w:spacing w:val="-1"/>
                <w:sz w:val="20"/>
                <w:szCs w:val="20"/>
              </w:rPr>
              <w:t>financial</w:t>
            </w:r>
            <w:r w:rsidR="00226241" w:rsidRPr="00226241">
              <w:rPr>
                <w:rFonts w:asciiTheme="majorHAnsi" w:hAnsiTheme="majorHAnsi" w:cstheme="minorHAnsi"/>
                <w:color w:val="00B050"/>
                <w:spacing w:val="-1"/>
                <w:sz w:val="20"/>
                <w:szCs w:val="20"/>
              </w:rPr>
              <w:t xml:space="preserve"> </w:t>
            </w:r>
            <w:r w:rsidR="00226241">
              <w:rPr>
                <w:rFonts w:asciiTheme="majorHAnsi" w:hAnsiTheme="majorHAnsi" w:cstheme="minorHAnsi"/>
                <w:color w:val="00B050"/>
                <w:spacing w:val="-1"/>
                <w:sz w:val="20"/>
                <w:szCs w:val="20"/>
              </w:rPr>
              <w:t>a</w:t>
            </w:r>
            <w:r w:rsidR="00226241" w:rsidRPr="00226241">
              <w:rPr>
                <w:rFonts w:asciiTheme="majorHAnsi" w:hAnsiTheme="majorHAnsi" w:cstheme="minorHAnsi"/>
                <w:color w:val="00B050"/>
                <w:spacing w:val="-1"/>
                <w:sz w:val="20"/>
                <w:szCs w:val="20"/>
              </w:rPr>
              <w:t>sset</w:t>
            </w:r>
            <w:r w:rsidR="00226241">
              <w:rPr>
                <w:rFonts w:asciiTheme="majorHAnsi" w:hAnsiTheme="majorHAnsi" w:cstheme="minorHAnsi"/>
                <w:color w:val="00B050"/>
                <w:spacing w:val="-1"/>
                <w:sz w:val="20"/>
                <w:szCs w:val="20"/>
              </w:rPr>
              <w:t>s</w:t>
            </w:r>
            <w:r w:rsidR="00226241" w:rsidRPr="00226241">
              <w:rPr>
                <w:rFonts w:asciiTheme="majorHAnsi" w:hAnsiTheme="majorHAnsi" w:cstheme="minorHAnsi"/>
                <w:color w:val="00B050"/>
                <w:spacing w:val="-1"/>
                <w:sz w:val="20"/>
                <w:szCs w:val="20"/>
              </w:rPr>
              <w:t xml:space="preserve"> </w:t>
            </w:r>
            <w:r w:rsidR="004C69A9" w:rsidRPr="00226241">
              <w:rPr>
                <w:rFonts w:asciiTheme="majorHAnsi" w:hAnsiTheme="majorHAnsi" w:cstheme="minorHAnsi"/>
                <w:color w:val="00B050"/>
                <w:spacing w:val="-1"/>
                <w:sz w:val="20"/>
                <w:szCs w:val="20"/>
              </w:rPr>
              <w:t xml:space="preserve">from </w:t>
            </w:r>
            <w:r w:rsidR="000C74E2" w:rsidRPr="00226241">
              <w:rPr>
                <w:rFonts w:asciiTheme="majorHAnsi" w:hAnsiTheme="majorHAnsi" w:cstheme="minorHAnsi"/>
                <w:color w:val="00B050"/>
                <w:spacing w:val="-1"/>
                <w:sz w:val="20"/>
                <w:szCs w:val="20"/>
              </w:rPr>
              <w:t xml:space="preserve">15+ legacy applications </w:t>
            </w:r>
            <w:r w:rsidR="00226241" w:rsidRPr="00226241">
              <w:rPr>
                <w:rFonts w:asciiTheme="majorHAnsi" w:hAnsiTheme="majorHAnsi" w:cstheme="minorHAnsi"/>
                <w:color w:val="00B050"/>
                <w:spacing w:val="-1"/>
                <w:sz w:val="20"/>
                <w:szCs w:val="20"/>
              </w:rPr>
              <w:t>across</w:t>
            </w:r>
            <w:r w:rsidR="00093DFF" w:rsidRPr="00226241">
              <w:rPr>
                <w:rFonts w:asciiTheme="majorHAnsi" w:hAnsiTheme="majorHAnsi" w:cstheme="minorHAnsi"/>
                <w:color w:val="00B050"/>
                <w:spacing w:val="-1"/>
                <w:sz w:val="20"/>
                <w:szCs w:val="20"/>
              </w:rPr>
              <w:t xml:space="preserve"> 13 key business processes</w:t>
            </w:r>
            <w:r w:rsidR="004C69A9" w:rsidRPr="00226241">
              <w:rPr>
                <w:rFonts w:asciiTheme="majorHAnsi" w:hAnsiTheme="majorHAnsi" w:cstheme="minorHAnsi"/>
                <w:color w:val="00B050"/>
                <w:spacing w:val="-1"/>
                <w:sz w:val="20"/>
                <w:szCs w:val="20"/>
              </w:rPr>
              <w:t xml:space="preserve"> </w:t>
            </w:r>
            <w:r w:rsidR="00B26606">
              <w:rPr>
                <w:rFonts w:asciiTheme="majorHAnsi" w:hAnsiTheme="majorHAnsi" w:cstheme="minorHAnsi"/>
                <w:color w:val="00B050"/>
                <w:spacing w:val="-1"/>
                <w:sz w:val="20"/>
                <w:szCs w:val="20"/>
              </w:rPr>
              <w:t>in</w:t>
            </w:r>
            <w:r w:rsidR="00226241">
              <w:rPr>
                <w:rFonts w:asciiTheme="majorHAnsi" w:hAnsiTheme="majorHAnsi" w:cstheme="minorHAnsi"/>
                <w:color w:val="00B050"/>
                <w:spacing w:val="-1"/>
                <w:sz w:val="20"/>
                <w:szCs w:val="20"/>
              </w:rPr>
              <w:t xml:space="preserve">to </w:t>
            </w:r>
            <w:r w:rsidR="00226241" w:rsidRPr="00226241">
              <w:rPr>
                <w:rFonts w:asciiTheme="majorHAnsi" w:hAnsiTheme="majorHAnsi" w:cstheme="minorHAnsi"/>
                <w:color w:val="00B050"/>
                <w:spacing w:val="-1"/>
                <w:sz w:val="20"/>
                <w:szCs w:val="20"/>
              </w:rPr>
              <w:t xml:space="preserve">SaaS </w:t>
            </w:r>
            <w:r w:rsidR="00226241">
              <w:rPr>
                <w:rFonts w:asciiTheme="majorHAnsi" w:hAnsiTheme="majorHAnsi" w:cstheme="minorHAnsi"/>
                <w:color w:val="00B050"/>
                <w:spacing w:val="-1"/>
                <w:sz w:val="20"/>
                <w:szCs w:val="20"/>
              </w:rPr>
              <w:t>s</w:t>
            </w:r>
            <w:r w:rsidR="00B26606">
              <w:rPr>
                <w:rFonts w:asciiTheme="majorHAnsi" w:hAnsiTheme="majorHAnsi" w:cstheme="minorHAnsi"/>
                <w:color w:val="00B050"/>
                <w:spacing w:val="-1"/>
                <w:sz w:val="20"/>
                <w:szCs w:val="20"/>
              </w:rPr>
              <w:t>ol</w:t>
            </w:r>
            <w:r w:rsidR="00653644">
              <w:rPr>
                <w:rFonts w:asciiTheme="majorHAnsi" w:hAnsiTheme="majorHAnsi" w:cstheme="minorHAnsi"/>
                <w:color w:val="00B050"/>
                <w:spacing w:val="-1"/>
                <w:sz w:val="20"/>
                <w:szCs w:val="20"/>
              </w:rPr>
              <w:t>u</w:t>
            </w:r>
            <w:r w:rsidR="00B26606">
              <w:rPr>
                <w:rFonts w:asciiTheme="majorHAnsi" w:hAnsiTheme="majorHAnsi" w:cstheme="minorHAnsi"/>
                <w:color w:val="00B050"/>
                <w:spacing w:val="-1"/>
                <w:sz w:val="20"/>
                <w:szCs w:val="20"/>
              </w:rPr>
              <w:t>tion</w:t>
            </w:r>
            <w:r w:rsidR="00226241" w:rsidRPr="00226241">
              <w:rPr>
                <w:rFonts w:asciiTheme="majorHAnsi" w:hAnsiTheme="majorHAnsi" w:cstheme="minorHAnsi"/>
                <w:color w:val="00B050"/>
                <w:spacing w:val="-1"/>
                <w:sz w:val="20"/>
                <w:szCs w:val="20"/>
              </w:rPr>
              <w:t xml:space="preserve"> </w:t>
            </w:r>
            <w:r w:rsidR="00B26606">
              <w:rPr>
                <w:rFonts w:asciiTheme="majorHAnsi" w:hAnsiTheme="majorHAnsi" w:cstheme="minorHAnsi"/>
                <w:color w:val="00B050"/>
                <w:spacing w:val="-1"/>
                <w:sz w:val="20"/>
                <w:szCs w:val="20"/>
              </w:rPr>
              <w:t xml:space="preserve">for </w:t>
            </w:r>
            <w:r w:rsidR="00226241" w:rsidRPr="00226241">
              <w:rPr>
                <w:rFonts w:asciiTheme="majorHAnsi" w:hAnsiTheme="majorHAnsi" w:cstheme="minorHAnsi"/>
                <w:color w:val="00B050"/>
                <w:spacing w:val="-1"/>
                <w:sz w:val="20"/>
                <w:szCs w:val="20"/>
              </w:rPr>
              <w:t>GAAP</w:t>
            </w:r>
            <w:r w:rsidR="00226241" w:rsidRPr="00226241">
              <w:rPr>
                <w:rFonts w:asciiTheme="majorHAnsi" w:hAnsiTheme="majorHAnsi" w:cstheme="minorHAnsi"/>
                <w:color w:val="00B050"/>
                <w:spacing w:val="-1"/>
                <w:sz w:val="20"/>
                <w:szCs w:val="20"/>
              </w:rPr>
              <w:t xml:space="preserve"> </w:t>
            </w:r>
            <w:r w:rsidR="00226241" w:rsidRPr="00226241">
              <w:rPr>
                <w:rFonts w:asciiTheme="majorHAnsi" w:hAnsiTheme="majorHAnsi" w:cstheme="minorHAnsi"/>
                <w:color w:val="00B050"/>
                <w:spacing w:val="-1"/>
                <w:sz w:val="20"/>
                <w:szCs w:val="20"/>
              </w:rPr>
              <w:t xml:space="preserve">accounting, </w:t>
            </w:r>
            <w:r w:rsidR="00653644">
              <w:rPr>
                <w:rFonts w:asciiTheme="majorHAnsi" w:hAnsiTheme="majorHAnsi" w:cstheme="minorHAnsi"/>
                <w:color w:val="00B050"/>
                <w:spacing w:val="-1"/>
                <w:sz w:val="20"/>
                <w:szCs w:val="20"/>
              </w:rPr>
              <w:t>risk analytics</w:t>
            </w:r>
            <w:r w:rsidR="00653644">
              <w:rPr>
                <w:rFonts w:asciiTheme="majorHAnsi" w:hAnsiTheme="majorHAnsi" w:cstheme="minorHAnsi"/>
                <w:color w:val="00B050"/>
                <w:spacing w:val="-1"/>
                <w:sz w:val="20"/>
                <w:szCs w:val="20"/>
              </w:rPr>
              <w:t>,</w:t>
            </w:r>
            <w:r w:rsidR="00653644">
              <w:rPr>
                <w:rFonts w:asciiTheme="majorHAnsi" w:hAnsiTheme="majorHAnsi" w:cstheme="minorHAnsi"/>
                <w:color w:val="00B050"/>
                <w:spacing w:val="-1"/>
                <w:sz w:val="20"/>
                <w:szCs w:val="20"/>
              </w:rPr>
              <w:t xml:space="preserve"> </w:t>
            </w:r>
            <w:r w:rsidR="00226241" w:rsidRPr="00226241">
              <w:rPr>
                <w:rFonts w:asciiTheme="majorHAnsi" w:hAnsiTheme="majorHAnsi" w:cstheme="minorHAnsi"/>
                <w:color w:val="00B050"/>
                <w:spacing w:val="-1"/>
                <w:sz w:val="20"/>
                <w:szCs w:val="20"/>
              </w:rPr>
              <w:t>compliance</w:t>
            </w:r>
            <w:r w:rsidR="00B26606">
              <w:rPr>
                <w:rFonts w:asciiTheme="majorHAnsi" w:hAnsiTheme="majorHAnsi" w:cstheme="minorHAnsi"/>
                <w:color w:val="00B050"/>
                <w:spacing w:val="-1"/>
                <w:sz w:val="20"/>
                <w:szCs w:val="20"/>
              </w:rPr>
              <w:t xml:space="preserve"> monitoring with feedback loop to </w:t>
            </w:r>
            <w:r w:rsidR="00653644">
              <w:rPr>
                <w:rFonts w:asciiTheme="majorHAnsi" w:hAnsiTheme="majorHAnsi" w:cstheme="minorHAnsi"/>
                <w:color w:val="00B050"/>
                <w:spacing w:val="-1"/>
                <w:sz w:val="20"/>
                <w:szCs w:val="20"/>
              </w:rPr>
              <w:t>internal Security Reference warehouse</w:t>
            </w:r>
            <w:bookmarkStart w:id="0" w:name="_GoBack"/>
            <w:bookmarkEnd w:id="0"/>
            <w:r w:rsidR="00226241" w:rsidRPr="00226241">
              <w:rPr>
                <w:rFonts w:asciiTheme="majorHAnsi" w:hAnsiTheme="majorHAnsi" w:cstheme="minorHAnsi"/>
                <w:color w:val="00B050"/>
                <w:spacing w:val="-1"/>
                <w:sz w:val="20"/>
                <w:szCs w:val="20"/>
              </w:rPr>
              <w:t>.</w:t>
            </w:r>
          </w:p>
          <w:p w:rsidR="00FF16B1" w:rsidRPr="00FF16B1" w:rsidRDefault="00FF16B1"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FF16B1">
              <w:rPr>
                <w:rFonts w:asciiTheme="majorHAnsi" w:hAnsiTheme="majorHAnsi" w:cstheme="minorHAnsi"/>
                <w:color w:val="00B050"/>
                <w:spacing w:val="-1"/>
                <w:sz w:val="20"/>
                <w:szCs w:val="20"/>
              </w:rPr>
              <w:t>BASEL Risk Datawarehouse:</w:t>
            </w:r>
            <w:r w:rsidR="00287BCF">
              <w:rPr>
                <w:rFonts w:asciiTheme="majorHAnsi" w:hAnsiTheme="majorHAnsi" w:cstheme="minorHAnsi"/>
                <w:color w:val="00B050"/>
                <w:spacing w:val="-1"/>
                <w:sz w:val="20"/>
                <w:szCs w:val="20"/>
              </w:rPr>
              <w:t xml:space="preserve"> </w:t>
            </w:r>
            <w:r w:rsidR="00287BCF" w:rsidRPr="00287BCF">
              <w:rPr>
                <w:rFonts w:asciiTheme="majorHAnsi" w:hAnsiTheme="majorHAnsi" w:cstheme="minorHAnsi"/>
                <w:color w:val="00B050"/>
                <w:spacing w:val="-1"/>
                <w:sz w:val="20"/>
                <w:szCs w:val="20"/>
              </w:rPr>
              <w:t xml:space="preserve">Consolidated 7 risk data areas, </w:t>
            </w:r>
            <w:r w:rsidR="00B421B4">
              <w:rPr>
                <w:rFonts w:asciiTheme="majorHAnsi" w:hAnsiTheme="majorHAnsi" w:cstheme="minorHAnsi"/>
                <w:color w:val="00B050"/>
                <w:spacing w:val="-1"/>
                <w:sz w:val="20"/>
                <w:szCs w:val="20"/>
              </w:rPr>
              <w:t xml:space="preserve"> </w:t>
            </w:r>
            <w:r w:rsidR="00B421B4" w:rsidRPr="00B421B4">
              <w:rPr>
                <w:rFonts w:asciiTheme="majorHAnsi" w:hAnsiTheme="majorHAnsi" w:cstheme="minorHAnsi"/>
                <w:color w:val="00B050"/>
                <w:spacing w:val="-1"/>
                <w:sz w:val="20"/>
                <w:szCs w:val="20"/>
              </w:rPr>
              <w:t>5 asset classes (Commodity, Credit Spread, Equity, Foreign Exchange, Interest Rate)</w:t>
            </w:r>
            <w:r w:rsidR="00B421B4">
              <w:rPr>
                <w:rFonts w:asciiTheme="majorHAnsi" w:hAnsiTheme="majorHAnsi" w:cstheme="minorHAnsi"/>
                <w:color w:val="00B050"/>
                <w:spacing w:val="-1"/>
                <w:sz w:val="20"/>
                <w:szCs w:val="20"/>
              </w:rPr>
              <w:t xml:space="preserve">, </w:t>
            </w:r>
            <w:r w:rsidR="00287BCF" w:rsidRPr="00287BCF">
              <w:rPr>
                <w:rFonts w:asciiTheme="majorHAnsi" w:hAnsiTheme="majorHAnsi" w:cstheme="minorHAnsi"/>
                <w:color w:val="00B050"/>
                <w:spacing w:val="-1"/>
                <w:sz w:val="20"/>
                <w:szCs w:val="20"/>
              </w:rPr>
              <w:t>400 requirement groups for 20 key risk reports, resulting in 20 conceptual Data Models and 20 ETL/data feeds groups for BI / data warehouse across 5 business units/ 7 stakeholders</w:t>
            </w:r>
          </w:p>
          <w:p w:rsidR="00FF16B1" w:rsidRPr="00FF16B1" w:rsidRDefault="00FF16B1" w:rsidP="0032071B">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FF16B1">
              <w:rPr>
                <w:rFonts w:asciiTheme="majorHAnsi" w:hAnsiTheme="majorHAnsi" w:cstheme="minorHAnsi"/>
                <w:color w:val="00B050"/>
                <w:spacing w:val="-1"/>
                <w:sz w:val="20"/>
                <w:szCs w:val="20"/>
              </w:rPr>
              <w:t>SIMCORP Investment Book of Record IBOR:</w:t>
            </w:r>
            <w:r w:rsidR="00B421B4">
              <w:rPr>
                <w:rFonts w:asciiTheme="majorHAnsi" w:hAnsiTheme="majorHAnsi" w:cstheme="minorHAnsi"/>
                <w:color w:val="00B050"/>
                <w:spacing w:val="-1"/>
                <w:sz w:val="20"/>
                <w:szCs w:val="20"/>
              </w:rPr>
              <w:t xml:space="preserve"> xxxxx</w:t>
            </w:r>
          </w:p>
          <w:p w:rsidR="00287BCF" w:rsidRPr="00AF758D" w:rsidRDefault="00FF16B1" w:rsidP="00287BCF">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FF16B1">
              <w:rPr>
                <w:rFonts w:asciiTheme="majorHAnsi" w:hAnsiTheme="majorHAnsi" w:cstheme="minorHAnsi"/>
                <w:color w:val="00B050"/>
                <w:spacing w:val="-1"/>
                <w:sz w:val="20"/>
                <w:szCs w:val="20"/>
              </w:rPr>
              <w:t>Internall Control Repository:</w:t>
            </w:r>
            <w:r w:rsidR="00287BCF">
              <w:rPr>
                <w:rFonts w:asciiTheme="majorHAnsi" w:hAnsiTheme="majorHAnsi" w:cstheme="minorHAnsi"/>
                <w:color w:val="00B050"/>
                <w:spacing w:val="-1"/>
                <w:sz w:val="20"/>
                <w:szCs w:val="20"/>
              </w:rPr>
              <w:t xml:space="preserve"> </w:t>
            </w:r>
            <w:r w:rsidR="00287BCF" w:rsidRPr="00287BCF">
              <w:rPr>
                <w:rFonts w:asciiTheme="majorHAnsi" w:eastAsia="Times New Roman" w:hAnsiTheme="majorHAnsi" w:cstheme="minorHAnsi"/>
                <w:color w:val="00B050"/>
                <w:sz w:val="20"/>
                <w:szCs w:val="20"/>
                <w:lang w:val="en-CA"/>
              </w:rPr>
              <w:t>Designed/ developed SOX-compliant processes for 5 divisions (operations, middle office, back office, finance, IT) with over 200 members/ staff and over 4,000–related SOX controls</w:t>
            </w:r>
          </w:p>
          <w:p w:rsidR="00FF16B1" w:rsidRPr="00FF16B1" w:rsidRDefault="00FF16B1" w:rsidP="0032071B">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FF16B1">
              <w:rPr>
                <w:rFonts w:asciiTheme="majorHAnsi" w:hAnsiTheme="majorHAnsi" w:cstheme="minorHAnsi"/>
                <w:color w:val="00B050"/>
                <w:spacing w:val="-1"/>
                <w:sz w:val="20"/>
                <w:szCs w:val="20"/>
              </w:rPr>
              <w:t>Regional Client Database:</w:t>
            </w:r>
            <w:r w:rsidR="00B421B4">
              <w:rPr>
                <w:rFonts w:asciiTheme="majorHAnsi" w:hAnsiTheme="majorHAnsi" w:cstheme="minorHAnsi"/>
                <w:color w:val="00B050"/>
                <w:spacing w:val="-1"/>
                <w:sz w:val="20"/>
                <w:szCs w:val="20"/>
              </w:rPr>
              <w:t xml:space="preserve"> xxxxx</w:t>
            </w:r>
          </w:p>
          <w:p w:rsidR="00FF16B1" w:rsidRDefault="00FF16B1"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p>
          <w:p w:rsidR="0032071B" w:rsidRPr="007D35D6" w:rsidRDefault="0032071B"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32071B" w:rsidRPr="007D35D6" w:rsidRDefault="0032071B"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32071B" w:rsidRPr="007D35D6" w:rsidRDefault="0032071B"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 xml:space="preserve">Documented and reviewed 10 groups of revenues generating processes (forex, net interest income, securities lending, custody and trust) and treasury’s Payments &amp; Bank Communications, Cash &amp; Liquidity, Investments and Financial </w:t>
            </w:r>
            <w:r w:rsidRPr="007D35D6">
              <w:rPr>
                <w:rFonts w:asciiTheme="majorHAnsi" w:hAnsiTheme="majorHAnsi" w:cstheme="minorHAnsi"/>
                <w:spacing w:val="-1"/>
                <w:sz w:val="20"/>
                <w:szCs w:val="20"/>
              </w:rPr>
              <w:lastRenderedPageBreak/>
              <w:t>Risk at a major asset manager for SOX and ERP solution selection</w:t>
            </w:r>
          </w:p>
        </w:tc>
        <w:tc>
          <w:tcPr>
            <w:tcW w:w="5525" w:type="dxa"/>
            <w:tcMar>
              <w:left w:w="29" w:type="dxa"/>
              <w:right w:w="29" w:type="dxa"/>
            </w:tcMar>
          </w:tcPr>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32071B" w:rsidRPr="007D35D6" w:rsidRDefault="0032071B" w:rsidP="0032071B">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32071B" w:rsidRPr="007D35D6" w:rsidRDefault="0032071B" w:rsidP="0032071B">
            <w:pPr>
              <w:pStyle w:val="BodyText"/>
              <w:numPr>
                <w:ilvl w:val="0"/>
                <w:numId w:val="4"/>
              </w:numPr>
              <w:tabs>
                <w:tab w:val="left" w:pos="79"/>
              </w:tabs>
              <w:spacing w:before="0"/>
              <w:ind w:left="173"/>
              <w:rPr>
                <w:rFonts w:asciiTheme="majorHAnsi" w:hAnsiTheme="majorHAnsi" w:cstheme="minorHAnsi"/>
                <w:b/>
                <w:bCs/>
                <w:sz w:val="20"/>
                <w:szCs w:val="20"/>
              </w:rPr>
            </w:pPr>
          </w:p>
        </w:tc>
      </w:tr>
    </w:tbl>
    <w:p w:rsidR="00AF758D" w:rsidRPr="007D35D6" w:rsidRDefault="00FF16B1" w:rsidP="00AF758D">
      <w:pPr>
        <w:pStyle w:val="Heading2"/>
        <w:spacing w:before="60" w:after="20"/>
        <w:ind w:left="115"/>
        <w:rPr>
          <w:rFonts w:asciiTheme="majorHAnsi" w:hAnsiTheme="majorHAnsi" w:cstheme="minorHAnsi"/>
          <w:spacing w:val="-1"/>
          <w:sz w:val="20"/>
          <w:szCs w:val="20"/>
        </w:rPr>
      </w:pPr>
      <w:r>
        <w:rPr>
          <w:rFonts w:asciiTheme="majorHAnsi" w:hAnsiTheme="majorHAnsi" w:cstheme="minorHAnsi"/>
          <w:sz w:val="20"/>
          <w:szCs w:val="20"/>
        </w:rPr>
        <w:t xml:space="preserve">Achievement </w:t>
      </w:r>
      <w:r w:rsidR="00AF758D" w:rsidRPr="007D35D6">
        <w:rPr>
          <w:rFonts w:asciiTheme="majorHAnsi" w:hAnsiTheme="majorHAnsi" w:cstheme="minorHAnsi"/>
          <w:sz w:val="20"/>
          <w:szCs w:val="20"/>
        </w:rPr>
        <w:t>T</w:t>
      </w:r>
      <w:r w:rsidR="00E768C2">
        <w:rPr>
          <w:rFonts w:asciiTheme="majorHAnsi" w:hAnsiTheme="majorHAnsi" w:cstheme="minorHAnsi"/>
          <w:sz w:val="20"/>
          <w:szCs w:val="20"/>
        </w:rPr>
        <w:t>echnology</w:t>
      </w:r>
      <w:r w:rsidR="00AF758D" w:rsidRPr="007D35D6">
        <w:rPr>
          <w:rFonts w:asciiTheme="majorHAnsi" w:hAnsiTheme="majorHAnsi" w:cstheme="minorHAnsi"/>
          <w:sz w:val="20"/>
          <w:szCs w:val="20"/>
        </w:rPr>
        <w:t xml:space="preserve"> Risk</w:t>
      </w:r>
      <w:r w:rsidR="00AF758D" w:rsidRPr="007D35D6">
        <w:rPr>
          <w:rFonts w:asciiTheme="majorHAnsi" w:hAnsiTheme="majorHAnsi" w:cstheme="minorHAnsi"/>
          <w:spacing w:val="-2"/>
          <w:sz w:val="20"/>
          <w:szCs w:val="20"/>
        </w:rPr>
        <w:t xml:space="preserve"> </w:t>
      </w:r>
      <w:r w:rsidR="0032071B">
        <w:rPr>
          <w:rFonts w:asciiTheme="majorHAnsi" w:hAnsiTheme="majorHAnsi" w:cstheme="minorHAnsi"/>
          <w:sz w:val="20"/>
          <w:szCs w:val="20"/>
        </w:rPr>
        <w:t>&amp;</w:t>
      </w:r>
      <w:r w:rsidR="00AF758D" w:rsidRPr="007D35D6">
        <w:rPr>
          <w:rFonts w:asciiTheme="majorHAnsi" w:hAnsiTheme="majorHAnsi" w:cstheme="minorHAnsi"/>
          <w:sz w:val="20"/>
          <w:szCs w:val="20"/>
        </w:rPr>
        <w:t xml:space="preserve"> </w:t>
      </w:r>
      <w:r w:rsidR="00AF758D" w:rsidRPr="007D35D6">
        <w:rPr>
          <w:rFonts w:asciiTheme="majorHAnsi" w:hAnsiTheme="majorHAnsi" w:cstheme="minorHAnsi"/>
          <w:spacing w:val="-1"/>
          <w:sz w:val="20"/>
          <w:szCs w:val="20"/>
        </w:rPr>
        <w:t>Control</w:t>
      </w:r>
      <w:r w:rsidR="0032071B">
        <w:rPr>
          <w:rFonts w:asciiTheme="majorHAnsi" w:hAnsiTheme="majorHAnsi" w:cstheme="minorHAnsi"/>
          <w:spacing w:val="-1"/>
          <w:sz w:val="20"/>
          <w:szCs w:val="20"/>
        </w:rPr>
        <w:t>, Compliance and SOX Auditing</w:t>
      </w:r>
      <w:r w:rsidR="00AF758D" w:rsidRPr="007D35D6">
        <w:rPr>
          <w:rFonts w:asciiTheme="majorHAnsi" w:hAnsiTheme="majorHAnsi" w:cstheme="minorHAnsi"/>
          <w:spacing w:val="2"/>
          <w:sz w:val="20"/>
          <w:szCs w:val="20"/>
        </w:rPr>
        <w:t xml:space="preserve"> </w:t>
      </w:r>
    </w:p>
    <w:tbl>
      <w:tblPr>
        <w:tblStyle w:val="TableGrid"/>
        <w:tblW w:w="0" w:type="auto"/>
        <w:tblInd w:w="111" w:type="dxa"/>
        <w:tblLook w:val="04A0" w:firstRow="1" w:lastRow="0" w:firstColumn="1" w:lastColumn="0" w:noHBand="0" w:noVBand="1"/>
      </w:tblPr>
      <w:tblGrid>
        <w:gridCol w:w="5443"/>
        <w:gridCol w:w="5456"/>
      </w:tblGrid>
      <w:tr w:rsidR="00AF758D" w:rsidRPr="007D35D6" w:rsidTr="00E768C2">
        <w:trPr>
          <w:trHeight w:val="1293"/>
        </w:trPr>
        <w:tc>
          <w:tcPr>
            <w:tcW w:w="5443" w:type="dxa"/>
            <w:tcMar>
              <w:left w:w="29" w:type="dxa"/>
              <w:right w:w="29" w:type="dxa"/>
            </w:tcMar>
          </w:tcPr>
          <w:p w:rsidR="00AF758D" w:rsidRPr="00B421B4"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B421B4">
              <w:rPr>
                <w:rFonts w:asciiTheme="majorHAnsi" w:hAnsiTheme="majorHAnsi" w:cstheme="minorHAnsi"/>
                <w:color w:val="00B050"/>
                <w:sz w:val="20"/>
                <w:szCs w:val="20"/>
              </w:rPr>
              <w:t>Led the testing and collaboration with external auditor on the SOX auditing of IT General Control and Application Controls at AIG Finance, Investments and Corporate</w:t>
            </w:r>
          </w:p>
          <w:p w:rsidR="00AF758D" w:rsidRPr="007D35D6" w:rsidRDefault="00AF758D" w:rsidP="00B421B4">
            <w:pPr>
              <w:pStyle w:val="BodyText"/>
              <w:numPr>
                <w:ilvl w:val="0"/>
                <w:numId w:val="4"/>
              </w:numPr>
              <w:tabs>
                <w:tab w:val="left" w:pos="79"/>
              </w:tabs>
              <w:spacing w:before="0"/>
              <w:ind w:left="173" w:right="49"/>
              <w:rPr>
                <w:rFonts w:asciiTheme="majorHAnsi" w:hAnsiTheme="majorHAnsi" w:cstheme="minorHAnsi"/>
                <w:sz w:val="20"/>
                <w:szCs w:val="20"/>
              </w:rPr>
            </w:pPr>
            <w:r w:rsidRPr="00B421B4">
              <w:rPr>
                <w:rFonts w:asciiTheme="majorHAnsi" w:hAnsiTheme="majorHAnsi" w:cstheme="minorHAnsi"/>
                <w:color w:val="00B050"/>
                <w:sz w:val="20"/>
                <w:szCs w:val="20"/>
              </w:rPr>
              <w:t>Developed</w:t>
            </w:r>
            <w:r w:rsidR="00B421B4">
              <w:rPr>
                <w:rFonts w:asciiTheme="majorHAnsi" w:hAnsiTheme="majorHAnsi" w:cstheme="minorHAnsi"/>
                <w:color w:val="00B050"/>
                <w:sz w:val="20"/>
                <w:szCs w:val="20"/>
              </w:rPr>
              <w:t>/deployed</w:t>
            </w:r>
            <w:r w:rsidRPr="00B421B4">
              <w:rPr>
                <w:rFonts w:asciiTheme="majorHAnsi" w:hAnsiTheme="majorHAnsi" w:cstheme="minorHAnsi"/>
                <w:color w:val="00B050"/>
                <w:sz w:val="20"/>
                <w:szCs w:val="20"/>
              </w:rPr>
              <w:t xml:space="preserve"> CIBC platform for automated SOX assessment </w:t>
            </w:r>
            <w:r w:rsidR="00B421B4">
              <w:rPr>
                <w:rFonts w:asciiTheme="majorHAnsi" w:hAnsiTheme="majorHAnsi" w:cstheme="minorHAnsi"/>
                <w:color w:val="00B050"/>
                <w:sz w:val="20"/>
                <w:szCs w:val="20"/>
              </w:rPr>
              <w:t>&amp;</w:t>
            </w:r>
            <w:r w:rsidRPr="00B421B4">
              <w:rPr>
                <w:rFonts w:asciiTheme="majorHAnsi" w:hAnsiTheme="majorHAnsi" w:cstheme="minorHAnsi"/>
                <w:color w:val="00B050"/>
                <w:sz w:val="20"/>
                <w:szCs w:val="20"/>
              </w:rPr>
              <w:t xml:space="preserve"> assertion of controls across 5 departments (operations, middle office, back office, finance, IT)</w:t>
            </w:r>
          </w:p>
        </w:tc>
        <w:tc>
          <w:tcPr>
            <w:tcW w:w="5456" w:type="dxa"/>
            <w:tcMar>
              <w:left w:w="29" w:type="dxa"/>
              <w:right w:w="29" w:type="dxa"/>
            </w:tcMar>
          </w:tcPr>
          <w:p w:rsidR="00AF758D" w:rsidRPr="000C0B70" w:rsidRDefault="00B421B4" w:rsidP="000C0B70">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0C0B70">
              <w:rPr>
                <w:rFonts w:asciiTheme="majorHAnsi" w:hAnsiTheme="majorHAnsi" w:cstheme="minorHAnsi"/>
                <w:color w:val="00B050"/>
                <w:sz w:val="20"/>
                <w:szCs w:val="20"/>
              </w:rPr>
              <w:t>Mentored the design, implementation of controls for 10 areas (IT governance, change, cyber security, etc.)</w:t>
            </w:r>
            <w:r w:rsidR="000C0B70" w:rsidRPr="000C0B70">
              <w:rPr>
                <w:rFonts w:asciiTheme="majorHAnsi" w:hAnsiTheme="majorHAnsi" w:cstheme="minorHAnsi"/>
                <w:color w:val="00B050"/>
                <w:sz w:val="20"/>
                <w:szCs w:val="20"/>
              </w:rPr>
              <w:t xml:space="preserve"> to o</w:t>
            </w:r>
            <w:r w:rsidR="00AF758D" w:rsidRPr="000C0B70">
              <w:rPr>
                <w:rFonts w:asciiTheme="majorHAnsi" w:hAnsiTheme="majorHAnsi" w:cstheme="minorHAnsi"/>
                <w:color w:val="00B050"/>
                <w:sz w:val="20"/>
                <w:szCs w:val="20"/>
              </w:rPr>
              <w:t xml:space="preserve">btained OSFI certification for a </w:t>
            </w:r>
            <w:r w:rsidR="000C0B70" w:rsidRPr="000C0B70">
              <w:rPr>
                <w:rFonts w:asciiTheme="majorHAnsi" w:hAnsiTheme="majorHAnsi" w:cstheme="minorHAnsi"/>
                <w:color w:val="00B050"/>
                <w:sz w:val="20"/>
                <w:szCs w:val="20"/>
              </w:rPr>
              <w:t>Canadian bank</w:t>
            </w:r>
          </w:p>
          <w:p w:rsidR="0032071B" w:rsidRPr="000C0B70" w:rsidRDefault="00AF758D" w:rsidP="000C0B70">
            <w:pPr>
              <w:pStyle w:val="BodyText"/>
              <w:numPr>
                <w:ilvl w:val="0"/>
                <w:numId w:val="4"/>
              </w:numPr>
              <w:tabs>
                <w:tab w:val="left" w:pos="79"/>
              </w:tabs>
              <w:spacing w:before="0"/>
              <w:ind w:left="173" w:right="49"/>
              <w:rPr>
                <w:rFonts w:asciiTheme="majorHAnsi" w:hAnsiTheme="majorHAnsi" w:cstheme="minorHAnsi"/>
                <w:sz w:val="20"/>
                <w:szCs w:val="20"/>
              </w:rPr>
            </w:pPr>
            <w:r w:rsidRPr="000C0B70">
              <w:rPr>
                <w:rFonts w:asciiTheme="majorHAnsi" w:hAnsiTheme="majorHAnsi" w:cstheme="minorHAnsi"/>
                <w:color w:val="00B050"/>
                <w:sz w:val="20"/>
                <w:szCs w:val="20"/>
              </w:rPr>
              <w:t xml:space="preserve">Tested and evaluated SOX IT controls for NYSE-listed AGNICO-EAGLE. SOX documentation include design, test plan/results, process flowcharts in finance and IT </w:t>
            </w:r>
          </w:p>
        </w:tc>
      </w:tr>
    </w:tbl>
    <w:p w:rsidR="00AF758D" w:rsidRPr="007D35D6" w:rsidRDefault="00E768C2" w:rsidP="00AF758D">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Competency </w:t>
      </w:r>
      <w:r>
        <w:rPr>
          <w:rFonts w:asciiTheme="majorHAnsi" w:hAnsiTheme="majorHAnsi" w:cstheme="minorHAnsi"/>
          <w:spacing w:val="-1"/>
          <w:sz w:val="20"/>
          <w:szCs w:val="20"/>
        </w:rPr>
        <w:t>Methodology-Architecture:</w:t>
      </w:r>
      <w:r w:rsidRPr="007D35D6">
        <w:rPr>
          <w:rFonts w:asciiTheme="majorHAnsi" w:hAnsiTheme="majorHAnsi" w:cstheme="minorHAnsi"/>
          <w:sz w:val="20"/>
          <w:szCs w:val="20"/>
        </w:rPr>
        <w:t xml:space="preserve"> </w:t>
      </w:r>
      <w:r w:rsidR="00AF758D" w:rsidRPr="007D35D6">
        <w:rPr>
          <w:rFonts w:asciiTheme="majorHAnsi" w:hAnsiTheme="majorHAnsi" w:cstheme="minorHAnsi"/>
          <w:sz w:val="20"/>
          <w:szCs w:val="20"/>
        </w:rPr>
        <w:t xml:space="preserve">Project </w:t>
      </w:r>
      <w:r w:rsidR="00AF758D" w:rsidRPr="007D35D6">
        <w:rPr>
          <w:rFonts w:asciiTheme="majorHAnsi" w:hAnsiTheme="majorHAnsi" w:cstheme="minorHAnsi"/>
          <w:spacing w:val="-1"/>
          <w:sz w:val="20"/>
          <w:szCs w:val="20"/>
        </w:rPr>
        <w:t>Management</w:t>
      </w:r>
      <w:r w:rsidR="004D0C74">
        <w:rPr>
          <w:rFonts w:asciiTheme="majorHAnsi" w:hAnsiTheme="majorHAnsi" w:cstheme="minorHAnsi"/>
          <w:spacing w:val="-1"/>
          <w:sz w:val="20"/>
          <w:szCs w:val="20"/>
        </w:rPr>
        <w:t xml:space="preserve">, Business Analysis, </w:t>
      </w:r>
      <w:r>
        <w:rPr>
          <w:rFonts w:asciiTheme="majorHAnsi" w:hAnsiTheme="majorHAnsi" w:cstheme="minorHAnsi"/>
          <w:spacing w:val="-1"/>
          <w:sz w:val="20"/>
          <w:szCs w:val="20"/>
        </w:rPr>
        <w:t>Development,</w:t>
      </w:r>
      <w:r w:rsidR="000927FF">
        <w:rPr>
          <w:rFonts w:asciiTheme="majorHAnsi" w:hAnsiTheme="majorHAnsi" w:cstheme="minorHAnsi"/>
          <w:spacing w:val="-1"/>
          <w:sz w:val="20"/>
          <w:szCs w:val="20"/>
        </w:rPr>
        <w:t xml:space="preserve"> </w:t>
      </w:r>
      <w:r w:rsidR="004D0C74">
        <w:rPr>
          <w:rFonts w:asciiTheme="majorHAnsi" w:hAnsiTheme="majorHAnsi" w:cstheme="minorHAnsi"/>
          <w:spacing w:val="-1"/>
          <w:sz w:val="20"/>
          <w:szCs w:val="20"/>
        </w:rPr>
        <w:t>Data</w:t>
      </w:r>
      <w:r w:rsidR="00AF758D" w:rsidRPr="007D35D6">
        <w:rPr>
          <w:rFonts w:asciiTheme="majorHAnsi" w:hAnsiTheme="majorHAnsi" w:cstheme="minorHAnsi"/>
          <w:sz w:val="20"/>
          <w:szCs w:val="20"/>
        </w:rPr>
        <w:t xml:space="preserve"> </w:t>
      </w:r>
      <w:r>
        <w:rPr>
          <w:rFonts w:asciiTheme="majorHAnsi" w:hAnsiTheme="majorHAnsi" w:cstheme="minorHAnsi"/>
          <w:sz w:val="20"/>
          <w:szCs w:val="20"/>
        </w:rPr>
        <w:t>Management</w:t>
      </w:r>
    </w:p>
    <w:tbl>
      <w:tblPr>
        <w:tblStyle w:val="TableGrid"/>
        <w:tblW w:w="0" w:type="auto"/>
        <w:tblInd w:w="111" w:type="dxa"/>
        <w:tblLook w:val="04A0" w:firstRow="1" w:lastRow="0" w:firstColumn="1" w:lastColumn="0" w:noHBand="0" w:noVBand="1"/>
      </w:tblPr>
      <w:tblGrid>
        <w:gridCol w:w="5454"/>
        <w:gridCol w:w="5445"/>
      </w:tblGrid>
      <w:tr w:rsidR="00AF758D" w:rsidRPr="007D35D6" w:rsidTr="00E768C2">
        <w:tc>
          <w:tcPr>
            <w:tcW w:w="5454" w:type="dxa"/>
            <w:tcMar>
              <w:left w:w="29" w:type="dxa"/>
              <w:right w:w="29" w:type="dxa"/>
            </w:tcMar>
          </w:tcPr>
          <w:p w:rsidR="00AF758D" w:rsidRPr="00A50CD0" w:rsidRDefault="00953F06" w:rsidP="005514C8">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Pr>
                <w:rFonts w:asciiTheme="majorHAnsi" w:hAnsiTheme="majorHAnsi" w:cstheme="minorHAnsi"/>
                <w:color w:val="00B050"/>
                <w:spacing w:val="-1"/>
                <w:sz w:val="20"/>
                <w:szCs w:val="20"/>
              </w:rPr>
              <w:t xml:space="preserve">AGILE, SCRUM, </w:t>
            </w:r>
            <w:r w:rsidR="00AF758D" w:rsidRPr="00A50CD0">
              <w:rPr>
                <w:rFonts w:asciiTheme="majorHAnsi" w:hAnsiTheme="majorHAnsi" w:cstheme="minorHAnsi"/>
                <w:color w:val="00B050"/>
                <w:spacing w:val="-1"/>
                <w:sz w:val="20"/>
                <w:szCs w:val="20"/>
              </w:rPr>
              <w:t>PMBOK and gated PMLC methodologies from Scotia, CIBC, AIG</w:t>
            </w:r>
            <w:r w:rsidR="004D0C74" w:rsidRPr="00A50CD0">
              <w:rPr>
                <w:rFonts w:asciiTheme="majorHAnsi" w:hAnsiTheme="majorHAnsi" w:cstheme="minorHAnsi"/>
                <w:color w:val="00B050"/>
                <w:spacing w:val="-1"/>
                <w:sz w:val="20"/>
                <w:szCs w:val="20"/>
              </w:rPr>
              <w:t>,</w:t>
            </w:r>
            <w:r w:rsidR="00AF758D" w:rsidRPr="00A50CD0">
              <w:rPr>
                <w:rFonts w:asciiTheme="majorHAnsi" w:hAnsiTheme="majorHAnsi" w:cstheme="minorHAnsi"/>
                <w:color w:val="00B050"/>
                <w:spacing w:val="-1"/>
                <w:sz w:val="20"/>
                <w:szCs w:val="20"/>
              </w:rPr>
              <w:t xml:space="preserve"> PwC</w:t>
            </w:r>
            <w:r w:rsidR="004D0C74" w:rsidRPr="00A50CD0">
              <w:rPr>
                <w:rFonts w:asciiTheme="majorHAnsi" w:hAnsiTheme="majorHAnsi" w:cstheme="minorHAnsi"/>
                <w:color w:val="00B050"/>
                <w:spacing w:val="-1"/>
                <w:sz w:val="20"/>
                <w:szCs w:val="20"/>
              </w:rPr>
              <w:t>, Sierra Systems</w:t>
            </w:r>
          </w:p>
          <w:p w:rsidR="00AF758D" w:rsidRPr="00A50CD0" w:rsidRDefault="00FF16B1"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Pr>
                <w:rFonts w:asciiTheme="majorHAnsi" w:hAnsiTheme="majorHAnsi" w:cstheme="minorHAnsi"/>
                <w:color w:val="00B050"/>
                <w:spacing w:val="-1"/>
                <w:sz w:val="20"/>
                <w:szCs w:val="20"/>
              </w:rPr>
              <w:t>Project Management PMBOK</w:t>
            </w:r>
            <w:r w:rsidR="00AF758D" w:rsidRPr="00A50CD0">
              <w:rPr>
                <w:rFonts w:asciiTheme="majorHAnsi" w:hAnsiTheme="majorHAnsi" w:cstheme="minorHAnsi"/>
                <w:color w:val="00B050"/>
                <w:spacing w:val="-1"/>
                <w:sz w:val="20"/>
                <w:szCs w:val="20"/>
              </w:rPr>
              <w:t xml:space="preserve">, </w:t>
            </w:r>
            <w:r w:rsidR="004D0C74" w:rsidRPr="00A50CD0">
              <w:rPr>
                <w:rFonts w:asciiTheme="majorHAnsi" w:hAnsiTheme="majorHAnsi" w:cstheme="minorHAnsi"/>
                <w:color w:val="00B050"/>
                <w:spacing w:val="-1"/>
                <w:sz w:val="20"/>
                <w:szCs w:val="20"/>
              </w:rPr>
              <w:t xml:space="preserve">Business Analysis </w:t>
            </w:r>
            <w:r w:rsidR="00AF758D" w:rsidRPr="00A50CD0">
              <w:rPr>
                <w:rFonts w:asciiTheme="majorHAnsi" w:hAnsiTheme="majorHAnsi" w:cstheme="minorHAnsi"/>
                <w:color w:val="00B050"/>
                <w:spacing w:val="-1"/>
                <w:sz w:val="20"/>
                <w:szCs w:val="20"/>
              </w:rPr>
              <w:t>BABOK</w:t>
            </w:r>
            <w:r w:rsidR="004D0C74" w:rsidRPr="00A50CD0">
              <w:rPr>
                <w:rFonts w:asciiTheme="majorHAnsi" w:hAnsiTheme="majorHAnsi" w:cstheme="minorHAnsi"/>
                <w:color w:val="00B050"/>
                <w:spacing w:val="-1"/>
                <w:sz w:val="20"/>
                <w:szCs w:val="20"/>
              </w:rPr>
              <w:t>,</w:t>
            </w:r>
            <w:r w:rsidR="00AF758D" w:rsidRPr="00A50CD0">
              <w:rPr>
                <w:rFonts w:asciiTheme="majorHAnsi" w:hAnsiTheme="majorHAnsi" w:cstheme="minorHAnsi"/>
                <w:color w:val="00B050"/>
                <w:spacing w:val="-1"/>
                <w:sz w:val="20"/>
                <w:szCs w:val="20"/>
              </w:rPr>
              <w:t xml:space="preserve"> </w:t>
            </w:r>
            <w:r w:rsidR="004D0C74" w:rsidRPr="00A50CD0">
              <w:rPr>
                <w:rFonts w:asciiTheme="majorHAnsi" w:hAnsiTheme="majorHAnsi" w:cstheme="minorHAnsi"/>
                <w:color w:val="00B050"/>
                <w:spacing w:val="-1"/>
                <w:sz w:val="20"/>
                <w:szCs w:val="20"/>
              </w:rPr>
              <w:t xml:space="preserve">Data Management </w:t>
            </w:r>
            <w:r w:rsidR="00AF758D" w:rsidRPr="00A50CD0">
              <w:rPr>
                <w:rFonts w:asciiTheme="majorHAnsi" w:hAnsiTheme="majorHAnsi" w:cstheme="minorHAnsi"/>
                <w:color w:val="00B050"/>
                <w:spacing w:val="-1"/>
                <w:sz w:val="20"/>
                <w:szCs w:val="20"/>
              </w:rPr>
              <w:t>DAMA</w:t>
            </w:r>
            <w:r w:rsidR="004D0C74" w:rsidRPr="00A50CD0">
              <w:rPr>
                <w:rFonts w:asciiTheme="majorHAnsi" w:hAnsiTheme="majorHAnsi" w:cstheme="minorHAnsi"/>
                <w:color w:val="00B050"/>
                <w:spacing w:val="-1"/>
                <w:sz w:val="20"/>
                <w:szCs w:val="20"/>
              </w:rPr>
              <w:t>-</w:t>
            </w:r>
            <w:r w:rsidR="004D0C74" w:rsidRPr="00A50CD0">
              <w:rPr>
                <w:color w:val="00B050"/>
              </w:rPr>
              <w:t xml:space="preserve"> </w:t>
            </w:r>
            <w:r w:rsidR="004D0C74" w:rsidRPr="00A50CD0">
              <w:rPr>
                <w:rFonts w:asciiTheme="majorHAnsi" w:hAnsiTheme="majorHAnsi" w:cstheme="minorHAnsi"/>
                <w:color w:val="00B050"/>
                <w:spacing w:val="-1"/>
                <w:sz w:val="20"/>
                <w:szCs w:val="20"/>
              </w:rPr>
              <w:t>DMBOK</w:t>
            </w:r>
          </w:p>
          <w:p w:rsidR="000927FF" w:rsidRPr="00A50CD0" w:rsidRDefault="00FF16B1" w:rsidP="00FF16B1">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FF16B1">
              <w:rPr>
                <w:rFonts w:asciiTheme="majorHAnsi" w:hAnsiTheme="majorHAnsi" w:cstheme="minorHAnsi"/>
                <w:color w:val="00B050"/>
                <w:spacing w:val="-1"/>
                <w:sz w:val="20"/>
                <w:szCs w:val="20"/>
              </w:rPr>
              <w:t>Sarbanes-Oxley Act SOX</w:t>
            </w:r>
            <w:r>
              <w:rPr>
                <w:rFonts w:asciiTheme="majorHAnsi" w:hAnsiTheme="majorHAnsi" w:cstheme="minorHAnsi"/>
                <w:color w:val="00B050"/>
                <w:spacing w:val="-1"/>
                <w:sz w:val="20"/>
                <w:szCs w:val="20"/>
              </w:rPr>
              <w:t>,</w:t>
            </w:r>
            <w:r w:rsidR="00F67720" w:rsidRPr="00A50CD0">
              <w:rPr>
                <w:rFonts w:asciiTheme="majorHAnsi" w:hAnsiTheme="majorHAnsi" w:cstheme="minorHAnsi"/>
                <w:color w:val="00B050"/>
                <w:spacing w:val="-1"/>
                <w:sz w:val="20"/>
                <w:szCs w:val="20"/>
              </w:rPr>
              <w:t xml:space="preserve"> </w:t>
            </w:r>
            <w:r w:rsidR="000927FF" w:rsidRPr="00A50CD0">
              <w:rPr>
                <w:rFonts w:asciiTheme="majorHAnsi" w:hAnsiTheme="majorHAnsi" w:cstheme="minorHAnsi"/>
                <w:color w:val="00B050"/>
                <w:spacing w:val="-1"/>
                <w:sz w:val="20"/>
                <w:szCs w:val="20"/>
              </w:rPr>
              <w:t>COSO &amp; COBIT framework</w:t>
            </w:r>
            <w:r w:rsidR="00A50CD0" w:rsidRPr="00A50CD0">
              <w:rPr>
                <w:rFonts w:asciiTheme="majorHAnsi" w:hAnsiTheme="majorHAnsi" w:cstheme="minorHAnsi"/>
                <w:color w:val="00B050"/>
                <w:spacing w:val="-1"/>
                <w:sz w:val="20"/>
                <w:szCs w:val="20"/>
              </w:rPr>
              <w:t>, ITIL</w:t>
            </w:r>
          </w:p>
        </w:tc>
        <w:tc>
          <w:tcPr>
            <w:tcW w:w="5445" w:type="dxa"/>
            <w:tcMar>
              <w:left w:w="29" w:type="dxa"/>
              <w:right w:w="29" w:type="dxa"/>
            </w:tcMar>
          </w:tcPr>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b/>
                <w:color w:val="00B050"/>
                <w:sz w:val="20"/>
                <w:szCs w:val="20"/>
              </w:rPr>
            </w:pPr>
            <w:r w:rsidRPr="00A50CD0">
              <w:rPr>
                <w:rFonts w:asciiTheme="majorHAnsi" w:hAnsiTheme="majorHAnsi" w:cstheme="minorHAnsi"/>
                <w:color w:val="00B050"/>
                <w:sz w:val="20"/>
                <w:szCs w:val="20"/>
              </w:rPr>
              <w:t>Business Analysis tools (user story, workflow, use case, data modeling, SIPOC, process map, VOP/VOC)</w:t>
            </w:r>
          </w:p>
          <w:p w:rsidR="000927FF" w:rsidRPr="00A50CD0" w:rsidRDefault="00F67720"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Architecture 12-Factor AWS &amp; AZURE Microservices</w:t>
            </w:r>
            <w:r w:rsidR="00A50CD0" w:rsidRPr="00A50CD0">
              <w:rPr>
                <w:rFonts w:asciiTheme="majorHAnsi" w:hAnsiTheme="majorHAnsi" w:cstheme="minorHAnsi"/>
                <w:color w:val="00B050"/>
                <w:sz w:val="20"/>
                <w:szCs w:val="20"/>
              </w:rPr>
              <w:t xml:space="preserve"> design patterns</w:t>
            </w:r>
            <w:r w:rsidRPr="00A50CD0">
              <w:rPr>
                <w:rFonts w:asciiTheme="majorHAnsi" w:hAnsiTheme="majorHAnsi" w:cstheme="minorHAnsi"/>
                <w:color w:val="00B050"/>
                <w:sz w:val="20"/>
                <w:szCs w:val="20"/>
              </w:rPr>
              <w:t xml:space="preserve">, Zachman framework, Information Engineering </w:t>
            </w:r>
          </w:p>
          <w:p w:rsidR="000927FF" w:rsidRPr="00A50CD0" w:rsidRDefault="000927FF" w:rsidP="00A50CD0">
            <w:pPr>
              <w:pStyle w:val="BodyText"/>
              <w:numPr>
                <w:ilvl w:val="0"/>
                <w:numId w:val="4"/>
              </w:numPr>
              <w:tabs>
                <w:tab w:val="left" w:pos="79"/>
              </w:tabs>
              <w:spacing w:before="0"/>
              <w:ind w:left="173"/>
              <w:rPr>
                <w:rFonts w:asciiTheme="majorHAnsi" w:hAnsiTheme="majorHAnsi" w:cstheme="minorHAnsi"/>
                <w:b/>
                <w:color w:val="00B050"/>
                <w:sz w:val="20"/>
                <w:szCs w:val="20"/>
              </w:rPr>
            </w:pPr>
            <w:r w:rsidRPr="00A50CD0">
              <w:rPr>
                <w:rFonts w:asciiTheme="majorHAnsi" w:hAnsiTheme="majorHAnsi" w:cstheme="minorHAnsi"/>
                <w:color w:val="00B050"/>
                <w:sz w:val="20"/>
                <w:szCs w:val="20"/>
              </w:rPr>
              <w:t>Outsourcing models, RFQ, RFP, SLA, OLA, service catalogues</w:t>
            </w:r>
          </w:p>
        </w:tc>
      </w:tr>
    </w:tbl>
    <w:p w:rsidR="00AF758D" w:rsidRPr="007D35D6" w:rsidRDefault="00E768C2" w:rsidP="00AF758D">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Competency</w:t>
      </w:r>
      <w:r w:rsidRPr="004D0C74">
        <w:rPr>
          <w:rFonts w:asciiTheme="majorHAnsi" w:hAnsiTheme="majorHAnsi" w:cstheme="minorHAnsi"/>
          <w:spacing w:val="-1"/>
          <w:sz w:val="20"/>
          <w:szCs w:val="20"/>
        </w:rPr>
        <w:t xml:space="preserve"> </w:t>
      </w:r>
      <w:r>
        <w:rPr>
          <w:rFonts w:asciiTheme="majorHAnsi" w:hAnsiTheme="majorHAnsi" w:cstheme="minorHAnsi"/>
          <w:spacing w:val="-1"/>
          <w:sz w:val="20"/>
          <w:szCs w:val="20"/>
        </w:rPr>
        <w:t xml:space="preserve">Framework-Technology: Cloud Computing, </w:t>
      </w:r>
      <w:r w:rsidR="004D0C74">
        <w:rPr>
          <w:rFonts w:asciiTheme="majorHAnsi" w:hAnsiTheme="majorHAnsi" w:cstheme="minorHAnsi"/>
          <w:spacing w:val="-1"/>
          <w:sz w:val="20"/>
          <w:szCs w:val="20"/>
        </w:rPr>
        <w:t>Data</w:t>
      </w:r>
      <w:r>
        <w:rPr>
          <w:rFonts w:asciiTheme="majorHAnsi" w:hAnsiTheme="majorHAnsi" w:cstheme="minorHAnsi"/>
          <w:spacing w:val="-1"/>
          <w:sz w:val="20"/>
          <w:szCs w:val="20"/>
        </w:rPr>
        <w:t>-Intensive Applications</w:t>
      </w:r>
      <w:r w:rsidR="004D0C74">
        <w:rPr>
          <w:rFonts w:asciiTheme="majorHAnsi" w:hAnsiTheme="majorHAnsi" w:cstheme="minorHAnsi"/>
          <w:spacing w:val="-1"/>
          <w:sz w:val="20"/>
          <w:szCs w:val="20"/>
        </w:rPr>
        <w:t xml:space="preserve">, </w:t>
      </w:r>
      <w:r>
        <w:rPr>
          <w:rFonts w:asciiTheme="majorHAnsi" w:hAnsiTheme="majorHAnsi" w:cstheme="minorHAnsi"/>
          <w:spacing w:val="-1"/>
          <w:sz w:val="20"/>
          <w:szCs w:val="20"/>
        </w:rPr>
        <w:t xml:space="preserve">Microservices, </w:t>
      </w:r>
      <w:r w:rsidR="004D0C74">
        <w:rPr>
          <w:rFonts w:asciiTheme="majorHAnsi" w:hAnsiTheme="majorHAnsi" w:cstheme="minorHAnsi"/>
          <w:spacing w:val="-1"/>
          <w:sz w:val="20"/>
          <w:szCs w:val="20"/>
        </w:rPr>
        <w:t>Machine Learning</w:t>
      </w:r>
    </w:p>
    <w:tbl>
      <w:tblPr>
        <w:tblStyle w:val="TableGrid"/>
        <w:tblW w:w="0" w:type="auto"/>
        <w:tblInd w:w="111" w:type="dxa"/>
        <w:tblLook w:val="04A0" w:firstRow="1" w:lastRow="0" w:firstColumn="1" w:lastColumn="0" w:noHBand="0" w:noVBand="1"/>
      </w:tblPr>
      <w:tblGrid>
        <w:gridCol w:w="5455"/>
        <w:gridCol w:w="5444"/>
      </w:tblGrid>
      <w:tr w:rsidR="00AF758D" w:rsidRPr="007D35D6" w:rsidTr="00E768C2">
        <w:tc>
          <w:tcPr>
            <w:tcW w:w="5618" w:type="dxa"/>
            <w:tcMar>
              <w:left w:w="29" w:type="dxa"/>
              <w:right w:w="29" w:type="dxa"/>
            </w:tcMar>
          </w:tcPr>
          <w:p w:rsidR="00D020BF" w:rsidRPr="00D00FC0" w:rsidRDefault="00D020BF" w:rsidP="00B421B4">
            <w:pPr>
              <w:pStyle w:val="BodyText"/>
              <w:numPr>
                <w:ilvl w:val="0"/>
                <w:numId w:val="4"/>
              </w:numPr>
              <w:tabs>
                <w:tab w:val="left" w:pos="79"/>
              </w:tabs>
              <w:spacing w:before="0"/>
              <w:ind w:left="173" w:right="49"/>
              <w:rPr>
                <w:rFonts w:asciiTheme="majorHAnsi" w:hAnsiTheme="majorHAnsi" w:cstheme="minorHAnsi"/>
                <w:b/>
                <w:color w:val="00B050"/>
                <w:sz w:val="20"/>
                <w:szCs w:val="20"/>
              </w:rPr>
            </w:pPr>
            <w:r w:rsidRPr="00D00FC0">
              <w:rPr>
                <w:rFonts w:asciiTheme="majorHAnsi" w:hAnsiTheme="majorHAnsi" w:cstheme="minorHAnsi"/>
                <w:color w:val="00B050"/>
                <w:sz w:val="20"/>
                <w:szCs w:val="20"/>
              </w:rPr>
              <w:t>Framework/Tools Django, SQLAlchemy</w:t>
            </w:r>
            <w:r w:rsidR="00DA30D5" w:rsidRPr="00D00FC0">
              <w:rPr>
                <w:rFonts w:asciiTheme="majorHAnsi" w:hAnsiTheme="majorHAnsi" w:cstheme="minorHAnsi"/>
                <w:color w:val="00B050"/>
                <w:sz w:val="20"/>
                <w:szCs w:val="20"/>
              </w:rPr>
              <w:t>, Luigi DAG pipeline</w:t>
            </w:r>
          </w:p>
          <w:p w:rsidR="00A50CD0" w:rsidRPr="00A50CD0" w:rsidRDefault="00D020BF" w:rsidP="00B421B4">
            <w:pPr>
              <w:pStyle w:val="BodyText"/>
              <w:numPr>
                <w:ilvl w:val="0"/>
                <w:numId w:val="4"/>
              </w:numPr>
              <w:tabs>
                <w:tab w:val="left" w:pos="79"/>
              </w:tabs>
              <w:spacing w:before="0"/>
              <w:ind w:left="173" w:right="49"/>
              <w:rPr>
                <w:rFonts w:asciiTheme="majorHAnsi" w:hAnsiTheme="majorHAnsi" w:cstheme="minorHAnsi"/>
                <w:bCs/>
                <w:sz w:val="20"/>
                <w:szCs w:val="20"/>
              </w:rPr>
            </w:pPr>
            <w:r w:rsidRPr="00D00FC0">
              <w:rPr>
                <w:rFonts w:asciiTheme="majorHAnsi" w:hAnsiTheme="majorHAnsi" w:cstheme="minorHAnsi"/>
                <w:bCs/>
                <w:color w:val="00B050"/>
                <w:sz w:val="20"/>
                <w:szCs w:val="20"/>
              </w:rPr>
              <w:t>Library</w:t>
            </w:r>
            <w:r w:rsidR="00DA30D5" w:rsidRPr="00D00FC0">
              <w:rPr>
                <w:rFonts w:asciiTheme="majorHAnsi" w:hAnsiTheme="majorHAnsi" w:cstheme="minorHAnsi"/>
                <w:bCs/>
                <w:color w:val="00B050"/>
                <w:sz w:val="20"/>
                <w:szCs w:val="20"/>
              </w:rPr>
              <w:t xml:space="preserve"> DASK parallel computing, PANDAS, NUMPY. SCIKIT-LEARN, TENSORFLOW, PYTORCH, </w:t>
            </w:r>
            <w:r w:rsidR="00D00FC0" w:rsidRPr="00D00FC0">
              <w:rPr>
                <w:rFonts w:asciiTheme="majorHAnsi" w:hAnsiTheme="majorHAnsi" w:cstheme="minorHAnsi"/>
                <w:bCs/>
                <w:color w:val="00B050"/>
                <w:sz w:val="20"/>
                <w:szCs w:val="20"/>
              </w:rPr>
              <w:t>ASP.NET</w:t>
            </w:r>
          </w:p>
          <w:p w:rsidR="00A50CD0" w:rsidRPr="0032071B" w:rsidRDefault="0032071B" w:rsidP="00B421B4">
            <w:pPr>
              <w:pStyle w:val="BodyText"/>
              <w:numPr>
                <w:ilvl w:val="0"/>
                <w:numId w:val="4"/>
              </w:numPr>
              <w:tabs>
                <w:tab w:val="left" w:pos="79"/>
              </w:tabs>
              <w:spacing w:before="0"/>
              <w:ind w:left="173" w:right="49"/>
              <w:rPr>
                <w:rFonts w:asciiTheme="majorHAnsi" w:hAnsiTheme="majorHAnsi" w:cstheme="minorHAnsi"/>
                <w:bCs/>
                <w:color w:val="00B050"/>
                <w:sz w:val="20"/>
                <w:szCs w:val="20"/>
              </w:rPr>
            </w:pPr>
            <w:r w:rsidRPr="0032071B">
              <w:rPr>
                <w:rFonts w:asciiTheme="majorHAnsi" w:hAnsiTheme="majorHAnsi" w:cstheme="minorHAnsi"/>
                <w:bCs/>
                <w:color w:val="00B050"/>
                <w:sz w:val="20"/>
                <w:szCs w:val="20"/>
              </w:rPr>
              <w:t xml:space="preserve">AWS </w:t>
            </w:r>
            <w:r w:rsidR="00953F06">
              <w:rPr>
                <w:rFonts w:asciiTheme="majorHAnsi" w:hAnsiTheme="majorHAnsi" w:cstheme="minorHAnsi"/>
                <w:bCs/>
                <w:color w:val="00B050"/>
                <w:sz w:val="20"/>
                <w:szCs w:val="20"/>
              </w:rPr>
              <w:t>(</w:t>
            </w:r>
            <w:r w:rsidRPr="0032071B">
              <w:rPr>
                <w:rFonts w:asciiTheme="majorHAnsi" w:hAnsiTheme="majorHAnsi" w:cstheme="minorHAnsi"/>
                <w:bCs/>
                <w:color w:val="00B050"/>
                <w:sz w:val="20"/>
                <w:szCs w:val="20"/>
              </w:rPr>
              <w:t>S3</w:t>
            </w:r>
            <w:r w:rsidR="00953F06">
              <w:rPr>
                <w:rFonts w:asciiTheme="majorHAnsi" w:hAnsiTheme="majorHAnsi" w:cstheme="minorHAnsi"/>
                <w:bCs/>
                <w:color w:val="00B050"/>
                <w:sz w:val="20"/>
                <w:szCs w:val="20"/>
              </w:rPr>
              <w:t>, EC2, EBS, VPC)</w:t>
            </w:r>
            <w:r w:rsidRPr="0032071B">
              <w:rPr>
                <w:rFonts w:asciiTheme="majorHAnsi" w:hAnsiTheme="majorHAnsi" w:cstheme="minorHAnsi"/>
                <w:bCs/>
                <w:color w:val="00B050"/>
                <w:sz w:val="20"/>
                <w:szCs w:val="20"/>
              </w:rPr>
              <w:t>, SPARK</w:t>
            </w:r>
            <w:r w:rsidR="003B55AD">
              <w:rPr>
                <w:rFonts w:asciiTheme="majorHAnsi" w:hAnsiTheme="majorHAnsi" w:cstheme="minorHAnsi"/>
                <w:bCs/>
                <w:color w:val="00B050"/>
                <w:sz w:val="20"/>
                <w:szCs w:val="20"/>
              </w:rPr>
              <w:t xml:space="preserve"> (Core, SQL, Stream)</w:t>
            </w:r>
            <w:r w:rsidR="00953F06">
              <w:rPr>
                <w:rFonts w:asciiTheme="majorHAnsi" w:hAnsiTheme="majorHAnsi" w:cstheme="minorHAnsi"/>
                <w:bCs/>
                <w:color w:val="00B050"/>
                <w:sz w:val="20"/>
                <w:szCs w:val="20"/>
              </w:rPr>
              <w:t>, MongoDB, ORACLE, SQL SERVER</w:t>
            </w:r>
          </w:p>
          <w:p w:rsidR="00A50CD0" w:rsidRPr="0032071B" w:rsidRDefault="00A50CD0" w:rsidP="0032071B">
            <w:pPr>
              <w:pStyle w:val="BodyText"/>
              <w:tabs>
                <w:tab w:val="left" w:pos="79"/>
              </w:tabs>
              <w:spacing w:before="0"/>
              <w:ind w:right="49"/>
              <w:rPr>
                <w:rFonts w:asciiTheme="majorHAnsi" w:hAnsiTheme="majorHAnsi" w:cstheme="minorHAnsi"/>
                <w:bCs/>
                <w:sz w:val="20"/>
                <w:szCs w:val="20"/>
              </w:rPr>
            </w:pPr>
          </w:p>
        </w:tc>
        <w:tc>
          <w:tcPr>
            <w:tcW w:w="5618" w:type="dxa"/>
            <w:tcMar>
              <w:left w:w="29" w:type="dxa"/>
              <w:right w:w="29" w:type="dxa"/>
            </w:tcMar>
          </w:tcPr>
          <w:p w:rsidR="00953F06" w:rsidRPr="00953F06" w:rsidRDefault="00FF16B1" w:rsidP="00953F06">
            <w:pPr>
              <w:pStyle w:val="BodyText"/>
              <w:numPr>
                <w:ilvl w:val="0"/>
                <w:numId w:val="4"/>
              </w:numPr>
              <w:tabs>
                <w:tab w:val="left" w:pos="79"/>
              </w:tabs>
              <w:spacing w:before="0"/>
              <w:ind w:left="173"/>
              <w:rPr>
                <w:rFonts w:asciiTheme="majorHAnsi" w:hAnsiTheme="majorHAnsi" w:cstheme="minorHAnsi"/>
                <w:color w:val="00B050"/>
                <w:sz w:val="20"/>
                <w:szCs w:val="20"/>
              </w:rPr>
            </w:pPr>
            <w:r>
              <w:rPr>
                <w:rFonts w:asciiTheme="majorHAnsi" w:hAnsiTheme="majorHAnsi" w:cstheme="minorHAnsi"/>
                <w:color w:val="00B050"/>
                <w:sz w:val="20"/>
                <w:szCs w:val="20"/>
              </w:rPr>
              <w:t>Language</w:t>
            </w:r>
            <w:r w:rsidR="00953F06" w:rsidRPr="00953F06">
              <w:rPr>
                <w:rFonts w:asciiTheme="majorHAnsi" w:hAnsiTheme="majorHAnsi" w:cstheme="minorHAnsi"/>
                <w:color w:val="00B050"/>
                <w:sz w:val="20"/>
                <w:szCs w:val="20"/>
              </w:rPr>
              <w:t xml:space="preserve"> </w:t>
            </w:r>
            <w:r w:rsidR="00953F06" w:rsidRPr="00D00FC0">
              <w:rPr>
                <w:rFonts w:asciiTheme="majorHAnsi" w:hAnsiTheme="majorHAnsi" w:cstheme="minorHAnsi"/>
                <w:color w:val="00B050"/>
                <w:sz w:val="20"/>
                <w:szCs w:val="20"/>
              </w:rPr>
              <w:t xml:space="preserve">Python, R, Javascript, SQL, C++, Java, C </w:t>
            </w:r>
          </w:p>
          <w:p w:rsidR="00A50CD0" w:rsidRPr="00D00FC0" w:rsidRDefault="00D020BF"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D00FC0">
              <w:rPr>
                <w:rFonts w:asciiTheme="majorHAnsi" w:hAnsiTheme="majorHAnsi" w:cstheme="minorHAnsi"/>
                <w:color w:val="00B050"/>
                <w:sz w:val="20"/>
                <w:szCs w:val="20"/>
              </w:rPr>
              <w:t xml:space="preserve">CI/CD pipeline GitHub, Jenkins, Travis CI, AZURE DevOps (TFS), </w:t>
            </w:r>
            <w:r w:rsidR="0032071B">
              <w:rPr>
                <w:rFonts w:asciiTheme="majorHAnsi" w:hAnsiTheme="majorHAnsi" w:cstheme="minorHAnsi"/>
                <w:color w:val="00B050"/>
                <w:sz w:val="20"/>
                <w:szCs w:val="20"/>
              </w:rPr>
              <w:t xml:space="preserve">Docker, </w:t>
            </w:r>
            <w:r w:rsidRPr="00D00FC0">
              <w:rPr>
                <w:rFonts w:asciiTheme="majorHAnsi" w:hAnsiTheme="majorHAnsi" w:cstheme="minorHAnsi"/>
                <w:color w:val="00B050"/>
                <w:sz w:val="20"/>
                <w:szCs w:val="20"/>
              </w:rPr>
              <w:t>Kubernetes</w:t>
            </w:r>
          </w:p>
          <w:p w:rsidR="00A50CD0" w:rsidRPr="00D00FC0" w:rsidRDefault="00DA30D5"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D00FC0">
              <w:rPr>
                <w:rFonts w:asciiTheme="majorHAnsi" w:hAnsiTheme="majorHAnsi" w:cstheme="minorHAnsi"/>
                <w:color w:val="00B050"/>
                <w:sz w:val="20"/>
                <w:szCs w:val="20"/>
              </w:rPr>
              <w:t xml:space="preserve">ERP SAP, CLEARWATER, SIMCORP, SUNGARD ADAPTIV, JD EDWARDS, PEOPLESOFT, ALGORITHMICS </w:t>
            </w:r>
          </w:p>
          <w:p w:rsidR="00A50CD0" w:rsidRPr="0032071B" w:rsidRDefault="00DA30D5"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953F06">
              <w:rPr>
                <w:rFonts w:asciiTheme="majorHAnsi" w:hAnsiTheme="majorHAnsi" w:cstheme="minorHAnsi"/>
                <w:color w:val="00B050"/>
                <w:sz w:val="20"/>
                <w:szCs w:val="20"/>
              </w:rPr>
              <w:t>Project, Excel, Visio, PowerBI, Tableau</w:t>
            </w:r>
            <w:r w:rsidR="00D00FC0" w:rsidRPr="00953F06">
              <w:rPr>
                <w:rFonts w:asciiTheme="majorHAnsi" w:hAnsiTheme="majorHAnsi" w:cstheme="minorHAnsi"/>
                <w:color w:val="00B050"/>
                <w:sz w:val="20"/>
                <w:szCs w:val="20"/>
              </w:rPr>
              <w:t>, ACL, Cognos</w:t>
            </w: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Look w:val="04A0" w:firstRow="1" w:lastRow="0" w:firstColumn="1" w:lastColumn="0" w:noHBand="0" w:noVBand="1"/>
      </w:tblPr>
      <w:tblGrid>
        <w:gridCol w:w="5450"/>
        <w:gridCol w:w="5449"/>
      </w:tblGrid>
      <w:tr w:rsidR="00AF758D" w:rsidRPr="00A50CD0" w:rsidTr="00E768C2">
        <w:tc>
          <w:tcPr>
            <w:tcW w:w="5455" w:type="dxa"/>
            <w:tcMar>
              <w:left w:w="29" w:type="dxa"/>
              <w:right w:w="29" w:type="dxa"/>
            </w:tcMar>
          </w:tcPr>
          <w:p w:rsidR="001D4F1D" w:rsidRPr="00A50CD0" w:rsidRDefault="001D4F1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Data Sciences, ongoing (Harvard Extension)</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Executive MBA (Kellogg-HKUST)</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MSc Statistical Physics (NTH Norway)</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b/>
                <w:color w:val="00B050"/>
                <w:sz w:val="20"/>
                <w:szCs w:val="20"/>
              </w:rPr>
            </w:pPr>
            <w:r w:rsidRPr="00A50CD0">
              <w:rPr>
                <w:rFonts w:asciiTheme="majorHAnsi" w:hAnsiTheme="majorHAnsi" w:cstheme="minorHAnsi"/>
                <w:color w:val="00B050"/>
                <w:sz w:val="20"/>
                <w:szCs w:val="20"/>
              </w:rPr>
              <w:t xml:space="preserve">Chartered Professional Accountant (CPA) </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Treasury Professional (CTP)</w:t>
            </w:r>
          </w:p>
        </w:tc>
        <w:tc>
          <w:tcPr>
            <w:tcW w:w="5454" w:type="dxa"/>
            <w:tcMar>
              <w:left w:w="29" w:type="dxa"/>
              <w:right w:w="29" w:type="dxa"/>
            </w:tcMar>
          </w:tcPr>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Information Systems Auditor (CISA)</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in Risk and Information Systems Control (CRISC)</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Project Management Professional (PMP)</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PMI Agile Certified Practitioner (PMI-ACP)</w:t>
            </w:r>
          </w:p>
          <w:p w:rsidR="001D4F1D" w:rsidRPr="00A50CD0" w:rsidRDefault="001D4F1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PMI Professional in Business Analysis (PMI-PBA)</w:t>
            </w:r>
          </w:p>
        </w:tc>
      </w:tr>
    </w:tbl>
    <w:p w:rsidR="00A50CD0" w:rsidRDefault="00A50CD0">
      <w:pPr>
        <w:rPr>
          <w:rFonts w:asciiTheme="majorHAnsi" w:hAnsiTheme="majorHAnsi" w:cstheme="minorHAnsi"/>
          <w:b/>
          <w:bCs/>
          <w:sz w:val="20"/>
          <w:szCs w:val="20"/>
        </w:rPr>
      </w:pPr>
    </w:p>
    <w:p w:rsidR="008F594B" w:rsidRDefault="008F594B">
      <w:pPr>
        <w:rPr>
          <w:rFonts w:asciiTheme="majorHAnsi" w:hAnsiTheme="majorHAnsi" w:cstheme="minorHAnsi"/>
          <w:b/>
          <w:bCs/>
          <w:sz w:val="20"/>
          <w:szCs w:val="20"/>
        </w:rPr>
      </w:pPr>
      <w:r w:rsidRPr="007D35D6">
        <w:rPr>
          <w:rFonts w:asciiTheme="majorHAnsi" w:hAnsiTheme="majorHAnsi" w:cstheme="minorHAnsi"/>
          <w:b/>
          <w:bCs/>
          <w:sz w:val="20"/>
          <w:szCs w:val="20"/>
        </w:rPr>
        <w:br w:type="page"/>
      </w:r>
    </w:p>
    <w:p w:rsidR="001D4F1D" w:rsidRPr="001D4F1D" w:rsidRDefault="001D4F1D" w:rsidP="001D4F1D">
      <w:pPr>
        <w:rPr>
          <w:rFonts w:asciiTheme="majorHAnsi" w:hAnsiTheme="majorHAnsi" w:cstheme="minorHAnsi"/>
          <w:sz w:val="20"/>
          <w:szCs w:val="20"/>
        </w:rPr>
      </w:pPr>
      <w:r w:rsidRPr="001D4F1D">
        <w:rPr>
          <w:rFonts w:asciiTheme="majorHAnsi" w:hAnsiTheme="majorHAnsi" w:cstheme="minorHAnsi"/>
          <w:sz w:val="20"/>
          <w:szCs w:val="20"/>
        </w:rPr>
        <w:lastRenderedPageBreak/>
        <w:t>CPA, CMA Chartered Professional Accountant. The Institute of Chartered Accountants of Ontario</w:t>
      </w:r>
    </w:p>
    <w:p w:rsidR="001D4F1D" w:rsidRPr="001D4F1D" w:rsidRDefault="001D4F1D" w:rsidP="001D4F1D">
      <w:pPr>
        <w:rPr>
          <w:rFonts w:asciiTheme="majorHAnsi" w:hAnsiTheme="majorHAnsi" w:cstheme="minorHAnsi"/>
          <w:sz w:val="20"/>
          <w:szCs w:val="20"/>
        </w:rPr>
      </w:pPr>
      <w:r w:rsidRPr="001D4F1D">
        <w:rPr>
          <w:rFonts w:asciiTheme="majorHAnsi" w:hAnsiTheme="majorHAnsi" w:cstheme="minorHAnsi"/>
          <w:sz w:val="20"/>
          <w:szCs w:val="20"/>
        </w:rPr>
        <w:t>PMI-ACP PMI Agile Certified Practitioner, Project Management Institute</w:t>
      </w:r>
    </w:p>
    <w:p w:rsidR="001D4F1D" w:rsidRPr="007D35D6" w:rsidRDefault="001D4F1D" w:rsidP="001D4F1D">
      <w:pPr>
        <w:rPr>
          <w:rFonts w:asciiTheme="majorHAnsi" w:hAnsiTheme="majorHAnsi" w:cstheme="minorHAnsi"/>
          <w:b/>
          <w:bCs/>
          <w:sz w:val="20"/>
          <w:szCs w:val="20"/>
        </w:rPr>
      </w:pPr>
    </w:p>
    <w:p w:rsidR="00AF758D" w:rsidRDefault="00AF758D" w:rsidP="00AF758D">
      <w:pPr>
        <w:rPr>
          <w:rFonts w:asciiTheme="majorHAnsi" w:hAnsiTheme="majorHAnsi" w:cstheme="minorHAnsi"/>
          <w:sz w:val="20"/>
          <w:szCs w:val="20"/>
        </w:rPr>
      </w:pPr>
      <w:r w:rsidRPr="007D35D6">
        <w:rPr>
          <w:rFonts w:asciiTheme="majorHAnsi" w:hAnsiTheme="majorHAnsi" w:cstheme="minorHAnsi"/>
          <w:b/>
          <w:bCs/>
          <w:sz w:val="20"/>
          <w:szCs w:val="20"/>
        </w:rPr>
        <w:t>Technology Strategic Planning</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an organization’s IT strategy aligned with its business strategy</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technology requirements for an organization</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Define strategies and prioritize options for mitigating risk to employees, systems, and technology, and keep up with</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emerging technology</w:t>
      </w:r>
      <w:r w:rsidRPr="007D35D6">
        <w:rPr>
          <w:rFonts w:asciiTheme="majorHAnsi" w:hAnsiTheme="majorHAnsi" w:cstheme="minorHAnsi"/>
          <w:sz w:val="20"/>
          <w:szCs w:val="20"/>
        </w:rPr>
        <w:br/>
        <w:t xml:space="preserve">2) </w:t>
      </w:r>
      <w:r w:rsidRPr="007D35D6">
        <w:rPr>
          <w:rFonts w:asciiTheme="majorHAnsi" w:hAnsiTheme="majorHAnsi" w:cstheme="minorHAnsi"/>
          <w:b/>
          <w:bCs/>
          <w:sz w:val="20"/>
          <w:szCs w:val="20"/>
        </w:rPr>
        <w:t>Information Systems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Establish and maintain information technology policies that support business goals and objectives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risk management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Ensure that services provided by other enterprises, including outsourced providers, are consistent with established</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information technology policies</w:t>
      </w:r>
      <w:r w:rsidRPr="007D35D6">
        <w:rPr>
          <w:rFonts w:asciiTheme="majorHAnsi" w:hAnsiTheme="majorHAnsi" w:cstheme="minorHAnsi"/>
          <w:sz w:val="20"/>
          <w:szCs w:val="20"/>
        </w:rPr>
        <w:br/>
        <w:t xml:space="preserve">3) </w:t>
      </w:r>
      <w:r w:rsidRPr="007D35D6">
        <w:rPr>
          <w:rFonts w:asciiTheme="majorHAnsi" w:hAnsiTheme="majorHAnsi" w:cstheme="minorHAnsi"/>
          <w:b/>
          <w:bCs/>
          <w:sz w:val="20"/>
          <w:szCs w:val="20"/>
        </w:rPr>
        <w:t>IT Architecture</w:t>
      </w:r>
      <w:r w:rsidRPr="007D35D6">
        <w:rPr>
          <w:rFonts w:asciiTheme="majorHAnsi" w:hAnsiTheme="majorHAnsi" w:cstheme="minorHAnsi"/>
          <w:b/>
          <w:bCs/>
          <w:sz w:val="20"/>
          <w:szCs w:val="20"/>
        </w:rPr>
        <w:br/>
      </w:r>
      <w:r w:rsidRPr="007D35D6">
        <w:rPr>
          <w:rFonts w:asciiTheme="majorHAnsi" w:hAnsiTheme="majorHAnsi" w:cstheme="minorHAnsi"/>
          <w:sz w:val="20"/>
          <w:szCs w:val="20"/>
        </w:rPr>
        <w:t>• Evaluate needs and select appropriate infrastructure</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Examine an organization's adherence to and use of accepted protocols, standards and enabling technologies as part of its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communications, connectivity, applications integration and application deployment</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business rules and procedures for IT architecture to ensure compliance with an organization's IT policies</w:t>
      </w:r>
      <w:r w:rsidRPr="007D35D6">
        <w:rPr>
          <w:rFonts w:asciiTheme="majorHAnsi" w:hAnsiTheme="majorHAnsi" w:cstheme="minorHAnsi"/>
          <w:sz w:val="20"/>
          <w:szCs w:val="20"/>
        </w:rPr>
        <w:br/>
        <w:t xml:space="preserve">4) </w:t>
      </w:r>
      <w:r w:rsidRPr="007D35D6">
        <w:rPr>
          <w:rFonts w:asciiTheme="majorHAnsi" w:hAnsiTheme="majorHAnsi" w:cstheme="minorHAnsi"/>
          <w:b/>
          <w:bCs/>
          <w:sz w:val="20"/>
          <w:szCs w:val="20"/>
        </w:rPr>
        <w:t>Business Process Enablement</w:t>
      </w:r>
      <w:r w:rsidRPr="007D35D6">
        <w:rPr>
          <w:rFonts w:asciiTheme="majorHAnsi" w:hAnsiTheme="majorHAnsi" w:cstheme="minorHAnsi"/>
          <w:b/>
          <w:bCs/>
          <w:sz w:val="20"/>
          <w:szCs w:val="20"/>
        </w:rPr>
        <w:br/>
      </w:r>
      <w:r w:rsidRPr="007D35D6">
        <w:rPr>
          <w:rFonts w:asciiTheme="majorHAnsi" w:hAnsiTheme="majorHAnsi" w:cstheme="minorHAnsi"/>
          <w:sz w:val="20"/>
          <w:szCs w:val="20"/>
        </w:rPr>
        <w:t>• Document an organization’s business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key business processes and the technological barriers or enablers of these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Evaluate the impact of technology and business trends on key business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Reengineer key business processes</w:t>
      </w:r>
      <w:r w:rsidRPr="007D35D6">
        <w:rPr>
          <w:rFonts w:asciiTheme="majorHAnsi" w:hAnsiTheme="majorHAnsi" w:cstheme="minorHAnsi"/>
          <w:sz w:val="20"/>
          <w:szCs w:val="20"/>
        </w:rPr>
        <w:br/>
        <w:t xml:space="preserve">5) </w:t>
      </w:r>
      <w:r w:rsidRPr="007D35D6">
        <w:rPr>
          <w:rFonts w:asciiTheme="majorHAnsi" w:hAnsiTheme="majorHAnsi" w:cstheme="minorHAnsi"/>
          <w:b/>
          <w:bCs/>
          <w:sz w:val="20"/>
          <w:szCs w:val="20"/>
        </w:rPr>
        <w:t>Systems Security, Reliability, Audit and Control</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procedures and policies to ensure that business processes are designed to minimize security risk</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and maintain disaster recovery and contingency plans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Participate in internal audits of systems (e.g., data controls)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Ensure that services provided by outsourced providers are consistent with the organization's security policies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or monitor redundancy and backup strategy</w:t>
      </w:r>
      <w:r w:rsidRPr="007D35D6">
        <w:rPr>
          <w:rFonts w:asciiTheme="majorHAnsi" w:hAnsiTheme="majorHAnsi" w:cstheme="minorHAnsi"/>
          <w:sz w:val="20"/>
          <w:szCs w:val="20"/>
        </w:rPr>
        <w:br/>
        <w:t xml:space="preserve">6) </w:t>
      </w:r>
      <w:r w:rsidRPr="007D35D6">
        <w:rPr>
          <w:rFonts w:asciiTheme="majorHAnsi" w:hAnsiTheme="majorHAnsi" w:cstheme="minorHAnsi"/>
          <w:b/>
          <w:bCs/>
          <w:sz w:val="20"/>
          <w:szCs w:val="20"/>
        </w:rPr>
        <w:t>System Development, Acquisition and Project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Identify high-level business requirements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Integrate security requirements into system development and acquisition activities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Perform needs analyses</w:t>
      </w:r>
      <w:r w:rsidRPr="007D35D6">
        <w:rPr>
          <w:rFonts w:asciiTheme="majorHAnsi" w:hAnsiTheme="majorHAnsi" w:cstheme="minorHAnsi"/>
          <w:sz w:val="20"/>
          <w:szCs w:val="20"/>
        </w:rPr>
        <w:br/>
        <w:t xml:space="preserve">7) </w:t>
      </w:r>
      <w:r w:rsidRPr="007D35D6">
        <w:rPr>
          <w:rFonts w:asciiTheme="majorHAnsi" w:hAnsiTheme="majorHAnsi" w:cstheme="minorHAnsi"/>
          <w:b/>
          <w:bCs/>
          <w:sz w:val="20"/>
          <w:szCs w:val="20"/>
        </w:rPr>
        <w:t>IT Governance and Regulation</w:t>
      </w:r>
      <w:r w:rsidRPr="007D35D6">
        <w:rPr>
          <w:rFonts w:asciiTheme="majorHAnsi" w:hAnsiTheme="majorHAnsi" w:cstheme="minorHAnsi"/>
          <w:b/>
          <w:bCs/>
          <w:sz w:val="20"/>
          <w:szCs w:val="20"/>
        </w:rPr>
        <w:br/>
      </w:r>
      <w:r w:rsidRPr="007D35D6">
        <w:rPr>
          <w:rFonts w:asciiTheme="majorHAnsi" w:hAnsiTheme="majorHAnsi" w:cstheme="minorHAnsi"/>
          <w:sz w:val="20"/>
          <w:szCs w:val="20"/>
        </w:rPr>
        <w:t>• Obtain senior management commitment and support for IT throughout the organization</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current and potential legal and regulatory issues affecting IT, and assess their impact on the enterprise</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Establish and maintain information technology policies that support business goals and objective</w:t>
      </w:r>
    </w:p>
    <w:p w:rsidR="00193ED9" w:rsidRPr="007D35D6" w:rsidRDefault="00193ED9" w:rsidP="00AF758D">
      <w:pPr>
        <w:rPr>
          <w:rFonts w:asciiTheme="majorHAnsi" w:hAnsiTheme="majorHAnsi" w:cstheme="minorHAnsi"/>
          <w:sz w:val="20"/>
          <w:szCs w:val="20"/>
        </w:rPr>
      </w:pPr>
    </w:p>
    <w:p w:rsidR="00285F3D" w:rsidRDefault="00193ED9">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API Product Owner</w:t>
      </w:r>
    </w:p>
    <w:p w:rsidR="00193ED9" w:rsidRPr="00193ED9" w:rsidRDefault="00193ED9"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M</w:t>
      </w:r>
      <w:r w:rsidRPr="00193ED9">
        <w:rPr>
          <w:rFonts w:asciiTheme="majorHAnsi" w:eastAsia="Arial" w:hAnsiTheme="majorHAnsi" w:cstheme="minorHAnsi"/>
          <w:sz w:val="20"/>
          <w:szCs w:val="20"/>
        </w:rPr>
        <w:t>arry existing business capabilities and strategic goals to identify and design</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RESTful APIs that allow internal and external developers to seamlessly interact with AIG</w:t>
      </w:r>
      <w:r w:rsidR="00D46868">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Group Retirements services.</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W</w:t>
      </w:r>
      <w:r w:rsidR="00193ED9" w:rsidRPr="00193ED9">
        <w:rPr>
          <w:rFonts w:asciiTheme="majorHAnsi" w:eastAsia="Arial" w:hAnsiTheme="majorHAnsi" w:cstheme="minorHAnsi"/>
          <w:sz w:val="20"/>
          <w:szCs w:val="20"/>
        </w:rPr>
        <w:t>ork cross-functionally within AIG to build a cohesive roadmap to realize ambitious</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goals and strategic priorities around enabling our API first approach.</w:t>
      </w:r>
    </w:p>
    <w:p w:rsidR="00D46868"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T</w:t>
      </w:r>
      <w:r w:rsidR="00193ED9" w:rsidRPr="00193ED9">
        <w:rPr>
          <w:rFonts w:asciiTheme="majorHAnsi" w:eastAsia="Arial" w:hAnsiTheme="majorHAnsi" w:cstheme="minorHAnsi"/>
          <w:sz w:val="20"/>
          <w:szCs w:val="20"/>
        </w:rPr>
        <w:t>ake ownership of the API landscape and define a roadmap for future capability that</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 xml:space="preserve">considers both the existing technology landscape as well as the future direction. </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G</w:t>
      </w:r>
      <w:r w:rsidR="00193ED9" w:rsidRPr="00193ED9">
        <w:rPr>
          <w:rFonts w:asciiTheme="majorHAnsi" w:eastAsia="Arial" w:hAnsiTheme="majorHAnsi" w:cstheme="minorHAnsi"/>
          <w:sz w:val="20"/>
          <w:szCs w:val="20"/>
        </w:rPr>
        <w:t>auge progress against defined performance measures both monthly and quarterly to assure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alignment while identifying any needed changes affecting the channel, business or product</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strategy.</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L</w:t>
      </w:r>
      <w:r w:rsidR="00193ED9" w:rsidRPr="00193ED9">
        <w:rPr>
          <w:rFonts w:asciiTheme="majorHAnsi" w:eastAsia="Arial" w:hAnsiTheme="majorHAnsi" w:cstheme="minorHAnsi"/>
          <w:sz w:val="20"/>
          <w:szCs w:val="20"/>
        </w:rPr>
        <w:t>everage your own experience as well as market insights and evolving best practice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patterns and practices to ensure the APIs are business-oriented, embed robust security and</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are easy to use and understand.</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D</w:t>
      </w:r>
      <w:r w:rsidR="00193ED9" w:rsidRPr="00193ED9">
        <w:rPr>
          <w:rFonts w:asciiTheme="majorHAnsi" w:eastAsia="Arial" w:hAnsiTheme="majorHAnsi" w:cstheme="minorHAnsi"/>
          <w:sz w:val="20"/>
          <w:szCs w:val="20"/>
        </w:rPr>
        <w:t>evelop and lead a light, but appropriate, governance model that ensures</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consistency with the roadmap, enabling a broad set of teams to continue to grow and change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the APIs as the business and industry changes.</w:t>
      </w:r>
    </w:p>
    <w:p w:rsid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00193ED9" w:rsidRPr="00193ED9">
        <w:rPr>
          <w:rFonts w:asciiTheme="majorHAnsi" w:eastAsia="Arial" w:hAnsiTheme="majorHAnsi" w:cstheme="minorHAnsi"/>
          <w:sz w:val="20"/>
          <w:szCs w:val="20"/>
        </w:rPr>
        <w:t>assion for the naming of things and are adept at leveraging domain appropriate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language to define programming interfaces.</w:t>
      </w:r>
    </w:p>
    <w:p w:rsidR="00D46868" w:rsidRDefault="00D46868" w:rsidP="00D46868">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D46868">
        <w:rPr>
          <w:rFonts w:asciiTheme="majorHAnsi" w:eastAsia="Arial" w:hAnsiTheme="majorHAnsi" w:cstheme="minorHAnsi"/>
          <w:sz w:val="20"/>
          <w:szCs w:val="20"/>
        </w:rPr>
        <w:t>roactively engage with implementation teams to encourage and promote use of</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existing models, methods, services and other artifacts and capabilities resulting in increased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speed of technology solution delivery, making such delivery more predictable and increasing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the overall re-use of technology components.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defining and leading the delivery of an API portfolio that is consumable by both</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internal and external parties. (Experience with a leading financial services organization is a</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plus).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leveraging third-party technologies that support an API architecture.</w:t>
      </w:r>
      <w:r>
        <w:rPr>
          <w:rFonts w:asciiTheme="majorHAnsi" w:eastAsia="Arial" w:hAnsiTheme="majorHAnsi" w:cstheme="minorHAnsi"/>
          <w:sz w:val="20"/>
          <w:szCs w:val="20"/>
        </w:rPr>
        <w:t xml:space="preserve"> </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in a leadership role during a business transformation that heavily leveraged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technology.</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API management and operations using CI/CD pipeline with tools such as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Swagger, GitHub, Maven, Jenkins, JMeter, SonarQube, CloudFoundry, Kubernetes etc.</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microservices design patterns and 12 factor application methodology.</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public cloud providers.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 knowledge of and experience in financial services, including marketing, products and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current industry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Hands on experience with agile, including being able to coach and mentor team members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Understanding of user centric design in business, marketing, IT or equivalent preferred</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Demonstrated ability to drive results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Strong/expert background in analytics with demonstrated ability to synthesize data from</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multiple sources into meaningful conclusions and actionable strategic plans that support</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business objectives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lastRenderedPageBreak/>
        <w:t>Ability to understand and communicate technical requirements and design across,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engineering, design and QA</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Clear understanding of digital technology and consumer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Expert knowledge of the defined contribution retirement market, including marketing,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products and current industry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Excellent written and verbal communication skills, including strong presentation skills that</w:t>
      </w:r>
    </w:p>
    <w:p w:rsidR="00D46868" w:rsidRPr="00193ED9"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can explain technical concepts for non-technical audiences</w:t>
      </w:r>
    </w:p>
    <w:p w:rsidR="00193ED9" w:rsidRDefault="00193ED9">
      <w:pPr>
        <w:spacing w:before="3"/>
        <w:rPr>
          <w:rFonts w:asciiTheme="majorHAnsi" w:eastAsia="Arial" w:hAnsiTheme="majorHAnsi" w:cstheme="minorHAnsi"/>
          <w:b/>
          <w:bCs/>
          <w:sz w:val="20"/>
          <w:szCs w:val="20"/>
        </w:rPr>
      </w:pPr>
    </w:p>
    <w:p w:rsidR="005514C8" w:rsidRDefault="005514C8">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Program Manager</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Enforce compliance of schema and business rules quality across the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Research schema standards, create best practices guidelines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provide necessary training to execute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intake, intake, and prioritization of requests for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metadata and business rules and coordinate implementation by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multiple develop/support/operations 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Perform audits of catalog schema and business rules on a regular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schedule to ensure adherence to defined parameters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Analyze and fix inconsistencies of existing metadata and business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rules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“How To” guidelines and policies that need to be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adhered to in order to ensure the business and support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 are managing catalog configurations correctly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Partner with stakeholders across the company to understand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 configuration needs and use cases and help align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needs with solutions and oversee governance of the data modeling</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catalog business rule customizations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Drive programs and process improvements using metrics, generate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progress reports and conduct ad-hoc quantitative and qualitative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analysis as needed</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complex cross functional projects,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dependencies and bottlenecks, provide escalations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anticipate and make trade-offs, balance the business need versus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technical constraints and minimize business benefit while building</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great customer experience</w:t>
      </w:r>
      <w:r>
        <w:rPr>
          <w:rFonts w:asciiTheme="majorHAnsi" w:eastAsia="Arial" w:hAnsiTheme="majorHAnsi" w:cstheme="minorHAnsi"/>
          <w:sz w:val="20"/>
          <w:szCs w:val="20"/>
        </w:rPr>
        <w:t xml:space="preserve"> </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Use problem solving and analytical skills to solve business problems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drive process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Gather and analyze large amounts of data and deliver continuous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improvements</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implementation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5+ years of relevant work experience in program and/or product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management with product data governance or data management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Bachelor’s degree required or equivalent work experience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cross functional projects, dependencies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bottlenecks, provide escalations management, anticipate and make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tradeoffs, balance the business need versus technical constraints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minimize business benefit while building great customer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experience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using problem solving and analytical skills to solve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problems and drive process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gathering and analyzing large amounts of data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delivering continuous business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technicalimplementation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Written and verbal communication skills. Ability to work effectively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with tight deadlines in a fast-paced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Proven ability to manage multiple, competing priorities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simultaneously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 ability to effectively develop key processes and procedures that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facilitate efficient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understand and discuss technical concepts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communicating with technical and non-technical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stakeholders across multiple business units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The ability to align efforts of disparate groups to achieve a common</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goal</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agile or other program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methodologies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Tenacity, diplomacy, and a sense of humor</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remote 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engineering or software development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Track record of being detail oriented with a demonstrated ability to</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self–motivate and follow through on projects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PMP or similar certification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Belief in the value of participating in, and contributing to a</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collaborative team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anticipate and manage change in a highly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dynamic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work in ambiguous situations and across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organizational boundaries</w:t>
      </w:r>
    </w:p>
    <w:p w:rsidR="005514C8" w:rsidRDefault="005514C8">
      <w:pPr>
        <w:spacing w:before="3"/>
        <w:rPr>
          <w:rFonts w:asciiTheme="majorHAnsi" w:eastAsia="Arial" w:hAnsiTheme="majorHAnsi" w:cstheme="minorHAnsi"/>
          <w:b/>
          <w:bCs/>
          <w:sz w:val="20"/>
          <w:szCs w:val="20"/>
        </w:rPr>
      </w:pPr>
    </w:p>
    <w:p w:rsidR="00644B20" w:rsidRDefault="00644B2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Manager Financial Services Compliance</w:t>
      </w:r>
    </w:p>
    <w:p w:rsidR="00644B20" w:rsidRPr="00644B20" w:rsidRDefault="00644B20">
      <w:pPr>
        <w:spacing w:before="3"/>
        <w:rPr>
          <w:rFonts w:asciiTheme="majorHAnsi" w:eastAsia="Arial" w:hAnsiTheme="majorHAnsi" w:cstheme="minorHAnsi"/>
          <w:sz w:val="20"/>
          <w:szCs w:val="20"/>
        </w:rPr>
      </w:pPr>
      <w:r w:rsidRPr="00644B20">
        <w:rPr>
          <w:rFonts w:asciiTheme="majorHAnsi" w:eastAsia="Arial" w:hAnsiTheme="majorHAnsi" w:cstheme="minorHAnsi"/>
          <w:sz w:val="20"/>
          <w:szCs w:val="20"/>
        </w:rPr>
        <w:t>• Participate in business case development, project goal creation and analysis, and in the creation of execution plans for achievement • Manage project scope, schedule, and resources • Create strategic development plans for identified opportunities and ensure these plans are in line with the AWS strategic direction • Execute tactical development plans while working closely with internal stakeholders including compliance specialists, security assurance, public policy, business development managers, sales teams, solution architects, professional services and support teams, legal and contract teams, and the AWS service teams</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Identify and manage risks, resolve issues, and escalate where appropriate to drive projects to successful completion • Understand the unique technical and regulatory requirements of financial services customers and work closely with the internal development teams to guide the direction of our product offerings for our largest and most complex customers • Develop industry leading compliance related, customer-facing resources based on projected customer needs and current demand.</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w:t>
      </w:r>
      <w:r w:rsidRPr="00644B20">
        <w:rPr>
          <w:rFonts w:asciiTheme="majorHAnsi" w:eastAsia="Arial" w:hAnsiTheme="majorHAnsi" w:cstheme="minorHAnsi"/>
          <w:b/>
          <w:bCs/>
          <w:sz w:val="20"/>
          <w:szCs w:val="20"/>
        </w:rPr>
        <w:t>7-10 years Project Management / Engagement Management consulting experience managing enterprise level Compliance, Risk, Governance or IT projects in the financial services industry</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Demonstrates ability to plan, organize and manage all </w:t>
      </w:r>
      <w:r w:rsidRPr="00644B20">
        <w:rPr>
          <w:rFonts w:asciiTheme="majorHAnsi" w:eastAsia="Arial" w:hAnsiTheme="majorHAnsi" w:cstheme="minorHAnsi"/>
          <w:sz w:val="20"/>
          <w:szCs w:val="20"/>
        </w:rPr>
        <w:lastRenderedPageBreak/>
        <w:t xml:space="preserve">phases of a project lifecycle to ensure successful delivery. This includes developing and managing project governance plans, project schedules, team goals and success criteria, and project milestones. Also includes ownership and responsibility to manage issues, risks, decisions and the overall success of a project. • </w:t>
      </w:r>
      <w:r w:rsidRPr="00644B20">
        <w:rPr>
          <w:rFonts w:asciiTheme="majorHAnsi" w:eastAsia="Arial" w:hAnsiTheme="majorHAnsi" w:cstheme="minorHAnsi"/>
          <w:b/>
          <w:bCs/>
          <w:sz w:val="20"/>
          <w:szCs w:val="20"/>
        </w:rPr>
        <w:t>An understanding of the Financial Services compliance landscape and the systems that customers use</w:t>
      </w:r>
      <w:r w:rsidRPr="00644B20">
        <w:rPr>
          <w:rFonts w:asciiTheme="majorHAnsi" w:eastAsia="Arial" w:hAnsiTheme="majorHAnsi" w:cstheme="minorHAnsi"/>
          <w:sz w:val="20"/>
          <w:szCs w:val="20"/>
        </w:rPr>
        <w:t>. • A team player who effectively integrates, motivates and builds relationships with cross-functional team members, sponsors, key stakeholders, executives, and other individuals or organizations involved with or affected by the project. • Demonstrates the ability to understand the operating styles of others as well as team relationships, team dynamics, and adjusts behavior accordingly to succeed. Recognizes environmental or cultural nuances and adapts. • Ability to challenge, recommend and redirect teams as necessary for successful program and project delivery. • Actively looks for ways to improve process efficiencies and effectiveness. • Takes proactive steps to ensure teams meet or exceed expectations. • Ability to demonstrate experience to successfully manage two or more concurrent projects. • Experience leveraging formal project management methodologies • Possesses a deep knowledge of project management best practices and how to apply them in an effective yet pragmatic way across complex projects. • A history of increasing leadership responsibility and career growth in project management. • Outstanding written and verbal communication skills with team members and audiences of all levels. Plans and oversees the preparation and dissemination of project communications. • Competency in Microsoft Office suite and project management toolsets.</w:t>
      </w:r>
    </w:p>
    <w:p w:rsidR="00644B20" w:rsidRDefault="00644B20">
      <w:pPr>
        <w:spacing w:before="3"/>
        <w:rPr>
          <w:rFonts w:asciiTheme="majorHAnsi" w:eastAsia="Arial" w:hAnsiTheme="majorHAnsi" w:cstheme="minorHAnsi"/>
          <w:b/>
          <w:bCs/>
          <w:sz w:val="20"/>
          <w:szCs w:val="20"/>
        </w:rPr>
      </w:pPr>
    </w:p>
    <w:p w:rsidR="005514C8" w:rsidRDefault="005514C8">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Engineer Strategy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solid background in software development and engineering</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demonstrated track record in managing project deliveries to demanding timelines.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the software development management applications (e.g., Altasian suite,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Jira esp., or like systems) a plus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 able to help the Tech Lead maintain and develop the computational and network</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environment supporting the Public Equities Strategies Group, and be familiar with both</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Windows and Unix (Linux, Ubuntu, …), enterprise LANs or AWS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7-10 years commercial development experience, 4+ years in a bank, asset management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financial software (e.g., Bloomberg)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Deep expertise in Python and relevant packages (Pandas, SciPy, NumPy, etc.)</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Some proficiency with web-based technologies (http, rest, html, JavaScript) needed</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Fluency with SQL and database design</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Proficiency with Java, C#, Matlab, R, Spark, or Tensorflow, etc. a plus</w:t>
      </w:r>
      <w:r>
        <w:rPr>
          <w:rFonts w:asciiTheme="majorHAnsi" w:eastAsia="Arial" w:hAnsiTheme="majorHAnsi" w:cstheme="minorHAnsi"/>
          <w:sz w:val="20"/>
          <w:szCs w:val="20"/>
        </w:rPr>
        <w:t xml:space="preserve"> </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High academic achievement including concentrated coursework in both computer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science/software engineering and a quantitative field (engineering, mathematics, statistics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hard science</w:t>
      </w:r>
    </w:p>
    <w:p w:rsidR="005514C8" w:rsidRDefault="005514C8">
      <w:pPr>
        <w:spacing w:before="3"/>
        <w:rPr>
          <w:rFonts w:asciiTheme="majorHAnsi" w:eastAsia="Arial" w:hAnsiTheme="majorHAnsi" w:cstheme="minorHAnsi"/>
          <w:b/>
          <w:bCs/>
          <w:sz w:val="20"/>
          <w:szCs w:val="20"/>
        </w:rPr>
      </w:pPr>
    </w:p>
    <w:p w:rsidR="00002473" w:rsidRPr="007D35D6" w:rsidRDefault="00002473">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Development</w:t>
      </w:r>
    </w:p>
    <w:p w:rsidR="00285F3D" w:rsidRPr="007D35D6" w:rsidRDefault="00285F3D">
      <w:pPr>
        <w:rPr>
          <w:rFonts w:asciiTheme="majorHAnsi" w:eastAsia="Arial" w:hAnsiTheme="majorHAnsi" w:cstheme="minorHAnsi"/>
          <w:sz w:val="20"/>
          <w:szCs w:val="20"/>
        </w:rPr>
        <w:sectPr w:rsidR="00285F3D" w:rsidRPr="007D35D6">
          <w:type w:val="continuous"/>
          <w:pgSz w:w="12240" w:h="15840"/>
          <w:pgMar w:top="660" w:right="520" w:bottom="280" w:left="700" w:header="720" w:footer="720" w:gutter="0"/>
          <w:cols w:space="720"/>
        </w:sectPr>
      </w:pP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•Provide technical leadership and guidance to other software engineers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•Ensure adherence to cross functional strategic direction</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•Accountable for large cross functional technical deliverables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Application Interfaces &amp; Integrations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New Web and Mobile Applications &amp; Refactoring existing code</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•Development of Specified Designs &amp; Delivery of Integrated Unit Testing</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a DevOps methodology &amp; continuous focus on improvement</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of Design and Development practices (TDD, CI/CD etc.)</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•Technical project leadership, focus on practical &amp; effective Design &amp; Development</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•Training and Mentoring with Teammates continually looking to grow and mature the team</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the software engineering practice through creation and adoption of the latest best practices and</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standards</w:t>
      </w:r>
    </w:p>
    <w:p w:rsid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•Knowledge of various SDLC methodologies Agile, Iterative, Waterfal</w:t>
      </w:r>
      <w:r>
        <w:rPr>
          <w:rFonts w:asciiTheme="majorHAnsi" w:hAnsiTheme="majorHAnsi" w:cstheme="minorHAnsi"/>
          <w:spacing w:val="-1"/>
          <w:sz w:val="20"/>
          <w:szCs w:val="20"/>
        </w:rPr>
        <w:t>l</w:t>
      </w:r>
    </w:p>
    <w:p w:rsidR="005849F1" w:rsidRDefault="005849F1" w:rsidP="00002473">
      <w:pPr>
        <w:rPr>
          <w:rFonts w:asciiTheme="majorHAnsi" w:hAnsiTheme="majorHAnsi" w:cstheme="minorHAnsi"/>
          <w:spacing w:val="-1"/>
          <w:sz w:val="20"/>
          <w:szCs w:val="20"/>
        </w:rPr>
      </w:pPr>
    </w:p>
    <w:p w:rsidR="002461D5" w:rsidRPr="002461D5" w:rsidRDefault="002461D5" w:rsidP="00002473">
      <w:pPr>
        <w:rPr>
          <w:rFonts w:asciiTheme="majorHAnsi" w:hAnsiTheme="majorHAnsi" w:cstheme="minorHAnsi"/>
          <w:b/>
          <w:bCs/>
          <w:spacing w:val="-1"/>
          <w:sz w:val="20"/>
          <w:szCs w:val="20"/>
        </w:rPr>
      </w:pPr>
      <w:r w:rsidRPr="002461D5">
        <w:rPr>
          <w:rFonts w:asciiTheme="majorHAnsi" w:hAnsiTheme="majorHAnsi" w:cstheme="minorHAnsi"/>
          <w:b/>
          <w:bCs/>
          <w:spacing w:val="-1"/>
          <w:sz w:val="20"/>
          <w:szCs w:val="20"/>
        </w:rPr>
        <w:t>Data Manager</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Assists in the design, testing, implementation, maintenance and control of the enterprise Big Data databases (aka Cornerstone) across the ecosystem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Pr>
          <w:rFonts w:asciiTheme="majorHAnsi" w:hAnsiTheme="majorHAnsi" w:cstheme="minorHAnsi"/>
          <w:spacing w:val="-1"/>
          <w:sz w:val="20"/>
          <w:szCs w:val="20"/>
        </w:rPr>
        <w:t>W</w:t>
      </w:r>
      <w:r w:rsidRPr="002461D5">
        <w:rPr>
          <w:rFonts w:asciiTheme="majorHAnsi" w:hAnsiTheme="majorHAnsi" w:cstheme="minorHAnsi"/>
          <w:spacing w:val="-1"/>
          <w:sz w:val="20"/>
          <w:szCs w:val="20"/>
        </w:rPr>
        <w:t xml:space="preserve">orking with members across multiple System of Records, Business Unit Data Ingestion teams, and Organized Derived layer data stewards and custodians.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Cornerstone (CS) Database is the Enterprise Data platform designed to facilitate production applications, advance analytics and democratization of enterprise level data to users through self-services tools and utilities.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A Central Data management team defines standards, reviews artifacts and certifies data feed setup ensuring Data Ingestion(DI) and Organized Derived Layer(ODL) teams adheres to platform standards and governance needs for meta data, data partitioning, data schema, data lineage, data quality and provides comprehensive data support functions to ensure usability of data for driving innovation and growth across the platform.</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This position will play a key role under Cornerstone central data management team and will be responsible to define, create and manage processes and frameworks to drive data management strategy leveraging automation (Machine Learning and AI based) solutions for systematic, monitoring and review for driving governance with transparency for all data movements across Cornerstone eco-systems.</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The person in this role, will be responsible for defining standards and drive automation for systematic review in area such as meta data quality measurement, data lineage,</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Drive ownership of end to end data management process and ensure the database standards are set and met in the Cornerstone </w:t>
      </w:r>
      <w:r w:rsidRPr="002461D5">
        <w:rPr>
          <w:rFonts w:asciiTheme="majorHAnsi" w:hAnsiTheme="majorHAnsi" w:cstheme="minorHAnsi"/>
          <w:spacing w:val="-1"/>
          <w:sz w:val="20"/>
          <w:szCs w:val="20"/>
        </w:rPr>
        <w:lastRenderedPageBreak/>
        <w:t>Database at time data ingestion, consumption in both Batch/Real time environments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Collaborating with CS Capabilities teams , Infrastructure and Business team(s) to implement effective data management strategies and optimize platform performance</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Identifying opportunities to enhance process efficiency through increased standardization , automation and top class customer servicing</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Performing analysis of data and key CS Process evaluation for performance uplift , operation excellence and implementing effective risk mitigation controls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Support strategic projects to implement efficiencies and drive economies of scale</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Provide visibility and develop analytical tools to support data governance initiatives across the ecosystem</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5+ Years of experience in Big Data strategy, and enterprise data management</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Exposure to Programming Knowledge (e.g. Hive, SQL, Unix, SaS etc.) </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Willingness to learn New Tools &amp; Programming Languages.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Good Understanding of payments industry &amp; data management will be a plus.</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Degree in Engineering, Math, Statistics, Economics or similar quantitative field and/or relevant experience preferred</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Strong knowledge of Big data enterprise architecture &amp; integration with data mining/analytical tools preferred.</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Knowledge of Hadoop, HDFS, HIVE, Spark, SQL</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Ability </w:t>
      </w:r>
      <w:r w:rsidRPr="002461D5">
        <w:rPr>
          <w:rFonts w:asciiTheme="majorHAnsi" w:hAnsiTheme="majorHAnsi" w:cstheme="minorHAnsi"/>
          <w:b/>
          <w:bCs/>
          <w:color w:val="FF0000"/>
          <w:spacing w:val="-1"/>
          <w:sz w:val="20"/>
          <w:szCs w:val="20"/>
        </w:rPr>
        <w:t>to incorporate Machine Learning /AI frameworks</w:t>
      </w:r>
      <w:r w:rsidRPr="002461D5">
        <w:rPr>
          <w:rFonts w:asciiTheme="majorHAnsi" w:hAnsiTheme="majorHAnsi" w:cstheme="minorHAnsi"/>
          <w:color w:val="FF0000"/>
          <w:spacing w:val="-1"/>
          <w:sz w:val="20"/>
          <w:szCs w:val="20"/>
        </w:rPr>
        <w:t xml:space="preserve"> </w:t>
      </w:r>
      <w:r w:rsidRPr="002461D5">
        <w:rPr>
          <w:rFonts w:asciiTheme="majorHAnsi" w:hAnsiTheme="majorHAnsi" w:cstheme="minorHAnsi"/>
          <w:spacing w:val="-1"/>
          <w:sz w:val="20"/>
          <w:szCs w:val="20"/>
        </w:rPr>
        <w:t>for driving system automation</w:t>
      </w:r>
    </w:p>
    <w:p w:rsidR="002461D5" w:rsidRDefault="002461D5" w:rsidP="00002473">
      <w:pPr>
        <w:rPr>
          <w:rFonts w:asciiTheme="majorHAnsi" w:hAnsiTheme="majorHAnsi" w:cstheme="minorHAnsi"/>
          <w:spacing w:val="-1"/>
          <w:sz w:val="20"/>
          <w:szCs w:val="20"/>
        </w:rPr>
      </w:pPr>
    </w:p>
    <w:p w:rsidR="005849F1" w:rsidRPr="00495D37" w:rsidRDefault="005849F1" w:rsidP="00002473">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Data</w:t>
      </w:r>
      <w:r w:rsidR="00495D37">
        <w:rPr>
          <w:rFonts w:asciiTheme="majorHAnsi" w:hAnsiTheme="majorHAnsi" w:cstheme="minorHAnsi"/>
          <w:b/>
          <w:bCs/>
          <w:spacing w:val="-1"/>
          <w:sz w:val="20"/>
          <w:szCs w:val="20"/>
        </w:rPr>
        <w:t xml:space="preserve"> Engineer</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Implement Database Development best practices and standards.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Own data pipelines, features and data assets from the development phase through to</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production deployment.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Make database/data warehouse design choices, including hardware, relational database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systems, ETL.</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Architect and build distributed, scalable, and reliable data pipelines that ingest and process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data at scale and velocity.</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hands-on SQL role (be able to work with structured data at all stages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lifecycle).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data warehouse analysis and design experience with full knowledge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warehouses methodologies and data modeling.</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working with schema-free data.</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Advanced SQL, RDBMS knowledge (e.g. SQL Server, Oracle, DB2, DynamoDB, Postgres,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RedShift).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Solid ability to program in Python.</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Prior experience with scripting languages such as Perl or shell scripts is a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Big Data ecosystem (e.g. Hadoop, Spark, Hive) is a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cloud services (specifically in AWS): EC2, S3, VPC, ELB, RDS, Glue, etc.</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deploying applications on to their respective environments using Elastic</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Beanstalk.</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event-driven and scheduled AWS Lambda functions to trigger various AWS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resources.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working with Glue.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building REST APIs.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data streaming and micro-batching.</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Solid understanding of algorithms and data structures.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feature engineering for Machine Learning applications.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Open Source/ commercial database management tools.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Familiarity with Continuous Deployment pipelines and configuration (e.g. Jenkins, Chef,</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Docker,Puppet,SaltStack,Ansible).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complex semi-structured data (XML/HTML) is a big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Exposure to Netezza, Exadata ecosystem.</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some types of NoSQL database.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either General or Life Insurance Market/ Products data/business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domains.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Financial Services/Capital Markets/Asset Management .</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Basic statistical computing background.</w:t>
      </w:r>
    </w:p>
    <w:p w:rsidR="005849F1"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Knowledge of SOA, Graph Database, CI/CD Pipeline, monitoring &amp; alert would be a plus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point.</w:t>
      </w:r>
    </w:p>
    <w:p w:rsidR="00002473" w:rsidRDefault="00002473" w:rsidP="00002473">
      <w:pPr>
        <w:rPr>
          <w:rFonts w:asciiTheme="majorHAnsi" w:hAnsiTheme="majorHAnsi" w:cstheme="minorHAnsi"/>
          <w:spacing w:val="-1"/>
          <w:sz w:val="20"/>
          <w:szCs w:val="20"/>
        </w:rPr>
      </w:pPr>
    </w:p>
    <w:p w:rsidR="00D46868" w:rsidRPr="00D46868" w:rsidRDefault="00D46868" w:rsidP="00002473">
      <w:pPr>
        <w:rPr>
          <w:rFonts w:asciiTheme="majorHAnsi" w:hAnsiTheme="majorHAnsi" w:cstheme="minorHAnsi"/>
          <w:b/>
          <w:bCs/>
          <w:spacing w:val="-1"/>
          <w:sz w:val="20"/>
          <w:szCs w:val="20"/>
        </w:rPr>
      </w:pPr>
      <w:r w:rsidRPr="00D46868">
        <w:rPr>
          <w:rFonts w:asciiTheme="majorHAnsi" w:hAnsiTheme="majorHAnsi" w:cstheme="minorHAnsi"/>
          <w:b/>
          <w:bCs/>
          <w:spacing w:val="-1"/>
          <w:sz w:val="20"/>
          <w:szCs w:val="20"/>
        </w:rPr>
        <w:t>Data Developer</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Improve the data quality of asset inventories though data enrichment processes.</w:t>
      </w:r>
      <w:r>
        <w:rPr>
          <w:rFonts w:asciiTheme="majorHAnsi" w:hAnsiTheme="majorHAnsi" w:cstheme="minorHAnsi"/>
          <w:spacing w:val="-1"/>
          <w:sz w:val="20"/>
          <w:szCs w:val="20"/>
        </w:rPr>
        <w:t xml:space="preserve"> </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Implementing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Improving the data quality of asset inventories though data enrichment processes.</w:t>
      </w:r>
    </w:p>
    <w:p w:rsid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lead a Security Analytics and Reporting team leveraging an Agile methodology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concentrate on a wide range of loosely defined complex situations, which require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 xml:space="preserve">application of creativity and originality, </w:t>
      </w:r>
      <w:r w:rsidRPr="00D46868">
        <w:rPr>
          <w:rFonts w:asciiTheme="majorHAnsi" w:hAnsiTheme="majorHAnsi" w:cstheme="minorHAnsi"/>
          <w:spacing w:val="-1"/>
          <w:sz w:val="20"/>
          <w:szCs w:val="20"/>
        </w:rPr>
        <w:lastRenderedPageBreak/>
        <w:t>where guidance and counsel may be unavailable</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manage multiple priorities given aggressive timelines; comfortable performing in a</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fast paced, dynamic and ambiguous business environment</w:t>
      </w:r>
    </w:p>
    <w:p w:rsid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Experience with data-analytic solutions leveraging technologies including Hadoop,</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Tableau/Qlikview, SQL Server, or Python</w:t>
      </w:r>
    </w:p>
    <w:p w:rsidR="00D46868" w:rsidRDefault="00D46868" w:rsidP="00D46868">
      <w:pPr>
        <w:rPr>
          <w:rFonts w:asciiTheme="majorHAnsi" w:hAnsiTheme="majorHAnsi" w:cstheme="minorHAnsi"/>
          <w:spacing w:val="-1"/>
          <w:sz w:val="20"/>
          <w:szCs w:val="20"/>
        </w:rPr>
      </w:pPr>
    </w:p>
    <w:p w:rsidR="00D46868" w:rsidRPr="00D46868" w:rsidRDefault="00D46868" w:rsidP="00002473">
      <w:pPr>
        <w:rPr>
          <w:rFonts w:asciiTheme="majorHAnsi" w:hAnsiTheme="majorHAnsi" w:cstheme="minorHAnsi"/>
          <w:spacing w:val="-1"/>
          <w:sz w:val="20"/>
          <w:szCs w:val="20"/>
        </w:rPr>
      </w:pPr>
    </w:p>
    <w:p w:rsidR="00495D37" w:rsidRPr="00495D37" w:rsidRDefault="00495D37" w:rsidP="00002473">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Technical Lead – Data Analytics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Bachelor's Degree in Computer Science, Finance, Engineering, Math, Physics, Economics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other related technical disciplines.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waterfall and Agile methodologies.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the full development life cycle of an application stack - from architecture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through test and deployment.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multiple priorities and adapt to a constantly changing environment.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Self-starter with the ability to work independently and take initiative.Ability to translate ideas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business requirements into business &amp; feasible technical solutions.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skills in SQL and proven experience working with Hadoop distributions.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Deep understanding of database and analytical technologies in the industry including MPP</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databases, noSQL storage, Data Warehouse design, BI reporting and Dashboard</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development.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Data modeling, ETL/ELT / Talend Enterprise Big Data Tools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Big Data toolsets – Hadoop, Yarn MapReduce, Spark, Sqoop</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key reporting solutions including Cognos, Qlikview and/or other industry</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leading reporting solutions.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analytical skills; ability to analyze raw data, draw conclusions, and develop actionable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recommendations.</w:t>
      </w:r>
    </w:p>
    <w:p w:rsidR="00495D37" w:rsidRDefault="00495D37" w:rsidP="00002473">
      <w:pPr>
        <w:rPr>
          <w:rFonts w:asciiTheme="majorHAnsi" w:hAnsiTheme="majorHAnsi" w:cstheme="minorHAnsi"/>
          <w:spacing w:val="-1"/>
          <w:sz w:val="20"/>
          <w:szCs w:val="20"/>
        </w:rPr>
      </w:pPr>
    </w:p>
    <w:p w:rsidR="00002473" w:rsidRPr="00002473" w:rsidRDefault="00002473" w:rsidP="00002473">
      <w:pPr>
        <w:rPr>
          <w:rFonts w:asciiTheme="majorHAnsi" w:hAnsiTheme="majorHAnsi" w:cstheme="minorHAnsi"/>
          <w:b/>
          <w:bCs/>
          <w:spacing w:val="-1"/>
          <w:sz w:val="20"/>
          <w:szCs w:val="20"/>
        </w:rPr>
      </w:pPr>
      <w:r w:rsidRPr="00002473">
        <w:rPr>
          <w:rFonts w:asciiTheme="majorHAnsi" w:hAnsiTheme="majorHAnsi" w:cstheme="minorHAnsi"/>
          <w:b/>
          <w:bCs/>
          <w:spacing w:val="-1"/>
          <w:sz w:val="20"/>
          <w:szCs w:val="20"/>
        </w:rPr>
        <w:t>Technical Skills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MVC.Net, Java, JavaScript, REST, APIs,</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Docker, CI/CD, Big Data, Jenkins 2.0, Jira, GitHub,</w:t>
      </w:r>
    </w:p>
    <w:p w:rsidR="00AF758D" w:rsidRPr="007D35D6" w:rsidRDefault="00AF758D" w:rsidP="00002473">
      <w:pPr>
        <w:rPr>
          <w:rFonts w:asciiTheme="majorHAnsi" w:eastAsia="Arial" w:hAnsiTheme="majorHAnsi" w:cstheme="minorHAnsi"/>
          <w:b/>
          <w:bCs/>
          <w:spacing w:val="-1"/>
          <w:sz w:val="20"/>
          <w:szCs w:val="20"/>
        </w:rPr>
      </w:pPr>
      <w:r w:rsidRPr="007D35D6">
        <w:rPr>
          <w:rFonts w:asciiTheme="majorHAnsi" w:hAnsiTheme="majorHAnsi" w:cstheme="minorHAnsi"/>
          <w:spacing w:val="-1"/>
          <w:sz w:val="20"/>
          <w:szCs w:val="20"/>
        </w:rPr>
        <w:br w:type="page"/>
      </w:r>
    </w:p>
    <w:p w:rsidR="00AF758D" w:rsidRDefault="00AF758D"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lastRenderedPageBreak/>
        <w:t>Specialist in Governance, Risk &amp; Control of Financial Processes, Applications &amp; Technology</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Specialist in Governance, Risk &amp; Control, Compliance of Financial Processes, Applications &amp; Technology</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Compliance Analytics, Finance, Investments, Strategy and Technology Projects</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Technologist Investments, Finance, Compliance, Analytics, Project Management</w:t>
      </w:r>
    </w:p>
    <w:p w:rsidR="00083CE7" w:rsidRPr="007D35D6"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Technology Project Specialist in Finance, Investments, Analytics, Compliance, Risk &amp; Control</w:t>
      </w:r>
    </w:p>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DE6448" w:rsidRPr="007D35D6" w:rsidTr="00FE430B">
        <w:tc>
          <w:tcPr>
            <w:tcW w:w="5618" w:type="dxa"/>
            <w:tcMar>
              <w:left w:w="29" w:type="dxa"/>
              <w:right w:w="29" w:type="dxa"/>
            </w:tcMar>
          </w:tcPr>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20-plus years of experience in IT risk management, control design, implementation, monitoring and maintenance</w:t>
            </w:r>
          </w:p>
          <w:p w:rsidR="00DE6448" w:rsidRPr="007D35D6" w:rsidRDefault="00C11815" w:rsidP="00C11815">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Focus on compliance of intelligent automation in business process management (BPM), robotic process automation (RPA), and artificial intelligence (AI)</w:t>
            </w:r>
          </w:p>
        </w:tc>
        <w:tc>
          <w:tcPr>
            <w:tcW w:w="5618" w:type="dxa"/>
            <w:tcMar>
              <w:left w:w="29" w:type="dxa"/>
              <w:right w:w="29" w:type="dxa"/>
            </w:tcMar>
          </w:tcPr>
          <w:p w:rsidR="00F5760B" w:rsidRPr="007D35D6" w:rsidRDefault="00F5760B" w:rsidP="00FE430B">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Consulting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success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00F007ED" w:rsidRPr="007D35D6">
              <w:rPr>
                <w:rFonts w:asciiTheme="majorHAnsi" w:hAnsiTheme="majorHAnsi" w:cstheme="minorHAnsi"/>
                <w:sz w:val="20"/>
                <w:szCs w:val="20"/>
              </w:rPr>
              <w:t xml:space="preserve">business process, IT risk and operations for </w:t>
            </w:r>
            <w:r w:rsidRPr="007D35D6">
              <w:rPr>
                <w:rFonts w:asciiTheme="majorHAnsi" w:hAnsiTheme="majorHAnsi" w:cstheme="minorHAnsi"/>
                <w:spacing w:val="-1"/>
                <w:sz w:val="20"/>
                <w:szCs w:val="20"/>
              </w:rPr>
              <w:t>Treasury,</w:t>
            </w:r>
            <w:r w:rsidRPr="007D35D6">
              <w:rPr>
                <w:rFonts w:asciiTheme="majorHAnsi" w:hAnsiTheme="majorHAnsi" w:cstheme="minorHAnsi"/>
                <w:sz w:val="20"/>
                <w:szCs w:val="20"/>
              </w:rPr>
              <w:t xml:space="preserve"> Finance,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Markets</w:t>
            </w:r>
            <w:r w:rsidRPr="007D35D6">
              <w:rPr>
                <w:rFonts w:asciiTheme="majorHAnsi" w:hAnsiTheme="majorHAnsi" w:cstheme="minorHAnsi"/>
                <w:spacing w:val="-1"/>
                <w:sz w:val="20"/>
                <w:szCs w:val="20"/>
              </w:rPr>
              <w:t xml:space="preserve"> and</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Regulatory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at </w:t>
            </w:r>
            <w:r w:rsidRPr="007D35D6">
              <w:rPr>
                <w:rFonts w:asciiTheme="majorHAnsi" w:hAnsiTheme="majorHAnsi" w:cstheme="minorHAnsi"/>
                <w:spacing w:val="-1"/>
                <w:sz w:val="20"/>
                <w:szCs w:val="20"/>
              </w:rPr>
              <w:t>CIBC,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Manulife,</w:t>
            </w:r>
            <w:r w:rsidRPr="007D35D6">
              <w:rPr>
                <w:rFonts w:asciiTheme="majorHAnsi" w:hAnsiTheme="majorHAnsi" w:cstheme="minorHAnsi"/>
                <w:sz w:val="20"/>
                <w:szCs w:val="20"/>
              </w:rPr>
              <w:t xml:space="preserve"> CIBC </w:t>
            </w:r>
            <w:r w:rsidRPr="007D35D6">
              <w:rPr>
                <w:rFonts w:asciiTheme="majorHAnsi" w:hAnsiTheme="majorHAnsi" w:cstheme="minorHAnsi"/>
                <w:spacing w:val="-1"/>
                <w:sz w:val="20"/>
                <w:szCs w:val="20"/>
              </w:rPr>
              <w:t>Mellon,</w:t>
            </w:r>
            <w:r w:rsidRPr="007D35D6">
              <w:rPr>
                <w:rFonts w:asciiTheme="majorHAnsi" w:hAnsiTheme="majorHAnsi" w:cstheme="minorHAnsi"/>
                <w:sz w:val="20"/>
                <w:szCs w:val="20"/>
              </w:rPr>
              <w:t xml:space="preserve"> </w:t>
            </w:r>
            <w:r w:rsidR="00FE430B" w:rsidRPr="007D35D6">
              <w:rPr>
                <w:rFonts w:asciiTheme="majorHAnsi" w:hAnsiTheme="majorHAnsi" w:cstheme="minorHAnsi"/>
                <w:sz w:val="20"/>
                <w:szCs w:val="20"/>
              </w:rPr>
              <w:t>A</w:t>
            </w:r>
            <w:r w:rsidRPr="007D35D6">
              <w:rPr>
                <w:rFonts w:asciiTheme="majorHAnsi" w:hAnsiTheme="majorHAnsi" w:cstheme="minorHAnsi"/>
                <w:spacing w:val="-1"/>
                <w:sz w:val="20"/>
                <w:szCs w:val="20"/>
              </w:rPr>
              <w:t>IDC</w:t>
            </w:r>
          </w:p>
          <w:p w:rsidR="00DE6448" w:rsidRPr="007D35D6" w:rsidRDefault="00C11815" w:rsidP="00C11815">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 xml:space="preserve">Progressive career from business analysis to program/project </w:t>
            </w:r>
            <w:r w:rsidRPr="007D35D6">
              <w:rPr>
                <w:rFonts w:asciiTheme="majorHAnsi" w:hAnsiTheme="majorHAnsi" w:cstheme="minorHAnsi"/>
                <w:sz w:val="20"/>
                <w:szCs w:val="20"/>
              </w:rPr>
              <w:t>management</w:t>
            </w:r>
            <w:r w:rsidRPr="007D35D6">
              <w:rPr>
                <w:rFonts w:asciiTheme="majorHAnsi" w:hAnsiTheme="majorHAnsi" w:cstheme="minorHAnsi"/>
                <w:spacing w:val="-1"/>
                <w:sz w:val="20"/>
                <w:szCs w:val="20"/>
              </w:rPr>
              <w:t xml:space="preserve"> and senior management appointment at Fortune 500 including AIG, Price Waterhouse, CIBC, SCOTIA</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5458"/>
      </w:tblGrid>
      <w:tr w:rsidR="00DE6448" w:rsidRPr="007D35D6" w:rsidTr="00893B6F">
        <w:trPr>
          <w:trHeight w:val="1293"/>
        </w:trPr>
        <w:tc>
          <w:tcPr>
            <w:tcW w:w="5618" w:type="dxa"/>
            <w:tcMar>
              <w:left w:w="29" w:type="dxa"/>
              <w:right w:w="29" w:type="dxa"/>
            </w:tcMar>
          </w:tcPr>
          <w:p w:rsidR="00F007ED" w:rsidRPr="007D35D6" w:rsidRDefault="000D6E4E"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Led the testing and collaboration with external auditor on the SOX auditing </w:t>
            </w:r>
            <w:r w:rsidR="00D947A5" w:rsidRPr="007D35D6">
              <w:rPr>
                <w:rFonts w:asciiTheme="majorHAnsi" w:hAnsiTheme="majorHAnsi" w:cstheme="minorHAnsi"/>
                <w:sz w:val="20"/>
                <w:szCs w:val="20"/>
              </w:rPr>
              <w:t>of</w:t>
            </w:r>
            <w:r w:rsidRPr="007D35D6">
              <w:rPr>
                <w:rFonts w:asciiTheme="majorHAnsi" w:hAnsiTheme="majorHAnsi" w:cstheme="minorHAnsi"/>
                <w:sz w:val="20"/>
                <w:szCs w:val="20"/>
              </w:rPr>
              <w:t xml:space="preserve"> IT General Control and Application Controls at AIG Finance, Investments and Corporate</w:t>
            </w:r>
          </w:p>
          <w:p w:rsidR="00DE6448" w:rsidRPr="007D35D6" w:rsidRDefault="000D6E4E"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893B6F" w:rsidRPr="007D35D6" w:rsidRDefault="00893B6F" w:rsidP="00893B6F">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Obtained OSFI certification for a local bank by mentoring the design, implementation of controls for 10 areas (IT governance, change, cyber security, etc.)</w:t>
            </w:r>
          </w:p>
          <w:p w:rsidR="00DE6448" w:rsidRPr="007D35D6" w:rsidRDefault="000D6E4E" w:rsidP="00893B6F">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Tested and evaluated SOX IT controls for NYSE-listed AGNICO-EAGLE. SOX documentation includ</w:t>
            </w:r>
            <w:r w:rsidR="00893B6F" w:rsidRPr="007D35D6">
              <w:rPr>
                <w:rFonts w:asciiTheme="majorHAnsi" w:hAnsiTheme="majorHAnsi" w:cstheme="minorHAnsi"/>
                <w:sz w:val="20"/>
                <w:szCs w:val="20"/>
              </w:rPr>
              <w:t>e</w:t>
            </w:r>
            <w:r w:rsidRPr="007D35D6">
              <w:rPr>
                <w:rFonts w:asciiTheme="majorHAnsi" w:hAnsiTheme="majorHAnsi" w:cstheme="minorHAnsi"/>
                <w:sz w:val="20"/>
                <w:szCs w:val="20"/>
              </w:rPr>
              <w:t xml:space="preserve"> design, test plan/results, </w:t>
            </w:r>
            <w:r w:rsidR="00893B6F" w:rsidRPr="007D35D6">
              <w:rPr>
                <w:rFonts w:asciiTheme="majorHAnsi" w:hAnsiTheme="majorHAnsi" w:cstheme="minorHAnsi"/>
                <w:sz w:val="20"/>
                <w:szCs w:val="20"/>
              </w:rPr>
              <w:t xml:space="preserve">process </w:t>
            </w:r>
            <w:r w:rsidRPr="007D35D6">
              <w:rPr>
                <w:rFonts w:asciiTheme="majorHAnsi" w:hAnsiTheme="majorHAnsi" w:cstheme="minorHAnsi"/>
                <w:sz w:val="20"/>
                <w:szCs w:val="20"/>
              </w:rPr>
              <w:t xml:space="preserve">flowcharts in finance and IT </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61"/>
        <w:gridCol w:w="5448"/>
      </w:tblGrid>
      <w:tr w:rsidR="00F5760B" w:rsidRPr="007D35D6" w:rsidTr="00FE430B">
        <w:tc>
          <w:tcPr>
            <w:tcW w:w="5618" w:type="dxa"/>
            <w:tcMar>
              <w:left w:w="29" w:type="dxa"/>
              <w:right w:w="29" w:type="dxa"/>
            </w:tcMar>
          </w:tcPr>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F5760B" w:rsidRPr="007D35D6" w:rsidRDefault="00F5760B" w:rsidP="003953F1">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b/>
                <w:bCs/>
                <w:sz w:val="20"/>
                <w:szCs w:val="20"/>
              </w:rPr>
            </w:pPr>
            <w:r w:rsidRPr="007D35D6">
              <w:rPr>
                <w:rFonts w:asciiTheme="majorHAnsi" w:hAnsiTheme="majorHAnsi" w:cstheme="minorHAnsi"/>
                <w:spacing w:val="-1"/>
                <w:sz w:val="20"/>
                <w:szCs w:val="20"/>
              </w:rPr>
              <w:t xml:space="preserve">Spearheaded Asia Pacific leading insurer’s IT  in a 3-year lean/Six Sigma initiatives in Life insurance to integrate processes for reserve management, pricing, investment, claims, agency, business development, call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 xml:space="preserve"> and CRM</w:t>
            </w:r>
          </w:p>
        </w:tc>
      </w:tr>
    </w:tbl>
    <w:p w:rsidR="00285F3D" w:rsidRPr="007D35D6" w:rsidRDefault="00DB7A07" w:rsidP="00DB7A07">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gridCol w:w="5450"/>
      </w:tblGrid>
      <w:tr w:rsidR="00F5760B" w:rsidRPr="007D35D6" w:rsidTr="00FE430B">
        <w:tc>
          <w:tcPr>
            <w:tcW w:w="5618" w:type="dxa"/>
            <w:tcMar>
              <w:left w:w="29" w:type="dxa"/>
              <w:right w:w="29" w:type="dxa"/>
            </w:tcMar>
          </w:tcPr>
          <w:p w:rsidR="003953F1" w:rsidRPr="007D35D6" w:rsidRDefault="003953F1" w:rsidP="003953F1">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Expert with PMBOK and gated PMLC methodologies from Scotia, CIBC, AIG and PwC</w:t>
            </w:r>
          </w:p>
          <w:p w:rsidR="00F5760B" w:rsidRPr="007D35D6" w:rsidRDefault="003953F1" w:rsidP="003953F1">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pacing w:val="-1"/>
                <w:sz w:val="20"/>
                <w:szCs w:val="20"/>
              </w:rPr>
              <w:t>Extensive knowledge of Requirements Management Life Cycle, BABOK and DMBOK (DAMA)</w:t>
            </w:r>
          </w:p>
        </w:tc>
        <w:tc>
          <w:tcPr>
            <w:tcW w:w="5618" w:type="dxa"/>
            <w:tcMar>
              <w:left w:w="29" w:type="dxa"/>
              <w:right w:w="29" w:type="dxa"/>
            </w:tcMar>
          </w:tcPr>
          <w:p w:rsidR="003953F1" w:rsidRPr="007D35D6" w:rsidRDefault="003953F1" w:rsidP="00A6134E">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pacing w:val="-1"/>
                <w:sz w:val="20"/>
                <w:szCs w:val="20"/>
              </w:rPr>
              <w:t>Expertise</w:t>
            </w:r>
            <w:r w:rsidRPr="007D35D6">
              <w:rPr>
                <w:rFonts w:asciiTheme="majorHAnsi" w:hAnsiTheme="majorHAnsi" w:cstheme="minorHAnsi"/>
                <w:sz w:val="20"/>
                <w:szCs w:val="20"/>
              </w:rPr>
              <w:t xml:space="preserve"> in Outsourcing Model and vendor policies and procedures (P&amp;Ps), RFQ, RFP, SLA, OLA, service catalogues,</w:t>
            </w:r>
          </w:p>
          <w:p w:rsidR="00F5760B" w:rsidRPr="007D35D6" w:rsidRDefault="003953F1" w:rsidP="00A6134E">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z w:val="20"/>
                <w:szCs w:val="20"/>
              </w:rPr>
              <w:t>Experiences with Business Analysis tools (user story, workflow, use case, data modeling, SIPOC, process map, VOP/VOC)</w:t>
            </w:r>
          </w:p>
        </w:tc>
      </w:tr>
    </w:tbl>
    <w:p w:rsidR="00285F3D" w:rsidRPr="007D35D6" w:rsidRDefault="00DB7A07" w:rsidP="00DB7A07">
      <w:pPr>
        <w:pStyle w:val="Heading2"/>
        <w:spacing w:before="60" w:after="20"/>
        <w:ind w:left="115"/>
        <w:rPr>
          <w:rFonts w:asciiTheme="majorHAnsi" w:hAnsiTheme="majorHAnsi" w:cstheme="minorHAnsi"/>
          <w:sz w:val="20"/>
          <w:szCs w:val="20"/>
        </w:rPr>
      </w:pPr>
      <w:r w:rsidRPr="007D35D6">
        <w:rPr>
          <w:rFonts w:asciiTheme="majorHAnsi" w:hAnsiTheme="majorHAnsi" w:cstheme="minorHAnsi"/>
          <w:spacing w:val="-1"/>
          <w:sz w:val="20"/>
          <w:szCs w:val="20"/>
        </w:rPr>
        <w:t>Development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3"/>
        <w:gridCol w:w="5456"/>
      </w:tblGrid>
      <w:tr w:rsidR="00F5760B" w:rsidRPr="007D35D6" w:rsidTr="00FE430B">
        <w:tc>
          <w:tcPr>
            <w:tcW w:w="5618" w:type="dxa"/>
            <w:tcMar>
              <w:left w:w="29" w:type="dxa"/>
              <w:right w:w="29" w:type="dxa"/>
            </w:tcMar>
          </w:tcPr>
          <w:p w:rsidR="00524976" w:rsidRPr="007D35D6" w:rsidRDefault="00D947A5"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pacing w:val="-1"/>
                <w:sz w:val="20"/>
                <w:szCs w:val="20"/>
              </w:rPr>
              <w:t>Analytics: p</w:t>
            </w:r>
            <w:r w:rsidR="00524976" w:rsidRPr="007D35D6">
              <w:rPr>
                <w:rFonts w:asciiTheme="majorHAnsi" w:hAnsiTheme="majorHAnsi" w:cstheme="minorHAnsi"/>
                <w:spacing w:val="-1"/>
                <w:sz w:val="20"/>
                <w:szCs w:val="20"/>
              </w:rPr>
              <w:t>ower</w:t>
            </w:r>
            <w:r w:rsidR="00524976" w:rsidRPr="007D35D6">
              <w:rPr>
                <w:rFonts w:asciiTheme="majorHAnsi" w:hAnsiTheme="majorHAnsi" w:cstheme="minorHAnsi"/>
                <w:sz w:val="20"/>
                <w:szCs w:val="20"/>
              </w:rPr>
              <w:t xml:space="preserve"> user of </w:t>
            </w:r>
            <w:r w:rsidR="00853BB3" w:rsidRPr="007D35D6">
              <w:rPr>
                <w:rFonts w:asciiTheme="majorHAnsi" w:hAnsiTheme="majorHAnsi" w:cstheme="minorHAnsi"/>
                <w:sz w:val="20"/>
                <w:szCs w:val="20"/>
              </w:rPr>
              <w:t xml:space="preserve">R, Python, </w:t>
            </w:r>
            <w:r w:rsidR="00524976" w:rsidRPr="007D35D6">
              <w:rPr>
                <w:rFonts w:asciiTheme="majorHAnsi" w:hAnsiTheme="majorHAnsi" w:cstheme="minorHAnsi"/>
                <w:sz w:val="20"/>
                <w:szCs w:val="20"/>
              </w:rPr>
              <w:t>Access</w:t>
            </w:r>
            <w:r w:rsidR="00524976" w:rsidRPr="007D35D6">
              <w:rPr>
                <w:rFonts w:asciiTheme="majorHAnsi" w:hAnsiTheme="majorHAnsi" w:cstheme="minorHAnsi"/>
                <w:b/>
                <w:sz w:val="20"/>
                <w:szCs w:val="20"/>
              </w:rPr>
              <w:t xml:space="preserve">, </w:t>
            </w:r>
            <w:r w:rsidR="00524976" w:rsidRPr="007D35D6">
              <w:rPr>
                <w:rFonts w:asciiTheme="majorHAnsi" w:hAnsiTheme="majorHAnsi" w:cstheme="minorHAnsi"/>
                <w:sz w:val="20"/>
                <w:szCs w:val="20"/>
              </w:rPr>
              <w:t>Project, Excel, Word, Visio</w:t>
            </w:r>
          </w:p>
          <w:p w:rsidR="00524976" w:rsidRPr="007D35D6" w:rsidRDefault="00524976" w:rsidP="00C11815">
            <w:pPr>
              <w:pStyle w:val="BodyText"/>
              <w:numPr>
                <w:ilvl w:val="0"/>
                <w:numId w:val="4"/>
              </w:numPr>
              <w:tabs>
                <w:tab w:val="left" w:pos="79"/>
              </w:tabs>
              <w:spacing w:before="0"/>
              <w:ind w:left="173" w:right="49"/>
              <w:rPr>
                <w:rFonts w:asciiTheme="majorHAnsi" w:hAnsiTheme="majorHAnsi" w:cstheme="minorHAnsi"/>
                <w:bCs/>
                <w:sz w:val="20"/>
                <w:szCs w:val="20"/>
              </w:rPr>
            </w:pPr>
            <w:r w:rsidRPr="007D35D6">
              <w:rPr>
                <w:rFonts w:asciiTheme="majorHAnsi" w:hAnsiTheme="majorHAnsi" w:cstheme="minorHAnsi"/>
                <w:spacing w:val="-1"/>
                <w:sz w:val="20"/>
                <w:szCs w:val="20"/>
              </w:rPr>
              <w:t>Expert</w:t>
            </w:r>
            <w:r w:rsidRPr="007D35D6">
              <w:rPr>
                <w:rFonts w:asciiTheme="majorHAnsi" w:hAnsiTheme="majorHAnsi" w:cstheme="minorHAnsi"/>
                <w:bCs/>
                <w:sz w:val="20"/>
                <w:szCs w:val="20"/>
              </w:rPr>
              <w:t xml:space="preserve"> in SQL, ETL, data architecture, data warehouse,  analytics</w:t>
            </w:r>
            <w:r w:rsidR="00C11815" w:rsidRPr="007D35D6">
              <w:rPr>
                <w:rFonts w:asciiTheme="majorHAnsi" w:hAnsiTheme="majorHAnsi" w:cstheme="minorHAnsi"/>
                <w:bCs/>
                <w:sz w:val="20"/>
                <w:szCs w:val="20"/>
              </w:rPr>
              <w:t xml:space="preserve"> (ACL, Tableau, PowerBI, Cognos)</w:t>
            </w:r>
            <w:r w:rsidRPr="007D35D6">
              <w:rPr>
                <w:rFonts w:asciiTheme="majorHAnsi" w:hAnsiTheme="majorHAnsi" w:cstheme="minorHAnsi"/>
                <w:bCs/>
                <w:sz w:val="20"/>
                <w:szCs w:val="20"/>
              </w:rPr>
              <w:t xml:space="preserve"> </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Expert in </w:t>
            </w:r>
            <w:r w:rsidRPr="007D35D6">
              <w:rPr>
                <w:rFonts w:asciiTheme="majorHAnsi" w:hAnsiTheme="majorHAnsi" w:cstheme="minorHAnsi"/>
                <w:spacing w:val="-1"/>
                <w:sz w:val="20"/>
                <w:szCs w:val="20"/>
              </w:rPr>
              <w:t>evaluating</w:t>
            </w:r>
            <w:r w:rsidRPr="007D35D6">
              <w:rPr>
                <w:rFonts w:asciiTheme="majorHAnsi" w:hAnsiTheme="majorHAnsi" w:cstheme="minorHAnsi"/>
                <w:sz w:val="20"/>
                <w:szCs w:val="20"/>
              </w:rPr>
              <w:t>, planning and deploying ERP Treasury, GL, HR, AR, AP (Peoplesoft, J.D.Edwards, SAP, SIMCORP)</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Expert in SDLC including technology governance, security threat risk assessment, operational gating, architecture, testing</w:t>
            </w:r>
          </w:p>
        </w:tc>
        <w:tc>
          <w:tcPr>
            <w:tcW w:w="5618" w:type="dxa"/>
            <w:tcMar>
              <w:left w:w="29" w:type="dxa"/>
              <w:right w:w="29" w:type="dxa"/>
            </w:tcMar>
          </w:tcPr>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developing web/ mobile applications using HTML5, CSS3, JavaScript, Jquery, ASP.NET MVC, Web services (REST, SOAP)</w:t>
            </w:r>
          </w:p>
          <w:p w:rsidR="00524976" w:rsidRPr="007D35D6" w:rsidRDefault="00524976"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Application Lifecycle Management (ALM) using SharePoint, Team Foundation, Visual Studio</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 xml:space="preserve">Experiences with cloud and infrastructure (server, database, middleware, LAN/WAN) from LAMP, WAMP, </w:t>
            </w:r>
            <w:r w:rsidR="00FE430B" w:rsidRPr="007D35D6">
              <w:rPr>
                <w:rFonts w:asciiTheme="majorHAnsi" w:hAnsiTheme="majorHAnsi" w:cstheme="minorHAnsi"/>
                <w:sz w:val="20"/>
                <w:szCs w:val="20"/>
              </w:rPr>
              <w:t xml:space="preserve">AWS, AZURE, GOOGLE, </w:t>
            </w:r>
            <w:r w:rsidRPr="007D35D6">
              <w:rPr>
                <w:rFonts w:asciiTheme="majorHAnsi" w:hAnsiTheme="majorHAnsi" w:cstheme="minorHAnsi"/>
                <w:sz w:val="20"/>
                <w:szCs w:val="20"/>
              </w:rPr>
              <w:t>IBM, Oracle</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F5760B" w:rsidRPr="007D35D6" w:rsidTr="007C753D">
        <w:tc>
          <w:tcPr>
            <w:tcW w:w="5455" w:type="dxa"/>
            <w:tcMar>
              <w:left w:w="29" w:type="dxa"/>
              <w:right w:w="29" w:type="dxa"/>
            </w:tcMar>
          </w:tcPr>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Executive MBA (Kellogg-HKUST)</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Master of Science in </w:t>
            </w:r>
            <w:r w:rsidR="00D947A5" w:rsidRPr="007D35D6">
              <w:rPr>
                <w:rFonts w:asciiTheme="majorHAnsi" w:hAnsiTheme="majorHAnsi" w:cstheme="minorHAnsi"/>
                <w:sz w:val="20"/>
                <w:szCs w:val="20"/>
              </w:rPr>
              <w:t xml:space="preserve">Statistical </w:t>
            </w:r>
            <w:r w:rsidRPr="007D35D6">
              <w:rPr>
                <w:rFonts w:asciiTheme="majorHAnsi" w:hAnsiTheme="majorHAnsi" w:cstheme="minorHAnsi"/>
                <w:sz w:val="20"/>
                <w:szCs w:val="20"/>
              </w:rPr>
              <w:t>Physics (NTH Norway)</w:t>
            </w:r>
          </w:p>
          <w:p w:rsidR="007C753D" w:rsidRPr="007D35D6" w:rsidRDefault="00F5760B"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Chartered Professional Accountant (CPA) </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Certified Treasury Professional (CTP)</w:t>
            </w:r>
          </w:p>
        </w:tc>
        <w:tc>
          <w:tcPr>
            <w:tcW w:w="5454" w:type="dxa"/>
            <w:tcMar>
              <w:left w:w="29" w:type="dxa"/>
              <w:right w:w="29" w:type="dxa"/>
            </w:tcMar>
          </w:tcPr>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Information Systems Auditor (CISA)</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 Risk and Information Systems Control (CRISC)</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Project Management Professional (PMP)</w:t>
            </w:r>
          </w:p>
          <w:p w:rsidR="00F5760B"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PMI Agile Certified Practitioner (PMI-ACP)</w:t>
            </w:r>
          </w:p>
        </w:tc>
      </w:tr>
    </w:tbl>
    <w:p w:rsidR="007C753D" w:rsidRPr="007D35D6" w:rsidRDefault="007C753D" w:rsidP="007C753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Actively Pursu</w:t>
      </w:r>
      <w:r w:rsidR="00D947A5" w:rsidRPr="007D35D6">
        <w:rPr>
          <w:rFonts w:asciiTheme="majorHAnsi" w:hAnsiTheme="majorHAnsi" w:cstheme="minorHAnsi"/>
          <w:spacing w:val="-1"/>
          <w:sz w:val="20"/>
          <w:szCs w:val="20"/>
        </w:rPr>
        <w: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7"/>
        <w:gridCol w:w="5452"/>
      </w:tblGrid>
      <w:tr w:rsidR="007C753D" w:rsidRPr="007D35D6" w:rsidTr="005514C8">
        <w:tc>
          <w:tcPr>
            <w:tcW w:w="5618" w:type="dxa"/>
            <w:tcMar>
              <w:left w:w="29" w:type="dxa"/>
              <w:right w:w="29" w:type="dxa"/>
            </w:tcMar>
          </w:tcPr>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Data Science Graduate Certifications (Harvard)</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DEVOPS (Microsoft, EDX)</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lastRenderedPageBreak/>
              <w:t>BLOCKCHAIN (IBM, EDX)</w:t>
            </w:r>
          </w:p>
        </w:tc>
        <w:tc>
          <w:tcPr>
            <w:tcW w:w="5618" w:type="dxa"/>
            <w:tcMar>
              <w:left w:w="29" w:type="dxa"/>
              <w:right w:w="29" w:type="dxa"/>
            </w:tcMar>
          </w:tcPr>
          <w:p w:rsidR="007C753D"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lastRenderedPageBreak/>
              <w:t>Big Data (COURSERA, EDX)</w:t>
            </w:r>
          </w:p>
          <w:p w:rsidR="007C753D"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Cloud Computing (COURSERA, EDX)</w:t>
            </w:r>
          </w:p>
          <w:p w:rsidR="007C753D" w:rsidRPr="007D35D6" w:rsidRDefault="007C753D" w:rsidP="00A6134E">
            <w:pPr>
              <w:pStyle w:val="BodyText"/>
              <w:tabs>
                <w:tab w:val="left" w:pos="79"/>
              </w:tabs>
              <w:spacing w:before="0"/>
              <w:ind w:left="173" w:firstLine="0"/>
              <w:rPr>
                <w:rFonts w:asciiTheme="majorHAnsi" w:hAnsiTheme="majorHAnsi" w:cstheme="minorHAnsi"/>
                <w:sz w:val="20"/>
                <w:szCs w:val="20"/>
              </w:rPr>
            </w:pPr>
          </w:p>
        </w:tc>
      </w:tr>
    </w:tbl>
    <w:p w:rsidR="007C753D" w:rsidRPr="007D35D6" w:rsidRDefault="007C753D" w:rsidP="007C753D">
      <w:pPr>
        <w:rPr>
          <w:rFonts w:asciiTheme="majorHAnsi" w:eastAsia="Arial" w:hAnsiTheme="majorHAnsi" w:cstheme="minorHAnsi"/>
          <w:sz w:val="20"/>
          <w:szCs w:val="20"/>
        </w:rPr>
      </w:pPr>
    </w:p>
    <w:p w:rsidR="00285F3D" w:rsidRPr="007D35D6" w:rsidRDefault="00285F3D" w:rsidP="00DB7A07">
      <w:pPr>
        <w:rPr>
          <w:rFonts w:asciiTheme="majorHAnsi" w:eastAsia="Arial" w:hAnsiTheme="majorHAnsi" w:cstheme="minorHAnsi"/>
          <w:sz w:val="20"/>
          <w:szCs w:val="20"/>
        </w:rPr>
      </w:pPr>
    </w:p>
    <w:p w:rsidR="00285F3D" w:rsidRPr="007D35D6" w:rsidRDefault="00285F3D">
      <w:pPr>
        <w:rPr>
          <w:rFonts w:asciiTheme="majorHAnsi" w:eastAsia="Arial" w:hAnsiTheme="majorHAnsi" w:cstheme="minorHAnsi"/>
          <w:sz w:val="20"/>
          <w:szCs w:val="20"/>
        </w:rPr>
      </w:pPr>
    </w:p>
    <w:p w:rsidR="00285F3D" w:rsidRPr="007D35D6" w:rsidRDefault="00285F3D">
      <w:pPr>
        <w:rPr>
          <w:rFonts w:asciiTheme="majorHAnsi" w:eastAsia="Arial" w:hAnsiTheme="majorHAnsi" w:cstheme="minorHAnsi"/>
          <w:sz w:val="20"/>
          <w:szCs w:val="20"/>
        </w:rPr>
      </w:pPr>
    </w:p>
    <w:p w:rsidR="00AF758D" w:rsidRPr="007D35D6" w:rsidRDefault="00AF758D">
      <w:pPr>
        <w:rPr>
          <w:rFonts w:asciiTheme="majorHAnsi" w:hAnsiTheme="majorHAnsi" w:cstheme="minorHAnsi"/>
          <w:sz w:val="20"/>
          <w:szCs w:val="20"/>
        </w:rPr>
      </w:pPr>
    </w:p>
    <w:p w:rsidR="00AF758D" w:rsidRPr="00AF758D" w:rsidRDefault="00AF758D" w:rsidP="00AF758D">
      <w:pPr>
        <w:widowControl/>
        <w:spacing w:after="240"/>
        <w:jc w:val="center"/>
        <w:rPr>
          <w:rFonts w:asciiTheme="majorHAnsi" w:eastAsia="Times New Roman" w:hAnsiTheme="majorHAnsi" w:cstheme="minorHAnsi"/>
          <w:b/>
          <w:noProof/>
          <w:sz w:val="20"/>
          <w:szCs w:val="20"/>
        </w:rPr>
      </w:pPr>
      <w:r w:rsidRPr="00AF758D">
        <w:rPr>
          <w:rFonts w:asciiTheme="majorHAnsi" w:eastAsia="Times New Roman" w:hAnsiTheme="majorHAnsi" w:cstheme="minorHAnsi"/>
          <w:b/>
          <w:noProof/>
          <w:sz w:val="20"/>
          <w:szCs w:val="20"/>
        </w:rPr>
        <w:t>Program- Project Manager/ Governance Consultant/ Management Consultant</w:t>
      </w:r>
    </w:p>
    <w:p w:rsidR="00AF758D" w:rsidRPr="00AF758D" w:rsidRDefault="00AF758D" w:rsidP="00AF758D">
      <w:pPr>
        <w:widowControl/>
        <w:spacing w:after="12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Management and Leadership</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1108"/>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20-plus years of excellence in delivering and consulting on enterprise-wide initiatives:  new markets entry, PMO start-up, IT governance, system integration, migration and replacement</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Managed 78 consulting projects and rescuing missions in Capital Markets, Financial Risk, Finance, Treasury, Collateral Managent, Deposits, Payments, Merchant Acquiring &amp; Cards, Lending, Wealth, Life, Property &amp; Casualty and public services </w:t>
            </w:r>
          </w:p>
        </w:tc>
        <w:tc>
          <w:tcPr>
            <w:tcW w:w="5454" w:type="dxa"/>
            <w:hideMark/>
          </w:tcPr>
          <w:p w:rsidR="00AF758D" w:rsidRPr="00AF758D" w:rsidRDefault="00AF758D" w:rsidP="00AF758D">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Track record in managing/ reporting scope, risk, time, cost, resources and quality in portfolios/programs exceeding $50M,  10 concurrent projects and teams of 120 FTE’s/ 20 vendors</w:t>
            </w:r>
          </w:p>
          <w:p w:rsidR="00AF758D" w:rsidRPr="00AF758D" w:rsidRDefault="00AF758D" w:rsidP="00AF758D">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Worked with C-level executives and Board of Directors; built consensus with senior leaders, management and staff; expert in team motivation, mobilization and building complex relationships among business lines, internal staff and vendors</w:t>
            </w:r>
          </w:p>
        </w:tc>
      </w:tr>
    </w:tbl>
    <w:p w:rsidR="00AF758D" w:rsidRPr="00AF758D" w:rsidRDefault="00AF758D" w:rsidP="00AF758D">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1108"/>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454" w:type="dxa"/>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AF758D" w:rsidRPr="00AF758D" w:rsidRDefault="00AF758D" w:rsidP="00AF758D">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4169"/>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Excellence in requirements delivery for extensive business process change for regulatory compliances, new financial reporting platforms, legacy decommissioning, new services, infrastructure upgrades and deployments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Extensive knowledge of Requirements Management Life Cycle, BABOK and DMBOK; BPM, SOA, BA tools (workflow, user story, use case, data modeling), Six Sigma (SIPOC, process map, VOP/VOC) and artifacts (business case, business analysis plan, stakeholder matrix, solution assessment, transition requirements, budget (CAPEX, expenses &amp; expected benefits)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Success in vendor selection/ contract negotiation/ management for COTS implementation and application development; expertise in RFQ, RFP, SLA, OLA, TLA, service catalogues, Outsourcing Model, vendor policies and procedures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15-plus years as power user of MS Project, Excel, Word, PowerPoint, Visio</w:t>
            </w:r>
          </w:p>
        </w:tc>
        <w:tc>
          <w:tcPr>
            <w:tcW w:w="5454" w:type="dxa"/>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evaluating, planning and deploying best-of-breed back office: SIMCORP; ERP J.D.Edwards GL, HR, AR, AP, Treasury; Portfolio, Program and Project (PPM): CA Clarity, PLANVIEW, PRIMAVERA</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SDLC including technology architecture, governance, security threat risk assessment, operational gating plus Application Lifecycle Management (ALM) using SharePoint, Team Foundation, Visual Studio</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Experienced with developing web/ mobile applications and digital channels using HTML5, CSS3, JavaScript, Jquery, API, ASP.NET MVC, REST, SOAP; data applications, BI, ETL, data warehouse, ), SAS, Cognos, Datastage, Informatica, data analytics: SQL, XML, OLAP Cube, BISM, HDInsight, Microsoft BI (SSIS, SSRS, SSAS; compliance requirements for cloud and infrastructure (server, database, middleware, network) from Microsoft, LAMP, IBM, Oracle</w:t>
            </w:r>
          </w:p>
        </w:tc>
      </w:tr>
    </w:tbl>
    <w:p w:rsidR="00AF758D" w:rsidRPr="00AF758D" w:rsidRDefault="00AF758D" w:rsidP="00AF758D">
      <w:pPr>
        <w:widowControl/>
        <w:spacing w:before="60" w:after="60"/>
        <w:rPr>
          <w:rFonts w:asciiTheme="majorHAnsi" w:eastAsia="Times New Roman" w:hAnsiTheme="majorHAnsi" w:cstheme="minorHAnsi"/>
          <w:b/>
          <w:noProof/>
          <w:sz w:val="20"/>
          <w:szCs w:val="20"/>
        </w:rPr>
      </w:pPr>
      <w:r w:rsidRPr="00AF758D">
        <w:rPr>
          <w:rFonts w:asciiTheme="majorHAnsi" w:eastAsia="Times New Roman" w:hAnsiTheme="majorHAnsi" w:cstheme="minorHAnsi"/>
          <w:b/>
          <w:sz w:val="20"/>
          <w:szCs w:val="20"/>
          <w:lang w:val="en-CA"/>
        </w:rPr>
        <w:t>Professional Qualifications</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270"/>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Executive MBA (Kellogg-HKUST)</w:t>
            </w:r>
          </w:p>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Chartered Professional Accountant (CPA CMA)</w:t>
            </w:r>
          </w:p>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Certified Project Management Professional (PMP)</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Agile Certified Practitioner (PMI-ACP)</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Professional in Business Analysis (PMI-PBA)</w:t>
            </w:r>
          </w:p>
        </w:tc>
        <w:tc>
          <w:tcPr>
            <w:tcW w:w="5454" w:type="dxa"/>
            <w:hideMark/>
          </w:tcPr>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Master of Science in Physics (NTH Norway)</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IT Services Management Certificates (ITIL)</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Information Systems Auditor (CISA)</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 Risk and Information Systems Control (CRISC)</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Treasury Professional (CTP)</w:t>
            </w:r>
          </w:p>
        </w:tc>
      </w:tr>
    </w:tbl>
    <w:p w:rsidR="00AF758D" w:rsidRPr="007D35D6" w:rsidRDefault="00AF758D">
      <w:pPr>
        <w:rPr>
          <w:rFonts w:asciiTheme="majorHAnsi" w:hAnsiTheme="majorHAnsi" w:cstheme="minorHAnsi"/>
          <w:sz w:val="20"/>
          <w:szCs w:val="20"/>
        </w:rPr>
      </w:pPr>
      <w:r w:rsidRPr="007D35D6">
        <w:rPr>
          <w:rFonts w:asciiTheme="majorHAnsi" w:hAnsiTheme="majorHAnsi" w:cstheme="minorHAnsi"/>
          <w:sz w:val="20"/>
          <w:szCs w:val="20"/>
        </w:rPr>
        <w:lastRenderedPageBreak/>
        <w:br w:type="page"/>
      </w:r>
    </w:p>
    <w:p w:rsidR="00285F3D" w:rsidRPr="007D35D6" w:rsidRDefault="00285F3D">
      <w:pPr>
        <w:rPr>
          <w:rFonts w:asciiTheme="majorHAnsi" w:hAnsiTheme="majorHAnsi" w:cstheme="minorHAnsi"/>
          <w:sz w:val="20"/>
          <w:szCs w:val="20"/>
        </w:rPr>
        <w:sectPr w:rsidR="00285F3D" w:rsidRPr="007D35D6" w:rsidSect="00DE6448">
          <w:type w:val="continuous"/>
          <w:pgSz w:w="12240" w:h="15840"/>
          <w:pgMar w:top="660" w:right="520" w:bottom="280" w:left="700" w:header="720" w:footer="720" w:gutter="0"/>
          <w:cols w:space="40"/>
        </w:sectPr>
      </w:pPr>
    </w:p>
    <w:p w:rsidR="00285F3D" w:rsidRPr="007D35D6" w:rsidRDefault="00DB7A07">
      <w:pPr>
        <w:pStyle w:val="Heading2"/>
        <w:spacing w:before="62"/>
        <w:ind w:left="4182" w:right="4178"/>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lastRenderedPageBreak/>
        <w:t>PROFESSIONAL</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EXPERIENCE</w:t>
      </w:r>
    </w:p>
    <w:p w:rsidR="00285F3D" w:rsidRPr="007D35D6" w:rsidRDefault="00285F3D">
      <w:pPr>
        <w:rPr>
          <w:rFonts w:asciiTheme="majorHAnsi" w:eastAsia="Arial" w:hAnsiTheme="majorHAnsi" w:cstheme="minorHAnsi"/>
          <w:b/>
          <w:bCs/>
          <w:sz w:val="20"/>
          <w:szCs w:val="20"/>
        </w:rPr>
      </w:pPr>
    </w:p>
    <w:p w:rsidR="00E408E7" w:rsidRPr="007D35D6" w:rsidRDefault="00E408E7">
      <w:pPr>
        <w:tabs>
          <w:tab w:val="left" w:pos="9187"/>
        </w:tabs>
        <w:ind w:left="111"/>
        <w:rPr>
          <w:rFonts w:asciiTheme="majorHAnsi" w:eastAsia="Arial" w:hAnsiTheme="majorHAnsi" w:cstheme="minorHAnsi"/>
          <w:bCs/>
          <w:spacing w:val="-1"/>
          <w:sz w:val="20"/>
          <w:szCs w:val="20"/>
        </w:rPr>
      </w:pPr>
      <w:r w:rsidRPr="007D35D6">
        <w:rPr>
          <w:rFonts w:asciiTheme="majorHAnsi" w:eastAsia="Arial" w:hAnsiTheme="majorHAnsi" w:cstheme="minorHAnsi"/>
          <w:b/>
          <w:bCs/>
          <w:spacing w:val="-1"/>
          <w:sz w:val="20"/>
          <w:szCs w:val="20"/>
        </w:rPr>
        <w:t xml:space="preserve">SENIOR AUDITOR SOX Financial Control | AIG </w:t>
      </w:r>
      <w:r w:rsidRPr="007D35D6">
        <w:rPr>
          <w:rFonts w:asciiTheme="majorHAnsi" w:eastAsia="Arial" w:hAnsiTheme="majorHAnsi" w:cstheme="minorHAnsi"/>
          <w:bCs/>
          <w:spacing w:val="-1"/>
          <w:sz w:val="20"/>
          <w:szCs w:val="20"/>
        </w:rPr>
        <w:t xml:space="preserve">Wilton USA </w:t>
      </w:r>
      <w:r w:rsidRPr="007D35D6">
        <w:rPr>
          <w:rFonts w:asciiTheme="majorHAnsi" w:eastAsia="Arial" w:hAnsiTheme="majorHAnsi" w:cstheme="minorHAnsi"/>
          <w:bCs/>
          <w:spacing w:val="-1"/>
          <w:sz w:val="20"/>
          <w:szCs w:val="20"/>
        </w:rPr>
        <w:tab/>
      </w:r>
      <w:r w:rsidRPr="007D35D6">
        <w:rPr>
          <w:rFonts w:asciiTheme="majorHAnsi" w:eastAsia="Arial" w:hAnsiTheme="majorHAnsi" w:cstheme="minorHAnsi"/>
          <w:b/>
          <w:bCs/>
          <w:spacing w:val="-1"/>
          <w:sz w:val="20"/>
          <w:szCs w:val="20"/>
        </w:rPr>
        <w:t>Sep 2015 – Present</w:t>
      </w:r>
    </w:p>
    <w:p w:rsidR="00891784" w:rsidRPr="007D35D6" w:rsidRDefault="00891784" w:rsidP="00C11815">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 xml:space="preserve">Developed </w:t>
      </w:r>
      <w:r w:rsidR="00C11815" w:rsidRPr="007D35D6">
        <w:rPr>
          <w:rFonts w:asciiTheme="majorHAnsi" w:hAnsiTheme="majorHAnsi" w:cstheme="minorHAnsi"/>
          <w:bCs/>
          <w:spacing w:val="-1"/>
          <w:sz w:val="20"/>
          <w:szCs w:val="20"/>
        </w:rPr>
        <w:t xml:space="preserve">Proof-of-Concept for </w:t>
      </w:r>
      <w:r w:rsidR="00D947A5" w:rsidRPr="007D35D6">
        <w:rPr>
          <w:rFonts w:asciiTheme="majorHAnsi" w:hAnsiTheme="majorHAnsi" w:cstheme="minorHAnsi"/>
          <w:bCs/>
          <w:spacing w:val="-1"/>
          <w:sz w:val="20"/>
          <w:szCs w:val="20"/>
        </w:rPr>
        <w:t>machine learning</w:t>
      </w:r>
      <w:r w:rsidR="00C11815" w:rsidRPr="007D35D6">
        <w:rPr>
          <w:rFonts w:asciiTheme="majorHAnsi" w:hAnsiTheme="majorHAnsi" w:cstheme="minorHAnsi"/>
          <w:bCs/>
          <w:spacing w:val="-1"/>
          <w:sz w:val="20"/>
          <w:szCs w:val="20"/>
        </w:rPr>
        <w:t>-based sentiment analysis to inform and improve human decision making and</w:t>
      </w:r>
      <w:r w:rsidR="00D90D8B" w:rsidRPr="007D35D6">
        <w:rPr>
          <w:rFonts w:asciiTheme="majorHAnsi" w:hAnsiTheme="majorHAnsi" w:cstheme="minorHAnsi"/>
          <w:bCs/>
          <w:spacing w:val="-1"/>
          <w:sz w:val="20"/>
          <w:szCs w:val="20"/>
        </w:rPr>
        <w:t xml:space="preserve"> to augment AIG auditing capability in terms of scope and capability and eliminate manually intensive processes, while partnering with AIG business in their drive to adopt robotics and analytics  </w:t>
      </w:r>
      <w:r w:rsidRPr="007D35D6">
        <w:rPr>
          <w:rFonts w:asciiTheme="majorHAnsi" w:hAnsiTheme="majorHAnsi" w:cstheme="minorHAnsi"/>
          <w:bCs/>
          <w:spacing w:val="-1"/>
          <w:sz w:val="20"/>
          <w:szCs w:val="20"/>
        </w:rPr>
        <w:t xml:space="preserve"> </w:t>
      </w:r>
    </w:p>
    <w:p w:rsidR="0087245D" w:rsidRPr="007D35D6" w:rsidRDefault="00C11815" w:rsidP="00A6134E">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Liaised with external auditor while s</w:t>
      </w:r>
      <w:r w:rsidR="0087245D" w:rsidRPr="007D35D6">
        <w:rPr>
          <w:rFonts w:asciiTheme="majorHAnsi" w:hAnsiTheme="majorHAnsi" w:cstheme="minorHAnsi"/>
          <w:bCs/>
          <w:spacing w:val="-1"/>
          <w:sz w:val="20"/>
          <w:szCs w:val="20"/>
        </w:rPr>
        <w:t>treamlin</w:t>
      </w:r>
      <w:r w:rsidRPr="007D35D6">
        <w:rPr>
          <w:rFonts w:asciiTheme="majorHAnsi" w:hAnsiTheme="majorHAnsi" w:cstheme="minorHAnsi"/>
          <w:bCs/>
          <w:spacing w:val="-1"/>
          <w:sz w:val="20"/>
          <w:szCs w:val="20"/>
        </w:rPr>
        <w:t>ing</w:t>
      </w:r>
      <w:r w:rsidR="0087245D" w:rsidRPr="007D35D6">
        <w:rPr>
          <w:rFonts w:asciiTheme="majorHAnsi" w:hAnsiTheme="majorHAnsi" w:cstheme="minorHAnsi"/>
          <w:bCs/>
          <w:spacing w:val="-1"/>
          <w:sz w:val="20"/>
          <w:szCs w:val="20"/>
        </w:rPr>
        <w:t xml:space="preserve"> the SOX audit Process by </w:t>
      </w:r>
      <w:r w:rsidR="00D947A5" w:rsidRPr="007D35D6">
        <w:rPr>
          <w:rFonts w:asciiTheme="majorHAnsi" w:hAnsiTheme="majorHAnsi" w:cstheme="minorHAnsi"/>
          <w:bCs/>
          <w:spacing w:val="-1"/>
          <w:sz w:val="20"/>
          <w:szCs w:val="20"/>
        </w:rPr>
        <w:t>aligning</w:t>
      </w:r>
      <w:r w:rsidR="0087245D" w:rsidRPr="007D35D6">
        <w:rPr>
          <w:rFonts w:asciiTheme="majorHAnsi" w:hAnsiTheme="majorHAnsi" w:cstheme="minorHAnsi"/>
          <w:bCs/>
          <w:spacing w:val="-1"/>
          <w:sz w:val="20"/>
          <w:szCs w:val="20"/>
        </w:rPr>
        <w:t xml:space="preserve"> the inventory of </w:t>
      </w:r>
      <w:r w:rsidR="00891784" w:rsidRPr="007D35D6">
        <w:rPr>
          <w:rFonts w:asciiTheme="majorHAnsi" w:hAnsiTheme="majorHAnsi" w:cstheme="minorHAnsi"/>
          <w:bCs/>
          <w:spacing w:val="-1"/>
          <w:sz w:val="20"/>
          <w:szCs w:val="20"/>
        </w:rPr>
        <w:t>test plans against the corporate risk and AIG new business initiatives</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changes</w:t>
      </w:r>
      <w:r w:rsidR="00A6134E" w:rsidRPr="007D35D6">
        <w:rPr>
          <w:rFonts w:asciiTheme="majorHAnsi" w:hAnsiTheme="majorHAnsi" w:cstheme="minorHAnsi"/>
          <w:bCs/>
          <w:spacing w:val="-1"/>
          <w:sz w:val="20"/>
          <w:szCs w:val="20"/>
        </w:rPr>
        <w:t xml:space="preserve"> (organizational</w:t>
      </w:r>
      <w:r w:rsidR="00891784" w:rsidRPr="007D35D6">
        <w:rPr>
          <w:rFonts w:asciiTheme="majorHAnsi" w:hAnsiTheme="majorHAnsi" w:cstheme="minorHAnsi"/>
          <w:bCs/>
          <w:spacing w:val="-1"/>
          <w:sz w:val="20"/>
          <w:szCs w:val="20"/>
        </w:rPr>
        <w:t>, process, technology</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across SOX/MAR </w:t>
      </w:r>
      <w:r w:rsidR="0087245D" w:rsidRPr="007D35D6">
        <w:rPr>
          <w:rFonts w:asciiTheme="majorHAnsi" w:hAnsiTheme="majorHAnsi" w:cstheme="minorHAnsi"/>
          <w:bCs/>
          <w:spacing w:val="-1"/>
          <w:sz w:val="20"/>
          <w:szCs w:val="20"/>
        </w:rPr>
        <w:t>applications</w:t>
      </w:r>
      <w:r w:rsidR="00891784" w:rsidRPr="007D35D6">
        <w:rPr>
          <w:rFonts w:asciiTheme="majorHAnsi" w:hAnsiTheme="majorHAnsi" w:cstheme="minorHAnsi"/>
          <w:bCs/>
          <w:spacing w:val="-1"/>
          <w:sz w:val="20"/>
          <w:szCs w:val="20"/>
        </w:rPr>
        <w:t>: transitioning of treasury functions to Dublin (Ireland) and SAP support to Manila (Philippines), data center consolidation, aggressive virtualization strategy, migrating to public and private cloud technology (AWS, Azure)</w:t>
      </w:r>
    </w:p>
    <w:p w:rsidR="00E408E7" w:rsidRPr="007D35D6" w:rsidRDefault="0002336D" w:rsidP="0002336D">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Completed the 100% transition from external consultants (EXL) to AIG onshore/offshore staff – Fully internalized the planning and testing of 20</w:t>
      </w:r>
      <w:r w:rsidR="00A6134E" w:rsidRPr="007D35D6">
        <w:rPr>
          <w:rFonts w:asciiTheme="majorHAnsi" w:hAnsiTheme="majorHAnsi" w:cstheme="minorHAnsi"/>
          <w:bCs/>
          <w:spacing w:val="-1"/>
          <w:sz w:val="20"/>
          <w:szCs w:val="20"/>
        </w:rPr>
        <w:t>+</w:t>
      </w:r>
      <w:r w:rsidRPr="007D35D6">
        <w:rPr>
          <w:rFonts w:asciiTheme="majorHAnsi" w:hAnsiTheme="majorHAnsi" w:cstheme="minorHAnsi"/>
          <w:bCs/>
          <w:spacing w:val="-1"/>
          <w:sz w:val="20"/>
          <w:szCs w:val="20"/>
        </w:rPr>
        <w:t xml:space="preserve"> controls and 50 test plans across </w:t>
      </w:r>
      <w:r w:rsidR="00A6134E" w:rsidRPr="007D35D6">
        <w:rPr>
          <w:rFonts w:asciiTheme="majorHAnsi" w:hAnsiTheme="majorHAnsi" w:cstheme="minorHAnsi"/>
          <w:bCs/>
          <w:spacing w:val="-1"/>
          <w:sz w:val="20"/>
          <w:szCs w:val="20"/>
        </w:rPr>
        <w:t>1</w:t>
      </w:r>
      <w:r w:rsidRPr="007D35D6">
        <w:rPr>
          <w:rFonts w:asciiTheme="majorHAnsi" w:hAnsiTheme="majorHAnsi" w:cstheme="minorHAnsi"/>
          <w:bCs/>
          <w:spacing w:val="-1"/>
          <w:sz w:val="20"/>
          <w:szCs w:val="20"/>
        </w:rPr>
        <w:t>50 SOX applications in Corporate Business (Fina</w:t>
      </w:r>
      <w:r w:rsidR="0087245D" w:rsidRPr="007D35D6">
        <w:rPr>
          <w:rFonts w:asciiTheme="majorHAnsi" w:hAnsiTheme="majorHAnsi" w:cstheme="minorHAnsi"/>
          <w:bCs/>
          <w:spacing w:val="-1"/>
          <w:sz w:val="20"/>
          <w:szCs w:val="20"/>
        </w:rPr>
        <w:t>nce, Actuarial, Risk, Treasury)</w:t>
      </w:r>
    </w:p>
    <w:p w:rsidR="00285F3D" w:rsidRPr="007D35D6" w:rsidRDefault="00DB7A07" w:rsidP="0002336D">
      <w:pPr>
        <w:tabs>
          <w:tab w:val="left" w:pos="9187"/>
        </w:tabs>
        <w:spacing w:before="116"/>
        <w:ind w:left="115"/>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PROGRAM</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EVOQ</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2014</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2015</w:t>
      </w:r>
    </w:p>
    <w:p w:rsidR="00285F3D" w:rsidRPr="007D35D6" w:rsidRDefault="00DB7A07">
      <w:pPr>
        <w:pStyle w:val="BodyText"/>
        <w:numPr>
          <w:ilvl w:val="1"/>
          <w:numId w:val="3"/>
        </w:numPr>
        <w:tabs>
          <w:tab w:val="left" w:pos="472"/>
        </w:tabs>
        <w:spacing w:before="65" w:line="239"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EVOQ</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senior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to</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coordinate</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National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Commercial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Bank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Jamaica</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(NCB)’s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6</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units</w:t>
      </w:r>
      <w:r w:rsidRPr="007D35D6">
        <w:rPr>
          <w:rFonts w:asciiTheme="majorHAnsi" w:eastAsia="Tahoma" w:hAnsiTheme="majorHAnsi" w:cstheme="minorHAnsi"/>
          <w:spacing w:val="89"/>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Channel</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Manager,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Operations,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order</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translate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McKinsey’s</w:t>
      </w:r>
      <w:r w:rsidRPr="007D35D6">
        <w:rPr>
          <w:rFonts w:asciiTheme="majorHAnsi" w:eastAsia="Tahoma" w:hAnsiTheme="majorHAnsi" w:cstheme="minorHAnsi"/>
          <w:spacing w:val="125"/>
          <w:sz w:val="20"/>
          <w:szCs w:val="20"/>
        </w:rPr>
        <w:t xml:space="preserve"> </w:t>
      </w:r>
      <w:r w:rsidRPr="007D35D6">
        <w:rPr>
          <w:rFonts w:asciiTheme="majorHAnsi" w:eastAsia="Tahoma" w:hAnsiTheme="majorHAnsi" w:cstheme="minorHAnsi"/>
          <w:spacing w:val="-1"/>
          <w:sz w:val="20"/>
          <w:szCs w:val="20"/>
        </w:rPr>
        <w:t>Merchant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Acquiring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Cards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strategy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NCB</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actionable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5-year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products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roadmap;</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intensive</w:t>
      </w:r>
      <w:r w:rsidRPr="007D35D6">
        <w:rPr>
          <w:rFonts w:asciiTheme="majorHAnsi" w:eastAsia="Tahoma" w:hAnsiTheme="majorHAnsi" w:cstheme="minorHAnsi"/>
          <w:spacing w:val="99"/>
          <w:sz w:val="20"/>
          <w:szCs w:val="20"/>
        </w:rPr>
        <w:t xml:space="preserve"> </w:t>
      </w:r>
      <w:r w:rsidRPr="007D35D6">
        <w:rPr>
          <w:rFonts w:asciiTheme="majorHAnsi" w:eastAsia="Tahoma" w:hAnsiTheme="majorHAnsi" w:cstheme="minorHAnsi"/>
          <w:sz w:val="20"/>
          <w:szCs w:val="20"/>
        </w:rPr>
        <w:t>2</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month-requirement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elicitation</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2"/>
          <w:sz w:val="20"/>
          <w:szCs w:val="20"/>
        </w:rPr>
        <w:t>detail</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NCB</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challenges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opportunities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resulting</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models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(scope,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2"/>
          <w:sz w:val="20"/>
          <w:szCs w:val="20"/>
        </w:rPr>
        <w:t>process,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rule,</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scenarios</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benefits,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costs,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high-</w:t>
      </w:r>
      <w:r w:rsidRPr="007D35D6">
        <w:rPr>
          <w:rFonts w:asciiTheme="majorHAnsi" w:eastAsia="Tahoma" w:hAnsiTheme="majorHAnsi" w:cstheme="minorHAnsi"/>
          <w:spacing w:val="101"/>
          <w:sz w:val="20"/>
          <w:szCs w:val="20"/>
        </w:rPr>
        <w:t xml:space="preserve"> </w:t>
      </w:r>
      <w:r w:rsidRPr="007D35D6">
        <w:rPr>
          <w:rFonts w:asciiTheme="majorHAnsi" w:eastAsia="Tahoma" w:hAnsiTheme="majorHAnsi" w:cstheme="minorHAnsi"/>
          <w:spacing w:val="-1"/>
          <w:sz w:val="20"/>
          <w:szCs w:val="20"/>
        </w:rPr>
        <w:t>level</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schedules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co-branding</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retailers</w:t>
      </w:r>
    </w:p>
    <w:p w:rsidR="00285F3D" w:rsidRPr="007D35D6" w:rsidRDefault="00DB7A07">
      <w:pPr>
        <w:pStyle w:val="BodyText"/>
        <w:numPr>
          <w:ilvl w:val="1"/>
          <w:numId w:val="3"/>
        </w:numPr>
        <w:tabs>
          <w:tab w:val="left" w:pos="472"/>
        </w:tabs>
        <w:spacing w:before="60" w:line="238"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NCB’s</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Operations</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crafting</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seeking</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approval</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time-sensitive</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ensure</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EMV</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(“Europay-</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MasterCard-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Visa”)</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aligned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streams:</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replacement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Million</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debit-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prepaid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cards;</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20,000</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POS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terminals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300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ABMs;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(EMV/ACH</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functionalities,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reporting</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79"/>
          <w:sz w:val="20"/>
          <w:szCs w:val="20"/>
        </w:rPr>
        <w:t xml:space="preserve"> </w:t>
      </w:r>
      <w:r w:rsidRPr="007D35D6">
        <w:rPr>
          <w:rFonts w:asciiTheme="majorHAnsi" w:eastAsia="Tahoma" w:hAnsiTheme="majorHAnsi" w:cstheme="minorHAnsi"/>
          <w:spacing w:val="-1"/>
          <w:sz w:val="20"/>
          <w:szCs w:val="20"/>
        </w:rPr>
        <w:t>TSYS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PRIME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4,</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FINACLE).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case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Million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budget</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payback</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1.5</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years</w:t>
      </w:r>
      <w:r w:rsidRPr="007D35D6">
        <w:rPr>
          <w:rFonts w:asciiTheme="majorHAnsi" w:eastAsia="Tahoma" w:hAnsiTheme="majorHAnsi" w:cstheme="minorHAnsi"/>
          <w:spacing w:val="95"/>
          <w:sz w:val="20"/>
          <w:szCs w:val="20"/>
        </w:rPr>
        <w:t xml:space="preserve"> </w:t>
      </w:r>
      <w:r w:rsidRPr="007D35D6">
        <w:rPr>
          <w:rFonts w:asciiTheme="majorHAnsi" w:eastAsia="Tahoma" w:hAnsiTheme="majorHAnsi" w:cstheme="minorHAnsi"/>
          <w:spacing w:val="-1"/>
          <w:sz w:val="20"/>
          <w:szCs w:val="20"/>
        </w:rPr>
        <w:t>from</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80%</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reduction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incentives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(liability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shift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avoidance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Interchange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Reimbursement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Fee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(IRF)</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reductions)</w:t>
      </w:r>
    </w:p>
    <w:p w:rsidR="00285F3D" w:rsidRPr="007D35D6" w:rsidRDefault="00DB7A07">
      <w:pPr>
        <w:pStyle w:val="Heading2"/>
        <w:tabs>
          <w:tab w:val="left" w:pos="9204"/>
        </w:tabs>
        <w:spacing w:before="116"/>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LITCOM</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Jul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2014</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2015</w:t>
      </w:r>
    </w:p>
    <w:p w:rsidR="00285F3D" w:rsidRPr="007D35D6" w:rsidRDefault="00DB7A07">
      <w:pPr>
        <w:pStyle w:val="BodyText"/>
        <w:numPr>
          <w:ilvl w:val="1"/>
          <w:numId w:val="3"/>
        </w:numPr>
        <w:tabs>
          <w:tab w:val="left" w:pos="472"/>
        </w:tabs>
        <w:spacing w:before="66" w:line="238"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Continental</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Bank</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Canada</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(CBOC)’s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10</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comprehensively</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assess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environment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using</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COBIT,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PCI-DSS,</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ITIL,</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ISO</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27001/27002</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SANS.</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2"/>
          <w:sz w:val="20"/>
          <w:szCs w:val="20"/>
        </w:rPr>
        <w:t>Scoped,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planned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7</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91"/>
          <w:sz w:val="20"/>
          <w:szCs w:val="20"/>
        </w:rPr>
        <w:t xml:space="preserve"> </w:t>
      </w:r>
      <w:r w:rsidRPr="007D35D6">
        <w:rPr>
          <w:rFonts w:asciiTheme="majorHAnsi" w:eastAsia="Tahoma" w:hAnsiTheme="majorHAnsi" w:cstheme="minorHAnsi"/>
          <w:spacing w:val="-1"/>
          <w:sz w:val="20"/>
          <w:szCs w:val="20"/>
        </w:rPr>
        <w:t>targeting: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vendor,</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capacity,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architecture,</w:t>
      </w:r>
      <w:r w:rsidRPr="007D35D6">
        <w:rPr>
          <w:rFonts w:asciiTheme="majorHAnsi" w:eastAsia="Tahoma" w:hAnsiTheme="majorHAnsi" w:cstheme="minorHAnsi"/>
          <w:spacing w:val="79"/>
          <w:w w:val="99"/>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information</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security.</w:t>
      </w:r>
    </w:p>
    <w:p w:rsidR="00285F3D" w:rsidRPr="007D35D6" w:rsidRDefault="00DB7A07">
      <w:pPr>
        <w:pStyle w:val="BodyText"/>
        <w:numPr>
          <w:ilvl w:val="1"/>
          <w:numId w:val="3"/>
        </w:numPr>
        <w:tabs>
          <w:tab w:val="left" w:pos="472"/>
        </w:tabs>
        <w:spacing w:before="60" w:line="238" w:lineRule="auto"/>
        <w:ind w:right="103"/>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Impact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(BIA)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Threat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(TRA)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2"/>
          <w:sz w:val="20"/>
          <w:szCs w:val="20"/>
        </w:rPr>
        <w:t>to</w:t>
      </w:r>
      <w:r w:rsidRPr="007D35D6">
        <w:rPr>
          <w:rFonts w:asciiTheme="majorHAnsi" w:eastAsia="Tahoma" w:hAnsiTheme="majorHAnsi" w:cstheme="minorHAnsi"/>
          <w:spacing w:val="99"/>
          <w:w w:val="99"/>
          <w:sz w:val="20"/>
          <w:szCs w:val="20"/>
        </w:rPr>
        <w:t xml:space="preserve"> </w:t>
      </w:r>
      <w:r w:rsidRPr="007D35D6">
        <w:rPr>
          <w:rFonts w:asciiTheme="majorHAnsi" w:eastAsia="Tahoma" w:hAnsiTheme="majorHAnsi" w:cstheme="minorHAnsi"/>
          <w:spacing w:val="-1"/>
          <w:sz w:val="20"/>
          <w:szCs w:val="20"/>
        </w:rPr>
        <w:t>identify</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risk-exposed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critical</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evaluate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related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emergency preparedness 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crisis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communications;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129"/>
          <w:w w:val="9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continuity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(BCP)</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32"/>
          <w:sz w:val="20"/>
          <w:szCs w:val="20"/>
        </w:rPr>
        <w:t xml:space="preserve"> </w:t>
      </w:r>
      <w:r w:rsidRPr="007D35D6">
        <w:rPr>
          <w:rFonts w:asciiTheme="majorHAnsi" w:hAnsiTheme="majorHAnsi" w:cstheme="minorHAnsi"/>
          <w:sz w:val="20"/>
          <w:szCs w:val="20"/>
        </w:rPr>
        <w:t>ISO</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22301:2012-compliant</w:t>
      </w:r>
      <w:r w:rsidRPr="007D35D6">
        <w:rPr>
          <w:rFonts w:asciiTheme="majorHAnsi" w:hAnsiTheme="majorHAnsi" w:cstheme="minorHAnsi"/>
          <w:spacing w:val="33"/>
          <w:sz w:val="20"/>
          <w:szCs w:val="20"/>
        </w:rPr>
        <w:t xml:space="preserve"> </w:t>
      </w:r>
      <w:r w:rsidRPr="007D35D6">
        <w:rPr>
          <w:rFonts w:asciiTheme="majorHAnsi" w:eastAsia="Tahoma" w:hAnsiTheme="majorHAnsi" w:cstheme="minorHAnsi"/>
          <w:spacing w:val="-1"/>
          <w:sz w:val="20"/>
          <w:szCs w:val="20"/>
        </w:rPr>
        <w:t>Recovery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Planner’s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RPX;</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ensured</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DRP</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completion</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2"/>
          <w:sz w:val="20"/>
          <w:szCs w:val="20"/>
        </w:rPr>
        <w:t>tests</w:t>
      </w:r>
      <w:r w:rsidRPr="007D35D6">
        <w:rPr>
          <w:rFonts w:asciiTheme="majorHAnsi" w:eastAsia="Tahoma" w:hAnsiTheme="majorHAnsi" w:cstheme="minorHAnsi"/>
          <w:spacing w:val="80"/>
          <w:sz w:val="20"/>
          <w:szCs w:val="20"/>
        </w:rPr>
        <w:t xml:space="preserve"> </w:t>
      </w:r>
      <w:r w:rsidRPr="007D35D6">
        <w:rPr>
          <w:rFonts w:asciiTheme="majorHAnsi" w:eastAsia="Tahoma" w:hAnsiTheme="majorHAnsi" w:cstheme="minorHAnsi"/>
          <w:spacing w:val="-1"/>
          <w:sz w:val="20"/>
          <w:szCs w:val="20"/>
        </w:rPr>
        <w:t>against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SLA/OLA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over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MPLS-network</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branches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using</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CITRIX</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XEN,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LAMP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Microsoft</w:t>
      </w:r>
    </w:p>
    <w:p w:rsidR="00285F3D" w:rsidRPr="007D35D6" w:rsidRDefault="00DB7A07">
      <w:pPr>
        <w:pStyle w:val="BodyText"/>
        <w:numPr>
          <w:ilvl w:val="1"/>
          <w:numId w:val="3"/>
        </w:numPr>
        <w:tabs>
          <w:tab w:val="left" w:pos="472"/>
        </w:tabs>
        <w:spacing w:before="68" w:line="216" w:lineRule="exact"/>
        <w:ind w:right="110"/>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Obtained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banking</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license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after</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3-month</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OSFI</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submission</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07"/>
          <w:sz w:val="20"/>
          <w:szCs w:val="20"/>
        </w:rPr>
        <w:t xml:space="preserve"> </w:t>
      </w:r>
      <w:r w:rsidRPr="007D35D6">
        <w:rPr>
          <w:rFonts w:asciiTheme="majorHAnsi" w:eastAsia="Tahoma" w:hAnsiTheme="majorHAnsi" w:cstheme="minorHAnsi"/>
          <w:spacing w:val="-1"/>
          <w:sz w:val="20"/>
          <w:szCs w:val="20"/>
        </w:rPr>
        <w:t>self-assurance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that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includes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policies,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workflows,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2"/>
          <w:sz w:val="20"/>
          <w:szCs w:val="20"/>
        </w:rPr>
        <w:t xml:space="preserve">test </w:t>
      </w:r>
      <w:r w:rsidRPr="007D35D6">
        <w:rPr>
          <w:rFonts w:asciiTheme="majorHAnsi" w:eastAsia="Tahoma" w:hAnsiTheme="majorHAnsi" w:cstheme="minorHAnsi"/>
          <w:spacing w:val="-1"/>
          <w:sz w:val="20"/>
          <w:szCs w:val="20"/>
        </w:rPr>
        <w:t>results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improvement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plans</w:t>
      </w:r>
    </w:p>
    <w:p w:rsidR="00285F3D" w:rsidRPr="007D35D6" w:rsidRDefault="00DB7A07">
      <w:pPr>
        <w:tabs>
          <w:tab w:val="left" w:pos="9129"/>
        </w:tabs>
        <w:spacing w:before="109"/>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LEAD</w:t>
      </w:r>
      <w:r w:rsidRPr="007D35D6">
        <w:rPr>
          <w:rFonts w:asciiTheme="majorHAnsi" w:eastAsia="Arial" w:hAnsiTheme="majorHAnsi" w:cstheme="minorHAnsi"/>
          <w:b/>
          <w:bCs/>
          <w:sz w:val="20"/>
          <w:szCs w:val="20"/>
        </w:rPr>
        <w:t xml:space="preserve"> IT </w:t>
      </w:r>
      <w:r w:rsidRPr="007D35D6">
        <w:rPr>
          <w:rFonts w:asciiTheme="majorHAnsi" w:eastAsia="Arial" w:hAnsiTheme="majorHAnsi" w:cstheme="minorHAnsi"/>
          <w:b/>
          <w:bCs/>
          <w:spacing w:val="-1"/>
          <w:sz w:val="20"/>
          <w:szCs w:val="20"/>
        </w:rPr>
        <w:t>PROJECT</w:t>
      </w:r>
      <w:r w:rsidRPr="007D35D6">
        <w:rPr>
          <w:rFonts w:asciiTheme="majorHAnsi" w:eastAsia="Arial" w:hAnsiTheme="majorHAnsi" w:cstheme="minorHAnsi"/>
          <w:b/>
          <w:bCs/>
          <w:sz w:val="20"/>
          <w:szCs w:val="20"/>
        </w:rPr>
        <w:t xml:space="preserve"> ENGAGEMENT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 xml:space="preserve">EVOQ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Jun</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2014</w:t>
      </w:r>
    </w:p>
    <w:p w:rsidR="00285F3D" w:rsidRPr="007D35D6" w:rsidRDefault="00DB7A07">
      <w:pPr>
        <w:pStyle w:val="BodyText"/>
        <w:numPr>
          <w:ilvl w:val="1"/>
          <w:numId w:val="3"/>
        </w:numPr>
        <w:tabs>
          <w:tab w:val="left" w:pos="472"/>
        </w:tabs>
        <w:spacing w:before="72" w:line="216" w:lineRule="exact"/>
        <w:ind w:right="107"/>
        <w:jc w:val="both"/>
        <w:rPr>
          <w:rFonts w:asciiTheme="majorHAnsi" w:eastAsia="Tahoma" w:hAnsiTheme="majorHAnsi" w:cstheme="minorHAnsi"/>
          <w:sz w:val="20"/>
          <w:szCs w:val="20"/>
        </w:rPr>
      </w:pPr>
      <w:r w:rsidRPr="007D35D6">
        <w:rPr>
          <w:rFonts w:asciiTheme="majorHAnsi" w:hAnsiTheme="majorHAnsi" w:cstheme="minorHAnsi"/>
          <w:spacing w:val="-1"/>
          <w:sz w:val="20"/>
          <w:szCs w:val="20"/>
        </w:rPr>
        <w:t>Designed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managers/business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use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proprietary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with</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core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competencies</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scope,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time,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staffing,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communication,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acquisition)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deployed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across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America</w:t>
      </w:r>
    </w:p>
    <w:p w:rsidR="00285F3D" w:rsidRPr="007D35D6" w:rsidRDefault="00DB7A07">
      <w:pPr>
        <w:pStyle w:val="BodyText"/>
        <w:numPr>
          <w:ilvl w:val="1"/>
          <w:numId w:val="3"/>
        </w:numPr>
        <w:tabs>
          <w:tab w:val="left" w:pos="472"/>
        </w:tabs>
        <w:spacing w:before="56" w:line="238"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2 EVOQ</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z w:val="20"/>
          <w:szCs w:val="20"/>
        </w:rPr>
        <w:t xml:space="preserve"> to conduct 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feasibility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study</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integrating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platform</w:t>
      </w:r>
      <w:r w:rsidRPr="007D35D6">
        <w:rPr>
          <w:rFonts w:asciiTheme="majorHAnsi" w:eastAsia="Tahoma" w:hAnsiTheme="majorHAnsi" w:cstheme="minorHAnsi"/>
          <w:sz w:val="20"/>
          <w:szCs w:val="20"/>
        </w:rPr>
        <w:t xml:space="preserve"> in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specialty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payment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13"/>
          <w:w w:val="99"/>
          <w:sz w:val="20"/>
          <w:szCs w:val="20"/>
        </w:rPr>
        <w:t xml:space="preserve"> </w:t>
      </w:r>
      <w:r w:rsidRPr="007D35D6">
        <w:rPr>
          <w:rFonts w:asciiTheme="majorHAnsi" w:eastAsia="Tahoma" w:hAnsiTheme="majorHAnsi" w:cstheme="minorHAnsi"/>
          <w:spacing w:val="-1"/>
          <w:sz w:val="20"/>
          <w:szCs w:val="20"/>
        </w:rPr>
        <w:t>ALGORITHMICS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capability</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enterprise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Built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Proof-of-Concept</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real-time</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capabilities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17"/>
          <w:sz w:val="20"/>
          <w:szCs w:val="20"/>
        </w:rPr>
        <w:t xml:space="preserve"> </w:t>
      </w:r>
      <w:r w:rsidRPr="007D35D6">
        <w:rPr>
          <w:rFonts w:asciiTheme="majorHAnsi" w:eastAsia="Tahoma" w:hAnsiTheme="majorHAnsi" w:cstheme="minorHAnsi"/>
          <w:spacing w:val="-1"/>
          <w:sz w:val="20"/>
          <w:szCs w:val="20"/>
        </w:rPr>
        <w:t>incorporation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operational</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exposures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calculations,</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heat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maps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instant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visibility</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capture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73"/>
          <w:sz w:val="20"/>
          <w:szCs w:val="20"/>
        </w:rPr>
        <w:t xml:space="preserve"> </w:t>
      </w:r>
      <w:r w:rsidRPr="007D35D6">
        <w:rPr>
          <w:rFonts w:asciiTheme="majorHAnsi" w:eastAsia="Tahoma" w:hAnsiTheme="majorHAnsi" w:cstheme="minorHAnsi"/>
          <w:spacing w:val="-1"/>
          <w:sz w:val="20"/>
          <w:szCs w:val="20"/>
        </w:rPr>
        <w:t>Indicators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(KRIs)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identification/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alert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unauthorized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trading</w:t>
      </w:r>
    </w:p>
    <w:p w:rsidR="00285F3D" w:rsidRPr="007D35D6" w:rsidRDefault="00DB7A07">
      <w:pPr>
        <w:tabs>
          <w:tab w:val="left" w:pos="8909"/>
        </w:tabs>
        <w:spacing w:before="114"/>
        <w:ind w:left="111"/>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DELIVERY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SCOTIA</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 xml:space="preserve">BANK </w:t>
      </w:r>
      <w:r w:rsidRPr="007D35D6">
        <w:rPr>
          <w:rFonts w:asciiTheme="majorHAnsi" w:eastAsia="Arial" w:hAnsiTheme="majorHAnsi" w:cstheme="minorHAnsi"/>
          <w:b/>
          <w:bCs/>
          <w:sz w:val="20"/>
          <w:szCs w:val="20"/>
        </w:rPr>
        <w:t>PMO</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2013</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p>
    <w:p w:rsidR="00285F3D" w:rsidRPr="007D35D6" w:rsidRDefault="00DB7A07">
      <w:pPr>
        <w:pStyle w:val="Heading2"/>
        <w:spacing w:before="65"/>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Enterprise</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Program</w:t>
      </w:r>
    </w:p>
    <w:p w:rsidR="00285F3D" w:rsidRPr="007D35D6" w:rsidRDefault="00DB7A07">
      <w:pPr>
        <w:pStyle w:val="BodyText"/>
        <w:numPr>
          <w:ilvl w:val="1"/>
          <w:numId w:val="3"/>
        </w:numPr>
        <w:tabs>
          <w:tab w:val="left" w:pos="472"/>
        </w:tabs>
        <w:spacing w:before="40"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b/>
          <w:bCs/>
          <w:spacing w:val="-1"/>
          <w:sz w:val="20"/>
          <w:szCs w:val="20"/>
        </w:rPr>
        <w:t>Core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Deposits</w:t>
      </w:r>
      <w:r w:rsidRPr="007D35D6">
        <w:rPr>
          <w:rFonts w:asciiTheme="majorHAnsi" w:eastAsia="Tahoma" w:hAnsiTheme="majorHAnsi" w:cstheme="minorHAnsi"/>
          <w:b/>
          <w:bCs/>
          <w:sz w:val="20"/>
          <w:szCs w:val="20"/>
        </w:rPr>
        <w:t xml:space="preserve"> &amp; </w:t>
      </w:r>
      <w:r w:rsidRPr="007D35D6">
        <w:rPr>
          <w:rFonts w:asciiTheme="majorHAnsi" w:eastAsia="Tahoma" w:hAnsiTheme="majorHAnsi" w:cstheme="minorHAnsi"/>
          <w:b/>
          <w:bCs/>
          <w:spacing w:val="-1"/>
          <w:sz w:val="20"/>
          <w:szCs w:val="20"/>
        </w:rPr>
        <w:t>Payments</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Non-face-to-Face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(NFF)</w:t>
      </w:r>
      <w:r w:rsidRPr="007D35D6">
        <w:rPr>
          <w:rFonts w:asciiTheme="majorHAnsi" w:eastAsia="Tahoma" w:hAnsiTheme="majorHAnsi" w:cstheme="minorHAnsi"/>
          <w:spacing w:val="-1"/>
          <w:sz w:val="20"/>
          <w:szCs w:val="20"/>
        </w:rPr>
        <w:t xml:space="preserve">: Led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team</w:t>
      </w:r>
      <w:r w:rsidRPr="007D35D6">
        <w:rPr>
          <w:rFonts w:asciiTheme="majorHAnsi" w:eastAsia="Tahoma" w:hAnsiTheme="majorHAnsi" w:cstheme="minorHAnsi"/>
          <w:sz w:val="20"/>
          <w:szCs w:val="20"/>
        </w:rPr>
        <w:t xml:space="preserve"> of 40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leads from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business (Process optimization,</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retail</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call</w:t>
      </w:r>
      <w:r w:rsidR="00FE430B"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fulfillment/central</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accounting,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warehouse)</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z w:val="20"/>
          <w:szCs w:val="20"/>
        </w:rPr>
        <w:t>IT/QA&amp;T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(Scotia</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On-line,</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call</w:t>
      </w:r>
      <w:r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AS400,</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Host</w:t>
      </w:r>
      <w:r w:rsidRPr="007D35D6">
        <w:rPr>
          <w:rFonts w:asciiTheme="majorHAnsi" w:eastAsia="Tahoma" w:hAnsiTheme="majorHAnsi" w:cstheme="minorHAnsi"/>
          <w:spacing w:val="123"/>
          <w:sz w:val="20"/>
          <w:szCs w:val="20"/>
        </w:rPr>
        <w:t xml:space="preserve"> </w:t>
      </w:r>
      <w:r w:rsidRPr="007D35D6">
        <w:rPr>
          <w:rFonts w:asciiTheme="majorHAnsi" w:eastAsia="Tahoma" w:hAnsiTheme="majorHAnsi" w:cstheme="minorHAnsi"/>
          <w:spacing w:val="-1"/>
          <w:sz w:val="20"/>
          <w:szCs w:val="20"/>
        </w:rPr>
        <w:t>mainframe).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Applied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SCOTIA</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manage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deliver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on-time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on-budget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scope,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deliverables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timelines</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bank’s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high-profile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online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initiative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improve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customer Non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face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Face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(NFF)</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call center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p>
    <w:p w:rsidR="00285F3D" w:rsidRPr="007D35D6" w:rsidRDefault="00DB7A07">
      <w:pPr>
        <w:pStyle w:val="Heading2"/>
        <w:spacing w:before="61"/>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Projects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Rescue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Missions</w:t>
      </w:r>
    </w:p>
    <w:p w:rsidR="00285F3D" w:rsidRPr="007D35D6" w:rsidRDefault="00DB7A07">
      <w:pPr>
        <w:pStyle w:val="BodyText"/>
        <w:numPr>
          <w:ilvl w:val="1"/>
          <w:numId w:val="3"/>
        </w:numPr>
        <w:tabs>
          <w:tab w:val="left" w:pos="472"/>
        </w:tabs>
        <w:spacing w:before="41" w:line="237" w:lineRule="auto"/>
        <w:ind w:right="105"/>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Collection</w:t>
      </w:r>
      <w:r w:rsidRPr="007D35D6">
        <w:rPr>
          <w:rFonts w:asciiTheme="majorHAnsi" w:hAnsiTheme="majorHAnsi" w:cstheme="minorHAnsi"/>
          <w:b/>
          <w:sz w:val="20"/>
          <w:szCs w:val="20"/>
        </w:rPr>
        <w:t xml:space="preserve"> </w:t>
      </w:r>
      <w:r w:rsidRPr="007D35D6">
        <w:rPr>
          <w:rFonts w:asciiTheme="majorHAnsi" w:hAnsiTheme="majorHAnsi" w:cstheme="minorHAnsi"/>
          <w:b/>
          <w:spacing w:val="-1"/>
          <w:sz w:val="20"/>
          <w:szCs w:val="20"/>
        </w:rPr>
        <w:t>System</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Replacement</w:t>
      </w:r>
      <w:r w:rsidRPr="007D35D6">
        <w:rPr>
          <w:rFonts w:asciiTheme="majorHAnsi" w:hAnsiTheme="majorHAnsi" w:cstheme="minorHAnsi"/>
          <w:b/>
          <w:spacing w:val="3"/>
          <w:sz w:val="20"/>
          <w:szCs w:val="20"/>
        </w:rPr>
        <w:t xml:space="preserve"> </w:t>
      </w:r>
      <w:r w:rsidRPr="007D35D6">
        <w:rPr>
          <w:rFonts w:asciiTheme="majorHAnsi" w:hAnsiTheme="majorHAnsi" w:cstheme="minorHAnsi"/>
          <w:b/>
          <w:sz w:val="20"/>
          <w:szCs w:val="20"/>
        </w:rPr>
        <w:t>(CSR)</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transition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risk/debt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Collections),</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using</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Excel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project/budget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baseline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16</w:t>
      </w:r>
      <w:r w:rsidRPr="007D35D6">
        <w:rPr>
          <w:rFonts w:asciiTheme="majorHAnsi" w:hAnsiTheme="majorHAnsi" w:cstheme="minorHAnsi"/>
          <w:spacing w:val="111"/>
          <w:w w:val="9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teams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(Visa/SCOTIALINE,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Scotia</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Plan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Mortgage,</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ACH,</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1"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Family</w:t>
      </w:r>
      <w:r w:rsidRPr="007D35D6">
        <w:rPr>
          <w:rFonts w:asciiTheme="majorHAnsi" w:hAnsiTheme="majorHAnsi" w:cstheme="minorHAnsi"/>
          <w:b/>
          <w:spacing w:val="37"/>
          <w:sz w:val="20"/>
          <w:szCs w:val="20"/>
        </w:rPr>
        <w:t xml:space="preserve"> </w:t>
      </w:r>
      <w:r w:rsidRPr="007D35D6">
        <w:rPr>
          <w:rFonts w:asciiTheme="majorHAnsi" w:hAnsiTheme="majorHAnsi" w:cstheme="minorHAnsi"/>
          <w:b/>
          <w:spacing w:val="-1"/>
          <w:sz w:val="20"/>
          <w:szCs w:val="20"/>
        </w:rPr>
        <w:t>of</w:t>
      </w:r>
      <w:r w:rsidRPr="007D35D6">
        <w:rPr>
          <w:rFonts w:asciiTheme="majorHAnsi" w:hAnsiTheme="majorHAnsi" w:cstheme="minorHAnsi"/>
          <w:b/>
          <w:spacing w:val="39"/>
          <w:sz w:val="20"/>
          <w:szCs w:val="20"/>
        </w:rPr>
        <w:t xml:space="preserve"> </w:t>
      </w:r>
      <w:r w:rsidRPr="007D35D6">
        <w:rPr>
          <w:rFonts w:asciiTheme="majorHAnsi" w:hAnsiTheme="majorHAnsi" w:cstheme="minorHAnsi"/>
          <w:b/>
          <w:spacing w:val="-1"/>
          <w:sz w:val="20"/>
          <w:szCs w:val="20"/>
        </w:rPr>
        <w:t>Cards</w:t>
      </w:r>
      <w:r w:rsidRPr="007D35D6">
        <w:rPr>
          <w:rFonts w:asciiTheme="majorHAnsi" w:hAnsiTheme="majorHAnsi" w:cstheme="minorHAnsi"/>
          <w:b/>
          <w:spacing w:val="38"/>
          <w:sz w:val="20"/>
          <w:szCs w:val="20"/>
        </w:rPr>
        <w:t xml:space="preserve"> </w:t>
      </w:r>
      <w:r w:rsidRPr="007D35D6">
        <w:rPr>
          <w:rFonts w:asciiTheme="majorHAnsi" w:hAnsiTheme="majorHAnsi" w:cstheme="minorHAnsi"/>
          <w:b/>
          <w:spacing w:val="-1"/>
          <w:sz w:val="20"/>
          <w:szCs w:val="20"/>
        </w:rPr>
        <w:t>(FOC)</w:t>
      </w:r>
      <w:r w:rsidRPr="007D35D6">
        <w:rPr>
          <w:rFonts w:asciiTheme="majorHAnsi" w:hAnsiTheme="majorHAnsi" w:cstheme="minorHAnsi"/>
          <w:spacing w:val="-1"/>
          <w:sz w:val="20"/>
          <w:szCs w:val="20"/>
        </w:rPr>
        <w:t>:</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intensive</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reformulation</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7"/>
          <w:sz w:val="20"/>
          <w:szCs w:val="20"/>
        </w:rPr>
        <w:t xml:space="preserve"> </w:t>
      </w:r>
      <w:r w:rsidRPr="007D35D6">
        <w:rPr>
          <w:rFonts w:asciiTheme="majorHAnsi" w:hAnsiTheme="majorHAnsi" w:cstheme="minorHAnsi"/>
          <w:sz w:val="20"/>
          <w:szCs w:val="20"/>
        </w:rPr>
        <w:t>into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create</w:t>
      </w:r>
      <w:r w:rsidRPr="007D35D6">
        <w:rPr>
          <w:rFonts w:asciiTheme="majorHAnsi" w:hAnsiTheme="majorHAnsi" w:cstheme="minorHAnsi"/>
          <w:spacing w:val="35"/>
          <w:sz w:val="20"/>
          <w:szCs w:val="20"/>
        </w:rPr>
        <w:t xml:space="preserve"> </w:t>
      </w:r>
      <w:r w:rsidRPr="007D35D6">
        <w:rPr>
          <w:rFonts w:asciiTheme="majorHAnsi" w:hAnsiTheme="majorHAnsi" w:cstheme="minorHAnsi"/>
          <w:sz w:val="20"/>
          <w:szCs w:val="20"/>
        </w:rPr>
        <w:t>SCOTIA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generic</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lastRenderedPageBreak/>
        <w:t>for</w:t>
      </w:r>
      <w:r w:rsidRPr="007D35D6">
        <w:rPr>
          <w:rFonts w:asciiTheme="majorHAnsi" w:hAnsiTheme="majorHAnsi" w:cstheme="minorHAnsi"/>
          <w:spacing w:val="77"/>
          <w:sz w:val="20"/>
          <w:szCs w:val="20"/>
        </w:rPr>
        <w:t xml:space="preserve"> </w:t>
      </w:r>
      <w:r w:rsidRPr="007D35D6">
        <w:rPr>
          <w:rFonts w:asciiTheme="majorHAnsi" w:hAnsiTheme="majorHAnsi" w:cstheme="minorHAnsi"/>
          <w:spacing w:val="-1"/>
          <w:sz w:val="20"/>
          <w:szCs w:val="20"/>
        </w:rPr>
        <w:t>branded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cards;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revamped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initialization</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by</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Charter,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Road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map</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RACI</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comprising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9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self-service,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marketing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17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(Card,</w:t>
      </w:r>
      <w:r w:rsidR="00FE430B"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Call</w:t>
      </w:r>
      <w:r w:rsidRPr="007D35D6">
        <w:rPr>
          <w:rFonts w:asciiTheme="majorHAnsi" w:hAnsiTheme="majorHAnsi" w:cstheme="minorHAnsi"/>
          <w:spacing w:val="-6"/>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4"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Retail</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Loan</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Platform</w:t>
      </w:r>
      <w:r w:rsidRPr="007D35D6">
        <w:rPr>
          <w:rFonts w:asciiTheme="majorHAnsi" w:hAnsiTheme="majorHAnsi" w:cstheme="minorHAnsi"/>
          <w:b/>
          <w:spacing w:val="18"/>
          <w:sz w:val="20"/>
          <w:szCs w:val="20"/>
        </w:rPr>
        <w:t xml:space="preserve"> </w:t>
      </w:r>
      <w:r w:rsidRPr="007D35D6">
        <w:rPr>
          <w:rFonts w:asciiTheme="majorHAnsi" w:hAnsiTheme="majorHAnsi" w:cstheme="minorHAnsi"/>
          <w:b/>
          <w:spacing w:val="-1"/>
          <w:sz w:val="20"/>
          <w:szCs w:val="20"/>
        </w:rPr>
        <w:t>(RLP)</w:t>
      </w:r>
      <w:r w:rsidRPr="007D35D6">
        <w:rPr>
          <w:rFonts w:asciiTheme="majorHAnsi" w:hAnsiTheme="majorHAnsi" w:cstheme="minorHAnsi"/>
          <w:spacing w:val="-1"/>
          <w:sz w:val="20"/>
          <w:szCs w:val="20"/>
        </w:rPr>
        <w:t>:</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12</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notices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(PCN)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direct</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variable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term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loans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shared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which</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required</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months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extension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QAT,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involving</w:t>
      </w:r>
      <w:r w:rsidRPr="007D35D6">
        <w:rPr>
          <w:rFonts w:asciiTheme="majorHAnsi" w:hAnsiTheme="majorHAnsi" w:cstheme="minorHAnsi"/>
          <w:sz w:val="20"/>
          <w:szCs w:val="20"/>
        </w:rPr>
        <w:t xml:space="preserve"> 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key</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(unsecured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finance)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sales,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etc.)</w:t>
      </w:r>
    </w:p>
    <w:p w:rsidR="00285F3D" w:rsidRPr="007D35D6" w:rsidRDefault="00DB7A07">
      <w:pPr>
        <w:pStyle w:val="BodyText"/>
        <w:numPr>
          <w:ilvl w:val="1"/>
          <w:numId w:val="3"/>
        </w:numPr>
        <w:tabs>
          <w:tab w:val="left" w:pos="472"/>
        </w:tabs>
        <w:spacing w:before="63" w:line="237"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infrastructure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standards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81"/>
          <w:w w:val="99"/>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plus</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conjunction</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2"/>
          <w:sz w:val="20"/>
          <w:szCs w:val="20"/>
        </w:rPr>
        <w:t>system</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SMARTSTREAM</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HR;</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supplied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high-</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requirements,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system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design,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QA&amp;T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other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MS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Office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artifacts</w:t>
      </w:r>
    </w:p>
    <w:p w:rsidR="00285F3D" w:rsidRPr="007D35D6" w:rsidRDefault="00DB7A07">
      <w:pPr>
        <w:pStyle w:val="Heading2"/>
        <w:tabs>
          <w:tab w:val="left" w:pos="9127"/>
        </w:tabs>
        <w:spacing w:before="113"/>
        <w:rPr>
          <w:rFonts w:asciiTheme="majorHAnsi" w:hAnsiTheme="majorHAnsi" w:cstheme="minorHAnsi"/>
          <w:b w:val="0"/>
          <w:bCs w:val="0"/>
          <w:sz w:val="20"/>
          <w:szCs w:val="20"/>
        </w:rPr>
      </w:pPr>
      <w:r w:rsidRPr="007D35D6">
        <w:rPr>
          <w:rFonts w:asciiTheme="majorHAnsi" w:hAnsiTheme="majorHAnsi" w:cstheme="minorHAnsi"/>
          <w:sz w:val="20"/>
          <w:szCs w:val="20"/>
        </w:rPr>
        <w:t xml:space="preserve">IT </w:t>
      </w: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May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2013</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2013</w:t>
      </w:r>
    </w:p>
    <w:p w:rsidR="00285F3D" w:rsidRPr="007D35D6" w:rsidRDefault="00DB7A07">
      <w:pPr>
        <w:pStyle w:val="BodyText"/>
        <w:numPr>
          <w:ilvl w:val="1"/>
          <w:numId w:val="3"/>
        </w:numPr>
        <w:tabs>
          <w:tab w:val="left" w:pos="472"/>
        </w:tabs>
        <w:spacing w:before="66"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Analyzed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AGNICO-EAGLES’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through</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interviews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observations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tested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evaluated</w:t>
      </w:r>
      <w:r w:rsidRPr="007D35D6">
        <w:rPr>
          <w:rFonts w:asciiTheme="majorHAnsi" w:eastAsia="Tahoma" w:hAnsiTheme="majorHAnsi" w:cstheme="minorHAnsi"/>
          <w:spacing w:val="153"/>
          <w:sz w:val="20"/>
          <w:szCs w:val="20"/>
        </w:rPr>
        <w:t xml:space="preserve"> </w:t>
      </w:r>
      <w:r w:rsidRPr="007D35D6">
        <w:rPr>
          <w:rFonts w:asciiTheme="majorHAnsi" w:eastAsia="Tahoma" w:hAnsiTheme="majorHAnsi" w:cstheme="minorHAnsi"/>
          <w:spacing w:val="-1"/>
          <w:sz w:val="20"/>
          <w:szCs w:val="20"/>
        </w:rPr>
        <w:t>80-plus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SOX</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(WAN/LAN,</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virtualization,</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firewall,</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Active</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Directory,</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database),</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middleware,</w:t>
      </w:r>
      <w:r w:rsidRPr="007D35D6">
        <w:rPr>
          <w:rFonts w:asciiTheme="majorHAnsi" w:eastAsia="Tahoma" w:hAnsiTheme="majorHAnsi" w:cstheme="minorHAnsi"/>
          <w:spacing w:val="89"/>
          <w:w w:val="99"/>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monitoring,</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help</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desk,</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change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well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reporting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company’s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JD</w:t>
      </w:r>
      <w:r w:rsidRPr="007D35D6">
        <w:rPr>
          <w:rFonts w:asciiTheme="majorHAnsi" w:eastAsia="Tahoma" w:hAnsiTheme="majorHAnsi" w:cstheme="minorHAnsi"/>
          <w:spacing w:val="111"/>
          <w:sz w:val="20"/>
          <w:szCs w:val="20"/>
        </w:rPr>
        <w:t xml:space="preserve"> </w:t>
      </w:r>
      <w:r w:rsidRPr="007D35D6">
        <w:rPr>
          <w:rFonts w:asciiTheme="majorHAnsi" w:eastAsia="Tahoma" w:hAnsiTheme="majorHAnsi" w:cstheme="minorHAnsi"/>
          <w:spacing w:val="-1"/>
          <w:sz w:val="20"/>
          <w:szCs w:val="20"/>
        </w:rPr>
        <w:t>Edwards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A/P</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A/R,</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fixed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assets,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procurement,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HR</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payroll.</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Supported</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internal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audit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by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providing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Ernst</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Young</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8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description,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flowchart,</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results.</w:t>
      </w:r>
    </w:p>
    <w:p w:rsidR="00285F3D" w:rsidRPr="007D35D6" w:rsidRDefault="00DB7A07">
      <w:pPr>
        <w:pStyle w:val="BodyText"/>
        <w:numPr>
          <w:ilvl w:val="1"/>
          <w:numId w:val="3"/>
        </w:numPr>
        <w:tabs>
          <w:tab w:val="left" w:pos="472"/>
        </w:tabs>
        <w:spacing w:before="63" w:line="237"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Advised</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future</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remediation</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deficiencies,</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z w:val="20"/>
          <w:szCs w:val="20"/>
        </w:rPr>
        <w:t>150</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improvements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service</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pacing w:val="-1"/>
          <w:sz w:val="20"/>
          <w:szCs w:val="20"/>
        </w:rPr>
        <w:t>delivery</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support</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1"/>
          <w:w w:val="99"/>
          <w:sz w:val="20"/>
          <w:szCs w:val="20"/>
        </w:rPr>
        <w:t xml:space="preserve"> </w:t>
      </w:r>
      <w:r w:rsidRPr="007D35D6">
        <w:rPr>
          <w:rFonts w:asciiTheme="majorHAnsi" w:eastAsia="Tahoma" w:hAnsiTheme="majorHAnsi" w:cstheme="minorHAnsi"/>
          <w:spacing w:val="-1"/>
          <w:sz w:val="20"/>
          <w:szCs w:val="20"/>
        </w:rPr>
        <w:t>Provided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guidance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5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Cloud</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VMWare),</w:t>
      </w:r>
      <w:r w:rsidRPr="007D35D6">
        <w:rPr>
          <w:rFonts w:asciiTheme="majorHAnsi" w:eastAsia="Tahoma" w:hAnsiTheme="majorHAnsi" w:cstheme="minorHAnsi"/>
          <w:sz w:val="20"/>
          <w:szCs w:val="20"/>
        </w:rPr>
        <w:t xml:space="preserve">  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intake,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 xml:space="preserve">IT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QA/Testing</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9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50</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preparation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consolidating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centers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into</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vendor-based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Q9</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datacenter</w:t>
      </w:r>
    </w:p>
    <w:p w:rsidR="00285F3D" w:rsidRPr="007D35D6" w:rsidRDefault="00DB7A07" w:rsidP="00C341E4">
      <w:pPr>
        <w:pStyle w:val="Heading2"/>
        <w:tabs>
          <w:tab w:val="left" w:pos="9149"/>
        </w:tabs>
        <w:spacing w:before="113"/>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BUSINESS</w:t>
      </w:r>
      <w:r w:rsidRPr="007D35D6">
        <w:rPr>
          <w:rFonts w:asciiTheme="majorHAnsi" w:hAnsiTheme="majorHAnsi" w:cstheme="minorHAnsi"/>
          <w:sz w:val="20"/>
          <w:szCs w:val="20"/>
        </w:rPr>
        <w:t xml:space="preserve"> ANALYST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HOOPP</w:t>
      </w:r>
      <w:r w:rsidRPr="007D35D6">
        <w:rPr>
          <w:rFonts w:asciiTheme="majorHAnsi" w:hAnsiTheme="majorHAnsi" w:cstheme="minorHAnsi"/>
          <w:sz w:val="20"/>
          <w:szCs w:val="20"/>
        </w:rPr>
        <w:t xml:space="preserve"> Treasury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3"/>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Nov</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2013</w:t>
      </w:r>
    </w:p>
    <w:p w:rsidR="00285F3D" w:rsidRPr="007D35D6" w:rsidRDefault="00DB7A07">
      <w:pPr>
        <w:pStyle w:val="BodyText"/>
        <w:numPr>
          <w:ilvl w:val="1"/>
          <w:numId w:val="3"/>
        </w:numPr>
        <w:tabs>
          <w:tab w:val="left" w:pos="472"/>
        </w:tabs>
        <w:spacing w:before="66"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behalf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units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(accounting,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collateral</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security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month-review</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3"/>
          <w:sz w:val="20"/>
          <w:szCs w:val="20"/>
        </w:rPr>
        <w:t xml:space="preserve"> </w:t>
      </w:r>
      <w:r w:rsidRPr="007D35D6">
        <w:rPr>
          <w:rFonts w:asciiTheme="majorHAnsi" w:hAnsiTheme="majorHAnsi" w:cstheme="minorHAnsi"/>
          <w:sz w:val="20"/>
          <w:szCs w:val="20"/>
        </w:rPr>
        <w:t xml:space="preserve">Scope, </w:t>
      </w:r>
      <w:r w:rsidRPr="007D35D6">
        <w:rPr>
          <w:rFonts w:asciiTheme="majorHAnsi" w:hAnsiTheme="majorHAnsi" w:cstheme="minorHAnsi"/>
          <w:spacing w:val="-1"/>
          <w:sz w:val="20"/>
          <w:szCs w:val="20"/>
        </w:rPr>
        <w:t>SLA,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results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evaluate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z w:val="20"/>
          <w:szCs w:val="20"/>
        </w:rPr>
        <w:t xml:space="preserve"> fit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a 3-month old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back-office </w:t>
      </w:r>
      <w:r w:rsidRPr="007D35D6">
        <w:rPr>
          <w:rFonts w:asciiTheme="majorHAnsi" w:hAnsiTheme="majorHAnsi" w:cstheme="minorHAnsi"/>
          <w:spacing w:val="-1"/>
          <w:sz w:val="20"/>
          <w:szCs w:val="20"/>
        </w:rPr>
        <w:t>technology.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7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AGILE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document</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stories</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300-plus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transform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back</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117"/>
          <w:sz w:val="20"/>
          <w:szCs w:val="20"/>
        </w:rPr>
        <w:t xml:space="preserve"> </w:t>
      </w:r>
      <w:r w:rsidRPr="007D35D6">
        <w:rPr>
          <w:rFonts w:asciiTheme="majorHAnsi" w:hAnsiTheme="majorHAnsi" w:cstheme="minorHAnsi"/>
          <w:sz w:val="20"/>
          <w:szCs w:val="20"/>
        </w:rPr>
        <w:t>processes;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successfully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prioritized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resulting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product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backlog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man-hour</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stream</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integrate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trading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BodyText"/>
        <w:numPr>
          <w:ilvl w:val="1"/>
          <w:numId w:val="3"/>
        </w:numPr>
        <w:tabs>
          <w:tab w:val="left" w:pos="472"/>
        </w:tabs>
        <w:spacing w:before="58"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Managed</w:t>
      </w:r>
      <w:r w:rsidRPr="007D35D6">
        <w:rPr>
          <w:rFonts w:asciiTheme="majorHAnsi" w:hAnsiTheme="majorHAnsi" w:cstheme="minorHAnsi"/>
          <w:sz w:val="20"/>
          <w:szCs w:val="20"/>
        </w:rPr>
        <w:t xml:space="preserve"> $15M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7 </w:t>
      </w:r>
      <w:r w:rsidRPr="007D35D6">
        <w:rPr>
          <w:rFonts w:asciiTheme="majorHAnsi" w:hAnsiTheme="majorHAnsi" w:cstheme="minorHAnsi"/>
          <w:spacing w:val="-1"/>
          <w:sz w:val="20"/>
          <w:szCs w:val="20"/>
        </w:rPr>
        <w:t>concurrent</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streams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credit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products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 in </w:t>
      </w:r>
      <w:r w:rsidRPr="007D35D6">
        <w:rPr>
          <w:rFonts w:asciiTheme="majorHAnsi" w:hAnsiTheme="majorHAnsi" w:cstheme="minorHAnsi"/>
          <w:spacing w:val="-1"/>
          <w:sz w:val="20"/>
          <w:szCs w:val="20"/>
        </w:rPr>
        <w:t>parallel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11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corporate’s</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fair</w:t>
      </w:r>
      <w:r w:rsidRPr="007D35D6">
        <w:rPr>
          <w:rFonts w:asciiTheme="majorHAnsi" w:hAnsiTheme="majorHAnsi" w:cstheme="minorHAnsi"/>
          <w:spacing w:val="21"/>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adjustment</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swaps</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default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interest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rate),</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basket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options;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actions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accurate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dividends</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splits;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141"/>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reconcile</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G/L;</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automation</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short</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sales-trading.</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6-month</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upgrade</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1"/>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z w:val="20"/>
          <w:szCs w:val="20"/>
        </w:rPr>
        <w:t xml:space="preserve"> 4.8, Oracle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11g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Windows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150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members </w:t>
      </w:r>
      <w:r w:rsidRPr="007D35D6">
        <w:rPr>
          <w:rFonts w:asciiTheme="majorHAnsi" w:hAnsiTheme="majorHAnsi" w:cstheme="minorHAnsi"/>
          <w:sz w:val="20"/>
          <w:szCs w:val="20"/>
        </w:rPr>
        <w:t>of staff,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end-to-end</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SLA/OLA</w:t>
      </w:r>
    </w:p>
    <w:p w:rsidR="00285F3D" w:rsidRPr="007D35D6" w:rsidRDefault="00DB7A07">
      <w:pPr>
        <w:pStyle w:val="Heading2"/>
        <w:tabs>
          <w:tab w:val="left" w:pos="9057"/>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CONTROLLER</w:t>
      </w:r>
      <w:r w:rsidRPr="007D35D6">
        <w:rPr>
          <w:rFonts w:asciiTheme="majorHAnsi" w:hAnsiTheme="majorHAnsi" w:cstheme="minorHAnsi"/>
          <w:sz w:val="20"/>
          <w:szCs w:val="20"/>
        </w:rPr>
        <w:t xml:space="preserve"> | CIBC</w:t>
      </w:r>
      <w:r w:rsidRPr="007D35D6">
        <w:rPr>
          <w:rFonts w:asciiTheme="majorHAnsi" w:hAnsiTheme="majorHAnsi" w:cstheme="minorHAnsi"/>
          <w:spacing w:val="-1"/>
          <w:sz w:val="20"/>
          <w:szCs w:val="20"/>
        </w:rPr>
        <w:t xml:space="preserve"> Financial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PMO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pacing w:val="-1"/>
          <w:sz w:val="20"/>
          <w:szCs w:val="20"/>
        </w:rPr>
        <w:t>Jun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2009</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2010</w:t>
      </w:r>
    </w:p>
    <w:p w:rsidR="00285F3D" w:rsidRPr="007D35D6" w:rsidRDefault="00DB7A07">
      <w:pPr>
        <w:pStyle w:val="BodyText"/>
        <w:numPr>
          <w:ilvl w:val="1"/>
          <w:numId w:val="3"/>
        </w:numPr>
        <w:tabs>
          <w:tab w:val="left" w:pos="472"/>
        </w:tabs>
        <w:spacing w:before="63" w:line="239" w:lineRule="auto"/>
        <w:ind w:right="102"/>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8"/>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(market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07"/>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phases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CIBC</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POC</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evaluation,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selection</w:t>
      </w:r>
      <w:r w:rsidRPr="007D35D6">
        <w:rPr>
          <w:rFonts w:asciiTheme="majorHAnsi" w:hAnsiTheme="majorHAnsi" w:cstheme="minorHAnsi"/>
          <w:sz w:val="20"/>
          <w:szCs w:val="20"/>
        </w:rPr>
        <w:t xml:space="preserve"> 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negotiation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ALGORITHMICS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SUNGARD.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Documented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z w:val="20"/>
          <w:szCs w:val="20"/>
        </w:rPr>
        <w:t xml:space="preserve"> cases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over</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50</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calculation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models,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dictionary</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3"/>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rules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catalog</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discovery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consolidation</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500 </w:t>
      </w:r>
      <w:r w:rsidRPr="007D35D6">
        <w:rPr>
          <w:rFonts w:asciiTheme="majorHAnsi" w:hAnsiTheme="majorHAnsi" w:cstheme="minorHAnsi"/>
          <w:spacing w:val="-1"/>
          <w:sz w:val="20"/>
          <w:szCs w:val="20"/>
        </w:rPr>
        <w:t>high-level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
          <w:sz w:val="20"/>
          <w:szCs w:val="20"/>
        </w:rPr>
        <w:t xml:space="preserve"> requirements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6 </w:t>
      </w:r>
      <w:r w:rsidRPr="007D35D6">
        <w:rPr>
          <w:rFonts w:asciiTheme="majorHAnsi" w:hAnsiTheme="majorHAnsi" w:cstheme="minorHAnsi"/>
          <w:spacing w:val="-1"/>
          <w:sz w:val="20"/>
          <w:szCs w:val="20"/>
        </w:rPr>
        <w:t xml:space="preserve">work </w:t>
      </w:r>
      <w:r w:rsidRPr="007D35D6">
        <w:rPr>
          <w:rFonts w:asciiTheme="majorHAnsi" w:hAnsiTheme="majorHAnsi" w:cstheme="minorHAnsi"/>
          <w:sz w:val="20"/>
          <w:szCs w:val="20"/>
        </w:rPr>
        <w:t>streams</w:t>
      </w:r>
    </w:p>
    <w:p w:rsidR="00285F3D" w:rsidRPr="007D35D6" w:rsidRDefault="00DB7A07">
      <w:pPr>
        <w:pStyle w:val="BodyText"/>
        <w:numPr>
          <w:ilvl w:val="1"/>
          <w:numId w:val="3"/>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Confirmed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9"/>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sets</w:t>
      </w:r>
      <w:r w:rsidRPr="007D35D6">
        <w:rPr>
          <w:rFonts w:asciiTheme="majorHAnsi" w:hAnsiTheme="majorHAnsi" w:cstheme="minorHAnsi"/>
          <w:spacing w:val="4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high-level</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user</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acceptance</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cases</w:t>
      </w:r>
      <w:r w:rsidRPr="007D35D6">
        <w:rPr>
          <w:rFonts w:asciiTheme="majorHAnsi" w:hAnsiTheme="majorHAnsi" w:cstheme="minorHAnsi"/>
          <w:spacing w:val="4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draft</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SLA/OLA.</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2"/>
          <w:sz w:val="20"/>
          <w:szCs w:val="20"/>
        </w:rPr>
        <w:t>work</w:t>
      </w:r>
      <w:r w:rsidRPr="007D35D6">
        <w:rPr>
          <w:rFonts w:asciiTheme="majorHAnsi" w:hAnsiTheme="majorHAnsi" w:cstheme="minorHAnsi"/>
          <w:spacing w:val="65"/>
          <w:sz w:val="20"/>
          <w:szCs w:val="20"/>
        </w:rPr>
        <w:t xml:space="preserve"> </w:t>
      </w:r>
      <w:r w:rsidRPr="007D35D6">
        <w:rPr>
          <w:rFonts w:asciiTheme="majorHAnsi" w:hAnsiTheme="majorHAnsi" w:cstheme="minorHAnsi"/>
          <w:spacing w:val="-1"/>
          <w:sz w:val="20"/>
          <w:szCs w:val="20"/>
        </w:rPr>
        <w:t>packages,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schedules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costs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through</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“order-of-magnitude”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exercise</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7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benefits/cost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customization</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capital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non-capital</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spending</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119"/>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1"/>
          <w:sz w:val="20"/>
          <w:szCs w:val="20"/>
        </w:rPr>
        <w:t>project’s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$80M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budget. </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3 </w:t>
      </w:r>
      <w:r w:rsidRPr="007D35D6">
        <w:rPr>
          <w:rFonts w:asciiTheme="majorHAnsi" w:hAnsiTheme="majorHAnsi" w:cstheme="minorHAnsi"/>
          <w:spacing w:val="-1"/>
          <w:sz w:val="20"/>
          <w:szCs w:val="20"/>
        </w:rPr>
        <w:t>rounds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with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before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securing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Board’s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approval</w:t>
      </w:r>
      <w:r w:rsidRPr="007D35D6">
        <w:rPr>
          <w:rFonts w:asciiTheme="majorHAnsi" w:hAnsiTheme="majorHAnsi" w:cstheme="minorHAnsi"/>
          <w:sz w:val="20"/>
          <w:szCs w:val="20"/>
        </w:rPr>
        <w:t xml:space="preserve"> for the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funding</w:t>
      </w:r>
    </w:p>
    <w:p w:rsidR="00285F3D" w:rsidRPr="007D35D6" w:rsidRDefault="00DB7A07">
      <w:pPr>
        <w:pStyle w:val="BodyText"/>
        <w:numPr>
          <w:ilvl w:val="1"/>
          <w:numId w:val="3"/>
        </w:numPr>
        <w:tabs>
          <w:tab w:val="left" w:pos="472"/>
        </w:tabs>
        <w:spacing w:before="42" w:line="239" w:lineRule="auto"/>
        <w:ind w:right="101"/>
        <w:jc w:val="both"/>
        <w:rPr>
          <w:rFonts w:asciiTheme="majorHAnsi" w:hAnsiTheme="majorHAnsi" w:cstheme="minorHAnsi"/>
          <w:sz w:val="20"/>
          <w:szCs w:val="20"/>
        </w:rPr>
      </w:pPr>
      <w:r w:rsidRPr="007D35D6">
        <w:rPr>
          <w:rFonts w:asciiTheme="majorHAnsi" w:hAnsiTheme="majorHAnsi" w:cstheme="minorHAnsi"/>
          <w:spacing w:val="-1"/>
          <w:sz w:val="20"/>
          <w:szCs w:val="20"/>
        </w:rPr>
        <w:t>Formalized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structures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prepare</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Gate</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21"/>
          <w:sz w:val="20"/>
          <w:szCs w:val="20"/>
        </w:rPr>
        <w:t xml:space="preserve"> </w:t>
      </w:r>
      <w:r w:rsidRPr="007D35D6">
        <w:rPr>
          <w:rFonts w:asciiTheme="majorHAnsi" w:hAnsiTheme="majorHAnsi" w:cstheme="minorHAnsi"/>
          <w:spacing w:val="-1"/>
          <w:sz w:val="20"/>
          <w:szCs w:val="20"/>
        </w:rPr>
        <w:t xml:space="preserve">system, customized </w:t>
      </w:r>
      <w:r w:rsidRPr="007D35D6">
        <w:rPr>
          <w:rFonts w:asciiTheme="majorHAnsi" w:hAnsiTheme="majorHAnsi" w:cstheme="minorHAnsi"/>
          <w:sz w:val="20"/>
          <w:szCs w:val="20"/>
        </w:rPr>
        <w:t>CIBC</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PMLC Enterprise Delivery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Framework </w:t>
      </w:r>
      <w:r w:rsidRPr="007D35D6">
        <w:rPr>
          <w:rFonts w:asciiTheme="majorHAnsi" w:hAnsiTheme="majorHAnsi" w:cstheme="minorHAnsi"/>
          <w:sz w:val="20"/>
          <w:szCs w:val="20"/>
        </w:rPr>
        <w:t>(EDF)</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institutionalized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50 </w:t>
      </w:r>
      <w:r w:rsidRPr="007D35D6">
        <w:rPr>
          <w:rFonts w:asciiTheme="majorHAnsi" w:hAnsiTheme="majorHAnsi" w:cstheme="minorHAnsi"/>
          <w:spacing w:val="-1"/>
          <w:sz w:val="20"/>
          <w:szCs w:val="20"/>
        </w:rPr>
        <w:t>templates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17"/>
          <w:w w:val="9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tactical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2"/>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satisfy</w:t>
      </w:r>
      <w:r w:rsidRPr="007D35D6">
        <w:rPr>
          <w:rFonts w:asciiTheme="majorHAnsi" w:hAnsiTheme="majorHAnsi" w:cstheme="minorHAnsi"/>
          <w:spacing w:val="143"/>
          <w:sz w:val="20"/>
          <w:szCs w:val="20"/>
        </w:rPr>
        <w:t xml:space="preserve"> </w:t>
      </w:r>
      <w:r w:rsidRPr="007D35D6">
        <w:rPr>
          <w:rFonts w:asciiTheme="majorHAnsi" w:hAnsiTheme="majorHAnsi" w:cstheme="minorHAnsi"/>
          <w:spacing w:val="-1"/>
          <w:sz w:val="20"/>
          <w:szCs w:val="20"/>
        </w:rPr>
        <w:t>OSFI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mandated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revisions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Basel</w:t>
      </w:r>
      <w:r w:rsidRPr="007D35D6">
        <w:rPr>
          <w:rFonts w:asciiTheme="majorHAnsi" w:hAnsiTheme="majorHAnsi" w:cstheme="minorHAnsi"/>
          <w:sz w:val="20"/>
          <w:szCs w:val="20"/>
        </w:rPr>
        <w:t xml:space="preserve"> II VAR</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 xml:space="preserve">methodologies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Incremental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Charge,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Stressed</w:t>
      </w:r>
      <w:r w:rsidRPr="007D35D6">
        <w:rPr>
          <w:rFonts w:asciiTheme="majorHAnsi" w:hAnsiTheme="majorHAnsi" w:cstheme="minorHAnsi"/>
          <w:sz w:val="20"/>
          <w:szCs w:val="20"/>
        </w:rPr>
        <w:t xml:space="preserve"> VAR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Enhanced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VAR</w:t>
      </w:r>
    </w:p>
    <w:p w:rsidR="00285F3D" w:rsidRPr="007D35D6" w:rsidRDefault="00DB7A07">
      <w:pPr>
        <w:pStyle w:val="Heading2"/>
        <w:tabs>
          <w:tab w:val="left" w:pos="8995"/>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SIERRA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SYSTEMS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Jan </w:t>
      </w:r>
      <w:r w:rsidRPr="007D35D6">
        <w:rPr>
          <w:rFonts w:asciiTheme="majorHAnsi" w:hAnsiTheme="majorHAnsi" w:cstheme="minorHAnsi"/>
          <w:spacing w:val="-1"/>
          <w:sz w:val="20"/>
          <w:szCs w:val="20"/>
        </w:rPr>
        <w:t xml:space="preserve">2007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Jun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2009</w:t>
      </w:r>
    </w:p>
    <w:p w:rsidR="00285F3D" w:rsidRPr="007D35D6" w:rsidRDefault="00DB7A07">
      <w:pPr>
        <w:pStyle w:val="BodyText"/>
        <w:numPr>
          <w:ilvl w:val="0"/>
          <w:numId w:val="2"/>
        </w:numPr>
        <w:tabs>
          <w:tab w:val="left" w:pos="472"/>
        </w:tabs>
        <w:spacing w:before="59" w:line="241" w:lineRule="auto"/>
        <w:ind w:right="102"/>
        <w:jc w:val="both"/>
        <w:rPr>
          <w:rFonts w:asciiTheme="majorHAnsi" w:hAnsiTheme="majorHAnsi" w:cstheme="minorHAnsi"/>
          <w:sz w:val="20"/>
          <w:szCs w:val="20"/>
        </w:rPr>
      </w:pPr>
      <w:r w:rsidRPr="007D35D6">
        <w:rPr>
          <w:rFonts w:asciiTheme="majorHAnsi" w:hAnsiTheme="majorHAnsi" w:cstheme="minorHAnsi"/>
          <w:b/>
          <w:bCs/>
          <w:sz w:val="20"/>
          <w:szCs w:val="20"/>
        </w:rPr>
        <w:t>CIBC</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Mellon</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Financial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System</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Renewal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z w:val="20"/>
          <w:szCs w:val="20"/>
        </w:rPr>
        <w:t>Project</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FSRP</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(2007)</w:t>
      </w:r>
      <w:r w:rsidRPr="007D35D6">
        <w:rPr>
          <w:rFonts w:asciiTheme="majorHAnsi" w:hAnsiTheme="majorHAnsi" w:cstheme="minorHAnsi"/>
          <w:sz w:val="20"/>
          <w:szCs w:val="20"/>
        </w:rPr>
        <w: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ERP/BI</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specialists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consolidate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w:t>
      </w:r>
      <w:r w:rsidRPr="007D35D6">
        <w:rPr>
          <w:rFonts w:asciiTheme="majorHAnsi" w:hAnsiTheme="majorHAnsi" w:cstheme="minorHAnsi"/>
          <w:spacing w:val="91"/>
          <w:sz w:val="20"/>
          <w:szCs w:val="20"/>
        </w:rPr>
        <w:t xml:space="preserve"> </w:t>
      </w:r>
      <w:r w:rsidRPr="007D35D6">
        <w:rPr>
          <w:rFonts w:asciiTheme="majorHAnsi" w:hAnsiTheme="majorHAnsi" w:cstheme="minorHAnsi"/>
          <w:spacing w:val="-1"/>
          <w:sz w:val="20"/>
          <w:szCs w:val="20"/>
        </w:rPr>
        <w:t>integrated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documents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interviewed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SMEs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map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(Finance,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HR/Payroll,</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confirm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situation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statement,</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future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state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solution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Produced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flows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capability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matrices</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which</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were</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later</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used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2"/>
          <w:sz w:val="20"/>
          <w:szCs w:val="20"/>
        </w:rPr>
        <w:t>SOX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reporting</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7"/>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initiative.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Drafted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RFP</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40"/>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evaluating</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proposals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(Oracle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z w:val="20"/>
          <w:szCs w:val="20"/>
        </w:rPr>
        <w:t xml:space="preserve"> SAP, </w:t>
      </w:r>
      <w:r w:rsidRPr="007D35D6">
        <w:rPr>
          <w:rFonts w:asciiTheme="majorHAnsi" w:hAnsiTheme="majorHAnsi" w:cstheme="minorHAnsi"/>
          <w:spacing w:val="-1"/>
          <w:sz w:val="20"/>
          <w:szCs w:val="20"/>
        </w:rPr>
        <w:t>SAS)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for ERP,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BI </w:t>
      </w:r>
      <w:r w:rsidRPr="007D35D6">
        <w:rPr>
          <w:rFonts w:asciiTheme="majorHAnsi" w:hAnsiTheme="majorHAnsi" w:cstheme="minorHAnsi"/>
          <w:spacing w:val="-1"/>
          <w:sz w:val="20"/>
          <w:szCs w:val="20"/>
        </w:rPr>
        <w:t>Business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solutions</w:t>
      </w:r>
    </w:p>
    <w:p w:rsidR="00285F3D" w:rsidRPr="00DA30D5" w:rsidRDefault="00DB7A07" w:rsidP="00DA30D5">
      <w:pPr>
        <w:pStyle w:val="BodyText"/>
        <w:numPr>
          <w:ilvl w:val="0"/>
          <w:numId w:val="2"/>
        </w:numPr>
        <w:tabs>
          <w:tab w:val="left" w:pos="472"/>
        </w:tabs>
        <w:spacing w:before="53" w:line="242" w:lineRule="auto"/>
        <w:ind w:right="108"/>
        <w:jc w:val="both"/>
        <w:rPr>
          <w:rFonts w:asciiTheme="majorHAnsi" w:hAnsiTheme="majorHAnsi" w:cstheme="minorHAnsi"/>
          <w:sz w:val="20"/>
          <w:szCs w:val="20"/>
        </w:rPr>
      </w:pPr>
      <w:r w:rsidRPr="00DA30D5">
        <w:rPr>
          <w:rFonts w:asciiTheme="majorHAnsi" w:hAnsiTheme="majorHAnsi" w:cstheme="minorHAnsi"/>
          <w:b/>
          <w:sz w:val="20"/>
          <w:szCs w:val="20"/>
        </w:rPr>
        <w:lastRenderedPageBreak/>
        <w:t>CIBC</w:t>
      </w:r>
      <w:r w:rsidRPr="00DA30D5">
        <w:rPr>
          <w:rFonts w:asciiTheme="majorHAnsi" w:hAnsiTheme="majorHAnsi" w:cstheme="minorHAnsi"/>
          <w:b/>
          <w:spacing w:val="16"/>
          <w:sz w:val="20"/>
          <w:szCs w:val="20"/>
        </w:rPr>
        <w:t xml:space="preserve"> </w:t>
      </w:r>
      <w:r w:rsidRPr="00DA30D5">
        <w:rPr>
          <w:rFonts w:asciiTheme="majorHAnsi" w:hAnsiTheme="majorHAnsi" w:cstheme="minorHAnsi"/>
          <w:b/>
          <w:spacing w:val="-1"/>
          <w:sz w:val="20"/>
          <w:szCs w:val="20"/>
        </w:rPr>
        <w:t>SOX</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Secure</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End</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User</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Computing</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SEUC</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(2008)</w:t>
      </w:r>
      <w:r w:rsidRPr="00DA30D5">
        <w:rPr>
          <w:rFonts w:asciiTheme="majorHAnsi" w:hAnsiTheme="majorHAnsi" w:cstheme="minorHAnsi"/>
          <w:sz w:val="20"/>
          <w:szCs w:val="20"/>
        </w:rPr>
        <w:t>:</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Planned</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then</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successfully</w:t>
      </w:r>
      <w:r w:rsidRPr="00DA30D5">
        <w:rPr>
          <w:rFonts w:asciiTheme="majorHAnsi" w:hAnsiTheme="majorHAnsi" w:cstheme="minorHAnsi"/>
          <w:spacing w:val="15"/>
          <w:sz w:val="20"/>
          <w:szCs w:val="20"/>
        </w:rPr>
        <w:t xml:space="preserve"> </w:t>
      </w:r>
      <w:r w:rsidRPr="00DA30D5">
        <w:rPr>
          <w:rFonts w:asciiTheme="majorHAnsi" w:hAnsiTheme="majorHAnsi" w:cstheme="minorHAnsi"/>
          <w:sz w:val="20"/>
          <w:szCs w:val="20"/>
        </w:rPr>
        <w:t>led</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through</w:t>
      </w:r>
      <w:r w:rsidRPr="00DA30D5">
        <w:rPr>
          <w:rFonts w:asciiTheme="majorHAnsi" w:hAnsiTheme="majorHAnsi" w:cstheme="minorHAnsi"/>
          <w:spacing w:val="15"/>
          <w:sz w:val="20"/>
          <w:szCs w:val="20"/>
        </w:rPr>
        <w:t xml:space="preserve"> </w:t>
      </w:r>
      <w:r w:rsidRPr="00DA30D5">
        <w:rPr>
          <w:rFonts w:asciiTheme="majorHAnsi" w:hAnsiTheme="majorHAnsi" w:cstheme="minorHAnsi"/>
          <w:sz w:val="20"/>
          <w:szCs w:val="20"/>
        </w:rPr>
        <w:t>3</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gates</w:t>
      </w:r>
      <w:r w:rsidRPr="00DA30D5">
        <w:rPr>
          <w:rFonts w:asciiTheme="majorHAnsi" w:hAnsiTheme="majorHAnsi" w:cstheme="minorHAnsi"/>
          <w:spacing w:val="18"/>
          <w:sz w:val="20"/>
          <w:szCs w:val="20"/>
        </w:rPr>
        <w:t xml:space="preserve"> </w:t>
      </w:r>
      <w:r w:rsidRPr="00DA30D5">
        <w:rPr>
          <w:rFonts w:asciiTheme="majorHAnsi" w:hAnsiTheme="majorHAnsi" w:cstheme="minorHAnsi"/>
          <w:spacing w:val="-1"/>
          <w:sz w:val="20"/>
          <w:szCs w:val="20"/>
        </w:rPr>
        <w:t>(feasibility</w:t>
      </w:r>
      <w:r w:rsidRPr="00DA30D5">
        <w:rPr>
          <w:rFonts w:asciiTheme="majorHAnsi" w:hAnsiTheme="majorHAnsi" w:cstheme="minorHAnsi"/>
          <w:spacing w:val="16"/>
          <w:sz w:val="20"/>
          <w:szCs w:val="20"/>
        </w:rPr>
        <w:t xml:space="preserve"> </w:t>
      </w:r>
      <w:r w:rsidRPr="00DA30D5">
        <w:rPr>
          <w:rFonts w:asciiTheme="majorHAnsi" w:hAnsiTheme="majorHAnsi" w:cstheme="minorHAnsi"/>
          <w:sz w:val="20"/>
          <w:szCs w:val="20"/>
        </w:rPr>
        <w:t>to</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closing)</w:t>
      </w:r>
      <w:r w:rsidRPr="00DA30D5">
        <w:rPr>
          <w:rFonts w:asciiTheme="majorHAnsi" w:hAnsiTheme="majorHAnsi" w:cstheme="minorHAnsi"/>
          <w:spacing w:val="17"/>
          <w:sz w:val="20"/>
          <w:szCs w:val="20"/>
        </w:rPr>
        <w:t xml:space="preserve"> </w:t>
      </w:r>
      <w:r w:rsidRPr="00DA30D5">
        <w:rPr>
          <w:rFonts w:asciiTheme="majorHAnsi" w:hAnsiTheme="majorHAnsi" w:cstheme="minorHAnsi"/>
          <w:sz w:val="20"/>
          <w:szCs w:val="20"/>
        </w:rPr>
        <w:t>a</w:t>
      </w:r>
      <w:r w:rsidRPr="00DA30D5">
        <w:rPr>
          <w:rFonts w:asciiTheme="majorHAnsi" w:hAnsiTheme="majorHAnsi" w:cstheme="minorHAnsi"/>
          <w:spacing w:val="85"/>
          <w:sz w:val="20"/>
          <w:szCs w:val="20"/>
        </w:rPr>
        <w:t xml:space="preserve"> </w:t>
      </w:r>
      <w:r w:rsidRPr="00DA30D5">
        <w:rPr>
          <w:rFonts w:asciiTheme="majorHAnsi" w:hAnsiTheme="majorHAnsi" w:cstheme="minorHAnsi"/>
          <w:sz w:val="20"/>
          <w:szCs w:val="20"/>
        </w:rPr>
        <w:t xml:space="preserve">solution </w:t>
      </w:r>
      <w:r w:rsidRPr="00DA30D5">
        <w:rPr>
          <w:rFonts w:asciiTheme="majorHAnsi" w:hAnsiTheme="majorHAnsi" w:cstheme="minorHAnsi"/>
          <w:spacing w:val="-1"/>
          <w:sz w:val="20"/>
          <w:szCs w:val="20"/>
        </w:rPr>
        <w:t>search</w:t>
      </w:r>
      <w:r w:rsidRPr="00DA30D5">
        <w:rPr>
          <w:rFonts w:asciiTheme="majorHAnsi" w:hAnsiTheme="majorHAnsi" w:cstheme="minorHAnsi"/>
          <w:spacing w:val="5"/>
          <w:sz w:val="20"/>
          <w:szCs w:val="20"/>
        </w:rPr>
        <w:t xml:space="preserve"> </w:t>
      </w:r>
      <w:r w:rsidRPr="00DA30D5">
        <w:rPr>
          <w:rFonts w:asciiTheme="majorHAnsi" w:hAnsiTheme="majorHAnsi" w:cstheme="minorHAnsi"/>
          <w:sz w:val="20"/>
          <w:szCs w:val="20"/>
        </w:rPr>
        <w:t>to secure</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high-risk</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financial</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processes</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(loss</w:t>
      </w:r>
      <w:r w:rsidRPr="00DA30D5">
        <w:rPr>
          <w:rFonts w:asciiTheme="majorHAnsi" w:hAnsiTheme="majorHAnsi" w:cstheme="minorHAnsi"/>
          <w:spacing w:val="3"/>
          <w:sz w:val="20"/>
          <w:szCs w:val="20"/>
        </w:rPr>
        <w:t xml:space="preserve"> </w:t>
      </w:r>
      <w:r w:rsidRPr="00DA30D5">
        <w:rPr>
          <w:rFonts w:asciiTheme="majorHAnsi" w:hAnsiTheme="majorHAnsi" w:cstheme="minorHAnsi"/>
          <w:sz w:val="20"/>
          <w:szCs w:val="20"/>
        </w:rPr>
        <w:t>&gt;</w:t>
      </w:r>
      <w:r w:rsidRPr="00DA30D5">
        <w:rPr>
          <w:rFonts w:asciiTheme="majorHAnsi" w:hAnsiTheme="majorHAnsi" w:cstheme="minorHAnsi"/>
          <w:spacing w:val="3"/>
          <w:sz w:val="20"/>
          <w:szCs w:val="20"/>
        </w:rPr>
        <w:t xml:space="preserve"> </w:t>
      </w:r>
      <w:r w:rsidRPr="00DA30D5">
        <w:rPr>
          <w:rFonts w:asciiTheme="majorHAnsi" w:hAnsiTheme="majorHAnsi" w:cstheme="minorHAnsi"/>
          <w:sz w:val="20"/>
          <w:szCs w:val="20"/>
        </w:rPr>
        <w:t xml:space="preserve">$5B). </w:t>
      </w:r>
      <w:r w:rsidRPr="00DA30D5">
        <w:rPr>
          <w:rFonts w:asciiTheme="majorHAnsi" w:hAnsiTheme="majorHAnsi" w:cstheme="minorHAnsi"/>
          <w:spacing w:val="5"/>
          <w:sz w:val="20"/>
          <w:szCs w:val="20"/>
        </w:rPr>
        <w:t xml:space="preserve"> </w:t>
      </w:r>
      <w:r w:rsidRPr="00DA30D5">
        <w:rPr>
          <w:rFonts w:asciiTheme="majorHAnsi" w:hAnsiTheme="majorHAnsi" w:cstheme="minorHAnsi"/>
          <w:spacing w:val="-1"/>
          <w:sz w:val="20"/>
          <w:szCs w:val="20"/>
        </w:rPr>
        <w:t>Project</w:t>
      </w:r>
      <w:r w:rsidRPr="00DA30D5">
        <w:rPr>
          <w:rFonts w:asciiTheme="majorHAnsi" w:hAnsiTheme="majorHAnsi" w:cstheme="minorHAnsi"/>
          <w:spacing w:val="2"/>
          <w:sz w:val="20"/>
          <w:szCs w:val="20"/>
        </w:rPr>
        <w:t xml:space="preserve"> </w:t>
      </w:r>
      <w:r w:rsidRPr="00DA30D5">
        <w:rPr>
          <w:rFonts w:asciiTheme="majorHAnsi" w:hAnsiTheme="majorHAnsi" w:cstheme="minorHAnsi"/>
          <w:spacing w:val="-1"/>
          <w:sz w:val="20"/>
          <w:szCs w:val="20"/>
        </w:rPr>
        <w:t>included</w:t>
      </w:r>
      <w:r w:rsidRPr="00DA30D5">
        <w:rPr>
          <w:rFonts w:asciiTheme="majorHAnsi" w:hAnsiTheme="majorHAnsi" w:cstheme="minorHAnsi"/>
          <w:spacing w:val="5"/>
          <w:sz w:val="20"/>
          <w:szCs w:val="20"/>
        </w:rPr>
        <w:t xml:space="preserve"> </w:t>
      </w:r>
      <w:r w:rsidRPr="00DA30D5">
        <w:rPr>
          <w:rFonts w:asciiTheme="majorHAnsi" w:hAnsiTheme="majorHAnsi" w:cstheme="minorHAnsi"/>
          <w:sz w:val="20"/>
          <w:szCs w:val="20"/>
        </w:rPr>
        <w:t xml:space="preserve">RFP, </w:t>
      </w:r>
      <w:r w:rsidRPr="00DA30D5">
        <w:rPr>
          <w:rFonts w:asciiTheme="majorHAnsi" w:hAnsiTheme="majorHAnsi" w:cstheme="minorHAnsi"/>
          <w:spacing w:val="-1"/>
          <w:sz w:val="20"/>
          <w:szCs w:val="20"/>
        </w:rPr>
        <w:t>POC</w:t>
      </w:r>
      <w:r w:rsidRPr="00DA30D5">
        <w:rPr>
          <w:rFonts w:asciiTheme="majorHAnsi" w:hAnsiTheme="majorHAnsi" w:cstheme="minorHAnsi"/>
          <w:spacing w:val="2"/>
          <w:sz w:val="20"/>
          <w:szCs w:val="20"/>
        </w:rPr>
        <w:t xml:space="preserve"> </w:t>
      </w:r>
      <w:r w:rsidRPr="00DA30D5">
        <w:rPr>
          <w:rFonts w:asciiTheme="majorHAnsi" w:hAnsiTheme="majorHAnsi" w:cstheme="minorHAnsi"/>
          <w:sz w:val="20"/>
          <w:szCs w:val="20"/>
        </w:rPr>
        <w:t>and</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vendors</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evaluation</w:t>
      </w:r>
      <w:r w:rsidRPr="00DA30D5">
        <w:rPr>
          <w:rFonts w:asciiTheme="majorHAnsi" w:hAnsiTheme="majorHAnsi" w:cstheme="minorHAnsi"/>
          <w:sz w:val="20"/>
          <w:szCs w:val="20"/>
        </w:rPr>
        <w:t xml:space="preserve"> to</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involve</w:t>
      </w:r>
      <w:r w:rsidR="00DA30D5" w:rsidRPr="00DA30D5">
        <w:rPr>
          <w:rFonts w:asciiTheme="majorHAnsi" w:hAnsiTheme="majorHAnsi" w:cstheme="minorHAnsi"/>
          <w:spacing w:val="-1"/>
          <w:sz w:val="20"/>
          <w:szCs w:val="20"/>
        </w:rPr>
        <w:t xml:space="preserve"> </w:t>
      </w:r>
      <w:r w:rsidRPr="00DA30D5">
        <w:rPr>
          <w:rFonts w:asciiTheme="majorHAnsi" w:hAnsiTheme="majorHAnsi" w:cstheme="minorHAnsi"/>
          <w:sz w:val="20"/>
          <w:szCs w:val="20"/>
        </w:rPr>
        <w:t>5</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vendors</w:t>
      </w:r>
      <w:r w:rsidRPr="00DA30D5">
        <w:rPr>
          <w:rFonts w:asciiTheme="majorHAnsi" w:hAnsiTheme="majorHAnsi" w:cstheme="minorHAnsi"/>
          <w:spacing w:val="43"/>
          <w:sz w:val="20"/>
          <w:szCs w:val="20"/>
        </w:rPr>
        <w:t xml:space="preserve"> </w:t>
      </w:r>
      <w:r w:rsidRPr="00DA30D5">
        <w:rPr>
          <w:rFonts w:asciiTheme="majorHAnsi" w:hAnsiTheme="majorHAnsi" w:cstheme="minorHAnsi"/>
          <w:spacing w:val="-1"/>
          <w:sz w:val="20"/>
          <w:szCs w:val="20"/>
        </w:rPr>
        <w:t>and</w:t>
      </w:r>
      <w:r w:rsidRPr="00DA30D5">
        <w:rPr>
          <w:rFonts w:asciiTheme="majorHAnsi" w:hAnsiTheme="majorHAnsi" w:cstheme="minorHAnsi"/>
          <w:spacing w:val="41"/>
          <w:sz w:val="20"/>
          <w:szCs w:val="20"/>
        </w:rPr>
        <w:t xml:space="preserve"> </w:t>
      </w:r>
      <w:r w:rsidRPr="00DA30D5">
        <w:rPr>
          <w:rFonts w:asciiTheme="majorHAnsi" w:hAnsiTheme="majorHAnsi" w:cstheme="minorHAnsi"/>
          <w:sz w:val="20"/>
          <w:szCs w:val="20"/>
        </w:rPr>
        <w:t>3</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lines</w:t>
      </w:r>
      <w:r w:rsidRPr="00DA30D5">
        <w:rPr>
          <w:rFonts w:asciiTheme="majorHAnsi" w:hAnsiTheme="majorHAnsi" w:cstheme="minorHAnsi"/>
          <w:spacing w:val="42"/>
          <w:sz w:val="20"/>
          <w:szCs w:val="20"/>
        </w:rPr>
        <w:t xml:space="preserve"> </w:t>
      </w:r>
      <w:r w:rsidRPr="00DA30D5">
        <w:rPr>
          <w:rFonts w:asciiTheme="majorHAnsi" w:hAnsiTheme="majorHAnsi" w:cstheme="minorHAnsi"/>
          <w:sz w:val="20"/>
          <w:szCs w:val="20"/>
        </w:rPr>
        <w:t>of</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business:</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Risk</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Management</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(model</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vetting);</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Middle</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Office</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(calculation</w:t>
      </w:r>
      <w:r w:rsidRPr="00DA30D5">
        <w:rPr>
          <w:rFonts w:asciiTheme="majorHAnsi" w:hAnsiTheme="majorHAnsi" w:cstheme="minorHAnsi"/>
          <w:spacing w:val="41"/>
          <w:sz w:val="20"/>
          <w:szCs w:val="20"/>
        </w:rPr>
        <w:t xml:space="preserve"> </w:t>
      </w:r>
      <w:r w:rsidRPr="00DA30D5">
        <w:rPr>
          <w:rFonts w:asciiTheme="majorHAnsi" w:hAnsiTheme="majorHAnsi" w:cstheme="minorHAnsi"/>
          <w:sz w:val="20"/>
          <w:szCs w:val="20"/>
        </w:rPr>
        <w:t>of</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OTC</w:t>
      </w:r>
      <w:r w:rsidRPr="00DA30D5">
        <w:rPr>
          <w:rFonts w:asciiTheme="majorHAnsi" w:hAnsiTheme="majorHAnsi" w:cstheme="minorHAnsi"/>
          <w:spacing w:val="40"/>
          <w:sz w:val="20"/>
          <w:szCs w:val="20"/>
        </w:rPr>
        <w:t xml:space="preserve"> </w:t>
      </w:r>
      <w:r w:rsidRPr="00DA30D5">
        <w:rPr>
          <w:rFonts w:asciiTheme="majorHAnsi" w:hAnsiTheme="majorHAnsi" w:cstheme="minorHAnsi"/>
          <w:spacing w:val="-1"/>
          <w:sz w:val="20"/>
          <w:szCs w:val="20"/>
        </w:rPr>
        <w:t>derivatives);</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Retail</w:t>
      </w:r>
      <w:r w:rsidRPr="00DA30D5">
        <w:rPr>
          <w:rFonts w:asciiTheme="majorHAnsi" w:hAnsiTheme="majorHAnsi" w:cstheme="minorHAnsi"/>
          <w:spacing w:val="109"/>
          <w:sz w:val="20"/>
          <w:szCs w:val="20"/>
        </w:rPr>
        <w:t xml:space="preserve"> </w:t>
      </w:r>
      <w:r w:rsidRPr="00DA30D5">
        <w:rPr>
          <w:rFonts w:asciiTheme="majorHAnsi" w:hAnsiTheme="majorHAnsi" w:cstheme="minorHAnsi"/>
          <w:spacing w:val="-1"/>
          <w:sz w:val="20"/>
          <w:szCs w:val="20"/>
        </w:rPr>
        <w:t>Brokerage</w:t>
      </w:r>
      <w:r w:rsidRPr="00DA30D5">
        <w:rPr>
          <w:rFonts w:asciiTheme="majorHAnsi" w:hAnsiTheme="majorHAnsi" w:cstheme="minorHAnsi"/>
          <w:sz w:val="20"/>
          <w:szCs w:val="20"/>
        </w:rPr>
        <w:t xml:space="preserve"> </w:t>
      </w:r>
      <w:r w:rsidRPr="00DA30D5">
        <w:rPr>
          <w:rFonts w:asciiTheme="majorHAnsi" w:hAnsiTheme="majorHAnsi" w:cstheme="minorHAnsi"/>
          <w:spacing w:val="-1"/>
          <w:sz w:val="20"/>
          <w:szCs w:val="20"/>
        </w:rPr>
        <w:t>and</w:t>
      </w:r>
      <w:r w:rsidRPr="00DA30D5">
        <w:rPr>
          <w:rFonts w:asciiTheme="majorHAnsi" w:hAnsiTheme="majorHAnsi" w:cstheme="minorHAnsi"/>
          <w:spacing w:val="-4"/>
          <w:sz w:val="20"/>
          <w:szCs w:val="20"/>
        </w:rPr>
        <w:t xml:space="preserve"> </w:t>
      </w:r>
      <w:r w:rsidRPr="00DA30D5">
        <w:rPr>
          <w:rFonts w:asciiTheme="majorHAnsi" w:hAnsiTheme="majorHAnsi" w:cstheme="minorHAnsi"/>
          <w:sz w:val="20"/>
          <w:szCs w:val="20"/>
        </w:rPr>
        <w:t xml:space="preserve">Wealth </w:t>
      </w:r>
      <w:r w:rsidRPr="00DA30D5">
        <w:rPr>
          <w:rFonts w:asciiTheme="majorHAnsi" w:hAnsiTheme="majorHAnsi" w:cstheme="minorHAnsi"/>
          <w:spacing w:val="-1"/>
          <w:sz w:val="20"/>
          <w:szCs w:val="20"/>
        </w:rPr>
        <w:t>Management</w:t>
      </w:r>
      <w:r w:rsidRPr="00DA30D5">
        <w:rPr>
          <w:rFonts w:asciiTheme="majorHAnsi" w:hAnsiTheme="majorHAnsi" w:cstheme="minorHAnsi"/>
          <w:sz w:val="20"/>
          <w:szCs w:val="20"/>
        </w:rPr>
        <w:t xml:space="preserve"> </w:t>
      </w:r>
      <w:r w:rsidRPr="00DA30D5">
        <w:rPr>
          <w:rFonts w:asciiTheme="majorHAnsi" w:hAnsiTheme="majorHAnsi" w:cstheme="minorHAnsi"/>
          <w:spacing w:val="-1"/>
          <w:sz w:val="20"/>
          <w:szCs w:val="20"/>
        </w:rPr>
        <w:t>(pricing/cash</w:t>
      </w:r>
      <w:r w:rsidRPr="00DA30D5">
        <w:rPr>
          <w:rFonts w:asciiTheme="majorHAnsi" w:hAnsiTheme="majorHAnsi" w:cstheme="minorHAnsi"/>
          <w:spacing w:val="-2"/>
          <w:sz w:val="20"/>
          <w:szCs w:val="20"/>
        </w:rPr>
        <w:t xml:space="preserve"> </w:t>
      </w:r>
      <w:r w:rsidRPr="00DA30D5">
        <w:rPr>
          <w:rFonts w:asciiTheme="majorHAnsi" w:hAnsiTheme="majorHAnsi" w:cstheme="minorHAnsi"/>
          <w:sz w:val="20"/>
          <w:szCs w:val="20"/>
        </w:rPr>
        <w:t>flow</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calculation)</w:t>
      </w:r>
    </w:p>
    <w:p w:rsidR="00285F3D" w:rsidRPr="007D35D6" w:rsidRDefault="00DB7A07">
      <w:pPr>
        <w:pStyle w:val="BodyText"/>
        <w:numPr>
          <w:ilvl w:val="0"/>
          <w:numId w:val="2"/>
        </w:numPr>
        <w:tabs>
          <w:tab w:val="left" w:pos="472"/>
        </w:tabs>
        <w:spacing w:before="53" w:line="242" w:lineRule="auto"/>
        <w:ind w:right="108"/>
        <w:jc w:val="both"/>
        <w:rPr>
          <w:rFonts w:asciiTheme="majorHAnsi" w:hAnsiTheme="majorHAnsi" w:cstheme="minorHAnsi"/>
          <w:sz w:val="20"/>
          <w:szCs w:val="20"/>
        </w:rPr>
      </w:pPr>
      <w:r w:rsidRPr="007D35D6">
        <w:rPr>
          <w:rFonts w:asciiTheme="majorHAnsi" w:hAnsiTheme="majorHAnsi" w:cstheme="minorHAnsi"/>
          <w:b/>
          <w:spacing w:val="-1"/>
          <w:sz w:val="20"/>
          <w:szCs w:val="20"/>
        </w:rPr>
        <w:t>MANULIFE</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Derivatives</w:t>
      </w:r>
      <w:r w:rsidRPr="007D35D6">
        <w:rPr>
          <w:rFonts w:asciiTheme="majorHAnsi" w:hAnsiTheme="majorHAnsi" w:cstheme="minorHAnsi"/>
          <w:b/>
          <w:spacing w:val="29"/>
          <w:sz w:val="20"/>
          <w:szCs w:val="20"/>
        </w:rPr>
        <w:t xml:space="preserve"> </w:t>
      </w:r>
      <w:r w:rsidRPr="007D35D6">
        <w:rPr>
          <w:rFonts w:asciiTheme="majorHAnsi" w:hAnsiTheme="majorHAnsi" w:cstheme="minorHAnsi"/>
          <w:b/>
          <w:spacing w:val="-1"/>
          <w:sz w:val="20"/>
          <w:szCs w:val="20"/>
        </w:rPr>
        <w:t>Accounting</w:t>
      </w:r>
      <w:r w:rsidRPr="007D35D6">
        <w:rPr>
          <w:rFonts w:asciiTheme="majorHAnsi" w:hAnsiTheme="majorHAnsi" w:cstheme="minorHAnsi"/>
          <w:b/>
          <w:spacing w:val="27"/>
          <w:sz w:val="20"/>
          <w:szCs w:val="20"/>
        </w:rPr>
        <w:t xml:space="preserve"> </w:t>
      </w:r>
      <w:r w:rsidRPr="007D35D6">
        <w:rPr>
          <w:rFonts w:asciiTheme="majorHAnsi" w:hAnsiTheme="majorHAnsi" w:cstheme="minorHAnsi"/>
          <w:b/>
          <w:sz w:val="20"/>
          <w:szCs w:val="20"/>
        </w:rPr>
        <w:t>(2009)</w:t>
      </w:r>
      <w:r w:rsidRPr="007D35D6">
        <w:rPr>
          <w:rFonts w:asciiTheme="majorHAnsi" w:hAnsiTheme="majorHAnsi" w:cstheme="minorHAnsi"/>
          <w:sz w:val="20"/>
          <w:szCs w:val="20"/>
        </w:rPr>
        <w: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analyst/developer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0"/>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GAAP</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"Other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Than</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Temporary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Impaired"</w:t>
      </w:r>
      <w:r w:rsidRPr="007D35D6">
        <w:rPr>
          <w:rFonts w:asciiTheme="majorHAnsi" w:hAnsiTheme="majorHAnsi" w:cstheme="minorHAnsi"/>
          <w:spacing w:val="123"/>
          <w:sz w:val="20"/>
          <w:szCs w:val="20"/>
        </w:rPr>
        <w:t xml:space="preserve"> </w:t>
      </w:r>
      <w:r w:rsidRPr="007D35D6">
        <w:rPr>
          <w:rFonts w:asciiTheme="majorHAnsi" w:hAnsiTheme="majorHAnsi" w:cstheme="minorHAnsi"/>
          <w:spacing w:val="-1"/>
          <w:sz w:val="20"/>
          <w:szCs w:val="20"/>
        </w:rPr>
        <w:t>(OTTI)</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application 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mainframe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fair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amortized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unrealized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gains/losses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disclosure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 nature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impairments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various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fixed-income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securities including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government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issues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placements</w:t>
      </w:r>
    </w:p>
    <w:p w:rsidR="00285F3D" w:rsidRPr="007D35D6" w:rsidRDefault="00DB7A07">
      <w:pPr>
        <w:pStyle w:val="BodyText"/>
        <w:numPr>
          <w:ilvl w:val="0"/>
          <w:numId w:val="2"/>
        </w:numPr>
        <w:tabs>
          <w:tab w:val="left" w:pos="472"/>
        </w:tabs>
        <w:spacing w:before="53" w:line="243" w:lineRule="auto"/>
        <w:ind w:right="103"/>
        <w:jc w:val="both"/>
        <w:rPr>
          <w:rFonts w:asciiTheme="majorHAnsi" w:hAnsiTheme="majorHAnsi" w:cstheme="minorHAnsi"/>
          <w:sz w:val="20"/>
          <w:szCs w:val="20"/>
        </w:rPr>
      </w:pPr>
      <w:r w:rsidRPr="007D35D6">
        <w:rPr>
          <w:rFonts w:asciiTheme="majorHAnsi" w:hAnsiTheme="majorHAnsi" w:cstheme="minorHAnsi"/>
          <w:b/>
          <w:sz w:val="20"/>
          <w:szCs w:val="20"/>
        </w:rPr>
        <w:t>Project</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rescue</w:t>
      </w:r>
      <w:r w:rsidRPr="007D35D6">
        <w:rPr>
          <w:rFonts w:asciiTheme="majorHAnsi" w:hAnsiTheme="majorHAnsi" w:cstheme="minorHAnsi"/>
          <w:b/>
          <w:spacing w:val="25"/>
          <w:sz w:val="20"/>
          <w:szCs w:val="20"/>
        </w:rPr>
        <w:t xml:space="preserve"> </w:t>
      </w:r>
      <w:r w:rsidRPr="007D35D6">
        <w:rPr>
          <w:rFonts w:asciiTheme="majorHAnsi" w:hAnsiTheme="majorHAnsi" w:cstheme="minorHAnsi"/>
          <w:b/>
          <w:spacing w:val="-1"/>
          <w:sz w:val="20"/>
          <w:szCs w:val="20"/>
        </w:rPr>
        <w:t>engagements</w:t>
      </w:r>
      <w:r w:rsidRPr="007D35D6">
        <w:rPr>
          <w:rFonts w:asciiTheme="majorHAnsi" w:hAnsiTheme="majorHAnsi" w:cstheme="minorHAnsi"/>
          <w:spacing w:val="-1"/>
          <w:sz w:val="20"/>
          <w:szCs w:val="20"/>
        </w:rPr>
        <w: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Russell-Mellon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Investment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Balanced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Scorecard/BI</w:t>
      </w:r>
      <w:r w:rsidRPr="007D35D6">
        <w:rPr>
          <w:rFonts w:asciiTheme="majorHAnsi" w:hAnsiTheme="majorHAnsi" w:cstheme="minorHAnsi"/>
          <w:spacing w:val="115"/>
          <w:sz w:val="20"/>
          <w:szCs w:val="20"/>
        </w:rPr>
        <w:t xml:space="preserve"> </w:t>
      </w:r>
      <w:r w:rsidRPr="007D35D6">
        <w:rPr>
          <w:rFonts w:asciiTheme="majorHAnsi" w:hAnsiTheme="majorHAnsi" w:cstheme="minorHAnsi"/>
          <w:spacing w:val="-1"/>
          <w:sz w:val="20"/>
          <w:szCs w:val="20"/>
        </w:rPr>
        <w:t>British</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Columbia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sector),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2"/>
          <w:sz w:val="20"/>
          <w:szCs w:val="20"/>
        </w:rPr>
        <w:t>MTO</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Road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Safety</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channels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Revenue</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sector),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Travel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Coordinators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TIC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Trent</w:t>
      </w:r>
      <w:r w:rsidRPr="007D35D6">
        <w:rPr>
          <w:rFonts w:asciiTheme="majorHAnsi" w:hAnsiTheme="majorHAnsi" w:cstheme="minorHAnsi"/>
          <w:sz w:val="20"/>
          <w:szCs w:val="20"/>
        </w:rPr>
        <w:t xml:space="preserve"> Health (P&amp;C</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industry)</w:t>
      </w:r>
    </w:p>
    <w:p w:rsidR="00285F3D" w:rsidRPr="007D35D6" w:rsidRDefault="00DB7A07">
      <w:pPr>
        <w:pStyle w:val="BodyText"/>
        <w:numPr>
          <w:ilvl w:val="0"/>
          <w:numId w:val="2"/>
        </w:numPr>
        <w:tabs>
          <w:tab w:val="left" w:pos="472"/>
        </w:tabs>
        <w:spacing w:before="57"/>
        <w:ind w:right="108"/>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Consolidated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Sierra’s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methodology</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CA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CLARITY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integrated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gated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9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schedule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resource</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planning;</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evaluation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PPM</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tools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19"/>
          <w:sz w:val="20"/>
          <w:szCs w:val="20"/>
        </w:rPr>
        <w:t xml:space="preserve"> </w:t>
      </w:r>
      <w:r w:rsidRPr="007D35D6">
        <w:rPr>
          <w:rFonts w:asciiTheme="majorHAnsi" w:eastAsia="Tahoma" w:hAnsiTheme="majorHAnsi" w:cstheme="minorHAnsi"/>
          <w:sz w:val="20"/>
          <w:szCs w:val="20"/>
        </w:rPr>
        <w:t>PRIMAVERA</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PLANVIEW</w:t>
      </w:r>
    </w:p>
    <w:p w:rsidR="00285F3D" w:rsidRPr="007D35D6" w:rsidRDefault="00DB7A07">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CIBC Control </w:t>
      </w:r>
      <w:r w:rsidRPr="007D35D6">
        <w:rPr>
          <w:rFonts w:asciiTheme="majorHAnsi" w:hAnsiTheme="majorHAnsi" w:cstheme="minorHAnsi"/>
          <w:spacing w:val="-1"/>
          <w:sz w:val="20"/>
          <w:szCs w:val="20"/>
        </w:rPr>
        <w:t>Division</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 xml:space="preserve">Toronto </w:t>
      </w:r>
      <w:r w:rsidRPr="007D35D6">
        <w:rPr>
          <w:rFonts w:asciiTheme="majorHAnsi" w:hAnsiTheme="majorHAnsi" w:cstheme="minorHAnsi"/>
          <w:b w:val="0"/>
          <w:bCs w:val="0"/>
          <w:sz w:val="20"/>
          <w:szCs w:val="20"/>
        </w:rPr>
        <w:t>Canada</w:t>
      </w:r>
      <w:r w:rsidRPr="007D35D6">
        <w:rPr>
          <w:rFonts w:asciiTheme="majorHAnsi" w:hAnsiTheme="majorHAnsi" w:cstheme="minorHAnsi"/>
          <w:b w:val="0"/>
          <w:bCs w:val="0"/>
          <w:sz w:val="20"/>
          <w:szCs w:val="20"/>
        </w:rPr>
        <w:tab/>
      </w:r>
      <w:r w:rsidRPr="007D35D6">
        <w:rPr>
          <w:rFonts w:asciiTheme="majorHAnsi" w:hAnsiTheme="majorHAnsi" w:cstheme="minorHAnsi"/>
          <w:sz w:val="20"/>
          <w:szCs w:val="20"/>
        </w:rPr>
        <w:t>Jan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2005</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Dec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2006</w:t>
      </w:r>
    </w:p>
    <w:p w:rsidR="00285F3D" w:rsidRPr="007D35D6" w:rsidRDefault="00DB7A07">
      <w:pPr>
        <w:pStyle w:val="BodyText"/>
        <w:numPr>
          <w:ilvl w:val="0"/>
          <w:numId w:val="1"/>
        </w:numPr>
        <w:tabs>
          <w:tab w:val="left" w:pos="472"/>
        </w:tabs>
        <w:spacing w:before="76" w:line="208" w:lineRule="exact"/>
        <w:ind w:right="111"/>
        <w:jc w:val="both"/>
        <w:rPr>
          <w:rFonts w:asciiTheme="majorHAnsi" w:hAnsiTheme="majorHAnsi" w:cstheme="minorHAnsi"/>
          <w:sz w:val="20"/>
          <w:szCs w:val="20"/>
        </w:rPr>
      </w:pPr>
      <w:r w:rsidRPr="007D35D6">
        <w:rPr>
          <w:rFonts w:asciiTheme="majorHAnsi" w:hAnsiTheme="majorHAnsi" w:cstheme="minorHAnsi"/>
          <w:spacing w:val="-1"/>
          <w:sz w:val="20"/>
          <w:szCs w:val="20"/>
        </w:rPr>
        <w:t>Spearheaded</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analysts/developers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Microsoft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Access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automated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03"/>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entity </w:t>
      </w:r>
      <w:r w:rsidRPr="007D35D6">
        <w:rPr>
          <w:rFonts w:asciiTheme="majorHAnsi" w:hAnsiTheme="majorHAnsi" w:cstheme="minorHAnsi"/>
          <w:sz w:val="20"/>
          <w:szCs w:val="20"/>
        </w:rPr>
        <w:t>compliance.</w:t>
      </w:r>
    </w:p>
    <w:p w:rsidR="00285F3D" w:rsidRPr="007D35D6" w:rsidRDefault="00DB7A07">
      <w:pPr>
        <w:pStyle w:val="BodyText"/>
        <w:numPr>
          <w:ilvl w:val="0"/>
          <w:numId w:val="1"/>
        </w:numPr>
        <w:tabs>
          <w:tab w:val="left" w:pos="472"/>
        </w:tabs>
        <w:spacing w:before="56"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“Internal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Tactical</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SQL</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Server-based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store</w:t>
      </w:r>
      <w:r w:rsidRPr="007D35D6">
        <w:rPr>
          <w:rFonts w:asciiTheme="majorHAnsi" w:hAnsiTheme="majorHAnsi" w:cstheme="minorHAnsi"/>
          <w:spacing w:val="7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controls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200-plus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automate</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assessment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deficiencies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tracking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remediation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assertion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(exceptions/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significant changes</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sign-off)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processes</w:t>
      </w:r>
    </w:p>
    <w:p w:rsidR="00285F3D" w:rsidRPr="007D35D6" w:rsidRDefault="00DB7A07">
      <w:pPr>
        <w:pStyle w:val="BodyText"/>
        <w:numPr>
          <w:ilvl w:val="0"/>
          <w:numId w:val="1"/>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UAT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entity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cleansing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conversion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from</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significant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accounts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sensitive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OpenText</w:t>
      </w:r>
      <w:r w:rsidRPr="007D35D6">
        <w:rPr>
          <w:rFonts w:asciiTheme="majorHAnsi" w:hAnsiTheme="majorHAnsi" w:cstheme="minorHAnsi"/>
          <w:sz w:val="20"/>
          <w:szCs w:val="20"/>
        </w:rPr>
        <w:t xml:space="preserve"> Internal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(ICR)</w:t>
      </w:r>
    </w:p>
    <w:p w:rsidR="00285F3D" w:rsidRPr="007D35D6" w:rsidRDefault="00285F3D">
      <w:pPr>
        <w:spacing w:before="7"/>
        <w:rPr>
          <w:rFonts w:asciiTheme="majorHAnsi" w:eastAsia="Arial" w:hAnsiTheme="majorHAnsi" w:cstheme="minorHAnsi"/>
          <w:sz w:val="20"/>
          <w:szCs w:val="20"/>
        </w:rPr>
      </w:pPr>
    </w:p>
    <w:p w:rsidR="00285F3D" w:rsidRPr="007D35D6" w:rsidRDefault="00DB7A07" w:rsidP="00AD74DD">
      <w:pPr>
        <w:pStyle w:val="Heading2"/>
        <w:spacing w:before="120" w:after="60"/>
        <w:ind w:left="4176" w:right="4176"/>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GLOBAL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EXPERIENCE</w:t>
      </w:r>
    </w:p>
    <w:p w:rsidR="00285F3D" w:rsidRPr="007D35D6" w:rsidRDefault="00DB7A07">
      <w:pPr>
        <w:tabs>
          <w:tab w:val="left" w:pos="9079"/>
        </w:tabs>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 XEG</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 xml:space="preserve">LIMITED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2000</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Dec</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2004</w:t>
      </w:r>
    </w:p>
    <w:p w:rsidR="00285F3D" w:rsidRPr="007D35D6" w:rsidRDefault="00DB7A07">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spacing w:val="-1"/>
          <w:sz w:val="20"/>
          <w:szCs w:val="20"/>
        </w:rPr>
        <w:t>Developed</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XEG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strategy,</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encompassing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Applied </w:t>
      </w:r>
      <w:r w:rsidRPr="007D35D6">
        <w:rPr>
          <w:rFonts w:asciiTheme="majorHAnsi" w:hAnsiTheme="majorHAnsi" w:cstheme="minorHAnsi"/>
          <w:sz w:val="20"/>
          <w:szCs w:val="20"/>
        </w:rPr>
        <w:t>the</w:t>
      </w:r>
      <w:r w:rsidRPr="007D35D6">
        <w:rPr>
          <w:rFonts w:asciiTheme="majorHAnsi" w:hAnsiTheme="majorHAnsi" w:cstheme="minorHAnsi"/>
          <w:spacing w:val="-1"/>
          <w:sz w:val="20"/>
          <w:szCs w:val="20"/>
        </w:rPr>
        <w:t xml:space="preserve"> PMLC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
          <w:sz w:val="20"/>
          <w:szCs w:val="20"/>
        </w:rPr>
        <w:t xml:space="preserve"> successfully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lead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construct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1</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year</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Australian-based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facility</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5"/>
          <w:sz w:val="20"/>
          <w:szCs w:val="20"/>
        </w:rPr>
        <w:t xml:space="preserve"> </w:t>
      </w:r>
      <w:r w:rsidRPr="007D35D6">
        <w:rPr>
          <w:rFonts w:asciiTheme="majorHAnsi" w:hAnsiTheme="majorHAnsi" w:cstheme="minorHAnsi"/>
          <w:i/>
          <w:spacing w:val="-1"/>
          <w:sz w:val="20"/>
          <w:szCs w:val="20"/>
        </w:rPr>
        <w:t>industrial</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health</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and</w:t>
      </w:r>
      <w:r w:rsidRPr="007D35D6">
        <w:rPr>
          <w:rFonts w:asciiTheme="majorHAnsi" w:hAnsiTheme="majorHAnsi" w:cstheme="minorHAnsi"/>
          <w:i/>
          <w:spacing w:val="7"/>
          <w:sz w:val="20"/>
          <w:szCs w:val="20"/>
        </w:rPr>
        <w:t xml:space="preserve"> </w:t>
      </w:r>
      <w:r w:rsidRPr="007D35D6">
        <w:rPr>
          <w:rFonts w:asciiTheme="majorHAnsi" w:hAnsiTheme="majorHAnsi" w:cstheme="minorHAnsi"/>
          <w:i/>
          <w:spacing w:val="-1"/>
          <w:sz w:val="20"/>
          <w:szCs w:val="20"/>
        </w:rPr>
        <w:t>safety</w:t>
      </w:r>
      <w:r w:rsidRPr="007D35D6">
        <w:rPr>
          <w:rFonts w:asciiTheme="majorHAnsi" w:hAnsiTheme="majorHAnsi" w:cstheme="minorHAnsi"/>
          <w: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group</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industrials.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This</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enabled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these</w:t>
      </w:r>
      <w:r w:rsidRPr="007D35D6">
        <w:rPr>
          <w:rFonts w:asciiTheme="majorHAnsi" w:hAnsiTheme="majorHAnsi" w:cstheme="minorHAnsi"/>
          <w:spacing w:val="8"/>
          <w:sz w:val="20"/>
          <w:szCs w:val="20"/>
        </w:rPr>
        <w:t xml:space="preserve"> </w:t>
      </w:r>
      <w:r w:rsidRPr="007D35D6">
        <w:rPr>
          <w:rFonts w:asciiTheme="majorHAnsi" w:hAnsiTheme="majorHAnsi" w:cstheme="minorHAnsi"/>
          <w:i/>
          <w:spacing w:val="-1"/>
          <w:sz w:val="20"/>
          <w:szCs w:val="20"/>
        </w:rPr>
        <w:t>unionized</w:t>
      </w:r>
      <w:r w:rsidRPr="007D35D6">
        <w:rPr>
          <w:rFonts w:asciiTheme="majorHAnsi" w:hAnsiTheme="majorHAnsi" w:cstheme="minorHAnsi"/>
          <w:i/>
          <w:spacing w:val="8"/>
          <w:sz w:val="20"/>
          <w:szCs w:val="20"/>
        </w:rPr>
        <w:t xml:space="preserve"> </w:t>
      </w:r>
      <w:r w:rsidRPr="007D35D6">
        <w:rPr>
          <w:rFonts w:asciiTheme="majorHAnsi" w:hAnsiTheme="majorHAnsi" w:cstheme="minorHAnsi"/>
          <w:spacing w:val="-1"/>
          <w:sz w:val="20"/>
          <w:szCs w:val="20"/>
        </w:rPr>
        <w:t>manufacturers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their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exporting</w:t>
      </w:r>
      <w:r w:rsidRPr="007D35D6">
        <w:rPr>
          <w:rFonts w:asciiTheme="majorHAnsi" w:hAnsiTheme="majorHAnsi" w:cstheme="minorHAnsi"/>
          <w:spacing w:val="137"/>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achieving</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increase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income</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$7.8M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in 2 </w:t>
      </w:r>
      <w:r w:rsidRPr="007D35D6">
        <w:rPr>
          <w:rFonts w:asciiTheme="majorHAnsi" w:hAnsiTheme="majorHAnsi" w:cstheme="minorHAnsi"/>
          <w:spacing w:val="-1"/>
          <w:sz w:val="20"/>
          <w:szCs w:val="20"/>
        </w:rPr>
        <w:t>years</w:t>
      </w:r>
    </w:p>
    <w:p w:rsidR="00285F3D" w:rsidRPr="007D35D6" w:rsidRDefault="00DB7A07" w:rsidP="00C341E4">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ASSISTANT</w:t>
      </w:r>
      <w:r w:rsidRPr="007D35D6">
        <w:rPr>
          <w:rFonts w:asciiTheme="majorHAnsi" w:hAnsiTheme="majorHAnsi" w:cstheme="minorHAnsi"/>
          <w:sz w:val="20"/>
          <w:szCs w:val="20"/>
        </w:rPr>
        <w:t xml:space="preserve"> VICE-PRESIDENT | </w:t>
      </w:r>
      <w:r w:rsidRPr="007D35D6">
        <w:rPr>
          <w:rFonts w:asciiTheme="majorHAnsi" w:hAnsiTheme="majorHAnsi" w:cstheme="minorHAnsi"/>
          <w:spacing w:val="-1"/>
          <w:sz w:val="20"/>
          <w:szCs w:val="20"/>
        </w:rPr>
        <w:t>AMERICAN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INTERNATIONAL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z w:val="20"/>
          <w:szCs w:val="20"/>
        </w:rPr>
        <w:t xml:space="preserve"> (AIG) </w:t>
      </w:r>
      <w:r w:rsidRPr="007D35D6">
        <w:rPr>
          <w:rFonts w:asciiTheme="majorHAnsi" w:hAnsiTheme="majorHAnsi" w:cstheme="minorHAnsi"/>
          <w:b w:val="0"/>
          <w:bCs w:val="0"/>
          <w:sz w:val="20"/>
          <w:szCs w:val="20"/>
        </w:rPr>
        <w:t xml:space="preserve">Hong </w:t>
      </w:r>
      <w:r w:rsidRPr="007D35D6">
        <w:rPr>
          <w:rFonts w:asciiTheme="majorHAnsi" w:hAnsiTheme="majorHAnsi" w:cstheme="minorHAnsi"/>
          <w:b w:val="0"/>
          <w:bCs w:val="0"/>
          <w:spacing w:val="-1"/>
          <w:sz w:val="20"/>
          <w:szCs w:val="20"/>
        </w:rPr>
        <w:t>Kong</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1996</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Apr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2000</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Business</w:t>
      </w:r>
      <w:r w:rsidRPr="007D35D6">
        <w:rPr>
          <w:rFonts w:asciiTheme="majorHAnsi" w:hAnsiTheme="majorHAnsi" w:cstheme="minorHAnsi"/>
          <w:b/>
          <w:spacing w:val="31"/>
          <w:sz w:val="20"/>
          <w:szCs w:val="20"/>
        </w:rPr>
        <w:t xml:space="preserve"> </w:t>
      </w:r>
      <w:r w:rsidRPr="007D35D6">
        <w:rPr>
          <w:rFonts w:asciiTheme="majorHAnsi" w:hAnsiTheme="majorHAnsi" w:cstheme="minorHAnsi"/>
          <w:b/>
          <w:spacing w:val="-1"/>
          <w:sz w:val="20"/>
          <w:szCs w:val="20"/>
        </w:rPr>
        <w:t>Transformation</w:t>
      </w:r>
      <w:r w:rsidRPr="007D35D6">
        <w:rPr>
          <w:rFonts w:asciiTheme="majorHAnsi" w:hAnsiTheme="majorHAnsi" w:cstheme="minorHAnsi"/>
          <w:b/>
          <w:spacing w:val="32"/>
          <w:sz w:val="20"/>
          <w:szCs w:val="20"/>
        </w:rPr>
        <w:t xml:space="preserve"> </w:t>
      </w:r>
      <w:r w:rsidRPr="007D35D6">
        <w:rPr>
          <w:rFonts w:asciiTheme="majorHAnsi" w:hAnsiTheme="majorHAnsi" w:cstheme="minorHAnsi"/>
          <w:b/>
          <w:spacing w:val="-1"/>
          <w:sz w:val="20"/>
          <w:szCs w:val="20"/>
        </w:rPr>
        <w:t>Harvester</w:t>
      </w:r>
      <w:r w:rsidRPr="007D35D6">
        <w:rPr>
          <w:rFonts w:asciiTheme="majorHAnsi" w:hAnsiTheme="majorHAnsi" w:cstheme="minorHAnsi"/>
          <w:b/>
          <w:spacing w:val="30"/>
          <w:sz w:val="20"/>
          <w:szCs w:val="20"/>
        </w:rPr>
        <w:t xml:space="preserve"> </w:t>
      </w:r>
      <w:r w:rsidRPr="007D35D6">
        <w:rPr>
          <w:rFonts w:asciiTheme="majorHAnsi" w:hAnsiTheme="majorHAnsi" w:cstheme="minorHAnsi"/>
          <w:b/>
          <w:spacing w:val="-1"/>
          <w:sz w:val="20"/>
          <w:szCs w:val="20"/>
        </w:rPr>
        <w:t>Initiative</w:t>
      </w:r>
      <w:r w:rsidRPr="007D35D6">
        <w:rPr>
          <w:rFonts w:asciiTheme="majorHAnsi" w:hAnsiTheme="majorHAnsi" w:cstheme="minorHAnsi"/>
          <w:b/>
          <w:spacing w:val="31"/>
          <w:sz w:val="20"/>
          <w:szCs w:val="20"/>
        </w:rPr>
        <w:t xml:space="preserve"> </w:t>
      </w:r>
      <w:r w:rsidRPr="007D35D6">
        <w:rPr>
          <w:rFonts w:asciiTheme="majorHAnsi" w:hAnsiTheme="majorHAnsi" w:cstheme="minorHAnsi"/>
          <w:b/>
          <w:sz w:val="20"/>
          <w:szCs w:val="20"/>
        </w:rPr>
        <w:t>(1996-99)</w:t>
      </w:r>
      <w:r w:rsidRPr="007D35D6">
        <w:rPr>
          <w:rFonts w:asciiTheme="majorHAnsi" w:hAnsiTheme="majorHAnsi" w:cstheme="minorHAnsi"/>
          <w:sz w:val="20"/>
          <w:szCs w:val="20"/>
        </w:rPr>
        <w:t>:</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teams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120</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resources</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realize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Accenture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proposed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objectives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by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plus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Launch</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AIG</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SUNAMERICA</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PHILAMLIFE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Care</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(Call</w:t>
      </w:r>
      <w:r w:rsidRPr="007D35D6">
        <w:rPr>
          <w:rFonts w:asciiTheme="majorHAnsi" w:hAnsiTheme="majorHAnsi" w:cstheme="minorHAnsi"/>
          <w:spacing w:val="79"/>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33"/>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2"/>
          <w:sz w:val="20"/>
          <w:szCs w:val="20"/>
        </w:rPr>
        <w:t>CRM,</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client/product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back-office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 xml:space="preserve">(lean </w:t>
      </w:r>
      <w:r w:rsidRPr="007D35D6">
        <w:rPr>
          <w:rFonts w:asciiTheme="majorHAnsi" w:hAnsiTheme="majorHAnsi" w:cstheme="minorHAnsi"/>
          <w:spacing w:val="-1"/>
          <w:sz w:val="20"/>
          <w:szCs w:val="20"/>
        </w:rPr>
        <w:t>Six</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Rejuvenation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mainframe-based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engine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z w:val="20"/>
          <w:szCs w:val="20"/>
        </w:rPr>
        <w:t xml:space="preserve"> data</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UI)</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z w:val="20"/>
          <w:szCs w:val="20"/>
        </w:rPr>
        <w:t>Regional</w:t>
      </w:r>
      <w:r w:rsidRPr="007D35D6">
        <w:rPr>
          <w:rFonts w:asciiTheme="majorHAnsi" w:hAnsiTheme="majorHAnsi" w:cstheme="minorHAnsi"/>
          <w:b/>
          <w:bCs/>
          <w:spacing w:val="5"/>
          <w:sz w:val="20"/>
          <w:szCs w:val="20"/>
        </w:rPr>
        <w:t xml:space="preserve"> </w:t>
      </w:r>
      <w:r w:rsidRPr="007D35D6">
        <w:rPr>
          <w:rFonts w:asciiTheme="majorHAnsi" w:hAnsiTheme="majorHAnsi" w:cstheme="minorHAnsi"/>
          <w:b/>
          <w:bCs/>
          <w:sz w:val="20"/>
          <w:szCs w:val="20"/>
        </w:rPr>
        <w:t>PMO</w:t>
      </w:r>
      <w:r w:rsidRPr="007D35D6">
        <w:rPr>
          <w:rFonts w:asciiTheme="majorHAnsi" w:hAnsiTheme="majorHAnsi" w:cstheme="minorHAnsi"/>
          <w:b/>
          <w:bCs/>
          <w:spacing w:val="4"/>
          <w:sz w:val="20"/>
          <w:szCs w:val="20"/>
        </w:rPr>
        <w:t xml:space="preserve"> </w:t>
      </w:r>
      <w:r w:rsidRPr="007D35D6">
        <w:rPr>
          <w:rFonts w:asciiTheme="majorHAnsi" w:hAnsiTheme="majorHAnsi" w:cstheme="minorHAnsi"/>
          <w:b/>
          <w:bCs/>
          <w:spacing w:val="-1"/>
          <w:sz w:val="20"/>
          <w:szCs w:val="20"/>
        </w:rPr>
        <w:t>(1996-97):</w:t>
      </w:r>
      <w:r w:rsidRPr="007D35D6">
        <w:rPr>
          <w:rFonts w:asciiTheme="majorHAnsi" w:hAnsiTheme="majorHAnsi" w:cstheme="minorHAnsi"/>
          <w:b/>
          <w:bCs/>
          <w:spacing w:val="3"/>
          <w:sz w:val="20"/>
          <w:szCs w:val="20"/>
        </w:rPr>
        <w:t xml:space="preserve"> </w:t>
      </w:r>
      <w:r w:rsidRPr="007D35D6">
        <w:rPr>
          <w:rFonts w:asciiTheme="majorHAnsi" w:hAnsiTheme="majorHAnsi" w:cstheme="minorHAnsi"/>
          <w:spacing w:val="-1"/>
          <w:sz w:val="20"/>
          <w:szCs w:val="20"/>
        </w:rPr>
        <w:t>Set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PMO</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select,</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supervise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$100M</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100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countries.</w:t>
      </w:r>
      <w:r w:rsidRPr="007D35D6">
        <w:rPr>
          <w:rFonts w:asciiTheme="majorHAnsi" w:hAnsiTheme="majorHAnsi" w:cstheme="minorHAnsi"/>
          <w:spacing w:val="31"/>
          <w:sz w:val="20"/>
          <w:szCs w:val="20"/>
        </w:rPr>
        <w:t xml:space="preserve"> </w:t>
      </w:r>
      <w:r w:rsidR="00D947A5" w:rsidRPr="007D35D6">
        <w:rPr>
          <w:rFonts w:asciiTheme="majorHAnsi" w:hAnsiTheme="majorHAnsi" w:cstheme="minorHAnsi"/>
          <w:spacing w:val="-1"/>
          <w:sz w:val="20"/>
          <w:szCs w:val="20"/>
        </w:rPr>
        <w:t>Institutionalized</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4"/>
          <w:sz w:val="20"/>
          <w:szCs w:val="20"/>
        </w:rPr>
        <w:t xml:space="preserve"> </w:t>
      </w:r>
      <w:r w:rsidRPr="007D35D6">
        <w:rPr>
          <w:rFonts w:asciiTheme="majorHAnsi" w:hAnsiTheme="majorHAnsi" w:cstheme="minorHAnsi"/>
          <w:spacing w:val="-1"/>
          <w:sz w:val="20"/>
          <w:szCs w:val="20"/>
        </w:rPr>
        <w:t>intake,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Published</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procedures,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tools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templates.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Standardized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Critical</w:t>
      </w:r>
      <w:r w:rsidRPr="007D35D6">
        <w:rPr>
          <w:rFonts w:asciiTheme="majorHAnsi" w:hAnsiTheme="majorHAnsi" w:cstheme="minorHAnsi"/>
          <w:i/>
          <w:spacing w:val="24"/>
          <w:sz w:val="20"/>
          <w:szCs w:val="20"/>
        </w:rPr>
        <w:t xml:space="preserve"> </w:t>
      </w:r>
      <w:r w:rsidRPr="007D35D6">
        <w:rPr>
          <w:rFonts w:asciiTheme="majorHAnsi" w:hAnsiTheme="majorHAnsi" w:cstheme="minorHAnsi"/>
          <w:i/>
          <w:sz w:val="20"/>
          <w:szCs w:val="20"/>
        </w:rPr>
        <w:t>Path</w:t>
      </w:r>
      <w:r w:rsidRPr="007D35D6">
        <w:rPr>
          <w:rFonts w:asciiTheme="majorHAnsi" w:hAnsiTheme="majorHAnsi" w:cstheme="minorHAnsi"/>
          <w:i/>
          <w:spacing w:val="25"/>
          <w:sz w:val="20"/>
          <w:szCs w:val="20"/>
        </w:rPr>
        <w:t xml:space="preserve"> </w:t>
      </w:r>
      <w:r w:rsidRPr="007D35D6">
        <w:rPr>
          <w:rFonts w:asciiTheme="majorHAnsi" w:hAnsiTheme="majorHAnsi" w:cstheme="minorHAnsi"/>
          <w:i/>
          <w:spacing w:val="-1"/>
          <w:sz w:val="20"/>
          <w:szCs w:val="20"/>
        </w:rPr>
        <w:t>Method</w:t>
      </w:r>
      <w:r w:rsidRPr="007D35D6">
        <w:rPr>
          <w:rFonts w:asciiTheme="majorHAnsi" w:hAnsiTheme="majorHAnsi" w:cstheme="minorHAnsi"/>
          <w:i/>
          <w:spacing w:val="24"/>
          <w:sz w:val="20"/>
          <w:szCs w:val="20"/>
        </w:rPr>
        <w:t xml:space="preserve"> </w:t>
      </w:r>
      <w:r w:rsidRPr="007D35D6">
        <w:rPr>
          <w:rFonts w:asciiTheme="majorHAnsi" w:hAnsiTheme="majorHAnsi" w:cstheme="minorHAnsi"/>
          <w:i/>
          <w:spacing w:val="-1"/>
          <w:sz w:val="20"/>
          <w:szCs w:val="20"/>
        </w:rPr>
        <w:t>(CPM)</w:t>
      </w:r>
      <w:r w:rsidRPr="007D35D6">
        <w:rPr>
          <w:rFonts w:asciiTheme="majorHAnsi" w:hAnsiTheme="majorHAnsi" w:cstheme="minorHAnsi"/>
          <w: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Earned</w:t>
      </w:r>
      <w:r w:rsidRPr="007D35D6">
        <w:rPr>
          <w:rFonts w:asciiTheme="majorHAnsi" w:hAnsiTheme="majorHAnsi" w:cstheme="minorHAnsi"/>
          <w:i/>
          <w:spacing w:val="79"/>
          <w:sz w:val="20"/>
          <w:szCs w:val="20"/>
        </w:rPr>
        <w:t xml:space="preserve"> </w:t>
      </w:r>
      <w:r w:rsidRPr="007D35D6">
        <w:rPr>
          <w:rFonts w:asciiTheme="majorHAnsi" w:hAnsiTheme="majorHAnsi" w:cstheme="minorHAnsi"/>
          <w:i/>
          <w:sz w:val="20"/>
          <w:szCs w:val="20"/>
        </w:rPr>
        <w:t xml:space="preserve">Value </w:t>
      </w:r>
      <w:r w:rsidRPr="007D35D6">
        <w:rPr>
          <w:rFonts w:asciiTheme="majorHAnsi" w:hAnsiTheme="majorHAnsi" w:cstheme="minorHAnsi"/>
          <w:i/>
          <w:spacing w:val="-1"/>
          <w:sz w:val="20"/>
          <w:szCs w:val="20"/>
        </w:rPr>
        <w:t>Management</w:t>
      </w:r>
      <w:r w:rsidRPr="007D35D6">
        <w:rPr>
          <w:rFonts w:asciiTheme="majorHAnsi" w:hAnsiTheme="majorHAnsi" w:cstheme="minorHAnsi"/>
          <w: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w:t>
      </w:r>
      <w:r w:rsidRPr="007D35D6">
        <w:rPr>
          <w:rFonts w:asciiTheme="majorHAnsi" w:hAnsiTheme="majorHAnsi" w:cstheme="minorHAnsi"/>
          <w:sz w:val="20"/>
          <w:szCs w:val="20"/>
        </w:rPr>
        <w:t xml:space="preserve"> 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approved</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5-year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budget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for IT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Market</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Entry</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India,</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Vietnam</w:t>
      </w:r>
      <w:r w:rsidRPr="007D35D6">
        <w:rPr>
          <w:rFonts w:asciiTheme="majorHAnsi" w:hAnsiTheme="majorHAnsi" w:cstheme="minorHAnsi"/>
          <w:b/>
          <w:spacing w:val="10"/>
          <w:sz w:val="20"/>
          <w:szCs w:val="20"/>
        </w:rPr>
        <w:t xml:space="preserve"> </w:t>
      </w:r>
      <w:r w:rsidRPr="007D35D6">
        <w:rPr>
          <w:rFonts w:asciiTheme="majorHAnsi" w:hAnsiTheme="majorHAnsi" w:cstheme="minorHAnsi"/>
          <w:b/>
          <w:sz w:val="20"/>
          <w:szCs w:val="20"/>
        </w:rPr>
        <w:t>(1999-2000):</w:t>
      </w:r>
      <w:r w:rsidRPr="007D35D6">
        <w:rPr>
          <w:rFonts w:asciiTheme="majorHAnsi" w:hAnsiTheme="majorHAnsi" w:cstheme="minorHAnsi"/>
          <w:b/>
          <w:spacing w:val="10"/>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up</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launching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endowment,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group</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pension,</w:t>
      </w:r>
      <w:r w:rsidRPr="007D35D6">
        <w:rPr>
          <w:rFonts w:asciiTheme="majorHAnsi" w:hAnsiTheme="majorHAnsi" w:cstheme="minorHAnsi"/>
          <w:spacing w:val="67"/>
          <w:sz w:val="20"/>
          <w:szCs w:val="20"/>
        </w:rPr>
        <w:t xml:space="preserve"> </w:t>
      </w:r>
      <w:r w:rsidRPr="007D35D6">
        <w:rPr>
          <w:rFonts w:asciiTheme="majorHAnsi" w:hAnsiTheme="majorHAnsi" w:cstheme="minorHAnsi"/>
          <w:sz w:val="20"/>
          <w:szCs w:val="20"/>
        </w:rPr>
        <w:t>property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casualty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40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cities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Vietnam;</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recruited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local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MIS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staff, set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centers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pacing w:val="101"/>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Hanoi,</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TCS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AIDC</w:t>
      </w:r>
      <w:r w:rsidRPr="007D35D6">
        <w:rPr>
          <w:rFonts w:asciiTheme="majorHAnsi" w:hAnsiTheme="majorHAnsi" w:cstheme="minorHAnsi"/>
          <w:spacing w:val="-1"/>
          <w:sz w:val="20"/>
          <w:szCs w:val="20"/>
        </w:rPr>
        <w:t xml:space="preserve"> Guangzhou</w:t>
      </w:r>
      <w:r w:rsidRPr="007D35D6">
        <w:rPr>
          <w:rFonts w:asciiTheme="majorHAnsi" w:hAnsiTheme="majorHAnsi" w:cstheme="minorHAnsi"/>
          <w:sz w:val="20"/>
          <w:szCs w:val="20"/>
        </w:rPr>
        <w:t xml:space="preserve">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customize</w:t>
      </w:r>
      <w:r w:rsidRPr="007D35D6">
        <w:rPr>
          <w:rFonts w:asciiTheme="majorHAnsi" w:hAnsiTheme="majorHAnsi" w:cstheme="minorHAnsi"/>
          <w:sz w:val="20"/>
          <w:szCs w:val="20"/>
        </w:rPr>
        <w:t xml:space="preserve"> 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mainframe-Life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Vietnam</w:t>
      </w:r>
    </w:p>
    <w:p w:rsidR="00285F3D" w:rsidRPr="007D35D6" w:rsidRDefault="00DB7A07">
      <w:pPr>
        <w:tabs>
          <w:tab w:val="left" w:pos="8968"/>
        </w:tabs>
        <w:spacing w:before="116"/>
        <w:ind w:right="17"/>
        <w:jc w:val="center"/>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IT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 xml:space="preserve">AIDC </w:t>
      </w:r>
      <w:r w:rsidRPr="007D35D6">
        <w:rPr>
          <w:rFonts w:asciiTheme="majorHAnsi" w:eastAsia="Arial" w:hAnsiTheme="majorHAnsi" w:cstheme="minorHAnsi"/>
          <w:b/>
          <w:bCs/>
          <w:sz w:val="20"/>
          <w:szCs w:val="20"/>
        </w:rPr>
        <w:t xml:space="preserve">TREASURY </w:t>
      </w:r>
      <w:r w:rsidRPr="007D35D6">
        <w:rPr>
          <w:rFonts w:asciiTheme="majorHAnsi" w:eastAsia="Arial" w:hAnsiTheme="majorHAnsi" w:cstheme="minorHAnsi"/>
          <w:b/>
          <w:bCs/>
          <w:spacing w:val="-1"/>
          <w:sz w:val="20"/>
          <w:szCs w:val="20"/>
        </w:rPr>
        <w:t>AND</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FINANCE</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1"/>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1993</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Aug</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1996</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38"/>
          <w:sz w:val="20"/>
          <w:szCs w:val="20"/>
        </w:rPr>
        <w:t xml:space="preserve"> </w:t>
      </w:r>
      <w:r w:rsidRPr="007D35D6">
        <w:rPr>
          <w:rFonts w:asciiTheme="majorHAnsi" w:hAnsiTheme="majorHAnsi" w:cstheme="minorHAnsi"/>
          <w:b/>
          <w:sz w:val="20"/>
          <w:szCs w:val="20"/>
        </w:rPr>
        <w:t>risk</w:t>
      </w:r>
      <w:r w:rsidRPr="007D35D6">
        <w:rPr>
          <w:rFonts w:asciiTheme="majorHAnsi" w:hAnsiTheme="majorHAnsi" w:cstheme="minorHAnsi"/>
          <w:b/>
          <w:spacing w:val="36"/>
          <w:sz w:val="20"/>
          <w:szCs w:val="20"/>
        </w:rPr>
        <w:t xml:space="preserve"> </w:t>
      </w:r>
      <w:r w:rsidRPr="007D35D6">
        <w:rPr>
          <w:rFonts w:asciiTheme="majorHAnsi" w:hAnsiTheme="majorHAnsi" w:cstheme="minorHAnsi"/>
          <w:b/>
          <w:sz w:val="20"/>
          <w:szCs w:val="20"/>
        </w:rPr>
        <w:t>and</w:t>
      </w:r>
      <w:r w:rsidRPr="007D35D6">
        <w:rPr>
          <w:rFonts w:asciiTheme="majorHAnsi" w:hAnsiTheme="majorHAnsi" w:cstheme="minorHAnsi"/>
          <w:b/>
          <w:spacing w:val="39"/>
          <w:sz w:val="20"/>
          <w:szCs w:val="20"/>
        </w:rPr>
        <w:t xml:space="preserve"> </w:t>
      </w:r>
      <w:r w:rsidRPr="007D35D6">
        <w:rPr>
          <w:rFonts w:asciiTheme="majorHAnsi" w:hAnsiTheme="majorHAnsi" w:cstheme="minorHAnsi"/>
          <w:b/>
          <w:sz w:val="20"/>
          <w:szCs w:val="20"/>
        </w:rPr>
        <w:t>Treasury</w:t>
      </w:r>
      <w:r w:rsidRPr="007D35D6">
        <w:rPr>
          <w:rFonts w:asciiTheme="majorHAnsi" w:hAnsiTheme="majorHAnsi" w:cstheme="minorHAnsi"/>
          <w:b/>
          <w:spacing w:val="34"/>
          <w:sz w:val="20"/>
          <w:szCs w:val="20"/>
        </w:rPr>
        <w:t xml:space="preserve"> </w:t>
      </w:r>
      <w:r w:rsidRPr="007D35D6">
        <w:rPr>
          <w:rFonts w:asciiTheme="majorHAnsi" w:hAnsiTheme="majorHAnsi" w:cstheme="minorHAnsi"/>
          <w:b/>
          <w:sz w:val="20"/>
          <w:szCs w:val="20"/>
        </w:rPr>
        <w:t>(1994-96)</w:t>
      </w:r>
      <w:r w:rsidRPr="007D35D6">
        <w:rPr>
          <w:rFonts w:asciiTheme="majorHAnsi" w:hAnsiTheme="majorHAnsi" w:cstheme="minorHAnsi"/>
          <w:sz w:val="20"/>
          <w:szCs w:val="20"/>
        </w:rPr>
        <w:t>:</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Spearheaded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analysts/DBA</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implement</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multi-dimensional</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87"/>
          <w:sz w:val="20"/>
          <w:szCs w:val="20"/>
        </w:rPr>
        <w:t xml:space="preserve"> </w:t>
      </w:r>
      <w:r w:rsidRPr="007D35D6">
        <w:rPr>
          <w:rFonts w:asciiTheme="majorHAnsi" w:hAnsiTheme="majorHAnsi" w:cstheme="minorHAnsi"/>
          <w:sz w:val="20"/>
          <w:szCs w:val="20"/>
        </w:rPr>
        <w:t>system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debt </w:t>
      </w:r>
      <w:r w:rsidRPr="007D35D6">
        <w:rPr>
          <w:rFonts w:asciiTheme="majorHAnsi" w:hAnsiTheme="majorHAnsi" w:cstheme="minorHAnsi"/>
          <w:sz w:val="20"/>
          <w:szCs w:val="20"/>
        </w:rPr>
        <w:t>&amp;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equity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capability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analyze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syndication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expand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customer</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service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capability </w:t>
      </w:r>
      <w:r w:rsidRPr="007D35D6">
        <w:rPr>
          <w:rFonts w:asciiTheme="majorHAnsi" w:hAnsiTheme="majorHAnsi" w:cstheme="minorHAnsi"/>
          <w:sz w:val="20"/>
          <w:szCs w:val="20"/>
        </w:rPr>
        <w:t>by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especially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 evaluation</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Systems</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Decommissioning</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(1993-95)</w:t>
      </w:r>
      <w:r w:rsidRPr="007D35D6">
        <w:rPr>
          <w:rFonts w:asciiTheme="majorHAnsi" w:hAnsiTheme="majorHAnsi" w:cstheme="minorHAnsi"/>
          <w:sz w:val="20"/>
          <w:szCs w:val="20"/>
        </w:rPr>
        <w: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participate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decommissioning</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2"/>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legacy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financial</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(mainframe)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implemented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vendor-package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years</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support</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Cash</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Reconciliation,</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Banking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ACH,</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daily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Transmissions,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Debt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2"/>
          <w:sz w:val="20"/>
          <w:szCs w:val="20"/>
        </w:rPr>
        <w:t>Investments</w:t>
      </w:r>
      <w:r w:rsidRPr="007D35D6">
        <w:rPr>
          <w:rFonts w:asciiTheme="majorHAnsi" w:hAnsiTheme="majorHAnsi" w:cstheme="minorHAnsi"/>
          <w:spacing w:val="13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Heading2"/>
        <w:tabs>
          <w:tab w:val="left" w:pos="8937"/>
        </w:tabs>
        <w:spacing w:before="114"/>
        <w:ind w:left="0" w:right="6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PW</w:t>
      </w:r>
      <w:r w:rsidR="00A6134E" w:rsidRPr="007D35D6">
        <w:rPr>
          <w:rFonts w:asciiTheme="majorHAnsi" w:hAnsiTheme="majorHAnsi" w:cstheme="minorHAnsi"/>
          <w:spacing w:val="-1"/>
          <w:sz w:val="20"/>
          <w:szCs w:val="20"/>
        </w:rPr>
        <w:t>C</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WATERHOUSE</w:t>
      </w:r>
      <w:r w:rsidRPr="007D35D6">
        <w:rPr>
          <w:rFonts w:asciiTheme="majorHAnsi" w:hAnsiTheme="majorHAnsi" w:cstheme="minorHAnsi"/>
          <w:sz w:val="20"/>
          <w:szCs w:val="20"/>
        </w:rPr>
        <w:t xml:space="preserve"> </w:t>
      </w:r>
      <w:r w:rsidRPr="007D35D6">
        <w:rPr>
          <w:rFonts w:asciiTheme="majorHAnsi" w:hAnsiTheme="majorHAnsi" w:cstheme="minorHAnsi"/>
          <w:b w:val="0"/>
          <w:bCs w:val="0"/>
          <w:spacing w:val="-1"/>
          <w:sz w:val="20"/>
          <w:szCs w:val="20"/>
        </w:rPr>
        <w:t>Sydney</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z w:val="20"/>
          <w:szCs w:val="20"/>
        </w:rPr>
        <w:t>Australia</w:t>
      </w:r>
      <w:r w:rsidRPr="007D35D6">
        <w:rPr>
          <w:rFonts w:asciiTheme="majorHAnsi" w:hAnsiTheme="majorHAnsi" w:cstheme="minorHAnsi"/>
          <w:b w:val="0"/>
          <w:bCs w:val="0"/>
          <w:sz w:val="20"/>
          <w:szCs w:val="20"/>
        </w:rPr>
        <w:tab/>
      </w:r>
      <w:r w:rsidRPr="007D35D6">
        <w:rPr>
          <w:rFonts w:asciiTheme="majorHAnsi" w:hAnsiTheme="majorHAnsi" w:cstheme="minorHAnsi"/>
          <w:spacing w:val="-1"/>
          <w:sz w:val="20"/>
          <w:szCs w:val="20"/>
        </w:rPr>
        <w:t>Oct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1990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1993</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lastRenderedPageBreak/>
        <w:t>Home</w:t>
      </w:r>
      <w:r w:rsidRPr="007D35D6">
        <w:rPr>
          <w:rFonts w:asciiTheme="majorHAnsi" w:hAnsiTheme="majorHAnsi" w:cstheme="minorHAnsi"/>
          <w:b/>
          <w:spacing w:val="15"/>
          <w:sz w:val="20"/>
          <w:szCs w:val="20"/>
        </w:rPr>
        <w:t xml:space="preserve"> </w:t>
      </w:r>
      <w:r w:rsidRPr="007D35D6">
        <w:rPr>
          <w:rFonts w:asciiTheme="majorHAnsi" w:hAnsiTheme="majorHAnsi" w:cstheme="minorHAnsi"/>
          <w:b/>
          <w:sz w:val="20"/>
          <w:szCs w:val="20"/>
        </w:rPr>
        <w:t>Care</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Services</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(1992-93)</w:t>
      </w:r>
      <w:r w:rsidRPr="007D35D6">
        <w:rPr>
          <w:rFonts w:asciiTheme="majorHAnsi" w:hAnsiTheme="majorHAnsi" w:cstheme="minorHAnsi"/>
          <w:spacing w:val="-1"/>
          <w:sz w:val="20"/>
          <w:szCs w:val="20"/>
        </w:rPr>
        <w: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3"/>
          <w:sz w:val="20"/>
          <w:szCs w:val="20"/>
        </w:rPr>
        <w:t>PW</w:t>
      </w:r>
      <w:r w:rsidR="00A6134E" w:rsidRPr="007D35D6">
        <w:rPr>
          <w:rFonts w:asciiTheme="majorHAnsi" w:hAnsiTheme="majorHAnsi" w:cstheme="minorHAnsi"/>
          <w:spacing w:val="-3"/>
          <w:sz w:val="20"/>
          <w:szCs w:val="20"/>
        </w:rPr>
        <w:t>C</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consultants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roster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5,000</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unionized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staff</w:t>
      </w:r>
      <w:r w:rsidR="00A6134E" w:rsidRPr="007D35D6">
        <w:rPr>
          <w:rFonts w:asciiTheme="majorHAnsi" w:hAnsiTheme="majorHAnsi" w:cstheme="minorHAnsi"/>
          <w:spacing w:val="-1"/>
          <w:sz w:val="20"/>
          <w:szCs w:val="20"/>
        </w:rPr>
        <w:t xml:space="preserve"> at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56</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84</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service</w:t>
      </w:r>
      <w:r w:rsidRPr="007D35D6">
        <w:rPr>
          <w:rFonts w:asciiTheme="majorHAnsi" w:hAnsiTheme="majorHAnsi" w:cstheme="minorHAnsi"/>
          <w:spacing w:val="99"/>
          <w:sz w:val="20"/>
          <w:szCs w:val="20"/>
        </w:rPr>
        <w:t xml:space="preserve"> </w:t>
      </w:r>
      <w:r w:rsidRPr="007D35D6">
        <w:rPr>
          <w:rFonts w:asciiTheme="majorHAnsi" w:hAnsiTheme="majorHAnsi" w:cstheme="minorHAnsi"/>
          <w:sz w:val="20"/>
          <w:szCs w:val="20"/>
        </w:rPr>
        <w:t>outlets;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Managed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configuration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for</w:t>
      </w:r>
      <w:r w:rsidRPr="007D35D6">
        <w:rPr>
          <w:rFonts w:asciiTheme="majorHAnsi" w:hAnsiTheme="majorHAnsi" w:cstheme="minorHAnsi"/>
          <w:spacing w:val="15"/>
          <w:sz w:val="20"/>
          <w:szCs w:val="20"/>
        </w:rPr>
        <w:t xml:space="preserve"> </w:t>
      </w:r>
      <w:r w:rsidRPr="007D35D6">
        <w:rPr>
          <w:rFonts w:asciiTheme="majorHAnsi" w:hAnsiTheme="majorHAnsi" w:cstheme="minorHAnsi"/>
          <w:sz w:val="20"/>
          <w:szCs w:val="20"/>
        </w:rPr>
        <w:t>HR/Payroll/AR/AP</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GL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15,000</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individual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accounts </w:t>
      </w:r>
      <w:r w:rsidRPr="007D35D6">
        <w:rPr>
          <w:rFonts w:asciiTheme="majorHAnsi" w:hAnsiTheme="majorHAnsi" w:cstheme="minorHAnsi"/>
          <w:sz w:val="20"/>
          <w:szCs w:val="20"/>
        </w:rPr>
        <w:t>of 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statewide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chart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account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pacing w:val="-1"/>
          <w:sz w:val="20"/>
          <w:szCs w:val="20"/>
        </w:rPr>
        <w:t>WESTPAC</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DCPK</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(1990-92)</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Australia’s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largest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designed,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a </w:t>
      </w:r>
      <w:r w:rsidRPr="007D35D6">
        <w:rPr>
          <w:rFonts w:asciiTheme="majorHAnsi" w:hAnsiTheme="majorHAnsi" w:cstheme="minorHAnsi"/>
          <w:spacing w:val="-1"/>
          <w:sz w:val="20"/>
          <w:szCs w:val="20"/>
        </w:rPr>
        <w:t>client-server</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deal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position</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keeping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money</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market,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currencies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derivatives.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traders,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pacing w:val="121"/>
          <w:sz w:val="20"/>
          <w:szCs w:val="20"/>
        </w:rPr>
        <w:t xml:space="preserve"> </w:t>
      </w:r>
      <w:r w:rsidRPr="007D35D6">
        <w:rPr>
          <w:rFonts w:asciiTheme="majorHAnsi" w:hAnsiTheme="majorHAnsi" w:cstheme="minorHAnsi"/>
          <w:sz w:val="20"/>
          <w:szCs w:val="20"/>
        </w:rPr>
        <w:t>testers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key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pricing,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settlement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GL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posting</w:t>
      </w:r>
    </w:p>
    <w:p w:rsidR="00285F3D" w:rsidRPr="007D35D6" w:rsidRDefault="00285F3D">
      <w:pPr>
        <w:spacing w:before="6"/>
        <w:rPr>
          <w:rFonts w:asciiTheme="majorHAnsi" w:eastAsia="Arial" w:hAnsiTheme="majorHAnsi" w:cstheme="minorHAnsi"/>
          <w:sz w:val="20"/>
          <w:szCs w:val="20"/>
        </w:rPr>
      </w:pPr>
    </w:p>
    <w:p w:rsidR="00285F3D" w:rsidRPr="007D35D6" w:rsidRDefault="00DB7A07">
      <w:pPr>
        <w:pStyle w:val="Heading2"/>
        <w:ind w:left="5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EDUCATION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 CERTIFICATION</w:t>
      </w:r>
    </w:p>
    <w:p w:rsidR="00285F3D" w:rsidRPr="007D35D6" w:rsidRDefault="00285F3D">
      <w:pPr>
        <w:spacing w:before="4"/>
        <w:rPr>
          <w:rFonts w:asciiTheme="majorHAnsi" w:eastAsia="Arial" w:hAnsiTheme="majorHAnsi" w:cstheme="minorHAnsi"/>
          <w:b/>
          <w:bCs/>
          <w:sz w:val="20"/>
          <w:szCs w:val="20"/>
        </w:rPr>
      </w:pPr>
    </w:p>
    <w:tbl>
      <w:tblPr>
        <w:tblW w:w="0" w:type="auto"/>
        <w:tblInd w:w="116" w:type="dxa"/>
        <w:tblLayout w:type="fixed"/>
        <w:tblCellMar>
          <w:left w:w="0" w:type="dxa"/>
          <w:right w:w="0" w:type="dxa"/>
        </w:tblCellMar>
        <w:tblLook w:val="01E0" w:firstRow="1" w:lastRow="1" w:firstColumn="1" w:lastColumn="1" w:noHBand="0" w:noVBand="0"/>
      </w:tblPr>
      <w:tblGrid>
        <w:gridCol w:w="8512"/>
        <w:gridCol w:w="2352"/>
      </w:tblGrid>
      <w:tr w:rsidR="00285F3D" w:rsidRPr="007D35D6" w:rsidTr="00FC0700">
        <w:trPr>
          <w:trHeight w:hRule="exact" w:val="314"/>
        </w:trPr>
        <w:tc>
          <w:tcPr>
            <w:tcW w:w="8512" w:type="dxa"/>
          </w:tcPr>
          <w:p w:rsidR="00285F3D" w:rsidRPr="007D35D6" w:rsidRDefault="00A62C41">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Data Science Graduate Certification</w:t>
            </w:r>
          </w:p>
        </w:tc>
        <w:tc>
          <w:tcPr>
            <w:tcW w:w="2352" w:type="dxa"/>
          </w:tcPr>
          <w:p w:rsidR="00285F3D" w:rsidRPr="007D35D6" w:rsidRDefault="00A62C41">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2018-Ongoing</w:t>
            </w:r>
          </w:p>
        </w:tc>
      </w:tr>
      <w:tr w:rsidR="00A62C41" w:rsidRPr="007D35D6" w:rsidTr="00FC0700">
        <w:trPr>
          <w:trHeight w:hRule="exact" w:val="247"/>
        </w:trPr>
        <w:tc>
          <w:tcPr>
            <w:tcW w:w="8512" w:type="dxa"/>
          </w:tcPr>
          <w:p w:rsidR="00A62C41" w:rsidRPr="007D35D6" w:rsidRDefault="00A62C41"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PMI-PBA PMI Professional in Business Analysis, Project Management Institute</w:t>
            </w:r>
          </w:p>
        </w:tc>
        <w:tc>
          <w:tcPr>
            <w:tcW w:w="2352" w:type="dxa"/>
          </w:tcPr>
          <w:p w:rsidR="00A62C41" w:rsidRPr="007D35D6" w:rsidRDefault="00A62C41">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2015</w:t>
            </w:r>
          </w:p>
        </w:tc>
      </w:tr>
      <w:tr w:rsidR="00DE6448" w:rsidRPr="007D35D6" w:rsidTr="00FC0700">
        <w:trPr>
          <w:trHeight w:hRule="exact" w:val="247"/>
        </w:trPr>
        <w:tc>
          <w:tcPr>
            <w:tcW w:w="8512" w:type="dxa"/>
          </w:tcPr>
          <w:p w:rsidR="00DE6448" w:rsidRPr="007D35D6" w:rsidRDefault="00DE6448"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CPA, CMA Chartered Professional Accountant. The Institute of Chartered Accountants of Ontario</w:t>
            </w:r>
          </w:p>
          <w:p w:rsidR="00DE6448" w:rsidRPr="007D35D6" w:rsidRDefault="00DE6448">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C</w:t>
            </w:r>
          </w:p>
        </w:tc>
        <w:tc>
          <w:tcPr>
            <w:tcW w:w="2352" w:type="dxa"/>
          </w:tcPr>
          <w:p w:rsidR="00DE6448" w:rsidRPr="007D35D6" w:rsidRDefault="00DE644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PMI-ACP</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PMI</w:t>
            </w:r>
            <w:r w:rsidRPr="007D35D6">
              <w:rPr>
                <w:rFonts w:asciiTheme="majorHAnsi" w:hAnsiTheme="majorHAnsi" w:cstheme="minorHAnsi"/>
                <w:sz w:val="20"/>
                <w:szCs w:val="20"/>
              </w:rPr>
              <w:t xml:space="preserve"> Agile </w:t>
            </w:r>
            <w:r w:rsidRPr="007D35D6">
              <w:rPr>
                <w:rFonts w:asciiTheme="majorHAnsi" w:hAnsiTheme="majorHAnsi" w:cstheme="minorHAnsi"/>
                <w:spacing w:val="-1"/>
                <w:sz w:val="20"/>
                <w:szCs w:val="20"/>
              </w:rPr>
              <w:t>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Practitioner,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2013</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CTP</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Treasury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AFP</w:t>
            </w:r>
            <w:r w:rsidRPr="007D35D6">
              <w:rPr>
                <w:rFonts w:asciiTheme="majorHAnsi" w:hAnsiTheme="majorHAnsi" w:cstheme="minorHAnsi"/>
                <w:sz w:val="20"/>
                <w:szCs w:val="20"/>
              </w:rPr>
              <w:t xml:space="preserve">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2012</w:t>
            </w:r>
          </w:p>
        </w:tc>
      </w:tr>
      <w:tr w:rsidR="00285F3D" w:rsidRPr="007D35D6" w:rsidTr="00FC0700">
        <w:trPr>
          <w:trHeight w:hRule="exact" w:val="246"/>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PRM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Certification,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RiskLab,</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University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Toronto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6"/>
        </w:trPr>
        <w:tc>
          <w:tcPr>
            <w:tcW w:w="8512" w:type="dxa"/>
          </w:tcPr>
          <w:p w:rsidR="00285F3D" w:rsidRPr="007D35D6" w:rsidRDefault="00DB7A07">
            <w:pPr>
              <w:pStyle w:val="TableParagraph"/>
              <w:spacing w:before="9"/>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CRISC</w:t>
            </w:r>
            <w:r w:rsidRPr="007D35D6">
              <w:rPr>
                <w:rFonts w:asciiTheme="majorHAnsi" w:hAnsiTheme="majorHAnsi" w:cstheme="minorHAnsi"/>
                <w:sz w:val="20"/>
                <w:szCs w:val="20"/>
              </w:rPr>
              <w:t xml:space="preserve"> 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in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ISACA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USA</w:t>
            </w:r>
          </w:p>
        </w:tc>
        <w:tc>
          <w:tcPr>
            <w:tcW w:w="2352" w:type="dxa"/>
          </w:tcPr>
          <w:p w:rsidR="00285F3D" w:rsidRPr="007D35D6" w:rsidRDefault="00DB7A07">
            <w:pPr>
              <w:pStyle w:val="TableParagraph"/>
              <w:spacing w:before="9"/>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PMP</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2010</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CMA</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Accountant,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Society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Accountants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Ontario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 xml:space="preserve">CISA </w:t>
            </w:r>
            <w:r w:rsidRPr="007D35D6">
              <w:rPr>
                <w:rFonts w:asciiTheme="majorHAnsi" w:hAnsiTheme="majorHAnsi" w:cstheme="minorHAnsi"/>
                <w:spacing w:val="-1"/>
                <w:sz w:val="20"/>
                <w:szCs w:val="20"/>
              </w:rPr>
              <w:t>Certified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Auditor,</w:t>
            </w:r>
            <w:r w:rsidRPr="007D35D6">
              <w:rPr>
                <w:rFonts w:asciiTheme="majorHAnsi" w:hAnsiTheme="majorHAnsi" w:cstheme="minorHAnsi"/>
                <w:sz w:val="20"/>
                <w:szCs w:val="20"/>
              </w:rPr>
              <w:t xml:space="preserve"> ISACA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ITIL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Foundation</w:t>
            </w:r>
            <w:r w:rsidRPr="007D35D6">
              <w:rPr>
                <w:rFonts w:asciiTheme="majorHAnsi" w:hAnsiTheme="majorHAnsi" w:cstheme="minorHAnsi"/>
                <w:sz w:val="20"/>
                <w:szCs w:val="20"/>
              </w:rPr>
              <w:t xml:space="preserve"> in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EXIN</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CSC</w:t>
            </w:r>
            <w:r w:rsidRPr="007D35D6">
              <w:rPr>
                <w:rFonts w:asciiTheme="majorHAnsi" w:hAnsiTheme="majorHAnsi" w:cstheme="minorHAnsi"/>
                <w:spacing w:val="-1"/>
                <w:sz w:val="20"/>
                <w:szCs w:val="20"/>
              </w:rPr>
              <w:t xml:space="preserve"> 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Course,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MRes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Social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Research,</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Macquarie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Graduate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School</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Australia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2005</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Executive</w:t>
            </w:r>
            <w:r w:rsidRPr="007D35D6">
              <w:rPr>
                <w:rFonts w:asciiTheme="majorHAnsi" w:hAnsiTheme="majorHAnsi" w:cstheme="minorHAnsi"/>
                <w:sz w:val="20"/>
                <w:szCs w:val="20"/>
              </w:rPr>
              <w:t xml:space="preserve"> </w:t>
            </w:r>
            <w:r w:rsidRPr="007D35D6">
              <w:rPr>
                <w:rFonts w:asciiTheme="majorHAnsi" w:hAnsiTheme="majorHAnsi" w:cstheme="minorHAnsi"/>
                <w:spacing w:val="-2"/>
                <w:sz w:val="20"/>
                <w:szCs w:val="20"/>
              </w:rPr>
              <w:t>MBA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Kellogg</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HKUST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2000</w:t>
            </w:r>
          </w:p>
        </w:tc>
      </w:tr>
      <w:tr w:rsidR="00285F3D" w:rsidRPr="007D35D6" w:rsidTr="00FC0700">
        <w:trPr>
          <w:trHeight w:hRule="exact" w:val="314"/>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Science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Applied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Physics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Robotics,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Norwegian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NTH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Norway</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1985</w:t>
            </w:r>
          </w:p>
        </w:tc>
      </w:tr>
    </w:tbl>
    <w:p w:rsidR="00672A9E" w:rsidRPr="007D35D6" w:rsidRDefault="00672A9E" w:rsidP="00672A9E">
      <w:pPr>
        <w:spacing w:before="6"/>
        <w:rPr>
          <w:rFonts w:asciiTheme="majorHAnsi" w:eastAsia="Arial" w:hAnsiTheme="majorHAnsi" w:cstheme="minorHAnsi"/>
          <w:sz w:val="20"/>
          <w:szCs w:val="20"/>
        </w:rPr>
      </w:pPr>
    </w:p>
    <w:p w:rsidR="00672A9E" w:rsidRPr="007D35D6" w:rsidRDefault="00672A9E" w:rsidP="00672A9E">
      <w:pPr>
        <w:pStyle w:val="Heading2"/>
        <w:ind w:left="59"/>
        <w:jc w:val="center"/>
        <w:rPr>
          <w:rFonts w:asciiTheme="majorHAnsi" w:hAnsiTheme="majorHAnsi" w:cstheme="minorHAnsi"/>
          <w:spacing w:val="-1"/>
          <w:sz w:val="20"/>
          <w:szCs w:val="20"/>
        </w:rPr>
      </w:pPr>
      <w:r w:rsidRPr="007D35D6">
        <w:rPr>
          <w:rFonts w:asciiTheme="majorHAnsi" w:hAnsiTheme="majorHAnsi" w:cstheme="minorHAnsi"/>
          <w:spacing w:val="-1"/>
          <w:sz w:val="20"/>
          <w:szCs w:val="20"/>
        </w:rPr>
        <w:t>RECENT SELECTED PROFESSIONAL ACTIVITIES</w:t>
      </w:r>
      <w:r w:rsidR="001D7D09" w:rsidRPr="007D35D6">
        <w:rPr>
          <w:rFonts w:asciiTheme="majorHAnsi" w:hAnsiTheme="majorHAnsi" w:cstheme="minorHAnsi"/>
          <w:spacing w:val="-1"/>
          <w:sz w:val="20"/>
          <w:szCs w:val="20"/>
        </w:rPr>
        <w:t>/INTERESTS</w:t>
      </w:r>
    </w:p>
    <w:p w:rsidR="00672A9E" w:rsidRPr="007D35D6" w:rsidRDefault="00672A9E" w:rsidP="00672A9E">
      <w:pPr>
        <w:pStyle w:val="Heading2"/>
        <w:ind w:left="59"/>
        <w:jc w:val="center"/>
        <w:rPr>
          <w:rFonts w:asciiTheme="majorHAnsi" w:hAnsiTheme="majorHAnsi" w:cstheme="minorHAnsi"/>
          <w:b w:val="0"/>
          <w:bCs w:val="0"/>
          <w:sz w:val="20"/>
          <w:szCs w:val="20"/>
        </w:rPr>
      </w:pPr>
    </w:p>
    <w:tbl>
      <w:tblPr>
        <w:tblW w:w="0" w:type="auto"/>
        <w:tblInd w:w="126" w:type="dxa"/>
        <w:tblLayout w:type="fixed"/>
        <w:tblCellMar>
          <w:left w:w="0" w:type="dxa"/>
          <w:right w:w="0" w:type="dxa"/>
        </w:tblCellMar>
        <w:tblLook w:val="01E0" w:firstRow="1" w:lastRow="1" w:firstColumn="1" w:lastColumn="1" w:noHBand="0" w:noVBand="0"/>
      </w:tblPr>
      <w:tblGrid>
        <w:gridCol w:w="8512"/>
        <w:gridCol w:w="2342"/>
      </w:tblGrid>
      <w:tr w:rsidR="00672A9E" w:rsidRPr="007D35D6" w:rsidTr="003B754B">
        <w:trPr>
          <w:trHeight w:hRule="exact" w:val="314"/>
        </w:trPr>
        <w:tc>
          <w:tcPr>
            <w:tcW w:w="8512" w:type="dxa"/>
          </w:tcPr>
          <w:p w:rsidR="00672A9E" w:rsidRPr="007D35D6" w:rsidRDefault="001D7D09" w:rsidP="005514C8">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Cloud Security Alliance Working Groups: Security Guidance for Critical Areas, Big Data</w:t>
            </w:r>
          </w:p>
        </w:tc>
        <w:tc>
          <w:tcPr>
            <w:tcW w:w="2342" w:type="dxa"/>
          </w:tcPr>
          <w:p w:rsidR="00672A9E" w:rsidRPr="007D35D6" w:rsidRDefault="001D7D09" w:rsidP="00672A9E">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2016-</w:t>
            </w:r>
            <w:r w:rsidR="00672A9E"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1D7D09">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ISACA IT Auditor Instructor</w:t>
            </w:r>
          </w:p>
        </w:tc>
        <w:tc>
          <w:tcPr>
            <w:tcW w:w="2342" w:type="dxa"/>
          </w:tcPr>
          <w:p w:rsidR="00672A9E" w:rsidRPr="007D35D6" w:rsidRDefault="00672A9E" w:rsidP="005514C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5514C8">
            <w:pPr>
              <w:pStyle w:val="TableParagraph"/>
              <w:spacing w:before="10"/>
              <w:ind w:left="55"/>
              <w:rPr>
                <w:rFonts w:asciiTheme="majorHAnsi" w:eastAsia="Arial" w:hAnsiTheme="majorHAnsi" w:cstheme="minorHAnsi"/>
                <w:sz w:val="20"/>
                <w:szCs w:val="20"/>
              </w:rPr>
            </w:pPr>
            <w:r w:rsidRPr="007D35D6">
              <w:rPr>
                <w:rFonts w:asciiTheme="majorHAnsi" w:eastAsia="Arial" w:hAnsiTheme="majorHAnsi" w:cstheme="minorHAnsi"/>
                <w:sz w:val="20"/>
                <w:szCs w:val="20"/>
              </w:rPr>
              <w:t>R Documentation Task Force</w:t>
            </w:r>
          </w:p>
        </w:tc>
        <w:tc>
          <w:tcPr>
            <w:tcW w:w="2342" w:type="dxa"/>
          </w:tcPr>
          <w:p w:rsidR="00672A9E" w:rsidRPr="007D35D6" w:rsidRDefault="001D7D09" w:rsidP="005514C8">
            <w:pPr>
              <w:pStyle w:val="TableParagraph"/>
              <w:spacing w:before="10"/>
              <w:ind w:right="53"/>
              <w:jc w:val="right"/>
              <w:rPr>
                <w:rFonts w:asciiTheme="majorHAnsi" w:eastAsia="Arial" w:hAnsiTheme="majorHAnsi" w:cstheme="minorHAnsi"/>
                <w:sz w:val="20"/>
                <w:szCs w:val="20"/>
              </w:rPr>
            </w:pPr>
            <w:r w:rsidRPr="007D35D6">
              <w:rPr>
                <w:rFonts w:asciiTheme="majorHAnsi" w:eastAsia="Arial" w:hAnsiTheme="majorHAnsi" w:cstheme="minorHAnsi"/>
                <w:sz w:val="20"/>
                <w:szCs w:val="20"/>
              </w:rPr>
              <w:t>2</w:t>
            </w:r>
            <w:r w:rsidR="00672A9E" w:rsidRPr="007D35D6">
              <w:rPr>
                <w:rFonts w:asciiTheme="majorHAnsi" w:eastAsia="Arial" w:hAnsiTheme="majorHAnsi" w:cstheme="minorHAnsi"/>
                <w:sz w:val="20"/>
                <w:szCs w:val="20"/>
              </w:rPr>
              <w:t>017</w:t>
            </w:r>
          </w:p>
        </w:tc>
      </w:tr>
    </w:tbl>
    <w:p w:rsidR="001519B8" w:rsidRPr="007D35D6" w:rsidRDefault="001519B8" w:rsidP="007C753D">
      <w:pPr>
        <w:rPr>
          <w:rFonts w:asciiTheme="majorHAnsi" w:hAnsiTheme="majorHAnsi" w:cstheme="minorHAnsi"/>
          <w:sz w:val="20"/>
          <w:szCs w:val="20"/>
        </w:rPr>
      </w:pPr>
    </w:p>
    <w:sectPr w:rsidR="001519B8" w:rsidRPr="007D35D6">
      <w:pgSz w:w="12240" w:h="15840"/>
      <w:pgMar w:top="64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D4CE4"/>
    <w:multiLevelType w:val="hybridMultilevel"/>
    <w:tmpl w:val="04AEFFF8"/>
    <w:lvl w:ilvl="0" w:tplc="86EEEB2E">
      <w:start w:val="1"/>
      <w:numFmt w:val="bullet"/>
      <w:lvlText w:val=""/>
      <w:lvlJc w:val="left"/>
      <w:pPr>
        <w:ind w:left="192" w:hanging="173"/>
      </w:pPr>
      <w:rPr>
        <w:rFonts w:ascii="Wingdings" w:eastAsia="Wingdings" w:hAnsi="Wingdings" w:hint="default"/>
        <w:sz w:val="18"/>
        <w:szCs w:val="18"/>
      </w:rPr>
    </w:lvl>
    <w:lvl w:ilvl="1" w:tplc="DA941D00">
      <w:start w:val="1"/>
      <w:numFmt w:val="bullet"/>
      <w:lvlText w:val=""/>
      <w:lvlJc w:val="left"/>
      <w:pPr>
        <w:ind w:left="471" w:hanging="360"/>
      </w:pPr>
      <w:rPr>
        <w:rFonts w:ascii="Wingdings" w:eastAsia="Wingdings" w:hAnsi="Wingdings" w:hint="default"/>
        <w:w w:val="99"/>
        <w:sz w:val="20"/>
        <w:szCs w:val="20"/>
      </w:rPr>
    </w:lvl>
    <w:lvl w:ilvl="2" w:tplc="0D6429A4">
      <w:start w:val="1"/>
      <w:numFmt w:val="bullet"/>
      <w:lvlText w:val="•"/>
      <w:lvlJc w:val="left"/>
      <w:pPr>
        <w:ind w:left="1035" w:hanging="360"/>
      </w:pPr>
      <w:rPr>
        <w:rFonts w:hint="default"/>
      </w:rPr>
    </w:lvl>
    <w:lvl w:ilvl="3" w:tplc="FC7CC18A">
      <w:start w:val="1"/>
      <w:numFmt w:val="bullet"/>
      <w:lvlText w:val="•"/>
      <w:lvlJc w:val="left"/>
      <w:pPr>
        <w:ind w:left="1600" w:hanging="360"/>
      </w:pPr>
      <w:rPr>
        <w:rFonts w:hint="default"/>
      </w:rPr>
    </w:lvl>
    <w:lvl w:ilvl="4" w:tplc="3D3CAC36">
      <w:start w:val="1"/>
      <w:numFmt w:val="bullet"/>
      <w:lvlText w:val="•"/>
      <w:lvlJc w:val="left"/>
      <w:pPr>
        <w:ind w:left="2165" w:hanging="360"/>
      </w:pPr>
      <w:rPr>
        <w:rFonts w:hint="default"/>
      </w:rPr>
    </w:lvl>
    <w:lvl w:ilvl="5" w:tplc="FE3CD9F0">
      <w:start w:val="1"/>
      <w:numFmt w:val="bullet"/>
      <w:lvlText w:val="•"/>
      <w:lvlJc w:val="left"/>
      <w:pPr>
        <w:ind w:left="2730" w:hanging="360"/>
      </w:pPr>
      <w:rPr>
        <w:rFonts w:hint="default"/>
      </w:rPr>
    </w:lvl>
    <w:lvl w:ilvl="6" w:tplc="7A1AC466">
      <w:start w:val="1"/>
      <w:numFmt w:val="bullet"/>
      <w:lvlText w:val="•"/>
      <w:lvlJc w:val="left"/>
      <w:pPr>
        <w:ind w:left="3294" w:hanging="360"/>
      </w:pPr>
      <w:rPr>
        <w:rFonts w:hint="default"/>
      </w:rPr>
    </w:lvl>
    <w:lvl w:ilvl="7" w:tplc="F026A5E4">
      <w:start w:val="1"/>
      <w:numFmt w:val="bullet"/>
      <w:lvlText w:val="•"/>
      <w:lvlJc w:val="left"/>
      <w:pPr>
        <w:ind w:left="3859" w:hanging="360"/>
      </w:pPr>
      <w:rPr>
        <w:rFonts w:hint="default"/>
      </w:rPr>
    </w:lvl>
    <w:lvl w:ilvl="8" w:tplc="8780DC76">
      <w:start w:val="1"/>
      <w:numFmt w:val="bullet"/>
      <w:lvlText w:val="•"/>
      <w:lvlJc w:val="left"/>
      <w:pPr>
        <w:ind w:left="4424" w:hanging="360"/>
      </w:pPr>
      <w:rPr>
        <w:rFonts w:hint="default"/>
      </w:rPr>
    </w:lvl>
  </w:abstractNum>
  <w:abstractNum w:abstractNumId="1" w15:restartNumberingAfterBreak="0">
    <w:nsid w:val="21C251FA"/>
    <w:multiLevelType w:val="hybridMultilevel"/>
    <w:tmpl w:val="527CC5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832072"/>
    <w:multiLevelType w:val="hybridMultilevel"/>
    <w:tmpl w:val="DBDC15BA"/>
    <w:lvl w:ilvl="0" w:tplc="FE603916">
      <w:start w:val="1"/>
      <w:numFmt w:val="bullet"/>
      <w:lvlText w:val=""/>
      <w:lvlJc w:val="left"/>
      <w:pPr>
        <w:ind w:left="471" w:hanging="360"/>
      </w:pPr>
      <w:rPr>
        <w:rFonts w:ascii="Wingdings" w:eastAsia="Wingdings" w:hAnsi="Wingdings" w:hint="default"/>
        <w:w w:val="99"/>
        <w:sz w:val="20"/>
        <w:szCs w:val="20"/>
      </w:rPr>
    </w:lvl>
    <w:lvl w:ilvl="1" w:tplc="55D66F2E">
      <w:start w:val="1"/>
      <w:numFmt w:val="bullet"/>
      <w:lvlText w:val=""/>
      <w:lvlJc w:val="left"/>
      <w:pPr>
        <w:ind w:left="531" w:hanging="360"/>
      </w:pPr>
      <w:rPr>
        <w:rFonts w:ascii="Wingdings" w:eastAsia="Wingdings" w:hAnsi="Wingdings" w:hint="default"/>
        <w:w w:val="99"/>
        <w:sz w:val="20"/>
        <w:szCs w:val="20"/>
      </w:rPr>
    </w:lvl>
    <w:lvl w:ilvl="2" w:tplc="A6801862">
      <w:start w:val="1"/>
      <w:numFmt w:val="bullet"/>
      <w:lvlText w:val="•"/>
      <w:lvlJc w:val="left"/>
      <w:pPr>
        <w:ind w:left="1696" w:hanging="360"/>
      </w:pPr>
      <w:rPr>
        <w:rFonts w:hint="default"/>
      </w:rPr>
    </w:lvl>
    <w:lvl w:ilvl="3" w:tplc="D7542E8A">
      <w:start w:val="1"/>
      <w:numFmt w:val="bullet"/>
      <w:lvlText w:val="•"/>
      <w:lvlJc w:val="left"/>
      <w:pPr>
        <w:ind w:left="2862" w:hanging="360"/>
      </w:pPr>
      <w:rPr>
        <w:rFonts w:hint="default"/>
      </w:rPr>
    </w:lvl>
    <w:lvl w:ilvl="4" w:tplc="ECC4DB1A">
      <w:start w:val="1"/>
      <w:numFmt w:val="bullet"/>
      <w:lvlText w:val="•"/>
      <w:lvlJc w:val="left"/>
      <w:pPr>
        <w:ind w:left="4027" w:hanging="360"/>
      </w:pPr>
      <w:rPr>
        <w:rFonts w:hint="default"/>
      </w:rPr>
    </w:lvl>
    <w:lvl w:ilvl="5" w:tplc="252C822C">
      <w:start w:val="1"/>
      <w:numFmt w:val="bullet"/>
      <w:lvlText w:val="•"/>
      <w:lvlJc w:val="left"/>
      <w:pPr>
        <w:ind w:left="5192" w:hanging="360"/>
      </w:pPr>
      <w:rPr>
        <w:rFonts w:hint="default"/>
      </w:rPr>
    </w:lvl>
    <w:lvl w:ilvl="6" w:tplc="4BB6DF40">
      <w:start w:val="1"/>
      <w:numFmt w:val="bullet"/>
      <w:lvlText w:val="•"/>
      <w:lvlJc w:val="left"/>
      <w:pPr>
        <w:ind w:left="6358" w:hanging="360"/>
      </w:pPr>
      <w:rPr>
        <w:rFonts w:hint="default"/>
      </w:rPr>
    </w:lvl>
    <w:lvl w:ilvl="7" w:tplc="53AC5304">
      <w:start w:val="1"/>
      <w:numFmt w:val="bullet"/>
      <w:lvlText w:val="•"/>
      <w:lvlJc w:val="left"/>
      <w:pPr>
        <w:ind w:left="7523" w:hanging="360"/>
      </w:pPr>
      <w:rPr>
        <w:rFonts w:hint="default"/>
      </w:rPr>
    </w:lvl>
    <w:lvl w:ilvl="8" w:tplc="4FF86656">
      <w:start w:val="1"/>
      <w:numFmt w:val="bullet"/>
      <w:lvlText w:val="•"/>
      <w:lvlJc w:val="left"/>
      <w:pPr>
        <w:ind w:left="8689" w:hanging="360"/>
      </w:pPr>
      <w:rPr>
        <w:rFonts w:hint="default"/>
      </w:rPr>
    </w:lvl>
  </w:abstractNum>
  <w:abstractNum w:abstractNumId="3" w15:restartNumberingAfterBreak="0">
    <w:nsid w:val="2C266C53"/>
    <w:multiLevelType w:val="hybridMultilevel"/>
    <w:tmpl w:val="1A86DD40"/>
    <w:lvl w:ilvl="0" w:tplc="9F0E4FA4">
      <w:start w:val="1"/>
      <w:numFmt w:val="bullet"/>
      <w:lvlText w:val=""/>
      <w:lvlJc w:val="left"/>
      <w:pPr>
        <w:ind w:left="288" w:hanging="173"/>
      </w:pPr>
      <w:rPr>
        <w:rFonts w:ascii="Wingdings" w:eastAsia="Wingdings" w:hAnsi="Wingdings" w:hint="default"/>
        <w:sz w:val="18"/>
        <w:szCs w:val="18"/>
      </w:rPr>
    </w:lvl>
    <w:lvl w:ilvl="1" w:tplc="C0F2A542">
      <w:start w:val="1"/>
      <w:numFmt w:val="bullet"/>
      <w:lvlText w:val="•"/>
      <w:lvlJc w:val="left"/>
      <w:pPr>
        <w:ind w:left="802" w:hanging="173"/>
      </w:pPr>
      <w:rPr>
        <w:rFonts w:hint="default"/>
      </w:rPr>
    </w:lvl>
    <w:lvl w:ilvl="2" w:tplc="5DCCCBD8">
      <w:start w:val="1"/>
      <w:numFmt w:val="bullet"/>
      <w:lvlText w:val="•"/>
      <w:lvlJc w:val="left"/>
      <w:pPr>
        <w:ind w:left="1316" w:hanging="173"/>
      </w:pPr>
      <w:rPr>
        <w:rFonts w:hint="default"/>
      </w:rPr>
    </w:lvl>
    <w:lvl w:ilvl="3" w:tplc="93466DC2">
      <w:start w:val="1"/>
      <w:numFmt w:val="bullet"/>
      <w:lvlText w:val="•"/>
      <w:lvlJc w:val="left"/>
      <w:pPr>
        <w:ind w:left="1830" w:hanging="173"/>
      </w:pPr>
      <w:rPr>
        <w:rFonts w:hint="default"/>
      </w:rPr>
    </w:lvl>
    <w:lvl w:ilvl="4" w:tplc="35F202E2">
      <w:start w:val="1"/>
      <w:numFmt w:val="bullet"/>
      <w:lvlText w:val="•"/>
      <w:lvlJc w:val="left"/>
      <w:pPr>
        <w:ind w:left="2343" w:hanging="173"/>
      </w:pPr>
      <w:rPr>
        <w:rFonts w:hint="default"/>
      </w:rPr>
    </w:lvl>
    <w:lvl w:ilvl="5" w:tplc="0F3CDE0C">
      <w:start w:val="1"/>
      <w:numFmt w:val="bullet"/>
      <w:lvlText w:val="•"/>
      <w:lvlJc w:val="left"/>
      <w:pPr>
        <w:ind w:left="2857" w:hanging="173"/>
      </w:pPr>
      <w:rPr>
        <w:rFonts w:hint="default"/>
      </w:rPr>
    </w:lvl>
    <w:lvl w:ilvl="6" w:tplc="337C76EC">
      <w:start w:val="1"/>
      <w:numFmt w:val="bullet"/>
      <w:lvlText w:val="•"/>
      <w:lvlJc w:val="left"/>
      <w:pPr>
        <w:ind w:left="3371" w:hanging="173"/>
      </w:pPr>
      <w:rPr>
        <w:rFonts w:hint="default"/>
      </w:rPr>
    </w:lvl>
    <w:lvl w:ilvl="7" w:tplc="DC3436A4">
      <w:start w:val="1"/>
      <w:numFmt w:val="bullet"/>
      <w:lvlText w:val="•"/>
      <w:lvlJc w:val="left"/>
      <w:pPr>
        <w:ind w:left="3885" w:hanging="173"/>
      </w:pPr>
      <w:rPr>
        <w:rFonts w:hint="default"/>
      </w:rPr>
    </w:lvl>
    <w:lvl w:ilvl="8" w:tplc="C0449328">
      <w:start w:val="1"/>
      <w:numFmt w:val="bullet"/>
      <w:lvlText w:val="•"/>
      <w:lvlJc w:val="left"/>
      <w:pPr>
        <w:ind w:left="4399" w:hanging="173"/>
      </w:pPr>
      <w:rPr>
        <w:rFonts w:hint="default"/>
      </w:rPr>
    </w:lvl>
  </w:abstractNum>
  <w:abstractNum w:abstractNumId="4" w15:restartNumberingAfterBreak="0">
    <w:nsid w:val="316E7392"/>
    <w:multiLevelType w:val="hybridMultilevel"/>
    <w:tmpl w:val="027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F1420"/>
    <w:multiLevelType w:val="hybridMultilevel"/>
    <w:tmpl w:val="7BCA9478"/>
    <w:lvl w:ilvl="0" w:tplc="6572229A">
      <w:start w:val="1"/>
      <w:numFmt w:val="bullet"/>
      <w:lvlText w:val=""/>
      <w:lvlJc w:val="left"/>
      <w:pPr>
        <w:ind w:left="471" w:hanging="360"/>
      </w:pPr>
      <w:rPr>
        <w:rFonts w:ascii="Wingdings" w:eastAsia="Wingdings" w:hAnsi="Wingdings" w:hint="default"/>
        <w:sz w:val="18"/>
        <w:szCs w:val="18"/>
      </w:rPr>
    </w:lvl>
    <w:lvl w:ilvl="1" w:tplc="F04C49DA">
      <w:start w:val="1"/>
      <w:numFmt w:val="bullet"/>
      <w:lvlText w:val="•"/>
      <w:lvlJc w:val="left"/>
      <w:pPr>
        <w:ind w:left="1526" w:hanging="360"/>
      </w:pPr>
      <w:rPr>
        <w:rFonts w:hint="default"/>
      </w:rPr>
    </w:lvl>
    <w:lvl w:ilvl="2" w:tplc="977631A8">
      <w:start w:val="1"/>
      <w:numFmt w:val="bullet"/>
      <w:lvlText w:val="•"/>
      <w:lvlJc w:val="left"/>
      <w:pPr>
        <w:ind w:left="2580" w:hanging="360"/>
      </w:pPr>
      <w:rPr>
        <w:rFonts w:hint="default"/>
      </w:rPr>
    </w:lvl>
    <w:lvl w:ilvl="3" w:tplc="5F7453F8">
      <w:start w:val="1"/>
      <w:numFmt w:val="bullet"/>
      <w:lvlText w:val="•"/>
      <w:lvlJc w:val="left"/>
      <w:pPr>
        <w:ind w:left="3635" w:hanging="360"/>
      </w:pPr>
      <w:rPr>
        <w:rFonts w:hint="default"/>
      </w:rPr>
    </w:lvl>
    <w:lvl w:ilvl="4" w:tplc="D29C3458">
      <w:start w:val="1"/>
      <w:numFmt w:val="bullet"/>
      <w:lvlText w:val="•"/>
      <w:lvlJc w:val="left"/>
      <w:pPr>
        <w:ind w:left="4690" w:hanging="360"/>
      </w:pPr>
      <w:rPr>
        <w:rFonts w:hint="default"/>
      </w:rPr>
    </w:lvl>
    <w:lvl w:ilvl="5" w:tplc="6C989864">
      <w:start w:val="1"/>
      <w:numFmt w:val="bullet"/>
      <w:lvlText w:val="•"/>
      <w:lvlJc w:val="left"/>
      <w:pPr>
        <w:ind w:left="5745" w:hanging="360"/>
      </w:pPr>
      <w:rPr>
        <w:rFonts w:hint="default"/>
      </w:rPr>
    </w:lvl>
    <w:lvl w:ilvl="6" w:tplc="A7DE5CE4">
      <w:start w:val="1"/>
      <w:numFmt w:val="bullet"/>
      <w:lvlText w:val="•"/>
      <w:lvlJc w:val="left"/>
      <w:pPr>
        <w:ind w:left="6800" w:hanging="360"/>
      </w:pPr>
      <w:rPr>
        <w:rFonts w:hint="default"/>
      </w:rPr>
    </w:lvl>
    <w:lvl w:ilvl="7" w:tplc="EB3E646A">
      <w:start w:val="1"/>
      <w:numFmt w:val="bullet"/>
      <w:lvlText w:val="•"/>
      <w:lvlJc w:val="left"/>
      <w:pPr>
        <w:ind w:left="7855" w:hanging="360"/>
      </w:pPr>
      <w:rPr>
        <w:rFonts w:hint="default"/>
      </w:rPr>
    </w:lvl>
    <w:lvl w:ilvl="8" w:tplc="A734065C">
      <w:start w:val="1"/>
      <w:numFmt w:val="bullet"/>
      <w:lvlText w:val="•"/>
      <w:lvlJc w:val="left"/>
      <w:pPr>
        <w:ind w:left="8910" w:hanging="36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3D"/>
    <w:rsid w:val="00002473"/>
    <w:rsid w:val="0002336D"/>
    <w:rsid w:val="00083CE7"/>
    <w:rsid w:val="000927FF"/>
    <w:rsid w:val="00093DFF"/>
    <w:rsid w:val="000C0B70"/>
    <w:rsid w:val="000C74E2"/>
    <w:rsid w:val="000D6E4E"/>
    <w:rsid w:val="001519B8"/>
    <w:rsid w:val="001778CC"/>
    <w:rsid w:val="0018284A"/>
    <w:rsid w:val="00193ED9"/>
    <w:rsid w:val="001B4618"/>
    <w:rsid w:val="001D4F1D"/>
    <w:rsid w:val="001D7D09"/>
    <w:rsid w:val="00226241"/>
    <w:rsid w:val="002461D5"/>
    <w:rsid w:val="00275717"/>
    <w:rsid w:val="00285F3D"/>
    <w:rsid w:val="00287BCF"/>
    <w:rsid w:val="0032071B"/>
    <w:rsid w:val="003953F1"/>
    <w:rsid w:val="003B55AD"/>
    <w:rsid w:val="003B754B"/>
    <w:rsid w:val="003D24F7"/>
    <w:rsid w:val="003E0FCC"/>
    <w:rsid w:val="00495D37"/>
    <w:rsid w:val="004C69A9"/>
    <w:rsid w:val="004D0C74"/>
    <w:rsid w:val="00524976"/>
    <w:rsid w:val="005514C8"/>
    <w:rsid w:val="005849F1"/>
    <w:rsid w:val="00644B20"/>
    <w:rsid w:val="00653644"/>
    <w:rsid w:val="00672A9E"/>
    <w:rsid w:val="006E2857"/>
    <w:rsid w:val="007C753D"/>
    <w:rsid w:val="007D35D6"/>
    <w:rsid w:val="007F0A99"/>
    <w:rsid w:val="00853BB3"/>
    <w:rsid w:val="0087245D"/>
    <w:rsid w:val="00891784"/>
    <w:rsid w:val="00893B6F"/>
    <w:rsid w:val="008F594B"/>
    <w:rsid w:val="00953F06"/>
    <w:rsid w:val="00A03A85"/>
    <w:rsid w:val="00A50CD0"/>
    <w:rsid w:val="00A6134E"/>
    <w:rsid w:val="00A62C41"/>
    <w:rsid w:val="00A65467"/>
    <w:rsid w:val="00AD74DD"/>
    <w:rsid w:val="00AF758D"/>
    <w:rsid w:val="00B26606"/>
    <w:rsid w:val="00B3333C"/>
    <w:rsid w:val="00B421B4"/>
    <w:rsid w:val="00B66205"/>
    <w:rsid w:val="00C11815"/>
    <w:rsid w:val="00C341E4"/>
    <w:rsid w:val="00CF1FB8"/>
    <w:rsid w:val="00D00FC0"/>
    <w:rsid w:val="00D020BF"/>
    <w:rsid w:val="00D46868"/>
    <w:rsid w:val="00D736E0"/>
    <w:rsid w:val="00D90D8B"/>
    <w:rsid w:val="00D947A5"/>
    <w:rsid w:val="00DA30D5"/>
    <w:rsid w:val="00DB7A07"/>
    <w:rsid w:val="00DE6448"/>
    <w:rsid w:val="00E408E7"/>
    <w:rsid w:val="00E768C2"/>
    <w:rsid w:val="00F007ED"/>
    <w:rsid w:val="00F5760B"/>
    <w:rsid w:val="00F67720"/>
    <w:rsid w:val="00FC0700"/>
    <w:rsid w:val="00FD5B3C"/>
    <w:rsid w:val="00FE430B"/>
    <w:rsid w:val="00FF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3223C-190E-40F6-ADB4-B3A0436B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11"/>
      <w:outlineLvl w:val="0"/>
    </w:pPr>
    <w:rPr>
      <w:rFonts w:ascii="Arial" w:eastAsia="Arial" w:hAnsi="Arial"/>
      <w:b/>
      <w:bCs/>
    </w:rPr>
  </w:style>
  <w:style w:type="paragraph" w:styleId="Heading2">
    <w:name w:val="heading 2"/>
    <w:basedOn w:val="Normal"/>
    <w:link w:val="Heading2Char"/>
    <w:uiPriority w:val="1"/>
    <w:qFormat/>
    <w:pPr>
      <w:ind w:left="111"/>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1"/>
      <w:ind w:left="471" w:hanging="360"/>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DE6448"/>
    <w:pPr>
      <w:widowControl/>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unhideWhenUsed/>
    <w:rsid w:val="00DE6448"/>
    <w:rPr>
      <w:color w:val="0000FF" w:themeColor="hyperlink"/>
      <w:u w:val="single"/>
    </w:rPr>
  </w:style>
  <w:style w:type="table" w:styleId="TableGrid">
    <w:name w:val="Table Grid"/>
    <w:basedOn w:val="TableNormal"/>
    <w:uiPriority w:val="39"/>
    <w:rsid w:val="00DE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C753D"/>
    <w:rPr>
      <w:rFonts w:ascii="Arial" w:eastAsia="Arial" w:hAnsi="Arial"/>
      <w:b/>
      <w:bCs/>
      <w:sz w:val="18"/>
      <w:szCs w:val="18"/>
    </w:rPr>
  </w:style>
  <w:style w:type="character" w:customStyle="1" w:styleId="BodyTextChar">
    <w:name w:val="Body Text Char"/>
    <w:basedOn w:val="DefaultParagraphFont"/>
    <w:link w:val="BodyText"/>
    <w:uiPriority w:val="1"/>
    <w:rsid w:val="007C753D"/>
    <w:rPr>
      <w:rFonts w:ascii="Arial" w:eastAsia="Arial" w:hAnsi="Arial"/>
      <w:sz w:val="18"/>
      <w:szCs w:val="18"/>
    </w:rPr>
  </w:style>
  <w:style w:type="character" w:customStyle="1" w:styleId="UnresolvedMention">
    <w:name w:val="Unresolved Mention"/>
    <w:basedOn w:val="DefaultParagraphFont"/>
    <w:uiPriority w:val="99"/>
    <w:semiHidden/>
    <w:unhideWhenUsed/>
    <w:rsid w:val="007D3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98025">
      <w:bodyDiv w:val="1"/>
      <w:marLeft w:val="0"/>
      <w:marRight w:val="0"/>
      <w:marTop w:val="0"/>
      <w:marBottom w:val="0"/>
      <w:divBdr>
        <w:top w:val="none" w:sz="0" w:space="0" w:color="auto"/>
        <w:left w:val="none" w:sz="0" w:space="0" w:color="auto"/>
        <w:bottom w:val="none" w:sz="0" w:space="0" w:color="auto"/>
        <w:right w:val="none" w:sz="0" w:space="0" w:color="auto"/>
      </w:divBdr>
    </w:div>
    <w:div w:id="127227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yen_H_Vinh@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1A708-9244-4FA1-AF81-F7F6C02B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14</Pages>
  <Words>8705</Words>
  <Characters>49622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Vinh H Nguyen, Msc, MBA</vt:lpstr>
    </vt:vector>
  </TitlesOfParts>
  <Company>American International Group</Company>
  <LinksUpToDate>false</LinksUpToDate>
  <CharactersWithSpaces>58211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Vinh H Nguyen, Msc, MBA</dc:title>
  <dc:creator>American International Group</dc:creator>
  <cp:lastModifiedBy>Nguyen, Hoangvinh</cp:lastModifiedBy>
  <cp:revision>29</cp:revision>
  <dcterms:created xsi:type="dcterms:W3CDTF">2017-11-09T00:50:00Z</dcterms:created>
  <dcterms:modified xsi:type="dcterms:W3CDTF">2019-07-19T20:00:00Z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2017-11-08T00:00:00Z</vt:filetime>
  </property>
</Properties>
</file>