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25B" w:rsidRDefault="00822940">
      <w:pPr>
        <w:rPr>
          <w:rFonts w:ascii="Times New Roman" w:hAnsi="Times New Roman" w:cs="Times New Roman"/>
          <w:sz w:val="24"/>
          <w:szCs w:val="24"/>
        </w:rPr>
      </w:pPr>
      <w:r w:rsidRPr="00822940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822940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822940">
        <w:rPr>
          <w:rFonts w:ascii="Times New Roman" w:hAnsi="Times New Roman" w:cs="Times New Roman"/>
          <w:sz w:val="24"/>
          <w:szCs w:val="24"/>
        </w:rPr>
        <w:t>_____________________________</w:t>
      </w:r>
      <w:r w:rsidRPr="00822940">
        <w:rPr>
          <w:rFonts w:ascii="Times New Roman" w:hAnsi="Times New Roman" w:cs="Times New Roman"/>
          <w:sz w:val="24"/>
          <w:szCs w:val="24"/>
        </w:rPr>
        <w:tab/>
      </w:r>
      <w:r w:rsidRPr="00822940">
        <w:rPr>
          <w:rFonts w:ascii="Times New Roman" w:hAnsi="Times New Roman" w:cs="Times New Roman"/>
          <w:sz w:val="24"/>
          <w:szCs w:val="24"/>
        </w:rPr>
        <w:tab/>
      </w:r>
      <w:r w:rsidRPr="00822940">
        <w:rPr>
          <w:rFonts w:ascii="Times New Roman" w:hAnsi="Times New Roman" w:cs="Times New Roman"/>
          <w:sz w:val="24"/>
          <w:szCs w:val="24"/>
        </w:rPr>
        <w:tab/>
      </w:r>
      <w:r w:rsidRPr="00822940">
        <w:rPr>
          <w:rFonts w:ascii="Times New Roman" w:hAnsi="Times New Roman" w:cs="Times New Roman"/>
          <w:sz w:val="24"/>
          <w:szCs w:val="24"/>
        </w:rPr>
        <w:tab/>
      </w:r>
      <w:r w:rsidRPr="00822940">
        <w:rPr>
          <w:rFonts w:ascii="Times New Roman" w:hAnsi="Times New Roman" w:cs="Times New Roman"/>
          <w:sz w:val="24"/>
          <w:szCs w:val="24"/>
        </w:rPr>
        <w:tab/>
      </w:r>
      <w:r w:rsidRPr="00822940">
        <w:rPr>
          <w:rFonts w:ascii="Times New Roman" w:hAnsi="Times New Roman" w:cs="Times New Roman"/>
          <w:sz w:val="24"/>
          <w:szCs w:val="24"/>
        </w:rPr>
        <w:tab/>
        <w:t xml:space="preserve">Quiz </w:t>
      </w:r>
      <w:r w:rsidR="009F51AB">
        <w:rPr>
          <w:rFonts w:ascii="Times New Roman" w:hAnsi="Times New Roman" w:cs="Times New Roman"/>
          <w:sz w:val="24"/>
          <w:szCs w:val="24"/>
        </w:rPr>
        <w:t>#</w:t>
      </w:r>
      <w:r w:rsidRPr="00822940">
        <w:rPr>
          <w:rFonts w:ascii="Times New Roman" w:hAnsi="Times New Roman" w:cs="Times New Roman"/>
          <w:sz w:val="24"/>
          <w:szCs w:val="24"/>
        </w:rPr>
        <w:t>3</w:t>
      </w:r>
    </w:p>
    <w:p w:rsidR="00822940" w:rsidRDefault="00822940" w:rsidP="00AE15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2940" w:rsidRDefault="00AE15C5" w:rsidP="00AE15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birds, the _______, or bastard wing, is the name given to the first digit of the forelimb, while the ________ is the name given to the first digit of the foot.</w:t>
      </w:r>
    </w:p>
    <w:p w:rsidR="00DE688C" w:rsidRPr="009F51AB" w:rsidRDefault="00DE688C" w:rsidP="009F51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15C5" w:rsidRDefault="00AE15C5" w:rsidP="00AE15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the skeletal structure that surrounds the eyes of birds that function as points of attachments for muscles of accommodation.</w:t>
      </w:r>
    </w:p>
    <w:p w:rsidR="00DE688C" w:rsidRDefault="00DE688C" w:rsidP="00DE688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9F51AB" w:rsidRDefault="009F51AB" w:rsidP="00DE688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9F51AB" w:rsidRPr="00DE688C" w:rsidRDefault="009F51AB" w:rsidP="00DE688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DE688C" w:rsidRPr="00AE15C5" w:rsidRDefault="00DE688C" w:rsidP="00AE15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688C" w:rsidRDefault="00AE15C5" w:rsidP="00DE68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bird, the cranium is formed via a fusion of </w:t>
      </w:r>
      <w:r w:rsidR="00DE688C">
        <w:rPr>
          <w:rFonts w:ascii="Times New Roman" w:hAnsi="Times New Roman" w:cs="Times New Roman"/>
          <w:sz w:val="24"/>
          <w:szCs w:val="24"/>
        </w:rPr>
        <w:t>five roofing bones.  Name three of these bones.</w:t>
      </w:r>
    </w:p>
    <w:p w:rsidR="00DE688C" w:rsidRDefault="00DE688C" w:rsidP="00DE68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035D" w:rsidRPr="00DE688C" w:rsidRDefault="0086035D" w:rsidP="00DE68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15C5" w:rsidRDefault="00AE15C5" w:rsidP="00AE15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51AB" w:rsidRDefault="009F51AB" w:rsidP="00AE15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15C5" w:rsidRDefault="00DE688C" w:rsidP="00AE15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sternum of the bird is broad with an exaggerated _____________</w:t>
      </w:r>
      <w:r w:rsidR="009F51A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, which is the site of muscle attachment for the robust chest muscles needed for flight.</w:t>
      </w:r>
    </w:p>
    <w:p w:rsidR="00DE688C" w:rsidRPr="00AE15C5" w:rsidRDefault="00DE688C" w:rsidP="00AE15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15C5" w:rsidRDefault="00DE688C" w:rsidP="00AE15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Match the following mammalian teeth to their </w:t>
      </w:r>
      <w:r w:rsidR="005212E7">
        <w:rPr>
          <w:rFonts w:ascii="Times New Roman" w:hAnsi="Times New Roman" w:cs="Times New Roman"/>
          <w:sz w:val="24"/>
          <w:szCs w:val="24"/>
        </w:rPr>
        <w:t xml:space="preserve">form and </w:t>
      </w:r>
      <w:r>
        <w:rPr>
          <w:rFonts w:ascii="Times New Roman" w:hAnsi="Times New Roman" w:cs="Times New Roman"/>
          <w:sz w:val="24"/>
          <w:szCs w:val="24"/>
        </w:rPr>
        <w:t>function:</w:t>
      </w:r>
    </w:p>
    <w:p w:rsidR="00DE688C" w:rsidRDefault="005212E7" w:rsidP="00DE688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 </w:t>
      </w:r>
      <w:r w:rsidR="00DE688C">
        <w:rPr>
          <w:rFonts w:ascii="Times New Roman" w:hAnsi="Times New Roman" w:cs="Times New Roman"/>
          <w:sz w:val="24"/>
          <w:szCs w:val="24"/>
        </w:rPr>
        <w:t>Incisors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 Conical, piercing and holding</w:t>
      </w:r>
    </w:p>
    <w:p w:rsidR="00DE688C" w:rsidRDefault="005212E7" w:rsidP="00DE688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 </w:t>
      </w:r>
      <w:r w:rsidR="00DE688C">
        <w:rPr>
          <w:rFonts w:ascii="Times New Roman" w:hAnsi="Times New Roman" w:cs="Times New Roman"/>
          <w:sz w:val="24"/>
          <w:szCs w:val="24"/>
        </w:rPr>
        <w:t>Canines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Bladelike, shearing meat and cracking bone</w:t>
      </w:r>
    </w:p>
    <w:p w:rsidR="00DE688C" w:rsidRDefault="005212E7" w:rsidP="005212E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 </w:t>
      </w:r>
      <w:r w:rsidR="00DE688C">
        <w:rPr>
          <w:rFonts w:ascii="Times New Roman" w:hAnsi="Times New Roman" w:cs="Times New Roman"/>
          <w:sz w:val="24"/>
          <w:szCs w:val="24"/>
        </w:rPr>
        <w:t>Molars</w:t>
      </w:r>
      <w:r>
        <w:rPr>
          <w:rFonts w:ascii="Times New Roman" w:hAnsi="Times New Roman" w:cs="Times New Roman"/>
          <w:sz w:val="24"/>
          <w:szCs w:val="24"/>
        </w:rPr>
        <w:t>/Premolars</w:t>
      </w:r>
      <w:r w:rsidR="0086035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Bladelike, Nipping pieces of food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E688C" w:rsidRPr="00DE688C" w:rsidRDefault="005212E7" w:rsidP="00DE688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 </w:t>
      </w:r>
      <w:proofErr w:type="spellStart"/>
      <w:r w:rsidR="00DE688C">
        <w:rPr>
          <w:rFonts w:ascii="Times New Roman" w:hAnsi="Times New Roman" w:cs="Times New Roman"/>
          <w:sz w:val="24"/>
          <w:szCs w:val="24"/>
        </w:rPr>
        <w:t>Carnassials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Flat or bladelike, chewing</w:t>
      </w:r>
    </w:p>
    <w:p w:rsidR="00AE15C5" w:rsidRDefault="00AE15C5" w:rsidP="00AE15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12E7" w:rsidRDefault="005212E7" w:rsidP="00AE15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15C5" w:rsidRPr="00E70DB1" w:rsidRDefault="005212E7" w:rsidP="00AE15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_________ is an unpaired cranial bone entirely associated with the nasal cavity.  The bulk of this structure is </w:t>
      </w:r>
      <w:r w:rsidR="00E70DB1">
        <w:rPr>
          <w:rFonts w:ascii="Times New Roman" w:hAnsi="Times New Roman" w:cs="Times New Roman"/>
          <w:sz w:val="24"/>
          <w:szCs w:val="24"/>
        </w:rPr>
        <w:t>filled with</w:t>
      </w:r>
      <w:r>
        <w:rPr>
          <w:rFonts w:ascii="Times New Roman" w:hAnsi="Times New Roman" w:cs="Times New Roman"/>
          <w:sz w:val="24"/>
          <w:szCs w:val="24"/>
        </w:rPr>
        <w:t xml:space="preserve"> scrolled, thin plates of bone </w:t>
      </w:r>
      <w:r w:rsidR="00E70DB1">
        <w:rPr>
          <w:rFonts w:ascii="Times New Roman" w:hAnsi="Times New Roman" w:cs="Times New Roman"/>
          <w:sz w:val="24"/>
          <w:szCs w:val="24"/>
        </w:rPr>
        <w:t xml:space="preserve">that fill </w:t>
      </w:r>
      <w:r>
        <w:rPr>
          <w:rFonts w:ascii="Times New Roman" w:hAnsi="Times New Roman" w:cs="Times New Roman"/>
          <w:sz w:val="24"/>
          <w:szCs w:val="24"/>
        </w:rPr>
        <w:t>the nasal cavity.</w:t>
      </w:r>
      <w:r w:rsidR="00E70D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0DB1" w:rsidRPr="00AE15C5" w:rsidRDefault="00E70DB1" w:rsidP="00AE15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15C5" w:rsidRDefault="00E70DB1" w:rsidP="00AE15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_</w:t>
      </w:r>
      <w:r w:rsidR="0086035D">
        <w:rPr>
          <w:rFonts w:ascii="Times New Roman" w:hAnsi="Times New Roman" w:cs="Times New Roman"/>
          <w:sz w:val="24"/>
          <w:szCs w:val="24"/>
        </w:rPr>
        <w:t>_________</w:t>
      </w:r>
      <w:r w:rsidR="009F51AB">
        <w:rPr>
          <w:rFonts w:ascii="Times New Roman" w:hAnsi="Times New Roman" w:cs="Times New Roman"/>
          <w:sz w:val="24"/>
          <w:szCs w:val="24"/>
        </w:rPr>
        <w:t>_________</w:t>
      </w:r>
      <w:r w:rsidR="0086035D">
        <w:rPr>
          <w:rFonts w:ascii="Times New Roman" w:hAnsi="Times New Roman" w:cs="Times New Roman"/>
          <w:sz w:val="24"/>
          <w:szCs w:val="24"/>
        </w:rPr>
        <w:t xml:space="preserve"> bone for</w:t>
      </w:r>
      <w:r>
        <w:rPr>
          <w:rFonts w:ascii="Times New Roman" w:hAnsi="Times New Roman" w:cs="Times New Roman"/>
          <w:sz w:val="24"/>
          <w:szCs w:val="24"/>
        </w:rPr>
        <w:t xml:space="preserve">ms the lateral </w:t>
      </w:r>
      <w:r w:rsidR="0086035D">
        <w:rPr>
          <w:rFonts w:ascii="Times New Roman" w:hAnsi="Times New Roman" w:cs="Times New Roman"/>
          <w:sz w:val="24"/>
          <w:szCs w:val="24"/>
        </w:rPr>
        <w:t>boundary</w:t>
      </w:r>
      <w:r>
        <w:rPr>
          <w:rFonts w:ascii="Times New Roman" w:hAnsi="Times New Roman" w:cs="Times New Roman"/>
          <w:sz w:val="24"/>
          <w:szCs w:val="24"/>
        </w:rPr>
        <w:t xml:space="preserve"> of the eye orbit.  The large process of this bone forms an arching cheek prominence unique in mammals.</w:t>
      </w:r>
    </w:p>
    <w:p w:rsidR="00AE15C5" w:rsidRDefault="00AE15C5" w:rsidP="00AE15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0DB1" w:rsidRPr="00AE15C5" w:rsidRDefault="00E70DB1" w:rsidP="00AE15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15C5" w:rsidRDefault="00E70DB1" w:rsidP="00AE15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posterior end of the mammalian skull, there are two prominent structures: the ___________</w:t>
      </w:r>
      <w:r w:rsidR="009F51AB"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sz w:val="24"/>
          <w:szCs w:val="24"/>
        </w:rPr>
        <w:t xml:space="preserve"> where the atlas (first vertebra) articulates, and the _______________</w:t>
      </w:r>
      <w:r w:rsidR="009F51A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which is a large opening that marks the site of transition from brain to spinal cord as the central nervous system enters the vertebral canal.</w:t>
      </w:r>
    </w:p>
    <w:p w:rsidR="00AE15C5" w:rsidRPr="00AE15C5" w:rsidRDefault="00AE15C5" w:rsidP="00AE15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311" w:rsidRDefault="00B06311" w:rsidP="00AE15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035D" w:rsidRDefault="0086035D" w:rsidP="00002A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035D" w:rsidRDefault="0086035D" w:rsidP="00002A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035D" w:rsidRDefault="0086035D" w:rsidP="00002A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6311" w:rsidRPr="009F51AB" w:rsidRDefault="009F51AB" w:rsidP="00002A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WORD BANK</w:t>
      </w:r>
      <w:bookmarkStart w:id="0" w:name="_GoBack"/>
      <w:bookmarkEnd w:id="0"/>
    </w:p>
    <w:p w:rsidR="00B06311" w:rsidRPr="00822940" w:rsidRDefault="00002A30">
      <w:pPr>
        <w:rPr>
          <w:rFonts w:ascii="Times New Roman" w:hAnsi="Times New Roman" w:cs="Times New Roman"/>
          <w:sz w:val="24"/>
          <w:szCs w:val="24"/>
        </w:rPr>
      </w:pPr>
      <w:r w:rsidRPr="00002A30">
        <w:rPr>
          <w:noProof/>
        </w:rPr>
        <w:drawing>
          <wp:inline distT="0" distB="0" distL="0" distR="0">
            <wp:extent cx="5943600" cy="746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311" w:rsidRPr="00822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2A7D9C"/>
    <w:multiLevelType w:val="hybridMultilevel"/>
    <w:tmpl w:val="0098192C"/>
    <w:lvl w:ilvl="0" w:tplc="2BC8150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40"/>
    <w:rsid w:val="00002A30"/>
    <w:rsid w:val="002715CE"/>
    <w:rsid w:val="005212E7"/>
    <w:rsid w:val="00822940"/>
    <w:rsid w:val="0086035D"/>
    <w:rsid w:val="009F51AB"/>
    <w:rsid w:val="00AE15C5"/>
    <w:rsid w:val="00B06311"/>
    <w:rsid w:val="00CB525B"/>
    <w:rsid w:val="00CC1027"/>
    <w:rsid w:val="00DE688C"/>
    <w:rsid w:val="00E7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ABB26-B977-4095-8884-26535BA5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</dc:creator>
  <cp:keywords/>
  <dc:description/>
  <cp:lastModifiedBy>Nate Wehr</cp:lastModifiedBy>
  <cp:revision>2</cp:revision>
  <dcterms:created xsi:type="dcterms:W3CDTF">2017-09-12T03:02:00Z</dcterms:created>
  <dcterms:modified xsi:type="dcterms:W3CDTF">2017-09-12T03:02:00Z</dcterms:modified>
</cp:coreProperties>
</file>