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E7C06" w14:textId="409297F2" w:rsidR="00BB4733" w:rsidRDefault="00BB4733" w:rsidP="00590190">
      <w:pPr>
        <w:rPr>
          <w:rFonts w:asciiTheme="minorHAnsi" w:hAnsiTheme="minorHAnsi" w:cstheme="minorHAnsi"/>
          <w:sz w:val="20"/>
          <w:szCs w:val="20"/>
        </w:rPr>
      </w:pPr>
      <w:r w:rsidRPr="00BB4733">
        <w:rPr>
          <w:rFonts w:asciiTheme="minorHAnsi" w:hAnsiTheme="minorHAnsi" w:cstheme="minorHAnsi"/>
          <w:b/>
          <w:bCs/>
          <w:sz w:val="20"/>
          <w:szCs w:val="20"/>
        </w:rPr>
        <w:t>EXAMINATEUR</w:t>
      </w:r>
      <w:r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Pr="00BB4733">
        <w:rPr>
          <w:rFonts w:asciiTheme="minorHAnsi" w:hAnsiTheme="minorHAnsi" w:cstheme="minorHAnsi"/>
          <w:b/>
          <w:bCs/>
          <w:sz w:val="20"/>
          <w:szCs w:val="20"/>
        </w:rPr>
        <w:t> </w:t>
      </w:r>
      <w:r w:rsidRPr="006B3D01">
        <w:rPr>
          <w:rFonts w:asciiTheme="minorHAnsi" w:hAnsiTheme="minorHAnsi" w:cstheme="minorHAnsi"/>
          <w:sz w:val="20"/>
          <w:szCs w:val="20"/>
        </w:rPr>
        <w:t>:</w:t>
      </w:r>
      <w:r w:rsidRPr="00BB4733">
        <w:rPr>
          <w:rFonts w:asciiTheme="minorHAnsi" w:hAnsiTheme="minorHAnsi" w:cstheme="minorHAnsi"/>
          <w:sz w:val="20"/>
          <w:szCs w:val="20"/>
        </w:rPr>
        <w:t>……………………………………………………………………………………</w:t>
      </w:r>
      <w:r w:rsidR="005F1224">
        <w:rPr>
          <w:rFonts w:asciiTheme="minorHAnsi" w:hAnsiTheme="minorHAnsi" w:cstheme="minorHAnsi"/>
          <w:sz w:val="20"/>
          <w:szCs w:val="20"/>
        </w:rPr>
        <w:t>……………………………………………………………</w:t>
      </w:r>
      <w:r w:rsidRPr="00BB4733">
        <w:rPr>
          <w:rFonts w:asciiTheme="minorHAnsi" w:hAnsiTheme="minorHAnsi" w:cstheme="minorHAnsi"/>
          <w:sz w:val="20"/>
          <w:szCs w:val="20"/>
        </w:rPr>
        <w:br/>
      </w:r>
      <w:r w:rsidR="006B3D01">
        <w:rPr>
          <w:rFonts w:asciiTheme="minorHAnsi" w:hAnsiTheme="minorHAnsi" w:cstheme="minorHAnsi"/>
          <w:b/>
          <w:bCs/>
          <w:caps/>
          <w:sz w:val="20"/>
          <w:szCs w:val="20"/>
        </w:rPr>
        <w:t>nom du projet</w:t>
      </w:r>
      <w:r w:rsidR="006B3D01" w:rsidRPr="006B3D01">
        <w:rPr>
          <w:rFonts w:asciiTheme="minorHAnsi" w:hAnsiTheme="minorHAnsi" w:cstheme="minorHAnsi"/>
          <w:caps/>
          <w:sz w:val="20"/>
          <w:szCs w:val="20"/>
        </w:rPr>
        <w:t> : …………………………………………………………………………………………………………………………………………</w:t>
      </w:r>
      <w:r w:rsidR="006B3D01">
        <w:rPr>
          <w:rFonts w:asciiTheme="minorHAnsi" w:hAnsiTheme="minorHAnsi" w:cstheme="minorHAnsi"/>
          <w:caps/>
          <w:sz w:val="20"/>
          <w:szCs w:val="20"/>
        </w:rPr>
        <w:t>……</w:t>
      </w:r>
      <w:r w:rsidR="006B3D01">
        <w:rPr>
          <w:rFonts w:asciiTheme="minorHAnsi" w:hAnsiTheme="minorHAnsi" w:cstheme="minorHAnsi"/>
          <w:b/>
          <w:bCs/>
          <w:caps/>
          <w:sz w:val="20"/>
          <w:szCs w:val="20"/>
        </w:rPr>
        <w:br/>
      </w:r>
      <w:r w:rsidR="005F1224">
        <w:rPr>
          <w:rFonts w:asciiTheme="minorHAnsi" w:hAnsiTheme="minorHAnsi" w:cstheme="minorHAnsi"/>
          <w:b/>
          <w:bCs/>
          <w:caps/>
          <w:sz w:val="20"/>
          <w:szCs w:val="20"/>
        </w:rPr>
        <w:t>Composition </w:t>
      </w:r>
      <w:r w:rsidRPr="00BB4733">
        <w:rPr>
          <w:rFonts w:asciiTheme="minorHAnsi" w:hAnsiTheme="minorHAnsi" w:cstheme="minorHAnsi"/>
          <w:b/>
          <w:bCs/>
          <w:caps/>
          <w:sz w:val="20"/>
          <w:szCs w:val="20"/>
        </w:rPr>
        <w:t>e</w:t>
      </w:r>
      <w:r>
        <w:rPr>
          <w:rFonts w:asciiTheme="minorHAnsi" w:hAnsiTheme="minorHAnsi" w:cstheme="minorHAnsi"/>
          <w:b/>
          <w:bCs/>
          <w:caps/>
          <w:sz w:val="20"/>
          <w:szCs w:val="20"/>
        </w:rPr>
        <w:t>quipe</w:t>
      </w:r>
      <w:r w:rsidRPr="00BB4733">
        <w:rPr>
          <w:rFonts w:asciiTheme="minorHAnsi" w:hAnsiTheme="minorHAnsi" w:cstheme="minorHAnsi"/>
          <w:sz w:val="20"/>
          <w:szCs w:val="20"/>
        </w:rPr>
        <w:t> : …………………………………………………………………………</w:t>
      </w:r>
      <w:r>
        <w:rPr>
          <w:rFonts w:asciiTheme="minorHAnsi" w:hAnsiTheme="minorHAnsi" w:cstheme="minorHAnsi"/>
          <w:sz w:val="20"/>
          <w:szCs w:val="20"/>
        </w:rPr>
        <w:t>……………………………………………………</w:t>
      </w:r>
      <w:r w:rsidR="005F1224">
        <w:rPr>
          <w:rFonts w:asciiTheme="minorHAnsi" w:hAnsiTheme="minorHAnsi" w:cstheme="minorHAnsi"/>
          <w:sz w:val="20"/>
          <w:szCs w:val="20"/>
        </w:rPr>
        <w:t>……..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.</w:t>
      </w:r>
    </w:p>
    <w:p w14:paraId="52DC08DD" w14:textId="77777777" w:rsidR="00590190" w:rsidRPr="00BB4733" w:rsidRDefault="00590190" w:rsidP="00590190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Grilledutableau"/>
        <w:tblW w:w="9356" w:type="dxa"/>
        <w:tblInd w:w="-289" w:type="dxa"/>
        <w:tblLook w:val="04A0" w:firstRow="1" w:lastRow="0" w:firstColumn="1" w:lastColumn="0" w:noHBand="0" w:noVBand="1"/>
      </w:tblPr>
      <w:tblGrid>
        <w:gridCol w:w="7439"/>
        <w:gridCol w:w="382"/>
        <w:gridCol w:w="328"/>
        <w:gridCol w:w="424"/>
        <w:gridCol w:w="426"/>
        <w:gridCol w:w="357"/>
      </w:tblGrid>
      <w:tr w:rsidR="00E60631" w14:paraId="5057FED8" w14:textId="5C884558" w:rsidTr="00F23C56">
        <w:tc>
          <w:tcPr>
            <w:tcW w:w="7439" w:type="dxa"/>
          </w:tcPr>
          <w:p w14:paraId="50109AC7" w14:textId="4A7714B0" w:rsidR="00E60631" w:rsidRPr="0086297D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86297D">
              <w:rPr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u w:val="single"/>
              </w:rPr>
              <w:t>Fond</w:t>
            </w:r>
          </w:p>
        </w:tc>
        <w:tc>
          <w:tcPr>
            <w:tcW w:w="382" w:type="dxa"/>
          </w:tcPr>
          <w:p w14:paraId="280EAB65" w14:textId="1F468D30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328" w:type="dxa"/>
          </w:tcPr>
          <w:p w14:paraId="55D21922" w14:textId="10C89564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781B0637" w14:textId="3D7B60A8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26" w:type="dxa"/>
          </w:tcPr>
          <w:p w14:paraId="3FCA5627" w14:textId="5A121834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57" w:type="dxa"/>
          </w:tcPr>
          <w:p w14:paraId="72D927C5" w14:textId="6C15DB20" w:rsidR="00E60631" w:rsidRDefault="00E60631" w:rsidP="00F23C5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="00AB4CD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E60631" w14:paraId="77C656CD" w14:textId="0FD79280" w:rsidTr="00F23C56">
        <w:tc>
          <w:tcPr>
            <w:tcW w:w="7439" w:type="dxa"/>
          </w:tcPr>
          <w:p w14:paraId="05276E36" w14:textId="77777777" w:rsidR="00E60631" w:rsidRPr="0086297D" w:rsidRDefault="00E60631" w:rsidP="00AB4CD6">
            <w:pPr>
              <w:ind w:left="180"/>
              <w:rPr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86297D">
              <w:rPr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  <w:t>Introduction</w:t>
            </w:r>
          </w:p>
          <w:p w14:paraId="54BBB494" w14:textId="77777777" w:rsidR="00E60631" w:rsidRPr="0086297D" w:rsidRDefault="00E60631" w:rsidP="00AB4CD6">
            <w:pPr>
              <w:ind w:left="306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629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Efficacité de l’accroche</w:t>
            </w:r>
            <w:r w:rsidRPr="0086297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(implication de l’auditoire, livraison dynamique du thème)</w:t>
            </w:r>
          </w:p>
          <w:p w14:paraId="19F708CC" w14:textId="6A710E31" w:rsidR="00E60631" w:rsidRPr="00E60631" w:rsidRDefault="00E60631" w:rsidP="00AB4CD6">
            <w:pPr>
              <w:ind w:left="306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629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Anno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nce claire et dynamique du plan</w:t>
            </w:r>
          </w:p>
        </w:tc>
        <w:tc>
          <w:tcPr>
            <w:tcW w:w="382" w:type="dxa"/>
          </w:tcPr>
          <w:p w14:paraId="35193CF2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28" w:type="dxa"/>
          </w:tcPr>
          <w:p w14:paraId="2443EAA7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24" w:type="dxa"/>
          </w:tcPr>
          <w:p w14:paraId="5C8DE13B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0D0D0D" w:themeFill="text1" w:themeFillTint="F2"/>
          </w:tcPr>
          <w:p w14:paraId="4A068919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57" w:type="dxa"/>
            <w:shd w:val="clear" w:color="auto" w:fill="0D0D0D" w:themeFill="text1" w:themeFillTint="F2"/>
          </w:tcPr>
          <w:p w14:paraId="5C1BFB8F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60631" w14:paraId="7281B705" w14:textId="388E8C98" w:rsidTr="00F23C56">
        <w:tc>
          <w:tcPr>
            <w:tcW w:w="7439" w:type="dxa"/>
          </w:tcPr>
          <w:p w14:paraId="56DBB1F0" w14:textId="77777777" w:rsidR="00E60631" w:rsidRPr="0086297D" w:rsidRDefault="00E60631" w:rsidP="00AB4CD6">
            <w:pPr>
              <w:ind w:left="18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6297D">
              <w:rPr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  <w:t>Développement</w:t>
            </w:r>
          </w:p>
          <w:p w14:paraId="31B23969" w14:textId="5B9E0F9A" w:rsidR="00E60631" w:rsidRPr="0086297D" w:rsidRDefault="00E60631" w:rsidP="00AB4CD6">
            <w:pPr>
              <w:ind w:left="306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629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Exposition de </w:t>
            </w:r>
            <w:r w:rsidR="0015628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la théorie sur laquelle repose le jeu</w:t>
            </w:r>
            <w:r w:rsidRPr="008629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: </w:t>
            </w:r>
            <w:r w:rsidRPr="0086297D">
              <w:rPr>
                <w:rFonts w:asciiTheme="minorHAnsi" w:hAnsiTheme="minorHAnsi" w:cstheme="minorHAnsi"/>
                <w:bCs/>
                <w:sz w:val="22"/>
                <w:szCs w:val="22"/>
              </w:rPr>
              <w:t>argumentée, réfléchie et structurée</w:t>
            </w:r>
          </w:p>
          <w:p w14:paraId="1D51352F" w14:textId="48F8C595" w:rsidR="00E60631" w:rsidRPr="0086297D" w:rsidRDefault="00E60631" w:rsidP="00AB4CD6">
            <w:pPr>
              <w:ind w:left="306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629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Présentation du </w:t>
            </w:r>
            <w:r w:rsidR="00AB4CD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</w:t>
            </w:r>
            <w:r w:rsidRPr="008629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eu créé : </w:t>
            </w:r>
            <w:r w:rsidRPr="0086297D">
              <w:rPr>
                <w:rFonts w:asciiTheme="minorHAnsi" w:hAnsiTheme="minorHAnsi" w:cstheme="minorHAnsi"/>
                <w:bCs/>
                <w:sz w:val="22"/>
                <w:szCs w:val="22"/>
              </w:rPr>
              <w:t>claire et pertinente</w:t>
            </w:r>
          </w:p>
          <w:p w14:paraId="5BB96287" w14:textId="25AE2AA6" w:rsidR="00E60631" w:rsidRPr="0086297D" w:rsidRDefault="00E60631" w:rsidP="00AB4CD6">
            <w:pPr>
              <w:ind w:left="306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629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Enseignements tirés du projet </w:t>
            </w:r>
            <w:r w:rsidRPr="0086297D">
              <w:rPr>
                <w:rFonts w:asciiTheme="minorHAnsi" w:hAnsiTheme="minorHAnsi" w:cstheme="minorHAnsi"/>
                <w:bCs/>
                <w:sz w:val="22"/>
                <w:szCs w:val="22"/>
              </w:rPr>
              <w:t>: recul critique (techno., en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vironnement, travail en équipe)</w:t>
            </w:r>
          </w:p>
          <w:p w14:paraId="5AD874CA" w14:textId="77777777" w:rsidR="00E60631" w:rsidRDefault="00E60631" w:rsidP="00AB4CD6">
            <w:pPr>
              <w:ind w:left="306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82" w:type="dxa"/>
          </w:tcPr>
          <w:p w14:paraId="3D055ECC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28" w:type="dxa"/>
          </w:tcPr>
          <w:p w14:paraId="121283CA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24" w:type="dxa"/>
          </w:tcPr>
          <w:p w14:paraId="6B56A164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</w:tcPr>
          <w:p w14:paraId="757A5E54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57" w:type="dxa"/>
          </w:tcPr>
          <w:p w14:paraId="4FB46F6C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60631" w14:paraId="37965508" w14:textId="582351A8" w:rsidTr="00F23C56">
        <w:tc>
          <w:tcPr>
            <w:tcW w:w="7439" w:type="dxa"/>
          </w:tcPr>
          <w:p w14:paraId="386B15DD" w14:textId="77777777" w:rsidR="00E60631" w:rsidRPr="0086297D" w:rsidRDefault="00E60631" w:rsidP="00AB4CD6">
            <w:pPr>
              <w:ind w:left="180"/>
              <w:rPr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86297D">
              <w:rPr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  <w:t xml:space="preserve">Conclusion générale </w:t>
            </w:r>
          </w:p>
          <w:p w14:paraId="7F3296B9" w14:textId="77777777" w:rsidR="00E60631" w:rsidRPr="0086297D" w:rsidRDefault="00E60631" w:rsidP="00AB4CD6">
            <w:pPr>
              <w:ind w:left="306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6297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Bilan dynamique, message final </w:t>
            </w:r>
          </w:p>
          <w:p w14:paraId="75573A6B" w14:textId="77777777" w:rsidR="00E60631" w:rsidRDefault="00E60631" w:rsidP="00AB4CD6">
            <w:pPr>
              <w:ind w:left="306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82" w:type="dxa"/>
          </w:tcPr>
          <w:p w14:paraId="2E690199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28" w:type="dxa"/>
          </w:tcPr>
          <w:p w14:paraId="0D6F25A0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24" w:type="dxa"/>
          </w:tcPr>
          <w:p w14:paraId="7C0312D5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</w:tcPr>
          <w:p w14:paraId="1CF67FEC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57" w:type="dxa"/>
            <w:shd w:val="clear" w:color="auto" w:fill="0D0D0D" w:themeFill="text1" w:themeFillTint="F2"/>
          </w:tcPr>
          <w:p w14:paraId="5E00888D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AB4CD6" w14:paraId="617BA51D" w14:textId="55835FFD" w:rsidTr="00F23C56">
        <w:trPr>
          <w:trHeight w:val="330"/>
        </w:trPr>
        <w:tc>
          <w:tcPr>
            <w:tcW w:w="9356" w:type="dxa"/>
            <w:gridSpan w:val="6"/>
          </w:tcPr>
          <w:p w14:paraId="2C0653CA" w14:textId="5B3E5E6D" w:rsidR="00AB4CD6" w:rsidRDefault="00AB4CD6" w:rsidP="00AB4CD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6297D">
              <w:rPr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u w:val="single"/>
              </w:rPr>
              <w:t xml:space="preserve">Forme </w:t>
            </w:r>
          </w:p>
        </w:tc>
      </w:tr>
      <w:tr w:rsidR="00AB4CD6" w14:paraId="6387DF13" w14:textId="77777777" w:rsidTr="00F23C56">
        <w:trPr>
          <w:trHeight w:val="1005"/>
        </w:trPr>
        <w:tc>
          <w:tcPr>
            <w:tcW w:w="7439" w:type="dxa"/>
          </w:tcPr>
          <w:p w14:paraId="683DDEEB" w14:textId="77777777" w:rsidR="00AB4CD6" w:rsidRDefault="00AB4CD6" w:rsidP="00AB4CD6">
            <w:pPr>
              <w:ind w:left="18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6297D">
              <w:rPr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  <w:t>Expression verbale</w:t>
            </w:r>
            <w:r w:rsidRPr="008629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  <w:p w14:paraId="676B6FD2" w14:textId="074E7728" w:rsidR="00AB4CD6" w:rsidRPr="0086297D" w:rsidRDefault="00AB4CD6" w:rsidP="00AB4CD6">
            <w:pPr>
              <w:ind w:left="306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629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Expression : </w:t>
            </w:r>
            <w:r w:rsidRPr="0086297D">
              <w:rPr>
                <w:rFonts w:asciiTheme="minorHAnsi" w:hAnsiTheme="minorHAnsi" w:cstheme="minorHAnsi"/>
                <w:bCs/>
                <w:sz w:val="22"/>
                <w:szCs w:val="22"/>
              </w:rPr>
              <w:t>correcte et claire, adaptée, précise et concise (vocabulaire)</w:t>
            </w:r>
          </w:p>
          <w:p w14:paraId="2FD70C88" w14:textId="1FADC1AE" w:rsidR="00AB4CD6" w:rsidRPr="0086297D" w:rsidRDefault="00AB4CD6" w:rsidP="00AB4CD6">
            <w:pPr>
              <w:ind w:left="306"/>
              <w:rPr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u w:val="single"/>
              </w:rPr>
            </w:pPr>
            <w:r w:rsidRPr="008629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Rhétorique : </w:t>
            </w:r>
            <w:r w:rsidRPr="0086297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effets choisis pertinents, éléments de </w:t>
            </w:r>
            <w:proofErr w:type="spellStart"/>
            <w:r w:rsidRPr="0086297D">
              <w:rPr>
                <w:rFonts w:asciiTheme="minorHAnsi" w:hAnsiTheme="minorHAnsi" w:cstheme="minorHAnsi"/>
                <w:bCs/>
                <w:sz w:val="22"/>
                <w:szCs w:val="22"/>
              </w:rPr>
              <w:t>storytelling</w:t>
            </w:r>
            <w:proofErr w:type="spellEnd"/>
            <w:r w:rsidRPr="0086297D">
              <w:rPr>
                <w:rFonts w:asciiTheme="minorHAnsi" w:hAnsiTheme="minorHAnsi" w:cstheme="minorHAnsi"/>
                <w:bCs/>
                <w:sz w:val="22"/>
                <w:szCs w:val="22"/>
              </w:rPr>
              <w:t>, implications personnelles</w:t>
            </w:r>
          </w:p>
        </w:tc>
        <w:tc>
          <w:tcPr>
            <w:tcW w:w="382" w:type="dxa"/>
          </w:tcPr>
          <w:p w14:paraId="68089153" w14:textId="77777777" w:rsidR="00AB4CD6" w:rsidRDefault="00AB4CD6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28" w:type="dxa"/>
          </w:tcPr>
          <w:p w14:paraId="2BBC1EC8" w14:textId="77777777" w:rsidR="00AB4CD6" w:rsidRDefault="00AB4CD6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24" w:type="dxa"/>
          </w:tcPr>
          <w:p w14:paraId="6AF59B45" w14:textId="77777777" w:rsidR="00AB4CD6" w:rsidRDefault="00AB4CD6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0D0D0D" w:themeFill="text1" w:themeFillTint="F2"/>
          </w:tcPr>
          <w:p w14:paraId="6B52A43E" w14:textId="77777777" w:rsidR="00AB4CD6" w:rsidRDefault="00AB4CD6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57" w:type="dxa"/>
            <w:shd w:val="clear" w:color="auto" w:fill="0D0D0D" w:themeFill="text1" w:themeFillTint="F2"/>
          </w:tcPr>
          <w:p w14:paraId="5C73DA3B" w14:textId="77777777" w:rsidR="00AB4CD6" w:rsidRDefault="00AB4CD6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60631" w14:paraId="7B0AFE47" w14:textId="09C92EEC" w:rsidTr="00F23C56">
        <w:tc>
          <w:tcPr>
            <w:tcW w:w="7439" w:type="dxa"/>
          </w:tcPr>
          <w:p w14:paraId="50C76DAB" w14:textId="77777777" w:rsidR="00E60631" w:rsidRPr="0086297D" w:rsidRDefault="00E60631" w:rsidP="00AB4CD6">
            <w:pPr>
              <w:ind w:left="180"/>
              <w:rPr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86297D">
              <w:rPr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  <w:t>Expression non verbale</w:t>
            </w:r>
          </w:p>
          <w:p w14:paraId="0DC70D32" w14:textId="77777777" w:rsidR="00E60631" w:rsidRPr="0086297D" w:rsidRDefault="00E60631" w:rsidP="00AB4CD6">
            <w:pPr>
              <w:ind w:left="306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629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Implication générale, présence et postures : </w:t>
            </w:r>
            <w:r w:rsidRPr="0086297D">
              <w:rPr>
                <w:rFonts w:asciiTheme="minorHAnsi" w:hAnsiTheme="minorHAnsi" w:cstheme="minorHAnsi"/>
                <w:bCs/>
                <w:sz w:val="22"/>
                <w:szCs w:val="22"/>
              </w:rPr>
              <w:t>force de conviction, enthousiasme, confiance en soi, cohésion</w:t>
            </w:r>
          </w:p>
          <w:p w14:paraId="24BFB846" w14:textId="203BF661" w:rsidR="00E60631" w:rsidRPr="0086297D" w:rsidRDefault="00E60631" w:rsidP="00AB4CD6">
            <w:pPr>
              <w:ind w:left="306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629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Voix : </w:t>
            </w:r>
            <w:r w:rsidRPr="0086297D">
              <w:rPr>
                <w:rFonts w:asciiTheme="minorHAnsi" w:hAnsiTheme="minorHAnsi" w:cstheme="minorHAnsi"/>
                <w:bCs/>
                <w:sz w:val="22"/>
                <w:szCs w:val="22"/>
              </w:rPr>
              <w:t>débit, fluidité verbale, intonation, volume</w:t>
            </w:r>
          </w:p>
        </w:tc>
        <w:tc>
          <w:tcPr>
            <w:tcW w:w="382" w:type="dxa"/>
          </w:tcPr>
          <w:p w14:paraId="6A0D2DB1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28" w:type="dxa"/>
          </w:tcPr>
          <w:p w14:paraId="169EDE75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24" w:type="dxa"/>
          </w:tcPr>
          <w:p w14:paraId="67C8EB58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0D0D0D" w:themeFill="text1" w:themeFillTint="F2"/>
          </w:tcPr>
          <w:p w14:paraId="21F97BB1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57" w:type="dxa"/>
            <w:shd w:val="clear" w:color="auto" w:fill="0D0D0D" w:themeFill="text1" w:themeFillTint="F2"/>
          </w:tcPr>
          <w:p w14:paraId="0619D29A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60631" w14:paraId="1B5C8488" w14:textId="27B120A2" w:rsidTr="00F23C56">
        <w:tc>
          <w:tcPr>
            <w:tcW w:w="7439" w:type="dxa"/>
          </w:tcPr>
          <w:p w14:paraId="4532B9E8" w14:textId="5CA38A4D" w:rsidR="00E60631" w:rsidRPr="0086297D" w:rsidRDefault="00AB4CD6" w:rsidP="00AB4CD6">
            <w:pPr>
              <w:ind w:left="18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23C56">
              <w:rPr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  <w:t>Support (</w:t>
            </w:r>
            <w:r w:rsidR="00E60631" w:rsidRPr="00F23C56">
              <w:rPr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  <w:t>Diaporama</w:t>
            </w:r>
            <w:r w:rsidRPr="00F23C56">
              <w:rPr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  <w:t>)</w:t>
            </w:r>
            <w:r w:rsidR="00E60631" w:rsidRPr="008629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  <w:p w14:paraId="4612E4E1" w14:textId="77777777" w:rsidR="00E60631" w:rsidRPr="0086297D" w:rsidRDefault="00E60631" w:rsidP="00AB4CD6">
            <w:pPr>
              <w:ind w:left="306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6297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Adapté à la soutenance, créatif et percutant mais sans excès, pertinence et clarté des informations, expression correcte et adaptée </w:t>
            </w:r>
          </w:p>
          <w:p w14:paraId="5F7A45EA" w14:textId="29E23F6B" w:rsidR="00E60631" w:rsidRDefault="00E60631" w:rsidP="00AB4CD6">
            <w:pPr>
              <w:ind w:left="306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82" w:type="dxa"/>
          </w:tcPr>
          <w:p w14:paraId="70D90FED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28" w:type="dxa"/>
          </w:tcPr>
          <w:p w14:paraId="5244E2D8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24" w:type="dxa"/>
          </w:tcPr>
          <w:p w14:paraId="37BF5A1A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0D0D0D" w:themeFill="text1" w:themeFillTint="F2"/>
          </w:tcPr>
          <w:p w14:paraId="42F064EC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57" w:type="dxa"/>
            <w:shd w:val="clear" w:color="auto" w:fill="0D0D0D" w:themeFill="text1" w:themeFillTint="F2"/>
          </w:tcPr>
          <w:p w14:paraId="513DB3A7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60631" w14:paraId="7F048B14" w14:textId="4721EE7A" w:rsidTr="00F23C56">
        <w:tc>
          <w:tcPr>
            <w:tcW w:w="7439" w:type="dxa"/>
          </w:tcPr>
          <w:p w14:paraId="6661B35F" w14:textId="77777777" w:rsidR="00E60631" w:rsidRPr="0086297D" w:rsidRDefault="00E60631" w:rsidP="00AB4CD6">
            <w:pPr>
              <w:ind w:left="180"/>
              <w:rPr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86297D">
              <w:rPr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  <w:t>Gestion du temps</w:t>
            </w:r>
          </w:p>
          <w:p w14:paraId="4755243B" w14:textId="51DC59A4" w:rsidR="00E60631" w:rsidRPr="0086297D" w:rsidRDefault="00B4126A" w:rsidP="00AB4CD6">
            <w:pPr>
              <w:ind w:left="306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  <w:r w:rsidR="00E6063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mn (être strict)    </w:t>
            </w:r>
          </w:p>
        </w:tc>
        <w:tc>
          <w:tcPr>
            <w:tcW w:w="382" w:type="dxa"/>
          </w:tcPr>
          <w:p w14:paraId="285BC892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28" w:type="dxa"/>
          </w:tcPr>
          <w:p w14:paraId="642A5A69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24" w:type="dxa"/>
          </w:tcPr>
          <w:p w14:paraId="47DB5206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0D0D0D" w:themeFill="text1" w:themeFillTint="F2"/>
          </w:tcPr>
          <w:p w14:paraId="43E68EE4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57" w:type="dxa"/>
            <w:shd w:val="clear" w:color="auto" w:fill="0D0D0D" w:themeFill="text1" w:themeFillTint="F2"/>
          </w:tcPr>
          <w:p w14:paraId="7BC68BDE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60631" w14:paraId="3A80F42D" w14:textId="0AF0C3C8" w:rsidTr="00F23C56">
        <w:tc>
          <w:tcPr>
            <w:tcW w:w="7439" w:type="dxa"/>
          </w:tcPr>
          <w:p w14:paraId="583E31E1" w14:textId="77777777" w:rsidR="00E60631" w:rsidRPr="0086297D" w:rsidRDefault="00E60631" w:rsidP="00AB4CD6">
            <w:pPr>
              <w:ind w:left="180"/>
              <w:rPr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86297D">
              <w:rPr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  <w:t>Réception des questions</w:t>
            </w:r>
          </w:p>
          <w:p w14:paraId="650C749B" w14:textId="77777777" w:rsidR="00E60631" w:rsidRPr="00AB4CD6" w:rsidRDefault="00E60631" w:rsidP="00AB4CD6">
            <w:pPr>
              <w:ind w:left="306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B4CD6">
              <w:rPr>
                <w:rFonts w:asciiTheme="minorHAnsi" w:hAnsiTheme="minorHAnsi" w:cstheme="minorHAnsi"/>
                <w:bCs/>
                <w:sz w:val="22"/>
                <w:szCs w:val="22"/>
              </w:rPr>
              <w:t>Qualité des postures, sens pédagogique, clarté, maturité/état d’esprit</w:t>
            </w:r>
          </w:p>
          <w:p w14:paraId="65F00881" w14:textId="77777777" w:rsidR="00E60631" w:rsidRPr="0086297D" w:rsidRDefault="00E60631" w:rsidP="00AB4CD6">
            <w:pPr>
              <w:ind w:left="306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82" w:type="dxa"/>
          </w:tcPr>
          <w:p w14:paraId="44832A8F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28" w:type="dxa"/>
          </w:tcPr>
          <w:p w14:paraId="770486CA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24" w:type="dxa"/>
          </w:tcPr>
          <w:p w14:paraId="03B3E13B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auto"/>
          </w:tcPr>
          <w:p w14:paraId="26D45300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57" w:type="dxa"/>
            <w:shd w:val="clear" w:color="auto" w:fill="0D0D0D" w:themeFill="text1" w:themeFillTint="F2"/>
          </w:tcPr>
          <w:p w14:paraId="51937425" w14:textId="77777777" w:rsidR="00E60631" w:rsidRDefault="00E60631" w:rsidP="0086297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60631" w14:paraId="229E44C4" w14:textId="20DB9AE4" w:rsidTr="00F23C56">
        <w:tc>
          <w:tcPr>
            <w:tcW w:w="7439" w:type="dxa"/>
          </w:tcPr>
          <w:p w14:paraId="272432F1" w14:textId="570319D8" w:rsidR="00E60631" w:rsidRPr="0086297D" w:rsidRDefault="00E60631" w:rsidP="00AB4CD6">
            <w:pPr>
              <w:rPr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F23C56">
              <w:rPr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  <w:t>T</w:t>
            </w:r>
            <w:r w:rsidR="00AB4CD6" w:rsidRPr="00F23C56">
              <w:rPr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  <w:t>o</w:t>
            </w:r>
            <w:r w:rsidRPr="00F23C56">
              <w:rPr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  <w:t>tal</w:t>
            </w:r>
          </w:p>
        </w:tc>
        <w:tc>
          <w:tcPr>
            <w:tcW w:w="1917" w:type="dxa"/>
            <w:gridSpan w:val="5"/>
          </w:tcPr>
          <w:p w14:paraId="23D1E270" w14:textId="7E43F8A2" w:rsidR="00E60631" w:rsidRDefault="00E60631" w:rsidP="0086297D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/20</w:t>
            </w:r>
          </w:p>
        </w:tc>
      </w:tr>
    </w:tbl>
    <w:p w14:paraId="26FA3AF7" w14:textId="77777777" w:rsidR="00590190" w:rsidRDefault="00590190" w:rsidP="0059019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903DD7D" w14:textId="415A7A31" w:rsidR="004C201A" w:rsidRPr="006B3D01" w:rsidRDefault="00BB4733" w:rsidP="0059019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BB4733">
        <w:rPr>
          <w:rFonts w:asciiTheme="minorHAnsi" w:hAnsiTheme="minorHAnsi" w:cstheme="minorHAnsi"/>
          <w:b/>
          <w:bCs/>
          <w:sz w:val="20"/>
          <w:szCs w:val="20"/>
        </w:rPr>
        <w:t>COMMENTAIRES :</w:t>
      </w:r>
      <w:r w:rsidRPr="006B3D01">
        <w:rPr>
          <w:rFonts w:asciiTheme="minorHAnsi" w:hAnsiTheme="minorHAnsi" w:cstheme="minorHAnsi"/>
          <w:sz w:val="20"/>
          <w:szCs w:val="20"/>
        </w:rPr>
        <w:t xml:space="preserve"> </w:t>
      </w:r>
      <w:r w:rsidR="006B3D01" w:rsidRPr="006B3D01">
        <w:rPr>
          <w:rFonts w:asciiTheme="minorHAnsi" w:hAnsiTheme="minorHAnsi" w:cstheme="minorHAnsi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B4CD6" w:rsidRPr="006B3D01">
        <w:rPr>
          <w:rFonts w:asciiTheme="minorHAnsi" w:hAnsiTheme="minorHAnsi" w:cstheme="minorHAnsi"/>
          <w:sz w:val="20"/>
          <w:szCs w:val="20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4C201A" w:rsidRPr="006B3D01" w:rsidSect="00AB4CD6">
      <w:headerReference w:type="default" r:id="rId11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EB680" w14:textId="77777777" w:rsidR="00B92D89" w:rsidRDefault="00B92D89" w:rsidP="00BB4733">
      <w:r>
        <w:separator/>
      </w:r>
    </w:p>
  </w:endnote>
  <w:endnote w:type="continuationSeparator" w:id="0">
    <w:p w14:paraId="3FCC44C0" w14:textId="77777777" w:rsidR="00B92D89" w:rsidRDefault="00B92D89" w:rsidP="00BB4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C2820" w14:textId="77777777" w:rsidR="00B92D89" w:rsidRDefault="00B92D89" w:rsidP="00BB4733">
      <w:r>
        <w:separator/>
      </w:r>
    </w:p>
  </w:footnote>
  <w:footnote w:type="continuationSeparator" w:id="0">
    <w:p w14:paraId="69902A60" w14:textId="77777777" w:rsidR="00B92D89" w:rsidRDefault="00B92D89" w:rsidP="00BB4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758B6" w14:textId="77777777" w:rsidR="0036441C" w:rsidRPr="00BB4733" w:rsidRDefault="0036441C" w:rsidP="00BB4733">
    <w:pPr>
      <w:pStyle w:val="En-tte"/>
      <w:tabs>
        <w:tab w:val="clear" w:pos="4536"/>
        <w:tab w:val="clear" w:pos="9072"/>
        <w:tab w:val="left" w:pos="5190"/>
      </w:tabs>
      <w:rPr>
        <w:rFonts w:asciiTheme="minorHAnsi" w:hAnsiTheme="minorHAnsi" w:cstheme="minorHAnsi"/>
      </w:rPr>
    </w:pPr>
    <w:r w:rsidRPr="00BB4733">
      <w:rPr>
        <w:rFonts w:asciiTheme="minorHAnsi" w:hAnsiTheme="minorHAnsi" w:cstheme="minorHAnsi"/>
        <w:noProof/>
        <w:lang w:eastAsia="fr-FR"/>
      </w:rPr>
      <w:drawing>
        <wp:anchor distT="0" distB="0" distL="114300" distR="114300" simplePos="0" relativeHeight="251659264" behindDoc="1" locked="0" layoutInCell="1" allowOverlap="1" wp14:anchorId="5A5F6FFA" wp14:editId="1A57A982">
          <wp:simplePos x="0" y="0"/>
          <wp:positionH relativeFrom="column">
            <wp:posOffset>-4444</wp:posOffset>
          </wp:positionH>
          <wp:positionV relativeFrom="paragraph">
            <wp:posOffset>-240030</wp:posOffset>
          </wp:positionV>
          <wp:extent cx="1295400" cy="656995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8510" b="4141"/>
                  <a:stretch>
                    <a:fillRect/>
                  </a:stretch>
                </pic:blipFill>
                <pic:spPr bwMode="auto">
                  <a:xfrm>
                    <a:off x="0" y="0"/>
                    <a:ext cx="1306356" cy="66255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4733">
      <w:rPr>
        <w:rFonts w:asciiTheme="minorHAnsi" w:hAnsiTheme="minorHAnsi" w:cstheme="minorHAnsi"/>
      </w:rPr>
      <w:t xml:space="preserve">                             </w:t>
    </w:r>
    <w:r>
      <w:rPr>
        <w:rFonts w:asciiTheme="minorHAnsi" w:hAnsiTheme="minorHAnsi" w:cstheme="minorHAnsi"/>
      </w:rPr>
      <w:tab/>
    </w:r>
  </w:p>
  <w:p w14:paraId="216D4954" w14:textId="7B6058D9" w:rsidR="00544501" w:rsidRDefault="0036441C" w:rsidP="00BB4733">
    <w:pPr>
      <w:pStyle w:val="En-tte"/>
      <w:pBdr>
        <w:bottom w:val="single" w:sz="4" w:space="1" w:color="auto"/>
      </w:pBdr>
      <w:jc w:val="right"/>
      <w:rPr>
        <w:rFonts w:asciiTheme="minorHAnsi" w:hAnsiTheme="minorHAnsi" w:cstheme="minorHAnsi"/>
        <w:b/>
        <w:bCs/>
        <w:color w:val="2F5496" w:themeColor="accent1" w:themeShade="BF"/>
      </w:rPr>
    </w:pPr>
    <w:r w:rsidRPr="00BB4733">
      <w:rPr>
        <w:rFonts w:asciiTheme="minorHAnsi" w:hAnsiTheme="minorHAnsi" w:cstheme="minorHAnsi"/>
        <w:b/>
        <w:bCs/>
        <w:color w:val="2F5496" w:themeColor="accent1" w:themeShade="BF"/>
      </w:rPr>
      <w:t>Projet</w:t>
    </w:r>
    <w:r w:rsidR="004C1D28">
      <w:rPr>
        <w:rFonts w:asciiTheme="minorHAnsi" w:hAnsiTheme="minorHAnsi" w:cstheme="minorHAnsi"/>
        <w:b/>
        <w:bCs/>
        <w:color w:val="2F5496" w:themeColor="accent1" w:themeShade="BF"/>
      </w:rPr>
      <w:t>s</w:t>
    </w:r>
    <w:r w:rsidRPr="00BB4733">
      <w:rPr>
        <w:rFonts w:asciiTheme="minorHAnsi" w:hAnsiTheme="minorHAnsi" w:cstheme="minorHAnsi"/>
        <w:b/>
        <w:bCs/>
        <w:color w:val="2F5496" w:themeColor="accent1" w:themeShade="BF"/>
      </w:rPr>
      <w:t xml:space="preserve"> transverse</w:t>
    </w:r>
    <w:r w:rsidR="004C1D28">
      <w:rPr>
        <w:rFonts w:asciiTheme="minorHAnsi" w:hAnsiTheme="minorHAnsi" w:cstheme="minorHAnsi"/>
        <w:b/>
        <w:bCs/>
        <w:color w:val="2F5496" w:themeColor="accent1" w:themeShade="BF"/>
      </w:rPr>
      <w:t>s</w:t>
    </w:r>
    <w:r w:rsidR="00F74A76">
      <w:rPr>
        <w:rFonts w:asciiTheme="minorHAnsi" w:hAnsiTheme="minorHAnsi" w:cstheme="minorHAnsi"/>
        <w:b/>
        <w:bCs/>
        <w:color w:val="2F5496" w:themeColor="accent1" w:themeShade="BF"/>
      </w:rPr>
      <w:t xml:space="preserve"> L1</w:t>
    </w:r>
  </w:p>
  <w:p w14:paraId="448309CB" w14:textId="69F970E7" w:rsidR="0036441C" w:rsidRPr="00544501" w:rsidRDefault="00544501" w:rsidP="00BB4733">
    <w:pPr>
      <w:pStyle w:val="En-tte"/>
      <w:pBdr>
        <w:bottom w:val="single" w:sz="4" w:space="1" w:color="auto"/>
      </w:pBdr>
      <w:jc w:val="right"/>
      <w:rPr>
        <w:rFonts w:asciiTheme="minorHAnsi" w:hAnsiTheme="minorHAnsi" w:cstheme="minorHAnsi"/>
        <w:b/>
        <w:bCs/>
        <w:color w:val="2F5496" w:themeColor="accent1" w:themeShade="BF"/>
      </w:rPr>
    </w:pPr>
    <w:r>
      <w:rPr>
        <w:rFonts w:asciiTheme="minorHAnsi" w:hAnsiTheme="minorHAnsi" w:cstheme="minorHAnsi"/>
        <w:b/>
        <w:bCs/>
        <w:color w:val="2F5496" w:themeColor="accent1" w:themeShade="BF"/>
      </w:rPr>
      <w:t>Soutenance</w:t>
    </w:r>
    <w:r w:rsidR="004C1D28" w:rsidRPr="00544501">
      <w:rPr>
        <w:rFonts w:asciiTheme="minorHAnsi" w:hAnsiTheme="minorHAnsi" w:cstheme="minorHAnsi"/>
        <w:b/>
        <w:bCs/>
        <w:color w:val="2F5496" w:themeColor="accent1" w:themeShade="BF"/>
      </w:rPr>
      <w:t> : g</w:t>
    </w:r>
    <w:r w:rsidR="0036441C" w:rsidRPr="00544501">
      <w:rPr>
        <w:rFonts w:asciiTheme="minorHAnsi" w:hAnsiTheme="minorHAnsi" w:cstheme="minorHAnsi"/>
        <w:b/>
        <w:bCs/>
        <w:color w:val="2F5496" w:themeColor="accent1" w:themeShade="BF"/>
      </w:rPr>
      <w:t>rille d’évaluation</w:t>
    </w:r>
    <w:r w:rsidR="004C1D28" w:rsidRPr="00544501">
      <w:rPr>
        <w:rFonts w:asciiTheme="minorHAnsi" w:hAnsiTheme="minorHAnsi" w:cstheme="minorHAnsi"/>
        <w:b/>
        <w:bCs/>
        <w:color w:val="2F5496" w:themeColor="accent1" w:themeShade="BF"/>
      </w:rPr>
      <w:t xml:space="preserve"> de l’oral</w:t>
    </w:r>
  </w:p>
  <w:p w14:paraId="721B9C1E" w14:textId="77777777" w:rsidR="0036441C" w:rsidRPr="00BB4733" w:rsidRDefault="0036441C" w:rsidP="00BB473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7E4821"/>
    <w:multiLevelType w:val="hybridMultilevel"/>
    <w:tmpl w:val="0A584E3A"/>
    <w:lvl w:ilvl="0" w:tplc="FAD8E67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733"/>
    <w:rsid w:val="00003E84"/>
    <w:rsid w:val="00033A68"/>
    <w:rsid w:val="0012696E"/>
    <w:rsid w:val="00156284"/>
    <w:rsid w:val="00214776"/>
    <w:rsid w:val="00223D6B"/>
    <w:rsid w:val="00232401"/>
    <w:rsid w:val="002B5198"/>
    <w:rsid w:val="0036441C"/>
    <w:rsid w:val="003773A3"/>
    <w:rsid w:val="00423267"/>
    <w:rsid w:val="004C1D28"/>
    <w:rsid w:val="004C201A"/>
    <w:rsid w:val="004C2653"/>
    <w:rsid w:val="004D2DCD"/>
    <w:rsid w:val="005017F1"/>
    <w:rsid w:val="0052175B"/>
    <w:rsid w:val="005264B8"/>
    <w:rsid w:val="00544501"/>
    <w:rsid w:val="00565DEE"/>
    <w:rsid w:val="00590190"/>
    <w:rsid w:val="005F1224"/>
    <w:rsid w:val="00644544"/>
    <w:rsid w:val="006A173A"/>
    <w:rsid w:val="006B3D01"/>
    <w:rsid w:val="006B4715"/>
    <w:rsid w:val="00797DE1"/>
    <w:rsid w:val="007B41F7"/>
    <w:rsid w:val="0083167A"/>
    <w:rsid w:val="0086297D"/>
    <w:rsid w:val="009236A8"/>
    <w:rsid w:val="00937F03"/>
    <w:rsid w:val="009B00C7"/>
    <w:rsid w:val="009D4A9E"/>
    <w:rsid w:val="00AB4CD6"/>
    <w:rsid w:val="00AD7089"/>
    <w:rsid w:val="00B30E36"/>
    <w:rsid w:val="00B4126A"/>
    <w:rsid w:val="00B60055"/>
    <w:rsid w:val="00B7143C"/>
    <w:rsid w:val="00B92D89"/>
    <w:rsid w:val="00BB4733"/>
    <w:rsid w:val="00C96B81"/>
    <w:rsid w:val="00D86629"/>
    <w:rsid w:val="00E00481"/>
    <w:rsid w:val="00E31FC5"/>
    <w:rsid w:val="00E60631"/>
    <w:rsid w:val="00ED5CFC"/>
    <w:rsid w:val="00EE3FBE"/>
    <w:rsid w:val="00F23C56"/>
    <w:rsid w:val="00F261A5"/>
    <w:rsid w:val="00F7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03150A"/>
  <w15:chartTrackingRefBased/>
  <w15:docId w15:val="{165C5209-27C0-4D2F-9CE8-8DCCADD7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73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itre1">
    <w:name w:val="heading 1"/>
    <w:basedOn w:val="Normal"/>
    <w:next w:val="Normal"/>
    <w:link w:val="Titre1Car"/>
    <w:qFormat/>
    <w:rsid w:val="00BB473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B4733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En-tte">
    <w:name w:val="header"/>
    <w:basedOn w:val="Normal"/>
    <w:link w:val="En-tteCar"/>
    <w:uiPriority w:val="99"/>
    <w:unhideWhenUsed/>
    <w:rsid w:val="00BB473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B4733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Pieddepage">
    <w:name w:val="footer"/>
    <w:basedOn w:val="Normal"/>
    <w:link w:val="PieddepageCar"/>
    <w:uiPriority w:val="99"/>
    <w:unhideWhenUsed/>
    <w:rsid w:val="00BB473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B4733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Paragraphedeliste">
    <w:name w:val="List Paragraph"/>
    <w:basedOn w:val="Normal"/>
    <w:uiPriority w:val="34"/>
    <w:qFormat/>
    <w:rsid w:val="009236A8"/>
    <w:pPr>
      <w:ind w:left="720"/>
      <w:contextualSpacing/>
    </w:pPr>
  </w:style>
  <w:style w:type="table" w:styleId="Grilledutableau">
    <w:name w:val="Table Grid"/>
    <w:basedOn w:val="TableauNormal"/>
    <w:uiPriority w:val="39"/>
    <w:rsid w:val="00862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81E2AD9E17F46857BFA53BFBEFEF9" ma:contentTypeVersion="6" ma:contentTypeDescription="Crée un document." ma:contentTypeScope="" ma:versionID="67a8e7ad36ea46efdb3bb60f2903057d">
  <xsd:schema xmlns:xsd="http://www.w3.org/2001/XMLSchema" xmlns:xs="http://www.w3.org/2001/XMLSchema" xmlns:p="http://schemas.microsoft.com/office/2006/metadata/properties" xmlns:ns2="888623ef-c5d7-4c1f-b5ac-cecc6d7c2948" targetNamespace="http://schemas.microsoft.com/office/2006/metadata/properties" ma:root="true" ma:fieldsID="58c6f2ad7c840dc094d00ed9f53bf943" ns2:_="">
    <xsd:import namespace="888623ef-c5d7-4c1f-b5ac-cecc6d7c29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623ef-c5d7-4c1f-b5ac-cecc6d7c29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A58380-A067-456F-A7F9-8F2D1B6F1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8623ef-c5d7-4c1f-b5ac-cecc6d7c2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309A97-DF14-4EDD-B2C9-25E394E3FE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C393E5-5E7B-4339-8280-5215BDB543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D97285-6A5A-447E-A19B-C810876920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Fonteneau Cathy</dc:creator>
  <cp:keywords/>
  <dc:description/>
  <cp:lastModifiedBy>Helen KASSEL</cp:lastModifiedBy>
  <cp:revision>3</cp:revision>
  <dcterms:created xsi:type="dcterms:W3CDTF">2021-01-26T10:46:00Z</dcterms:created>
  <dcterms:modified xsi:type="dcterms:W3CDTF">2021-03-29T10:45:00Z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0x01010095881E2AD9E17F46857BFA53BFBEFEF9</vt:lpwstr>
  </property>
</Properties>
</file>