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2019.06.30烫烫烫烫烫烫烫烫烫烫烫烫烫烫烫烫烫烫烫烫烫烫烫E:\starlink\daily\20190630-第35期.csv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19029BB号卫星进入轨道面4相位号14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19029BB号卫星进入轨道面4相位号14...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