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391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2020.06.19烫烫烫烫烫烫烫烫烫烫烫烫烫烫烫烫烫烫烫烫烫烫烫E:\starlink\daily\20200619-第390期.csv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20019W号卫星离开轨道面67相位15</w:t>
        <w:br/>
        <w:t xml:space="preserve">1.  20019AA号卫星离开轨道面67相位17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20019W号卫星离开轨道面67相位15...</w:t>
        <w:br/>
        <w:t xml:space="preserve">1.  20019AA号卫星离开轨道面67相位17...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