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603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2021.01.18烫烫烫烫烫烫烫烫烫烫烫烫烫烫烫烫烫烫烫烫烫烫烫E:\starlink\daily\20210118-第603期.csv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20073AN号卫星进入轨道面14相位号1</w:t>
        <w:br/>
        <w:t xml:space="preserve">2.  20073Z号卫星进入轨道面14相位号6</w:t>
        <w:br/>
        <w:t xml:space="preserve">3.  20073X号卫星进入轨道面14相位号7</w:t>
        <w:br/>
        <w:t xml:space="preserve">4.  20073AZ号卫星进入轨道面14相位号8</w:t>
        <w:br/>
        <w:t xml:space="preserve">5.  20073AV号卫星进入轨道面14相位号9</w:t>
        <w:br/>
        <w:t xml:space="preserve">6.  20073AK号卫星进入轨道面14相位号10</w:t>
        <w:br/>
        <w:t xml:space="preserve">7.  20073AW号卫星进入轨道面14相位号12</w:t>
        <w:br/>
        <w:t xml:space="preserve">8.  20073AX号卫星进入轨道面14相位号13</w:t>
        <w:br/>
        <w:t xml:space="preserve">9.  20073AF号卫星进入轨道面14相位号14</w:t>
        <w:br/>
        <w:t xml:space="preserve">10.  20073AE号卫星进入轨道面14相位号15</w:t>
        <w:br/>
        <w:t xml:space="preserve">11.  20073E号卫星进入轨道面14相位号16</w:t>
        <w:br/>
        <w:t xml:space="preserve">12.  20057U号卫星离开轨道面21相位1</w:t>
        <w:br/>
        <w:t xml:space="preserve">13.  20057AY号卫星离开轨道面21相位7</w:t>
        <w:br/>
        <w:t xml:space="preserve">14.  20001AA号卫星进入轨道面31相位号11</w:t>
        <w:br/>
        <w:t xml:space="preserve">15.  20025BA号卫星离开轨道面45相位13</w:t>
        <w:br/>
        <w:t xml:space="preserve">16.  20025F号卫星进入轨道面59相位号1</w:t>
        <w:br/>
        <w:t xml:space="preserve">17.  20025BM号卫星进入轨道面59相位号9</w:t>
        <w:br/>
        <w:t xml:space="preserve">18.  20025L号卫星进入轨道面59相位号17</w:t>
        <w:br/>
        <w:t xml:space="preserve">19.  20025K号卫星进入轨道面59相位号18</w:t>
        <w:br/>
        <w:t xml:space="preserve">20.  20070AL号卫星进入轨道面69相位号7</w:t>
        <w:br/>
        <w:t xml:space="preserve">21.  20070BG号卫星进入轨道面69相位号9</w:t>
        <w:br/>
        <w:t xml:space="preserve">22.  20070AH号卫星进入轨道面69相位号10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20073AN号卫星进入轨道面14相位号1...</w:t>
        <w:br/>
        <w:t xml:space="preserve">2.  20073Z号卫星进入轨道面14相位号6...</w:t>
        <w:br/>
        <w:t xml:space="preserve">3.  20073X号卫星进入轨道面14相位号7...</w:t>
        <w:br/>
        <w:t xml:space="preserve">4.  20073AZ号卫星进入轨道面14相位号8...</w:t>
        <w:br/>
        <w:t xml:space="preserve">5.  20073AV号卫星进入轨道面14相位号9...</w:t>
        <w:br/>
        <w:t xml:space="preserve">6.  20073AK号卫星进入轨道面14相位号10...</w:t>
        <w:br/>
        <w:t xml:space="preserve">7.  20073AW号卫星进入轨道面14相位号12...</w:t>
        <w:br/>
        <w:t xml:space="preserve">8.  20073AX号卫星进入轨道面14相位号13...</w:t>
        <w:br/>
        <w:t xml:space="preserve">9.  20073AF号卫星进入轨道面14相位号14...</w:t>
        <w:br/>
        <w:t xml:space="preserve">10.  20073AE号卫星进入轨道面14相位号15...</w:t>
        <w:br/>
        <w:t xml:space="preserve">11.  20073E号卫星进入轨道面14相位号16...</w:t>
        <w:br/>
        <w:t xml:space="preserve">12.  20057U号卫星离开轨道面21相位1...</w:t>
        <w:br/>
        <w:t xml:space="preserve">13.  20057AY号卫星离开轨道面21相位7...</w:t>
        <w:br/>
        <w:t xml:space="preserve">14.  20001AA号卫星进入轨道面31相位号11...</w:t>
        <w:br/>
        <w:t xml:space="preserve">15.  20025BA号卫星离开轨道面45相位13...</w:t>
        <w:br/>
        <w:t xml:space="preserve">16.  20025F号卫星进入轨道面59相位号1...</w:t>
        <w:br/>
        <w:t xml:space="preserve">17.  20025BM号卫星进入轨道面59相位号9...</w:t>
        <w:br/>
        <w:t xml:space="preserve">18.  20025L号卫星进入轨道面59相位号17...</w:t>
        <w:br/>
        <w:t xml:space="preserve">19.  20025K号卫星进入轨道面59相位号18...</w:t>
        <w:br/>
        <w:t xml:space="preserve">20.  20070AL号卫星进入轨道面69相位号7...</w:t>
        <w:br/>
        <w:t xml:space="preserve">21.  20070BG号卫星进入轨道面69相位号9...</w:t>
        <w:br/>
        <w:t xml:space="preserve">22.  20070AH号卫星进入轨道面69相位号10...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