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2021.01.28烫烫烫烫烫烫烫烫烫烫烫烫烫烫烫烫烫烫烫烫烫烫烫E:\starlink\daily\20210128-第613期.csv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20038BE号卫星首次进入轨道，轨道面5相位7</w:t>
        <w:br/>
        <w:t xml:space="preserve">2.  20038AY号卫星进入轨道面5相位号8</w:t>
        <w:br/>
        <w:t xml:space="preserve">3.  20006A号卫星进入轨道面19相位号12</w:t>
        <w:br/>
        <w:t xml:space="preserve">4.  20006AH号卫星离开轨道面19相位16</w:t>
        <w:br/>
        <w:t xml:space="preserve">5.  20057E号卫星首次进入轨道，轨道面25相位13</w:t>
        <w:br/>
        <w:t xml:space="preserve">6.  20001W号卫星进入轨道面31相位号14</w:t>
        <w:br/>
        <w:t xml:space="preserve">7.  20001AG号卫星进入轨道面31相位号15</w:t>
        <w:br/>
        <w:t xml:space="preserve">8.  20035AT号卫星离开轨道面45相位12</w:t>
        <w:br/>
        <w:t xml:space="preserve">9.  20035AH号卫星进入轨道面49相位号9</w:t>
        <w:br/>
        <w:t xml:space="preserve">10.  20035C号卫星进入轨道面51相位号1</w:t>
        <w:br/>
        <w:t xml:space="preserve">11.  20035Q号卫星进入轨道面51相位号10</w:t>
        <w:br/>
        <w:t xml:space="preserve">12.  20035N号卫星进入轨道面51相位号11</w:t>
        <w:br/>
        <w:t xml:space="preserve">13.  20025BJ号卫星进入轨道面53相位号10</w:t>
        <w:br/>
        <w:t xml:space="preserve">14.  20019AW号卫星离开轨道面65相位2</w:t>
        <w:br/>
        <w:t xml:space="preserve">15.  20019AV号卫星进入轨道面65相位号5</w:t>
        <w:br/>
        <w:t xml:space="preserve">16.  20019BF号卫星进入轨道面65相位号13</w:t>
        <w:br/>
        <w:t xml:space="preserve">17.  20019BM号卫星首次进入轨道，轨道面71相位15</w:t>
        <w:br/>
        <w:t xml:space="preserve">18.  20019N号卫星进入轨道面71相位号16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20038BE号卫星首次进入轨道，轨道面5相位7...</w:t>
        <w:br/>
        <w:t xml:space="preserve">2.  20038AY号卫星进入轨道面5相位号8...</w:t>
        <w:br/>
        <w:t xml:space="preserve">3.  20006A号卫星进入轨道面19相位号12...</w:t>
        <w:br/>
        <w:t xml:space="preserve">4.  20006AH号卫星离开轨道面19相位16...</w:t>
        <w:br/>
        <w:t xml:space="preserve">5.  20057E号卫星首次进入轨道，轨道面25相位13...</w:t>
        <w:br/>
        <w:t xml:space="preserve">6.  20001W号卫星进入轨道面31相位号14...</w:t>
        <w:br/>
        <w:t xml:space="preserve">7.  20001AG号卫星进入轨道面31相位号15...</w:t>
        <w:br/>
        <w:t xml:space="preserve">8.  20035AT号卫星离开轨道面45相位12...</w:t>
        <w:br/>
        <w:t xml:space="preserve">9.  20035AH号卫星进入轨道面49相位号9...</w:t>
        <w:br/>
        <w:t xml:space="preserve">10.  20035C号卫星进入轨道面51相位号1...</w:t>
        <w:br/>
        <w:t xml:space="preserve">11.  20035Q号卫星进入轨道面51相位号10...</w:t>
        <w:br/>
        <w:t xml:space="preserve">12.  20035N号卫星进入轨道面51相位号11...</w:t>
        <w:br/>
        <w:t xml:space="preserve">13.  20025BJ号卫星进入轨道面53相位号10...</w:t>
        <w:br/>
        <w:t xml:space="preserve">14.  20019AW号卫星离开轨道面65相位2...</w:t>
        <w:br/>
        <w:t xml:space="preserve">15.  20019AV号卫星进入轨道面65相位号5...</w:t>
        <w:br/>
        <w:t xml:space="preserve">16.  20019BF号卫星进入轨道面65相位号13...</w:t>
        <w:br/>
        <w:t xml:space="preserve">17.  20019BM号卫星首次进入轨道，轨道面71相位15...</w:t>
        <w:br/>
        <w:t xml:space="preserve">18.  20019N号卫星进入轨道面71相位号16...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