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615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2021.01.30烫烫烫烫烫烫烫烫烫烫烫烫烫烫烫烫烫烫烫烫烫烫烫E:\starlink\daily\20210130-第615期.csv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20070G号卫星进入轨道面1相位号1</w:t>
        <w:br/>
        <w:t xml:space="preserve">2.  20070P号卫星进入轨道面1相位号18</w:t>
        <w:br/>
        <w:t xml:space="preserve">3.  20038BJ号卫星首次进入轨道，轨道面5相位4</w:t>
        <w:br/>
        <w:t xml:space="preserve">4.  20038BD号卫星进入轨道面5相位号5</w:t>
        <w:br/>
        <w:t xml:space="preserve">5.  20038BG号卫星进入轨道面5相位号13</w:t>
        <w:br/>
        <w:t xml:space="preserve">6.  20038BA号卫星进入轨道面5相位号14</w:t>
        <w:br/>
        <w:t xml:space="preserve">7.  20057AN号卫星首次进入轨道，轨道面25相位10</w:t>
        <w:br/>
        <w:t xml:space="preserve">8.  20057AH号卫星进入轨道面25相位号11</w:t>
        <w:br/>
        <w:t xml:space="preserve">9.  20001Z号卫星进入轨道面31相位号2</w:t>
        <w:br/>
        <w:t xml:space="preserve">10.  20012C号卫星离开轨道面47相位7</w:t>
        <w:br/>
        <w:t xml:space="preserve">11.  20035AM号卫星进入轨道面49相位号8</w:t>
        <w:br/>
        <w:t xml:space="preserve">12.  20035AC号卫星进入轨道面49相位号16</w:t>
        <w:br/>
        <w:t xml:space="preserve">13.  20035U号卫星进入轨道面51相位号7</w:t>
        <w:br/>
        <w:t xml:space="preserve">14.  20035G号卫星进入轨道面51相位号8</w:t>
        <w:br/>
        <w:t xml:space="preserve">15.  20035J号卫星进入轨道面51相位号17</w:t>
        <w:br/>
        <w:t xml:space="preserve">16.  20025BF号卫星进入轨道面53相位号8</w:t>
        <w:br/>
        <w:t xml:space="preserve">17.  20025AV号卫星离开轨道面53相位14</w:t>
        <w:br/>
        <w:t xml:space="preserve">18.  20025BK号卫星进入轨道面53相位号16</w:t>
        <w:br/>
        <w:t xml:space="preserve">19.  20025BL号卫星进入轨道面53相位号17</w:t>
        <w:br/>
        <w:t xml:space="preserve">20.  20025AD号卫星进入轨道面55相位号17</w:t>
        <w:br/>
        <w:t xml:space="preserve">21.  20019AE号卫星进入轨道面71相位号12</w:t>
        <w:br/>
        <w:t xml:space="preserve">22.  20019S号卫星进入轨道面71相位号13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20070G号卫星进入轨道面1相位号1...</w:t>
        <w:br/>
        <w:t xml:space="preserve">2.  20070P号卫星进入轨道面1相位号18...</w:t>
        <w:br/>
        <w:t xml:space="preserve">3.  20038BJ号卫星首次进入轨道，轨道面5相位4...</w:t>
        <w:br/>
        <w:t xml:space="preserve">4.  20038BD号卫星进入轨道面5相位号5...</w:t>
        <w:br/>
        <w:t xml:space="preserve">5.  20038BG号卫星进入轨道面5相位号13...</w:t>
        <w:br/>
        <w:t xml:space="preserve">6.  20038BA号卫星进入轨道面5相位号14...</w:t>
        <w:br/>
        <w:t xml:space="preserve">7.  20057AN号卫星首次进入轨道，轨道面25相位10...</w:t>
        <w:br/>
        <w:t xml:space="preserve">8.  20057AH号卫星进入轨道面25相位号11...</w:t>
        <w:br/>
        <w:t xml:space="preserve">9.  20001Z号卫星进入轨道面31相位号2...</w:t>
        <w:br/>
        <w:t xml:space="preserve">10.  20012C号卫星离开轨道面47相位7...</w:t>
        <w:br/>
        <w:t xml:space="preserve">11.  20035AM号卫星进入轨道面49相位号8...</w:t>
        <w:br/>
        <w:t xml:space="preserve">12.  20035AC号卫星进入轨道面49相位号16...</w:t>
        <w:br/>
        <w:t xml:space="preserve">13.  20035U号卫星进入轨道面51相位号7...</w:t>
        <w:br/>
        <w:t xml:space="preserve">14.  20035G号卫星进入轨道面51相位号8...</w:t>
        <w:br/>
        <w:t xml:space="preserve">15.  20035J号卫星进入轨道面51相位号17...</w:t>
        <w:br/>
        <w:t xml:space="preserve">16.  20025BF号卫星进入轨道面53相位号8...</w:t>
        <w:br/>
        <w:t xml:space="preserve">17.  20025AV号卫星离开轨道面53相位14...</w:t>
        <w:br/>
        <w:t xml:space="preserve">18.  20025BK号卫星进入轨道面53相位号16...</w:t>
        <w:br/>
        <w:t xml:space="preserve">19.  20025BL号卫星进入轨道面53相位号17...</w:t>
        <w:br/>
        <w:t xml:space="preserve">20.  20025AD号卫星进入轨道面55相位号17...</w:t>
        <w:br/>
        <w:t xml:space="preserve">21.  20019AE号卫星进入轨道面71相位号12...</w:t>
        <w:br/>
        <w:t xml:space="preserve">22.  20019S号卫星进入轨道面71相位号13...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