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2021.02.08烫烫烫烫烫烫烫烫烫烫烫烫烫烫烫烫烫烫烫烫烫烫烫E:\starlink\daily\20210208-第624期.csv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20070H号卫星进入轨道面1相位号3</w:t>
        <w:br/>
        <w:t xml:space="preserve">2.  20070L号卫星进入轨道面1相位号6</w:t>
        <w:br/>
        <w:t xml:space="preserve">3.  20070U号卫星进入轨道面1相位号7</w:t>
        <w:br/>
        <w:t xml:space="preserve">4.  19074U号卫星离开轨道面3相位13</w:t>
        <w:br/>
        <w:t xml:space="preserve">5.  20088AW号卫星进入轨道面26相位号4</w:t>
        <w:br/>
        <w:t xml:space="preserve">6.  20088AV号卫星进入轨道面26相位号5</w:t>
        <w:br/>
        <w:t xml:space="preserve">7.  20088BE号卫星进入轨道面26相位号7</w:t>
        <w:br/>
        <w:t xml:space="preserve">8.  20088AM号卫星进入轨道面26相位号8</w:t>
        <w:br/>
        <w:t xml:space="preserve">9.  20001M号卫星进入轨道面35相位号8</w:t>
        <w:br/>
        <w:t xml:space="preserve">10.  20001K号卫星进入轨道面35相位号9</w:t>
        <w:br/>
        <w:t xml:space="preserve">11.  20001E号卫星进入轨道面35相位号17</w:t>
        <w:br/>
        <w:t xml:space="preserve">12.  20001C号卫星进入轨道面35相位号18</w:t>
        <w:br/>
        <w:t xml:space="preserve">13.  20035AM号卫星离开轨道面49相位8</w:t>
        <w:br/>
        <w:t xml:space="preserve">14.  20035C号卫星离开轨道面51相位1</w:t>
        <w:br/>
        <w:t xml:space="preserve">15.  20025AL号卫星进入轨道面55相位号4</w:t>
        <w:br/>
        <w:t xml:space="preserve">16.  20025AH号卫星首次进入轨道，轨道面55相位5</w:t>
        <w:br/>
        <w:t xml:space="preserve">17.  20055BF号卫星进入轨道面57相位号14</w:t>
        <w:br/>
        <w:t xml:space="preserve">18.  20070AD号卫星进入轨道面67相位号18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20070H号卫星进入轨道面1相位号3...</w:t>
        <w:br/>
        <w:t xml:space="preserve">2.  20070L号卫星进入轨道面1相位号6...</w:t>
        <w:br/>
        <w:t xml:space="preserve">3.  20070U号卫星进入轨道面1相位号7...</w:t>
        <w:br/>
        <w:t xml:space="preserve">4.  19074U号卫星离开轨道面3相位13...</w:t>
        <w:br/>
        <w:t xml:space="preserve">5.  20088AW号卫星进入轨道面26相位号4...</w:t>
        <w:br/>
        <w:t xml:space="preserve">6.  20088AV号卫星进入轨道面26相位号5...</w:t>
        <w:br/>
        <w:t xml:space="preserve">7.  20088BE号卫星进入轨道面26相位号7...</w:t>
        <w:br/>
        <w:t xml:space="preserve">8.  20088AM号卫星进入轨道面26相位号8...</w:t>
        <w:br/>
        <w:t xml:space="preserve">9.  20001M号卫星进入轨道面35相位号8...</w:t>
        <w:br/>
        <w:t xml:space="preserve">10.  20001K号卫星进入轨道面35相位号9...</w:t>
        <w:br/>
        <w:t xml:space="preserve">11.  20001E号卫星进入轨道面35相位号17...</w:t>
        <w:br/>
        <w:t xml:space="preserve">12.  20001C号卫星进入轨道面35相位号18...</w:t>
        <w:br/>
        <w:t xml:space="preserve">13.  20035AM号卫星离开轨道面49相位8...</w:t>
        <w:br/>
        <w:t xml:space="preserve">14.  20035C号卫星离开轨道面51相位1...</w:t>
        <w:br/>
        <w:t xml:space="preserve">15.  20025AL号卫星进入轨道面55相位号4...</w:t>
        <w:br/>
        <w:t xml:space="preserve">16.  20025AH号卫星首次进入轨道，轨道面55相位5...</w:t>
        <w:br/>
        <w:t xml:space="preserve">17.  20055BF号卫星进入轨道面57相位号14...</w:t>
        <w:br/>
        <w:t xml:space="preserve">18.  20070AD号卫星进入轨道面67相位号18...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