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2021.03.13烫烫烫烫烫烫烫烫烫烫烫烫烫烫烫烫烫烫烫烫烫烫烫E:\starlink\daily\20210313-第657期.csv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20073BC号卫星进入轨道面10相位号14</w:t>
        <w:br/>
        <w:t xml:space="preserve">2.  20073AC号卫星进入轨道面10相位号15</w:t>
        <w:br/>
        <w:t xml:space="preserve">3.  20073T号卫星进入轨道面10相位号16</w:t>
        <w:br/>
        <w:t xml:space="preserve">4.  21005U号卫星进入轨道面50相位号1</w:t>
        <w:br/>
        <w:t xml:space="preserve">5.  21005A号卫星进入轨道面50相位号2</w:t>
        <w:br/>
        <w:t xml:space="preserve">6.  21005D号卫星进入轨道面50相位号7</w:t>
        <w:br/>
        <w:t xml:space="preserve">7.  21005AQ号卫星进入轨道面50相位号9</w:t>
        <w:br/>
        <w:t xml:space="preserve">8.  21005AC号卫星进入轨道面50相位号11</w:t>
        <w:br/>
        <w:t xml:space="preserve">9.  21005AT号卫星进入轨道面50相位号12</w:t>
        <w:br/>
        <w:t xml:space="preserve">10.  21005J号卫星进入轨道面50相位号13</w:t>
        <w:br/>
        <w:t xml:space="preserve">11.  21005AB号卫星进入轨道面50相位号14</w:t>
        <w:br/>
        <w:t xml:space="preserve">12.  21005Q号卫星进入轨道面50相位号15</w:t>
        <w:br/>
        <w:t xml:space="preserve">13.  21005P号卫星进入轨道面50相位号16</w:t>
        <w:br/>
        <w:t xml:space="preserve">14.  21005Y号卫星进入轨道面50相位号17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20073BC号卫星进入轨道面10相位号14...</w:t>
        <w:br/>
        <w:t xml:space="preserve">2.  20073AC号卫星进入轨道面10相位号15...</w:t>
        <w:br/>
        <w:t xml:space="preserve">3.  20073T号卫星进入轨道面10相位号16...</w:t>
        <w:br/>
        <w:t xml:space="preserve">4.  21005U号卫星进入轨道面50相位号1...</w:t>
        <w:br/>
        <w:t xml:space="preserve">5.  21005A号卫星进入轨道面50相位号2...</w:t>
        <w:br/>
        <w:t xml:space="preserve">6.  21005D号卫星进入轨道面50相位号7...</w:t>
        <w:br/>
        <w:t xml:space="preserve">7.  21005AQ号卫星进入轨道面50相位号9...</w:t>
        <w:br/>
        <w:t xml:space="preserve">8.  21005AC号卫星进入轨道面50相位号11...</w:t>
        <w:br/>
        <w:t xml:space="preserve">9.  21005AT号卫星进入轨道面50相位号12...</w:t>
        <w:br/>
        <w:t xml:space="preserve">10.  21005J号卫星进入轨道面50相位号13...</w:t>
        <w:br/>
        <w:t xml:space="preserve">11.  21005AB号卫星进入轨道面50相位号14...</w:t>
        <w:br/>
        <w:t xml:space="preserve">12.  21005Q号卫星进入轨道面50相位号15...</w:t>
        <w:br/>
        <w:t xml:space="preserve">13.  21005P号卫星进入轨道面50相位号16...</w:t>
        <w:br/>
        <w:t xml:space="preserve">14.  21005Y号卫星进入轨道面50相位号17...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