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2021.03.27烫烫烫烫烫烫烫烫烫烫烫烫烫烫烫烫烫烫烫烫烫烫烫E:\starlink\daily\20210327-第671期.csv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20073BF号卫星进入轨道面9相位号4</w:t>
        <w:br/>
        <w:t xml:space="preserve">2.  20074Z号卫星离开轨道面33相位12</w:t>
        <w:br/>
        <w:t xml:space="preserve">3.  20035R号卫星离开轨道面45相位11</w:t>
        <w:br/>
        <w:t xml:space="preserve">4.  20035AB号卫星离开轨道面49相位11</w:t>
        <w:br/>
        <w:t xml:space="preserve">5.  20035G号卫星离开轨道面51相位8</w:t>
        <w:br/>
        <w:t xml:space="preserve">6.  20025BK号卫星离开轨道面53相位16</w:t>
        <w:br/>
        <w:t xml:space="preserve">7.  20025AL号卫星离开轨道面55相位4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20073BF号卫星进入轨道面9相位号4...</w:t>
        <w:br/>
        <w:t xml:space="preserve">2.  20074Z号卫星离开轨道面33相位12...</w:t>
        <w:br/>
        <w:t xml:space="preserve">3.  20035R号卫星离开轨道面45相位11...</w:t>
        <w:br/>
        <w:t xml:space="preserve">4.  20035AB号卫星离开轨道面49相位11...</w:t>
        <w:br/>
        <w:t xml:space="preserve">5.  20035G号卫星离开轨道面51相位8...</w:t>
        <w:br/>
        <w:t xml:space="preserve">6.  20025BK号卫星离开轨道面53相位16...</w:t>
        <w:br/>
        <w:t xml:space="preserve">7.  20025AL号卫星离开轨道面55相位4...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