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713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2021.05.08烫烫烫烫烫烫烫烫烫烫烫烫烫烫烫烫烫烫烫烫烫烫烫E:\starlink\daily\20210508-第713期.csv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20006AZ号卫星离开轨道面15相位15</w:t>
        <w:br/>
        <w:t xml:space="preserve">2.  20006AC号卫星离开轨道面19相位9</w:t>
        <w:br/>
        <w:t xml:space="preserve">3.  23轨道20006K号卫星与20006L号卫星进行工作、备份状态互换</w:t>
        <w:br/>
        <w:t xml:space="preserve">4.  20001AW号卫星离开轨道面27相位5</w:t>
        <w:br/>
        <w:t xml:space="preserve">5.  20062BE号卫星离开轨道面32相位7</w:t>
        <w:br/>
        <w:t xml:space="preserve">6.  20074AP号卫星离开轨道面33相位10</w:t>
        <w:br/>
        <w:t xml:space="preserve">7.  20062AU号卫星离开轨道面41相位15</w:t>
        <w:br/>
        <w:t xml:space="preserve">8.  20012Y号卫星离开轨道面43相位12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20006AZ号卫星离开轨道面15相位15...</w:t>
        <w:br/>
        <w:t xml:space="preserve">2.  20006AC号卫星离开轨道面19相位9...</w:t>
        <w:br/>
        <w:t xml:space="preserve">3.  23轨道20006K号卫星与20006L号卫星进行工作、备份状态互换</w:t>
        <w:br/>
        <w:t xml:space="preserve">4.  20001AW号卫星离开轨道面27相位5...</w:t>
        <w:br/>
        <w:t xml:space="preserve">5.  20062BE号卫星离开轨道面32相位7...</w:t>
        <w:br/>
        <w:t xml:space="preserve">6.  20074AP号卫星离开轨道面33相位10...</w:t>
        <w:br/>
        <w:t xml:space="preserve">7.  20062AU号卫星离开轨道面41相位15...</w:t>
        <w:br/>
        <w:t xml:space="preserve">8.  20012Y号卫星离开轨道面43相位12...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