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715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2021.05.10烫烫烫烫烫烫烫烫烫烫烫烫烫烫烫烫烫烫烫烫烫烫烫E:\starlink\daily\20210510-第715期.csv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20055BA号卫星离开轨道面57相位15</w:t>
        <w:br/>
        <w:t xml:space="preserve">2.  20055N号卫星离开轨道面63相位12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20055BA号卫星离开轨道面57相位15...</w:t>
        <w:br/>
        <w:t xml:space="preserve">2.  20055N号卫星离开轨道面63相位12...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