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2021.05.31烫烫烫烫烫烫烫烫烫烫烫烫烫烫烫烫烫烫烫烫烫烫烫E:\starlink\daily\20210531-第736期.csv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20073G号卫星离开轨道面10相位13</w:t>
        <w:br/>
        <w:t xml:space="preserve">2.  20088AJ号卫星离开轨道面24相位11</w:t>
        <w:br/>
        <w:t xml:space="preserve">3.  20088A号卫星进入轨道面26相位号18</w:t>
        <w:br/>
        <w:t xml:space="preserve">4.  20062BB号卫星进入轨道面27相位号8</w:t>
        <w:br/>
        <w:t xml:space="preserve">5.  21009AF号卫星进入轨道面41相位号15</w:t>
        <w:br/>
        <w:t xml:space="preserve">6.  21005AN号卫星离开轨道面44相位17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20073G号卫星离开轨道面10相位13...</w:t>
        <w:br/>
        <w:t xml:space="preserve">2.  20088AJ号卫星离开轨道面24相位11...</w:t>
        <w:br/>
        <w:t xml:space="preserve">3.  20088A号卫星进入轨道面26相位号18...</w:t>
        <w:br/>
        <w:t xml:space="preserve">4.  20062BB号卫星进入轨道面27相位号8...</w:t>
        <w:br/>
        <w:t xml:space="preserve">5.  21009AF号卫星进入轨道面41相位号15...</w:t>
        <w:br/>
        <w:t xml:space="preserve">6.  21005AN号卫星离开轨道面44相位17...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