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738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2021.06.02烫烫烫烫烫烫烫烫烫烫烫烫烫烫烫烫烫烫烫烫烫烫烫E:\starlink\daily\20210602-第738期.csv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21018AE号卫星进入轨道面15相位号15</w:t>
        <w:br/>
        <w:t xml:space="preserve">2.  20062D号卫星离开轨道面37相位1</w:t>
        <w:br/>
        <w:t xml:space="preserve">3.  21009P号卫星进入轨道面42相位号14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21018AE号卫星进入轨道面15相位号15...</w:t>
        <w:br/>
        <w:t xml:space="preserve">2.  20062D号卫星离开轨道面37相位1...</w:t>
        <w:br/>
        <w:t xml:space="preserve">3.  21009P号卫星进入轨道面42相位号14...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