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769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2021.07.03烫烫烫烫烫烫烫烫烫烫烫烫烫烫烫烫烫烫烫烫烫烫烫E:\starlink\daily\20210703-第769期.csv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21018J号卫星进入轨道面12相位号1</w:t>
        <w:br/>
        <w:t xml:space="preserve">2.  21018M号卫星进入轨道面12相位号12</w:t>
        <w:br/>
        <w:t xml:space="preserve">3.  21018K号卫星进入轨道面12相位号15</w:t>
        <w:br/>
        <w:t xml:space="preserve">4.  21018G号卫星进入轨道面12相位号17</w:t>
        <w:br/>
        <w:t xml:space="preserve">5.  21018T号卫星进入轨道面12相位号18</w:t>
        <w:br/>
        <w:t xml:space="preserve">6.  20062AQ号卫星离开轨道面32相位8</w:t>
        <w:br/>
        <w:t xml:space="preserve">7.  20035AY号卫星离开轨道面45相位14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21018J号卫星进入轨道面12相位号1...</w:t>
        <w:br/>
        <w:t xml:space="preserve">2.  21018M号卫星进入轨道面12相位号12...</w:t>
        <w:br/>
        <w:t xml:space="preserve">3.  21018K号卫星进入轨道面12相位号15...</w:t>
        <w:br/>
        <w:t xml:space="preserve">4.  21018G号卫星进入轨道面12相位号17...</w:t>
        <w:br/>
        <w:t xml:space="preserve">5.  21018T号卫星进入轨道面12相位号18...</w:t>
        <w:br/>
        <w:t xml:space="preserve">6.  20062AQ号卫星离开轨道面32相位8...</w:t>
        <w:br/>
        <w:t xml:space="preserve">7.  20035AY号卫星离开轨道面45相位14...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