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781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2021.07.15烫烫烫烫烫烫烫烫烫烫烫烫烫烫烫烫烫烫烫烫烫烫烫E:\starlink\daily\20210715-第781期.csv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20073AG号卫星离开轨道面17相位11</w:t>
        <w:br/>
        <w:t xml:space="preserve">2.  21021BK号卫星进入轨道面20相位号2</w:t>
        <w:br/>
        <w:t xml:space="preserve">3.  21041E号卫星离开轨道面64相位5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20073AG号卫星离开轨道面17相位11...</w:t>
        <w:br/>
        <w:t xml:space="preserve">2.  21021BK号卫星进入轨道面20相位号2...</w:t>
        <w:br/>
        <w:t xml:space="preserve">3.  21041E号卫星离开轨道面64相位5...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