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786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2021.07.20烫烫烫烫烫烫烫烫烫烫烫烫烫烫烫烫烫烫烫烫烫烫烫E:\starlink\daily\20210720-第786期.csv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21040BC号卫星进入轨道面4相位号16</w:t>
        <w:br/>
        <w:t xml:space="preserve">2.  21040BD号卫星进入轨道面4相位号17</w:t>
        <w:br/>
        <w:t xml:space="preserve">3.  20038K号卫星离开轨道面5相位17</w:t>
        <w:br/>
        <w:t xml:space="preserve">4.  21018S号卫星离开轨道面12相位4</w:t>
        <w:br/>
        <w:t xml:space="preserve">5.  21027BF号卫星进入轨道面68相位号1</w:t>
        <w:br/>
        <w:t xml:space="preserve">6.  21027BE号卫星进入轨道面68相位号2</w:t>
        <w:br/>
        <w:t xml:space="preserve">7.  21027BK号卫星进入轨道面68相位号7</w:t>
        <w:br/>
        <w:t xml:space="preserve">8.  21027M号卫星进入轨道面68相位号8</w:t>
        <w:br/>
        <w:t xml:space="preserve">9.  21027AL号卫星进入轨道面68相位号9</w:t>
        <w:br/>
        <w:t xml:space="preserve">10.  21027R号卫星进入轨道面68相位号12</w:t>
        <w:br/>
        <w:t xml:space="preserve">11.  21027AC号卫星进入轨道面68相位号13</w:t>
        <w:br/>
        <w:t xml:space="preserve">12.  21027AD号卫星进入轨道面68相位号14</w:t>
        <w:br/>
        <w:t xml:space="preserve">13.  21027F号卫星进入轨道面68相位号15</w:t>
        <w:br/>
        <w:t xml:space="preserve">14.  21027AB号卫星进入轨道面68相位号16</w:t>
        <w:br/>
        <w:t xml:space="preserve">15.  21027J号卫星进入轨道面68相位号17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21040BC号卫星进入轨道面4相位号16...</w:t>
        <w:br/>
        <w:t xml:space="preserve">2.  21040BD号卫星进入轨道面4相位号17...</w:t>
        <w:br/>
        <w:t xml:space="preserve">3.  20038K号卫星离开轨道面5相位17...</w:t>
        <w:br/>
        <w:t xml:space="preserve">4.  21018S号卫星离开轨道面12相位4...</w:t>
        <w:br/>
        <w:t xml:space="preserve">5.  21027BF号卫星进入轨道面68相位号1...</w:t>
        <w:br/>
        <w:t xml:space="preserve">6.  21027BE号卫星进入轨道面68相位号2...</w:t>
        <w:br/>
        <w:t xml:space="preserve">7.  21027BK号卫星进入轨道面68相位号7...</w:t>
        <w:br/>
        <w:t xml:space="preserve">8.  21027M号卫星进入轨道面68相位号8...</w:t>
        <w:br/>
        <w:t xml:space="preserve">9.  21027AL号卫星进入轨道面68相位号9...</w:t>
        <w:br/>
        <w:t xml:space="preserve">10.  21027R号卫星进入轨道面68相位号12...</w:t>
        <w:br/>
        <w:t xml:space="preserve">11.  21027AC号卫星进入轨道面68相位号13...</w:t>
        <w:br/>
        <w:t xml:space="preserve">12.  21027AD号卫星进入轨道面68相位号14...</w:t>
        <w:br/>
        <w:t xml:space="preserve">13.  21027F号卫星进入轨道面68相位号15...</w:t>
        <w:br/>
        <w:t xml:space="preserve">14.  21027AB号卫星进入轨道面68相位号16...</w:t>
        <w:br/>
        <w:t xml:space="preserve">15.  21027J号卫星进入轨道面68相位号17...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