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2021.08.02烫烫烫烫烫烫烫烫烫烫烫烫烫烫烫烫烫烫烫烫烫烫烫E:\starlink\daily\20210802-第799期.csv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20070B号卫星进入轨道面1相位号12</w:t>
        <w:br/>
        <w:t xml:space="preserve">2.  19074A号卫星离开轨道面3相位3</w:t>
        <w:br/>
        <w:t xml:space="preserve">3.  21040AK号卫星进入轨道面3相位号18</w:t>
        <w:br/>
        <w:t xml:space="preserve">4.  20088BL号卫星离开轨道面28相位2</w:t>
        <w:br/>
        <w:t xml:space="preserve">5.  21036Y号卫星进入轨道面54相位号2</w:t>
        <w:br/>
        <w:t xml:space="preserve">6.  21036G号卫星进入轨道面54相位号4</w:t>
        <w:br/>
        <w:t xml:space="preserve">7.  21036H号卫星进入轨道面54相位号5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20070B号卫星进入轨道面1相位号12...</w:t>
        <w:br/>
        <w:t xml:space="preserve">2.  19074A号卫星离开轨道面3相位3...</w:t>
        <w:br/>
        <w:t xml:space="preserve">3.  21040AK号卫星进入轨道面3相位号18...</w:t>
        <w:br/>
        <w:t xml:space="preserve">4.  20088BL号卫星离开轨道面28相位2...</w:t>
        <w:br/>
        <w:t xml:space="preserve">5.  21036Y号卫星进入轨道面54相位号2...</w:t>
        <w:br/>
        <w:t xml:space="preserve">6.  21036G号卫星进入轨道面54相位号4...</w:t>
        <w:br/>
        <w:t xml:space="preserve">7.  21036H号卫星进入轨道面54相位号5...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